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D29" w:rsidRPr="004F5D29" w:rsidRDefault="004F5D29" w:rsidP="004F5D29">
      <w:pPr>
        <w:bidi/>
        <w:spacing w:before="400"/>
        <w:jc w:val="center"/>
      </w:pPr>
      <w:r>
        <w:rPr>
          <w:noProof/>
        </w:rPr>
        <w:drawing>
          <wp:inline distT="0" distB="0" distL="0" distR="0">
            <wp:extent cx="1461738" cy="130210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8-13 at 2.50.33 PM.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4656" cy="1322521"/>
                    </a:xfrm>
                    <a:prstGeom prst="rect">
                      <a:avLst/>
                    </a:prstGeom>
                  </pic:spPr>
                </pic:pic>
              </a:graphicData>
            </a:graphic>
          </wp:inline>
        </w:drawing>
      </w:r>
    </w:p>
    <w:p w:rsidR="00BA1DF7" w:rsidRDefault="00BA1DF7" w:rsidP="00BA1DF7">
      <w:pPr>
        <w:bidi/>
        <w:spacing w:after="160" w:line="320" w:lineRule="auto"/>
        <w:jc w:val="center"/>
        <w:rPr>
          <w:color w:val="555555"/>
          <w:sz w:val="20"/>
          <w:szCs w:val="20"/>
          <w:lang w:val="ar-JO" w:bidi="ar-JO"/>
        </w:rPr>
      </w:pPr>
    </w:p>
    <w:p w:rsidR="00BA1DF7" w:rsidRPr="00BA1DF7" w:rsidRDefault="00BA1DF7" w:rsidP="004F5D29">
      <w:pPr>
        <w:bidi/>
        <w:spacing w:after="160" w:line="320" w:lineRule="auto"/>
        <w:jc w:val="center"/>
        <w:rPr>
          <w:b/>
          <w:bCs/>
          <w:color w:val="999999"/>
          <w:sz w:val="36"/>
          <w:szCs w:val="36"/>
          <w:lang w:val="ar-JO" w:bidi="ar-JO"/>
        </w:rPr>
      </w:pPr>
      <w:r w:rsidRPr="00BA1DF7">
        <w:rPr>
          <w:b/>
          <w:bCs/>
          <w:color w:val="999999"/>
          <w:sz w:val="36"/>
          <w:szCs w:val="36"/>
          <w:lang w:val="ar-JO" w:bidi="ar-JO"/>
        </w:rPr>
        <w:t xml:space="preserve">وزارة البيئة الأردنية </w:t>
      </w:r>
    </w:p>
    <w:p w:rsidR="00BA1DF7" w:rsidRDefault="00BA1DF7" w:rsidP="00BA1DF7">
      <w:pPr>
        <w:bidi/>
        <w:spacing w:after="160" w:line="320" w:lineRule="auto"/>
        <w:jc w:val="center"/>
        <w:rPr>
          <w:b/>
          <w:bCs/>
          <w:color w:val="999999"/>
          <w:lang w:val="ar-JO" w:bidi="ar-JO"/>
        </w:rPr>
      </w:pPr>
      <w:r>
        <w:rPr>
          <w:rFonts w:hint="cs"/>
          <w:b/>
          <w:bCs/>
          <w:color w:val="999999"/>
          <w:lang w:val="ar-JO" w:bidi="ar-JO"/>
        </w:rPr>
        <w:t>بالتعاون مع الشركاء</w:t>
      </w:r>
    </w:p>
    <w:p w:rsidR="00CD636A" w:rsidRDefault="00DC7654" w:rsidP="00BA1DF7">
      <w:pPr>
        <w:bidi/>
        <w:spacing w:after="160" w:line="320" w:lineRule="auto"/>
        <w:jc w:val="center"/>
        <w:rPr>
          <w:b/>
          <w:bCs/>
          <w:color w:val="999999"/>
          <w:lang w:val="ar-JO" w:bidi="ar-JO"/>
        </w:rPr>
      </w:pPr>
      <w:r w:rsidRPr="00BA1DF7">
        <w:rPr>
          <w:b/>
          <w:bCs/>
          <w:color w:val="999999"/>
          <w:lang w:val="ar-JO" w:bidi="ar-JO"/>
        </w:rPr>
        <w:t>برنامج الأمم المتحدة الإنمائي (UNDP) – منظمة الأمم المتحدة للتنمية الصناعية (UNIDO)</w:t>
      </w:r>
    </w:p>
    <w:p w:rsidR="00BA1DF7" w:rsidRPr="00BA1DF7" w:rsidRDefault="00BA1DF7" w:rsidP="00BA1DF7">
      <w:pPr>
        <w:bidi/>
        <w:spacing w:after="160" w:line="320" w:lineRule="auto"/>
        <w:jc w:val="center"/>
        <w:rPr>
          <w:b/>
          <w:bCs/>
          <w:sz w:val="28"/>
          <w:szCs w:val="28"/>
        </w:rPr>
      </w:pPr>
    </w:p>
    <w:p w:rsidR="00CD636A" w:rsidRDefault="00DC7654" w:rsidP="000F2DAD">
      <w:pPr>
        <w:bidi/>
        <w:spacing w:after="60" w:line="320" w:lineRule="auto"/>
        <w:jc w:val="center"/>
      </w:pPr>
      <w:r w:rsidRPr="000F2DAD">
        <w:rPr>
          <w:b/>
          <w:bCs/>
          <w:color w:val="1F6F54"/>
          <w:sz w:val="36"/>
          <w:szCs w:val="36"/>
          <w:lang w:val="ar-JO" w:bidi="ar-JO"/>
        </w:rPr>
        <w:t>تقرير</w:t>
      </w:r>
      <w:r w:rsidR="000F2DAD" w:rsidRPr="000F2DAD">
        <w:rPr>
          <w:rFonts w:hint="cs"/>
          <w:b/>
          <w:bCs/>
          <w:color w:val="1F6F54"/>
          <w:sz w:val="36"/>
          <w:szCs w:val="36"/>
          <w:lang w:val="ar-JO" w:bidi="ar-JO"/>
        </w:rPr>
        <w:t xml:space="preserve"> تجهيزات </w:t>
      </w:r>
      <w:r>
        <w:rPr>
          <w:b/>
          <w:bCs/>
          <w:color w:val="1F6F54"/>
          <w:sz w:val="36"/>
          <w:szCs w:val="36"/>
          <w:lang w:val="ar-JO" w:bidi="ar-JO"/>
        </w:rPr>
        <w:t>فعالية اليوم العالمي لحماية طبقة الأوزون</w:t>
      </w:r>
      <w:r w:rsidR="000F2DAD">
        <w:rPr>
          <w:rFonts w:hint="cs"/>
          <w:b/>
          <w:bCs/>
          <w:color w:val="1F6F54"/>
          <w:sz w:val="36"/>
          <w:szCs w:val="36"/>
          <w:lang w:val="ar-JO" w:bidi="ar-JO"/>
        </w:rPr>
        <w:t xml:space="preserve"> 2026</w:t>
      </w:r>
    </w:p>
    <w:p w:rsidR="00CD636A" w:rsidRDefault="00DC7654" w:rsidP="000F2DAD">
      <w:pPr>
        <w:bidi/>
        <w:spacing w:after="160" w:line="320" w:lineRule="auto"/>
        <w:jc w:val="center"/>
      </w:pPr>
      <w:r>
        <w:rPr>
          <w:i/>
          <w:iCs/>
          <w:color w:val="888888"/>
          <w:sz w:val="20"/>
          <w:szCs w:val="20"/>
          <w:lang w:val="ar-JO" w:bidi="ar-JO"/>
        </w:rPr>
        <w:t>"العمل العالمي من أجل كوكب أكثر برودة" — الاحتفال بمرور عشر سنوات على تعديل كيغالي لبروتوكول مونتريال</w:t>
      </w:r>
    </w:p>
    <w:p w:rsidR="00CD636A" w:rsidRDefault="00CD636A" w:rsidP="000F2DAD">
      <w:pPr>
        <w:bidi/>
        <w:spacing w:before="700"/>
        <w:jc w:val="center"/>
      </w:pPr>
    </w:p>
    <w:p w:rsidR="00CD636A" w:rsidRDefault="00DC7654" w:rsidP="000F2DAD">
      <w:pPr>
        <w:bidi/>
        <w:spacing w:after="160" w:line="320" w:lineRule="auto"/>
        <w:jc w:val="center"/>
      </w:pPr>
      <w:r>
        <w:rPr>
          <w:lang w:val="ar-JO" w:bidi="ar-JO"/>
        </w:rPr>
        <w:t>مُقدَّم إلى: أمانة الأوزون – برنامج الأمم المتحدة للبيئة (UNEP Ozone Secretariat)</w:t>
      </w:r>
    </w:p>
    <w:p w:rsidR="00CD636A" w:rsidRDefault="00DC7654" w:rsidP="00BA1DF7">
      <w:pPr>
        <w:bidi/>
        <w:spacing w:after="160" w:line="320" w:lineRule="auto"/>
        <w:jc w:val="center"/>
      </w:pPr>
      <w:r>
        <w:rPr>
          <w:lang w:val="ar-JO" w:bidi="ar-JO"/>
        </w:rPr>
        <w:t>إعداد: وحدة الأوزون الوطنية –</w:t>
      </w:r>
      <w:r w:rsidR="000F2DAD">
        <w:rPr>
          <w:rFonts w:hint="cs"/>
          <w:lang w:val="ar-JO" w:bidi="ar-JO"/>
        </w:rPr>
        <w:t xml:space="preserve"> </w:t>
      </w:r>
      <w:r w:rsidR="00BA1DF7">
        <w:rPr>
          <w:lang w:val="ar-JO" w:bidi="ar-JO"/>
        </w:rPr>
        <w:t>وزارة البيئة الأردنية</w:t>
      </w:r>
    </w:p>
    <w:p w:rsidR="00CD636A" w:rsidRDefault="00DC7654" w:rsidP="000F2DAD">
      <w:pPr>
        <w:bidi/>
        <w:spacing w:after="160" w:line="320" w:lineRule="auto"/>
        <w:jc w:val="center"/>
      </w:pPr>
      <w:r>
        <w:rPr>
          <w:lang w:val="ar-JO" w:bidi="ar-JO"/>
        </w:rPr>
        <w:t>تاريخ الفعالية: 16 أيلول (سبتمبر) 2026</w:t>
      </w:r>
    </w:p>
    <w:p w:rsidR="00CD636A" w:rsidRDefault="000F2DAD" w:rsidP="000F2DAD">
      <w:pPr>
        <w:bidi/>
        <w:spacing w:after="160" w:line="320" w:lineRule="auto"/>
        <w:jc w:val="center"/>
      </w:pPr>
      <w:r>
        <w:rPr>
          <w:lang w:val="ar-JO" w:bidi="ar-JO"/>
        </w:rPr>
        <w:t xml:space="preserve">مكان الفعالية: فندق </w:t>
      </w:r>
      <w:r>
        <w:rPr>
          <w:rFonts w:hint="cs"/>
          <w:lang w:val="ar-JO" w:bidi="ar-JO"/>
        </w:rPr>
        <w:t>ج</w:t>
      </w:r>
      <w:r w:rsidR="00DC7654">
        <w:rPr>
          <w:lang w:val="ar-JO" w:bidi="ar-JO"/>
        </w:rPr>
        <w:t>راند حياة، عمّان</w:t>
      </w:r>
    </w:p>
    <w:p w:rsidR="00CD636A" w:rsidRDefault="00DC7654" w:rsidP="000F2DAD">
      <w:pPr>
        <w:bidi/>
        <w:jc w:val="center"/>
      </w:pPr>
      <w:r>
        <w:br w:type="page"/>
      </w:r>
    </w:p>
    <w:p w:rsidR="00CD636A" w:rsidRDefault="00DC7654" w:rsidP="00DC7654">
      <w:pPr>
        <w:pStyle w:val="Heading1"/>
        <w:pBdr>
          <w:bottom w:val="single" w:sz="6" w:space="0" w:color="1F6F54"/>
        </w:pBdr>
        <w:bidi/>
        <w:spacing w:before="480" w:after="240"/>
        <w:jc w:val="both"/>
      </w:pPr>
      <w:r>
        <w:rPr>
          <w:b/>
          <w:bCs/>
          <w:color w:val="1F6F54"/>
          <w:sz w:val="30"/>
          <w:szCs w:val="30"/>
          <w:lang w:val="ar-JO" w:bidi="ar-JO"/>
        </w:rPr>
        <w:lastRenderedPageBreak/>
        <w:t>أولاً: مقدمة</w:t>
      </w:r>
    </w:p>
    <w:p w:rsidR="00CD636A" w:rsidRPr="00BA1DF7" w:rsidRDefault="00DC7654" w:rsidP="00DC7654">
      <w:pPr>
        <w:bidi/>
        <w:spacing w:after="160" w:line="320" w:lineRule="auto"/>
        <w:jc w:val="both"/>
        <w:rPr>
          <w:sz w:val="24"/>
          <w:szCs w:val="24"/>
        </w:rPr>
      </w:pPr>
      <w:r w:rsidRPr="00BA1DF7">
        <w:rPr>
          <w:sz w:val="24"/>
          <w:szCs w:val="24"/>
          <w:lang w:val="ar-JO" w:bidi="ar-JO"/>
        </w:rPr>
        <w:t>بناءً على التعميم الرسمي الصادر عن أمانة الأوزون (Ozone Secretariat) بشأن الاحتفال باليوم العالمي للأوزون لعام 2026 تحت الشعار الرسمي "Global action for a cooler planet" (عمل عالمي لكوكب أبرد)، وبمناسبة مرور عشر سنوات على اعتماد تعديل كيغالي لبروتوكول مونتريال، أعدّت وحدة الأوزون الوطنية في وزارة البيئة الأردنية خطة عمل تنفيذية متكاملة لتنظيم فعاليات المناسبة على المستوى الوطني بتاريخ 16 أيلول (سبتمبر) 2026، بالشراكة مع برنامج الأمم المتحدة الإنمائي (UNDP) ومنظمة الأمم المتحدة للتنمية الصناعية (UNIDO). ويأتي هذا التقرير ليوثّق مراحل التحضير</w:t>
      </w:r>
      <w:r w:rsidR="00BA1DF7">
        <w:rPr>
          <w:rFonts w:hint="cs"/>
          <w:sz w:val="24"/>
          <w:szCs w:val="24"/>
          <w:lang w:val="ar-JO" w:bidi="ar-JO"/>
        </w:rPr>
        <w:t xml:space="preserve"> والانتهاء</w:t>
      </w:r>
      <w:r w:rsidR="00BA1DF7">
        <w:rPr>
          <w:sz w:val="24"/>
          <w:szCs w:val="24"/>
          <w:lang w:val="ar-JO" w:bidi="ar-JO"/>
        </w:rPr>
        <w:t xml:space="preserve"> الفعلي</w:t>
      </w:r>
      <w:r w:rsidRPr="00BA1DF7">
        <w:rPr>
          <w:sz w:val="24"/>
          <w:szCs w:val="24"/>
          <w:lang w:val="ar-JO" w:bidi="ar-JO"/>
        </w:rPr>
        <w:t xml:space="preserve"> لهذه الفعالية، انسجاماً مع المحاور الرئيسية التي حددتها أمانة الأوزون، والمتمثلة في تعزيز التبريد المستدام، وخفض استخدام مركبات الكربون الهيدروفلورية (HFCs)، ورفع كفاءة الطاقة في قطاعي التكييف والتبريد، إلى جانب إشراك فئة الشباب والمؤسسات التعليمية </w:t>
      </w:r>
      <w:r w:rsidRPr="00BA1DF7">
        <w:rPr>
          <w:rFonts w:hint="cs"/>
          <w:sz w:val="24"/>
          <w:szCs w:val="24"/>
          <w:lang w:val="ar-JO" w:bidi="ar-JO"/>
        </w:rPr>
        <w:t>.</w:t>
      </w:r>
    </w:p>
    <w:p w:rsidR="00CD636A" w:rsidRPr="00BA1DF7" w:rsidRDefault="00DC7654" w:rsidP="00DC7654">
      <w:pPr>
        <w:bidi/>
        <w:spacing w:after="160" w:line="320" w:lineRule="auto"/>
        <w:jc w:val="both"/>
        <w:rPr>
          <w:sz w:val="24"/>
          <w:szCs w:val="24"/>
        </w:rPr>
      </w:pPr>
      <w:r w:rsidRPr="00BA1DF7">
        <w:rPr>
          <w:sz w:val="24"/>
          <w:szCs w:val="24"/>
          <w:lang w:val="ar-JO" w:bidi="ar-JO"/>
        </w:rPr>
        <w:t>يُقدَّم هذا التقرير إلى أمانة الأوزون بهدف توثيق مراحل التحضير، وآلية العمل المشترك بين الجهات الشريكة، والأنشطة الإعلامية واللوجستية التي رافقت الفعالية، تمهيداً لعرض نتائج اليوم الفعلي للاحتفال.</w:t>
      </w:r>
    </w:p>
    <w:p w:rsidR="00CD636A" w:rsidRDefault="00DC7654" w:rsidP="000F2DAD">
      <w:pPr>
        <w:pStyle w:val="Heading1"/>
        <w:pBdr>
          <w:bottom w:val="single" w:sz="6" w:space="0" w:color="1F6F54"/>
        </w:pBdr>
        <w:bidi/>
        <w:spacing w:before="480" w:after="240"/>
      </w:pPr>
      <w:r>
        <w:rPr>
          <w:b/>
          <w:bCs/>
          <w:color w:val="1F6F54"/>
          <w:sz w:val="30"/>
          <w:szCs w:val="30"/>
          <w:lang w:val="ar-JO" w:bidi="ar-JO"/>
        </w:rPr>
        <w:t>ثانياً: أهداف الفعالية</w:t>
      </w:r>
    </w:p>
    <w:p w:rsidR="00CD636A" w:rsidRPr="00BA1DF7" w:rsidRDefault="00DC7654" w:rsidP="00DC7654">
      <w:pPr>
        <w:pStyle w:val="ListParagraph"/>
        <w:numPr>
          <w:ilvl w:val="0"/>
          <w:numId w:val="2"/>
        </w:numPr>
        <w:bidi/>
        <w:spacing w:after="100" w:line="300" w:lineRule="auto"/>
        <w:jc w:val="both"/>
        <w:rPr>
          <w:sz w:val="24"/>
          <w:szCs w:val="24"/>
        </w:rPr>
      </w:pPr>
      <w:r w:rsidRPr="00BA1DF7">
        <w:rPr>
          <w:sz w:val="24"/>
          <w:szCs w:val="24"/>
          <w:lang w:val="ar-JO" w:bidi="ar-JO"/>
        </w:rPr>
        <w:t>رفع الوعي العام بأهمية حماية طبقة الأوزون وربطها بالتغير المناخي، ومدى تأثير قضية الأوزون في حياة الإنسان.</w:t>
      </w:r>
    </w:p>
    <w:p w:rsidR="00CD636A" w:rsidRPr="00BA1DF7" w:rsidRDefault="00DC7654" w:rsidP="00DC7654">
      <w:pPr>
        <w:pStyle w:val="ListParagraph"/>
        <w:numPr>
          <w:ilvl w:val="0"/>
          <w:numId w:val="2"/>
        </w:numPr>
        <w:bidi/>
        <w:spacing w:after="100" w:line="300" w:lineRule="auto"/>
        <w:jc w:val="both"/>
        <w:rPr>
          <w:sz w:val="24"/>
          <w:szCs w:val="24"/>
        </w:rPr>
      </w:pPr>
      <w:r w:rsidRPr="00BA1DF7">
        <w:rPr>
          <w:sz w:val="24"/>
          <w:szCs w:val="24"/>
          <w:lang w:val="ar-JO" w:bidi="ar-JO"/>
        </w:rPr>
        <w:t>ربط الإنجازات الوطنية الأردنية في مجال حماية طبقة الأوزون بالمسار التنفيذي لتعديل كيغالي، وإبراز مساهمة المملكة في الجهد العالمي خلال العشر سنوات الماضية.</w:t>
      </w:r>
    </w:p>
    <w:p w:rsidR="00CD636A" w:rsidRPr="00BA1DF7" w:rsidRDefault="00DC7654" w:rsidP="00DC7654">
      <w:pPr>
        <w:pStyle w:val="ListParagraph"/>
        <w:numPr>
          <w:ilvl w:val="0"/>
          <w:numId w:val="2"/>
        </w:numPr>
        <w:bidi/>
        <w:spacing w:after="100" w:line="300" w:lineRule="auto"/>
        <w:jc w:val="both"/>
        <w:rPr>
          <w:sz w:val="24"/>
          <w:szCs w:val="24"/>
        </w:rPr>
      </w:pPr>
      <w:r w:rsidRPr="00BA1DF7">
        <w:rPr>
          <w:sz w:val="24"/>
          <w:szCs w:val="24"/>
          <w:lang w:val="ar-JO" w:bidi="ar-JO"/>
        </w:rPr>
        <w:t>تعزيز مفهوم التبريد المستدام كأولوية وطنية ترتبط بكفاءة الطاقة والتكيف مع تغير المناخ وأمن الغذاء.</w:t>
      </w:r>
    </w:p>
    <w:p w:rsidR="00CD636A" w:rsidRPr="00BA1DF7" w:rsidRDefault="00DC7654" w:rsidP="00DC7654">
      <w:pPr>
        <w:pStyle w:val="ListParagraph"/>
        <w:numPr>
          <w:ilvl w:val="0"/>
          <w:numId w:val="2"/>
        </w:numPr>
        <w:bidi/>
        <w:spacing w:after="100" w:line="300" w:lineRule="auto"/>
        <w:jc w:val="both"/>
        <w:rPr>
          <w:sz w:val="24"/>
          <w:szCs w:val="24"/>
        </w:rPr>
      </w:pPr>
      <w:r w:rsidRPr="00BA1DF7">
        <w:rPr>
          <w:sz w:val="24"/>
          <w:szCs w:val="24"/>
          <w:lang w:val="ar-JO" w:bidi="ar-JO"/>
        </w:rPr>
        <w:t>رفع مستوى الوعي المؤسسي والفني بمتطلبات خفض مركبات الكربون الهيدروفلورية (HFCs) لدى القطاع الصناعي والفني (التكييف والتبريد).</w:t>
      </w:r>
    </w:p>
    <w:p w:rsidR="00CD636A" w:rsidRPr="00BA1DF7" w:rsidRDefault="00DC7654" w:rsidP="00DC7654">
      <w:pPr>
        <w:pStyle w:val="ListParagraph"/>
        <w:numPr>
          <w:ilvl w:val="0"/>
          <w:numId w:val="2"/>
        </w:numPr>
        <w:bidi/>
        <w:spacing w:after="100" w:line="300" w:lineRule="auto"/>
        <w:jc w:val="both"/>
        <w:rPr>
          <w:sz w:val="24"/>
          <w:szCs w:val="24"/>
        </w:rPr>
      </w:pPr>
      <w:r w:rsidRPr="00BA1DF7">
        <w:rPr>
          <w:sz w:val="24"/>
          <w:szCs w:val="24"/>
          <w:lang w:val="ar-JO" w:bidi="ar-JO"/>
        </w:rPr>
        <w:t>تعزيز التعاون المؤسسي والشراكة بين وزارة البيئة والقطاع الخاص والمنظمات الدولية الداعمة (UNDP وUNIDO وUNEP) لتنفيذ بروتوكول مونتريال وتعديل كيغالي.</w:t>
      </w:r>
    </w:p>
    <w:p w:rsidR="00CD636A" w:rsidRPr="00BA1DF7" w:rsidRDefault="00DC7654" w:rsidP="00BA1DF7">
      <w:pPr>
        <w:pStyle w:val="ListParagraph"/>
        <w:numPr>
          <w:ilvl w:val="0"/>
          <w:numId w:val="2"/>
        </w:numPr>
        <w:bidi/>
        <w:spacing w:after="100" w:line="300" w:lineRule="auto"/>
        <w:jc w:val="both"/>
        <w:rPr>
          <w:sz w:val="24"/>
          <w:szCs w:val="24"/>
        </w:rPr>
      </w:pPr>
      <w:r w:rsidRPr="00BA1DF7">
        <w:rPr>
          <w:sz w:val="24"/>
          <w:szCs w:val="24"/>
          <w:lang w:val="ar-JO" w:bidi="ar-JO"/>
        </w:rPr>
        <w:t>إشراك فئة الشباب والمؤسسات التعليمية في قضايا حماية طبقة الأوزون والمناخ من خلال أدوات تفاعلية.</w:t>
      </w:r>
    </w:p>
    <w:p w:rsidR="00CD636A" w:rsidRPr="00BA1DF7" w:rsidRDefault="00DC7654" w:rsidP="00BA1DF7">
      <w:pPr>
        <w:pStyle w:val="ListParagraph"/>
        <w:numPr>
          <w:ilvl w:val="0"/>
          <w:numId w:val="2"/>
        </w:numPr>
        <w:bidi/>
        <w:spacing w:after="100" w:line="300" w:lineRule="auto"/>
        <w:jc w:val="both"/>
        <w:rPr>
          <w:sz w:val="24"/>
          <w:szCs w:val="24"/>
        </w:rPr>
      </w:pPr>
      <w:r w:rsidRPr="00BA1DF7">
        <w:rPr>
          <w:sz w:val="24"/>
          <w:szCs w:val="24"/>
          <w:lang w:val="ar-JO" w:bidi="ar-JO"/>
        </w:rPr>
        <w:t>تكريم</w:t>
      </w:r>
      <w:r w:rsidR="00BA1DF7">
        <w:rPr>
          <w:sz w:val="24"/>
          <w:szCs w:val="24"/>
          <w:lang w:val="ar-JO" w:bidi="ar-JO"/>
        </w:rPr>
        <w:t xml:space="preserve"> الجهات والشركاء (</w:t>
      </w:r>
      <w:r w:rsidR="00BA1DF7">
        <w:rPr>
          <w:rFonts w:hint="cs"/>
          <w:sz w:val="24"/>
          <w:szCs w:val="24"/>
          <w:lang w:val="ar-JO" w:bidi="ar-JO"/>
        </w:rPr>
        <w:t xml:space="preserve">المؤسسات الحكومية المعنية، </w:t>
      </w:r>
      <w:r w:rsidR="00BA1DF7">
        <w:rPr>
          <w:sz w:val="24"/>
          <w:szCs w:val="24"/>
          <w:lang w:val="ar-JO" w:bidi="ar-JO"/>
        </w:rPr>
        <w:t>القطاع الخاص</w:t>
      </w:r>
      <w:r w:rsidRPr="00BA1DF7">
        <w:rPr>
          <w:sz w:val="24"/>
          <w:szCs w:val="24"/>
          <w:lang w:val="ar-JO" w:bidi="ar-JO"/>
        </w:rPr>
        <w:t>، الجهات الرقابية) لمساهمتهم في الحفاظ على طبقة الأوزون.</w:t>
      </w:r>
    </w:p>
    <w:p w:rsidR="00CD636A" w:rsidRPr="00BA1DF7" w:rsidRDefault="00DC7654" w:rsidP="00DC7654">
      <w:pPr>
        <w:pStyle w:val="ListParagraph"/>
        <w:numPr>
          <w:ilvl w:val="0"/>
          <w:numId w:val="2"/>
        </w:numPr>
        <w:bidi/>
        <w:spacing w:after="100" w:line="300" w:lineRule="auto"/>
        <w:jc w:val="both"/>
        <w:rPr>
          <w:sz w:val="24"/>
          <w:szCs w:val="24"/>
        </w:rPr>
      </w:pPr>
      <w:r w:rsidRPr="00BA1DF7">
        <w:rPr>
          <w:sz w:val="24"/>
          <w:szCs w:val="24"/>
          <w:lang w:val="ar-JO" w:bidi="ar-JO"/>
        </w:rPr>
        <w:t>توثيق الأنشطة الوطنية وتعميمها إعلامياً محلياً ودولياً بالتنسيق مع أمانة الأوزون، والوصول إلى أكبر شريحة ممكنة من الجمهور عبر وسائل الإعلام ومنصات التواصل الاجتماعي.</w:t>
      </w:r>
    </w:p>
    <w:p w:rsidR="00CD636A" w:rsidRDefault="00DC7654" w:rsidP="000F2DAD">
      <w:pPr>
        <w:pStyle w:val="Heading1"/>
        <w:pBdr>
          <w:bottom w:val="single" w:sz="6" w:space="0" w:color="1F6F54"/>
        </w:pBdr>
        <w:bidi/>
        <w:spacing w:before="480" w:after="240"/>
      </w:pPr>
      <w:r>
        <w:rPr>
          <w:b/>
          <w:bCs/>
          <w:color w:val="1F6F54"/>
          <w:sz w:val="30"/>
          <w:szCs w:val="30"/>
          <w:lang w:val="ar-JO" w:bidi="ar-JO"/>
        </w:rPr>
        <w:t>ثالثاً: الفئات المستهدفة</w:t>
      </w:r>
    </w:p>
    <w:p w:rsidR="00CD636A" w:rsidRPr="00BA1DF7" w:rsidRDefault="00DC7654" w:rsidP="000F2DAD">
      <w:pPr>
        <w:bidi/>
        <w:spacing w:after="160" w:line="320" w:lineRule="auto"/>
        <w:rPr>
          <w:sz w:val="24"/>
          <w:szCs w:val="24"/>
        </w:rPr>
      </w:pPr>
      <w:r w:rsidRPr="00BA1DF7">
        <w:rPr>
          <w:sz w:val="24"/>
          <w:szCs w:val="24"/>
          <w:lang w:val="ar-JO" w:bidi="ar-JO"/>
        </w:rPr>
        <w:t>حددت خطة العمل التنفيذية أربع فئات رئيسية مستهدفة من الفعالية، على النحو التالي:</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300"/>
        <w:gridCol w:w="2900"/>
      </w:tblGrid>
      <w:tr w:rsidR="00CD636A" w:rsidRPr="00BA1DF7" w:rsidTr="00BA1DF7">
        <w:trPr>
          <w:cantSplit/>
          <w:tblHeader/>
        </w:trPr>
        <w:tc>
          <w:tcPr>
            <w:tcW w:w="2400" w:type="dxa"/>
            <w:shd w:val="clear" w:color="auto" w:fill="1F6F54"/>
            <w:tcMar>
              <w:top w:w="80" w:type="dxa"/>
              <w:left w:w="100" w:type="dxa"/>
              <w:bottom w:w="80" w:type="dxa"/>
              <w:right w:w="100" w:type="dxa"/>
            </w:tcMar>
            <w:vAlign w:val="center"/>
          </w:tcPr>
          <w:p w:rsidR="00CD636A" w:rsidRPr="00BA1DF7" w:rsidRDefault="00DC7654" w:rsidP="00BA1DF7">
            <w:pPr>
              <w:bidi/>
              <w:jc w:val="center"/>
              <w:rPr>
                <w:sz w:val="24"/>
                <w:szCs w:val="24"/>
              </w:rPr>
            </w:pPr>
            <w:r w:rsidRPr="00BA1DF7">
              <w:rPr>
                <w:b/>
                <w:bCs/>
                <w:color w:val="FFFFFF"/>
                <w:sz w:val="24"/>
                <w:szCs w:val="24"/>
                <w:lang w:val="ar-JO" w:bidi="ar-JO"/>
              </w:rPr>
              <w:t>الفئة المستهدفة</w:t>
            </w:r>
          </w:p>
        </w:tc>
        <w:tc>
          <w:tcPr>
            <w:tcW w:w="4300" w:type="dxa"/>
            <w:shd w:val="clear" w:color="auto" w:fill="1F6F54"/>
            <w:tcMar>
              <w:top w:w="80" w:type="dxa"/>
              <w:left w:w="100" w:type="dxa"/>
              <w:bottom w:w="80" w:type="dxa"/>
              <w:right w:w="100" w:type="dxa"/>
            </w:tcMar>
            <w:vAlign w:val="center"/>
          </w:tcPr>
          <w:p w:rsidR="00CD636A" w:rsidRPr="00BA1DF7" w:rsidRDefault="00DC7654" w:rsidP="00BA1DF7">
            <w:pPr>
              <w:bidi/>
              <w:jc w:val="center"/>
              <w:rPr>
                <w:sz w:val="24"/>
                <w:szCs w:val="24"/>
              </w:rPr>
            </w:pPr>
            <w:r w:rsidRPr="00BA1DF7">
              <w:rPr>
                <w:b/>
                <w:bCs/>
                <w:color w:val="FFFFFF"/>
                <w:sz w:val="24"/>
                <w:szCs w:val="24"/>
                <w:lang w:val="ar-JO" w:bidi="ar-JO"/>
              </w:rPr>
              <w:t>الوصف / المكوّنات</w:t>
            </w:r>
          </w:p>
        </w:tc>
        <w:tc>
          <w:tcPr>
            <w:tcW w:w="2900" w:type="dxa"/>
            <w:shd w:val="clear" w:color="auto" w:fill="1F6F54"/>
            <w:tcMar>
              <w:top w:w="80" w:type="dxa"/>
              <w:left w:w="100" w:type="dxa"/>
              <w:bottom w:w="80" w:type="dxa"/>
              <w:right w:w="100" w:type="dxa"/>
            </w:tcMar>
            <w:vAlign w:val="center"/>
          </w:tcPr>
          <w:p w:rsidR="00CD636A" w:rsidRPr="00BA1DF7" w:rsidRDefault="00DC7654" w:rsidP="00BA1DF7">
            <w:pPr>
              <w:bidi/>
              <w:jc w:val="center"/>
              <w:rPr>
                <w:sz w:val="24"/>
                <w:szCs w:val="24"/>
              </w:rPr>
            </w:pPr>
            <w:r w:rsidRPr="00BA1DF7">
              <w:rPr>
                <w:b/>
                <w:bCs/>
                <w:color w:val="FFFFFF"/>
                <w:sz w:val="24"/>
                <w:szCs w:val="24"/>
                <w:lang w:val="ar-JO" w:bidi="ar-JO"/>
              </w:rPr>
              <w:t>الغاية من الاستهداف</w:t>
            </w:r>
          </w:p>
        </w:tc>
      </w:tr>
      <w:tr w:rsidR="00CD636A" w:rsidRPr="00BA1DF7" w:rsidTr="00BA1DF7">
        <w:trPr>
          <w:cantSplit/>
        </w:trPr>
        <w:tc>
          <w:tcPr>
            <w:tcW w:w="24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القطاع الصناعي والفني (التكييف والتبريد)</w:t>
            </w:r>
          </w:p>
        </w:tc>
        <w:tc>
          <w:tcPr>
            <w:tcW w:w="43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الفنيون، الموزّعون، مستوردو المعدات، الشركات الصناعية العاملة في مجال التبريد وتكييف الهواء</w:t>
            </w:r>
          </w:p>
        </w:tc>
        <w:tc>
          <w:tcPr>
            <w:tcW w:w="29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بناء القدرات الفنية، والتوعية بمتطلبات خفض HFCs والبدائل الصديقة للبيئة والمناخ</w:t>
            </w:r>
          </w:p>
        </w:tc>
      </w:tr>
      <w:tr w:rsidR="00CD636A" w:rsidRPr="00BA1DF7" w:rsidTr="00BA1DF7">
        <w:trPr>
          <w:cantSplit/>
        </w:trPr>
        <w:tc>
          <w:tcPr>
            <w:tcW w:w="24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lastRenderedPageBreak/>
              <w:t>المؤسسات الحكومية والشركاء الدوليون</w:t>
            </w:r>
          </w:p>
        </w:tc>
        <w:tc>
          <w:tcPr>
            <w:tcW w:w="4300" w:type="dxa"/>
            <w:tcMar>
              <w:top w:w="80" w:type="dxa"/>
              <w:left w:w="100" w:type="dxa"/>
              <w:bottom w:w="80" w:type="dxa"/>
              <w:right w:w="100" w:type="dxa"/>
            </w:tcMar>
            <w:vAlign w:val="center"/>
          </w:tcPr>
          <w:p w:rsidR="00CD636A" w:rsidRPr="00BA1DF7" w:rsidRDefault="00DC7654" w:rsidP="00BA1DF7">
            <w:pPr>
              <w:bidi/>
              <w:rPr>
                <w:sz w:val="24"/>
                <w:szCs w:val="24"/>
              </w:rPr>
            </w:pPr>
            <w:r w:rsidRPr="00BA1DF7">
              <w:rPr>
                <w:color w:val="000000"/>
                <w:sz w:val="24"/>
                <w:szCs w:val="24"/>
                <w:lang w:val="ar-JO" w:bidi="ar-JO"/>
              </w:rPr>
              <w:t>رئاسة الوزراء (رؤية التحديث ا</w:t>
            </w:r>
            <w:r w:rsidR="00BA1DF7">
              <w:rPr>
                <w:color w:val="000000"/>
                <w:sz w:val="24"/>
                <w:szCs w:val="24"/>
                <w:lang w:val="ar-JO" w:bidi="ar-JO"/>
              </w:rPr>
              <w:t>لاقتصادي)، الوزارات ذات العلاقة</w:t>
            </w:r>
            <w:r w:rsidR="00BA1DF7">
              <w:rPr>
                <w:rFonts w:hint="cs"/>
                <w:color w:val="000000"/>
                <w:sz w:val="24"/>
                <w:szCs w:val="24"/>
                <w:lang w:val="ar-JO" w:bidi="ar-JO"/>
              </w:rPr>
              <w:t>،</w:t>
            </w:r>
            <w:r w:rsidRPr="00BA1DF7">
              <w:rPr>
                <w:color w:val="000000"/>
                <w:sz w:val="24"/>
                <w:szCs w:val="24"/>
                <w:lang w:val="ar-JO" w:bidi="ar-JO"/>
              </w:rPr>
              <w:t xml:space="preserve"> الجم</w:t>
            </w:r>
            <w:r w:rsidR="00BA1DF7">
              <w:rPr>
                <w:color w:val="000000"/>
                <w:sz w:val="24"/>
                <w:szCs w:val="24"/>
                <w:lang w:val="ar-JO" w:bidi="ar-JO"/>
              </w:rPr>
              <w:t>ارك، مؤسسة المواصفات والمقاييس</w:t>
            </w:r>
            <w:r w:rsidRPr="00BA1DF7">
              <w:rPr>
                <w:color w:val="000000"/>
                <w:sz w:val="24"/>
                <w:szCs w:val="24"/>
                <w:lang w:val="ar-JO" w:bidi="ar-JO"/>
              </w:rPr>
              <w:t>، UNIDO، UNDP</w:t>
            </w:r>
          </w:p>
        </w:tc>
        <w:tc>
          <w:tcPr>
            <w:tcW w:w="29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تعزيز التنسيق المؤسسي، وعرض التقدم المحرز في تنفيذ الالتزامات الوطنية</w:t>
            </w:r>
          </w:p>
        </w:tc>
      </w:tr>
      <w:tr w:rsidR="00CD636A" w:rsidRPr="00BA1DF7" w:rsidTr="00BA1DF7">
        <w:trPr>
          <w:cantSplit/>
        </w:trPr>
        <w:tc>
          <w:tcPr>
            <w:tcW w:w="24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الشباب والمدارس والجامعات</w:t>
            </w:r>
          </w:p>
        </w:tc>
        <w:tc>
          <w:tcPr>
            <w:tcW w:w="43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 xml:space="preserve">طلبة المدارس والجامعات (الألمانية الأردنية، الحسين التقنية، </w:t>
            </w:r>
            <w:r w:rsidR="00BA1DF7">
              <w:rPr>
                <w:rFonts w:hint="cs"/>
                <w:color w:val="000000"/>
                <w:sz w:val="24"/>
                <w:szCs w:val="24"/>
                <w:lang w:val="ar-JO" w:bidi="ar-JO"/>
              </w:rPr>
              <w:t xml:space="preserve">جامعة الأميرة </w:t>
            </w:r>
            <w:r w:rsidRPr="00BA1DF7">
              <w:rPr>
                <w:color w:val="000000"/>
                <w:sz w:val="24"/>
                <w:szCs w:val="24"/>
                <w:lang w:val="ar-JO" w:bidi="ar-JO"/>
              </w:rPr>
              <w:t xml:space="preserve">سمية، </w:t>
            </w:r>
            <w:r w:rsidR="00BA1DF7">
              <w:rPr>
                <w:rFonts w:hint="cs"/>
                <w:color w:val="000000"/>
                <w:sz w:val="24"/>
                <w:szCs w:val="24"/>
                <w:lang w:val="ar-JO" w:bidi="ar-JO"/>
              </w:rPr>
              <w:t xml:space="preserve">الجامعة الأردنية </w:t>
            </w:r>
            <w:r w:rsidRPr="00BA1DF7">
              <w:rPr>
                <w:color w:val="000000"/>
                <w:sz w:val="24"/>
                <w:szCs w:val="24"/>
                <w:lang w:val="ar-JO" w:bidi="ar-JO"/>
              </w:rPr>
              <w:t xml:space="preserve">الأردنية، </w:t>
            </w:r>
            <w:r w:rsidR="00BA1DF7">
              <w:rPr>
                <w:rFonts w:hint="cs"/>
                <w:color w:val="000000"/>
                <w:sz w:val="24"/>
                <w:szCs w:val="24"/>
                <w:lang w:val="ar-JO" w:bidi="ar-JO"/>
              </w:rPr>
              <w:t>جامعة العلوم و</w:t>
            </w:r>
            <w:r w:rsidRPr="00BA1DF7">
              <w:rPr>
                <w:color w:val="000000"/>
                <w:sz w:val="24"/>
                <w:szCs w:val="24"/>
                <w:lang w:val="ar-JO" w:bidi="ar-JO"/>
              </w:rPr>
              <w:t>التكنولوجيا</w:t>
            </w:r>
            <w:r w:rsidR="00BA1DF7">
              <w:rPr>
                <w:rFonts w:hint="cs"/>
                <w:color w:val="000000"/>
                <w:sz w:val="24"/>
                <w:szCs w:val="24"/>
                <w:lang w:val="ar-JO" w:bidi="ar-JO"/>
              </w:rPr>
              <w:t xml:space="preserve"> الأردنية</w:t>
            </w:r>
            <w:r w:rsidRPr="00BA1DF7">
              <w:rPr>
                <w:color w:val="000000"/>
                <w:sz w:val="24"/>
                <w:szCs w:val="24"/>
                <w:lang w:val="ar-JO" w:bidi="ar-JO"/>
              </w:rPr>
              <w:t>)</w:t>
            </w:r>
          </w:p>
        </w:tc>
        <w:tc>
          <w:tcPr>
            <w:tcW w:w="2900" w:type="dxa"/>
            <w:tcMar>
              <w:top w:w="80" w:type="dxa"/>
              <w:left w:w="100" w:type="dxa"/>
              <w:bottom w:w="80" w:type="dxa"/>
              <w:right w:w="100" w:type="dxa"/>
            </w:tcMar>
            <w:vAlign w:val="center"/>
          </w:tcPr>
          <w:p w:rsidR="00CD636A" w:rsidRPr="00BA1DF7" w:rsidRDefault="00DC7654" w:rsidP="00BA1DF7">
            <w:pPr>
              <w:bidi/>
              <w:rPr>
                <w:sz w:val="24"/>
                <w:szCs w:val="24"/>
              </w:rPr>
            </w:pPr>
            <w:r w:rsidRPr="00BA1DF7">
              <w:rPr>
                <w:color w:val="000000"/>
                <w:sz w:val="24"/>
                <w:szCs w:val="24"/>
                <w:lang w:val="ar-JO" w:bidi="ar-JO"/>
              </w:rPr>
              <w:t xml:space="preserve">غرس القيم البيئية المبكرة، والتعريف بأهمية طبقة الأوزون </w:t>
            </w:r>
          </w:p>
        </w:tc>
      </w:tr>
      <w:tr w:rsidR="00CD636A" w:rsidRPr="00BA1DF7" w:rsidTr="00BA1DF7">
        <w:trPr>
          <w:cantSplit/>
        </w:trPr>
        <w:tc>
          <w:tcPr>
            <w:tcW w:w="24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الإعلام</w:t>
            </w:r>
          </w:p>
        </w:tc>
        <w:tc>
          <w:tcPr>
            <w:tcW w:w="43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وسائل الإعلام المرئية والمسموعة والمكتوبة، منصات التواصل الاجتماعي، المؤثرون البيئيون</w:t>
            </w:r>
          </w:p>
        </w:tc>
        <w:tc>
          <w:tcPr>
            <w:tcW w:w="2900" w:type="dxa"/>
            <w:tcMar>
              <w:top w:w="80" w:type="dxa"/>
              <w:left w:w="100" w:type="dxa"/>
              <w:bottom w:w="80" w:type="dxa"/>
              <w:right w:w="100" w:type="dxa"/>
            </w:tcMar>
            <w:vAlign w:val="center"/>
          </w:tcPr>
          <w:p w:rsidR="00CD636A" w:rsidRPr="00BA1DF7" w:rsidRDefault="00DC7654" w:rsidP="000F2DAD">
            <w:pPr>
              <w:bidi/>
              <w:rPr>
                <w:sz w:val="24"/>
                <w:szCs w:val="24"/>
              </w:rPr>
            </w:pPr>
            <w:r w:rsidRPr="00BA1DF7">
              <w:rPr>
                <w:color w:val="000000"/>
                <w:sz w:val="24"/>
                <w:szCs w:val="24"/>
                <w:lang w:val="ar-JO" w:bidi="ar-JO"/>
              </w:rPr>
              <w:t>تغطية إعلامية واسعة للفعالية، ونشر رسائل توعوية موجهة للجمهور العام</w:t>
            </w:r>
          </w:p>
        </w:tc>
      </w:tr>
    </w:tbl>
    <w:p w:rsidR="00CD636A" w:rsidRDefault="00DC7654" w:rsidP="000F2DAD">
      <w:pPr>
        <w:pStyle w:val="Heading1"/>
        <w:pBdr>
          <w:bottom w:val="single" w:sz="6" w:space="0" w:color="1F6F54"/>
        </w:pBdr>
        <w:bidi/>
        <w:spacing w:before="480" w:after="240"/>
      </w:pPr>
      <w:r>
        <w:rPr>
          <w:b/>
          <w:bCs/>
          <w:color w:val="1F6F54"/>
          <w:sz w:val="30"/>
          <w:szCs w:val="30"/>
          <w:lang w:val="ar-JO" w:bidi="ar-JO"/>
        </w:rPr>
        <w:t>رابعاً: التحضير المسبق والتعاون بين المؤسسات الشريكة</w:t>
      </w:r>
    </w:p>
    <w:p w:rsidR="00CD636A" w:rsidRPr="00BA1DF7" w:rsidRDefault="00DC7654" w:rsidP="00BA1DF7">
      <w:pPr>
        <w:bidi/>
        <w:spacing w:after="160" w:line="320" w:lineRule="auto"/>
        <w:jc w:val="both"/>
        <w:rPr>
          <w:sz w:val="24"/>
          <w:szCs w:val="24"/>
        </w:rPr>
      </w:pPr>
      <w:r w:rsidRPr="00BA1DF7">
        <w:rPr>
          <w:sz w:val="24"/>
          <w:szCs w:val="24"/>
          <w:lang w:val="ar-JO" w:bidi="ar-JO"/>
        </w:rPr>
        <w:t xml:space="preserve">انطلقت مرحلة التحضير للفعالية من خلال </w:t>
      </w:r>
      <w:r w:rsidRPr="00BA1DF7">
        <w:rPr>
          <w:rFonts w:hint="cs"/>
          <w:sz w:val="24"/>
          <w:szCs w:val="24"/>
          <w:lang w:val="ar-JO" w:bidi="ar-JO"/>
        </w:rPr>
        <w:t>وحدة الأوزون الوطنيه</w:t>
      </w:r>
      <w:r w:rsidRPr="00BA1DF7">
        <w:rPr>
          <w:sz w:val="24"/>
          <w:szCs w:val="24"/>
          <w:lang w:val="ar-JO" w:bidi="ar-JO"/>
        </w:rPr>
        <w:t>، الذي شكّل نقطة الانطلاق الرسمية للتحضير لليوم العالمي للأوزون لعام 2026. وتولّى</w:t>
      </w:r>
      <w:r w:rsidR="00BA1DF7">
        <w:rPr>
          <w:rFonts w:hint="cs"/>
          <w:sz w:val="24"/>
          <w:szCs w:val="24"/>
          <w:lang w:val="ar-JO" w:bidi="ar-JO"/>
        </w:rPr>
        <w:t xml:space="preserve"> مدير وحدة الاوزون الوطنية في وزارة البيئة/</w:t>
      </w:r>
      <w:r w:rsidRPr="00BA1DF7">
        <w:rPr>
          <w:sz w:val="24"/>
          <w:szCs w:val="24"/>
          <w:lang w:val="ar-JO" w:bidi="ar-JO"/>
        </w:rPr>
        <w:t xml:space="preserve"> المهندس حاتم أبو رمان قيادة التنسيق العام للفعالية، بالتعاون المباشر مع فريقي UNDP وUNIDO، حيث تم تشكيل لجنة تنسي</w:t>
      </w:r>
      <w:r w:rsidR="00BA1DF7">
        <w:rPr>
          <w:sz w:val="24"/>
          <w:szCs w:val="24"/>
          <w:lang w:val="ar-JO" w:bidi="ar-JO"/>
        </w:rPr>
        <w:t>ق مشتركة عبر مجموعة تواصل موحدة</w:t>
      </w:r>
      <w:r w:rsidRPr="00BA1DF7">
        <w:rPr>
          <w:sz w:val="24"/>
          <w:szCs w:val="24"/>
          <w:lang w:val="ar-JO" w:bidi="ar-JO"/>
        </w:rPr>
        <w:t xml:space="preserve"> ضمّت جميع نقاط الاتصال (Focal Points) للجهات الثلاث، إلى جانب اجتماعات دورية </w:t>
      </w:r>
      <w:r w:rsidR="00BA1DF7">
        <w:rPr>
          <w:rFonts w:hint="cs"/>
          <w:sz w:val="24"/>
          <w:szCs w:val="24"/>
          <w:lang w:val="ar-JO" w:bidi="ar-JO"/>
        </w:rPr>
        <w:t>وجاهية</w:t>
      </w:r>
      <w:r w:rsidRPr="00BA1DF7">
        <w:rPr>
          <w:sz w:val="24"/>
          <w:szCs w:val="24"/>
          <w:lang w:val="ar-JO" w:bidi="ar-JO"/>
        </w:rPr>
        <w:t xml:space="preserve"> </w:t>
      </w:r>
      <w:r w:rsidR="00BA1DF7">
        <w:rPr>
          <w:rFonts w:hint="cs"/>
          <w:sz w:val="24"/>
          <w:szCs w:val="24"/>
          <w:lang w:val="ar-JO" w:bidi="ar-JO"/>
        </w:rPr>
        <w:t>عبر وسائل الاتصال المرئية</w:t>
      </w:r>
      <w:r w:rsidRPr="00BA1DF7">
        <w:rPr>
          <w:sz w:val="24"/>
          <w:szCs w:val="24"/>
          <w:lang w:val="ar-JO" w:bidi="ar-JO"/>
        </w:rPr>
        <w:t>. وتم الاتفاق على تقسيم العمل إلى فريقين رئيسيين: فريق الإعلام وفريق اللوجستيات، مع وجود مهام مشتركة (كالدعوات والتسجيل والتنسيق البروتوكولي) تخضع للمتابعة المباشرة من المنسّق العام.</w:t>
      </w:r>
    </w:p>
    <w:p w:rsidR="00CD636A" w:rsidRDefault="00DC7654" w:rsidP="000F2DAD">
      <w:pPr>
        <w:pStyle w:val="Heading2"/>
        <w:bidi/>
        <w:spacing w:before="300" w:after="160"/>
      </w:pPr>
      <w:r>
        <w:rPr>
          <w:b/>
          <w:bCs/>
          <w:color w:val="2E7D5B"/>
          <w:sz w:val="25"/>
          <w:szCs w:val="25"/>
          <w:lang w:val="ar-JO" w:bidi="ar-JO"/>
        </w:rPr>
        <w:t>هيكلية فرق العمل</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1"/>
        <w:gridCol w:w="2264"/>
        <w:gridCol w:w="2626"/>
        <w:gridCol w:w="2989"/>
      </w:tblGrid>
      <w:tr w:rsidR="00CD636A" w:rsidTr="00BA1DF7">
        <w:trPr>
          <w:cantSplit/>
          <w:tblHeader/>
        </w:trPr>
        <w:tc>
          <w:tcPr>
            <w:tcW w:w="1721" w:type="dxa"/>
            <w:shd w:val="clear" w:color="auto" w:fill="1F6F54"/>
            <w:tcMar>
              <w:top w:w="80" w:type="dxa"/>
              <w:left w:w="100" w:type="dxa"/>
              <w:bottom w:w="80" w:type="dxa"/>
              <w:right w:w="100" w:type="dxa"/>
            </w:tcMar>
            <w:vAlign w:val="center"/>
          </w:tcPr>
          <w:p w:rsidR="00CD636A" w:rsidRDefault="00DC7654" w:rsidP="00BA1DF7">
            <w:pPr>
              <w:bidi/>
              <w:jc w:val="center"/>
            </w:pPr>
            <w:r>
              <w:rPr>
                <w:b/>
                <w:bCs/>
                <w:color w:val="FFFFFF"/>
                <w:sz w:val="21"/>
                <w:szCs w:val="21"/>
                <w:lang w:val="ar-JO" w:bidi="ar-JO"/>
              </w:rPr>
              <w:t>الفريق</w:t>
            </w:r>
          </w:p>
        </w:tc>
        <w:tc>
          <w:tcPr>
            <w:tcW w:w="2264" w:type="dxa"/>
            <w:shd w:val="clear" w:color="auto" w:fill="1F6F54"/>
            <w:tcMar>
              <w:top w:w="80" w:type="dxa"/>
              <w:left w:w="100" w:type="dxa"/>
              <w:bottom w:w="80" w:type="dxa"/>
              <w:right w:w="100" w:type="dxa"/>
            </w:tcMar>
            <w:vAlign w:val="center"/>
          </w:tcPr>
          <w:p w:rsidR="00CD636A" w:rsidRDefault="00DC7654" w:rsidP="00BA1DF7">
            <w:pPr>
              <w:bidi/>
              <w:jc w:val="center"/>
            </w:pPr>
            <w:r>
              <w:rPr>
                <w:b/>
                <w:bCs/>
                <w:color w:val="FFFFFF"/>
                <w:sz w:val="21"/>
                <w:szCs w:val="21"/>
                <w:lang w:val="ar-JO" w:bidi="ar-JO"/>
              </w:rPr>
              <w:t>الجهة المسؤولة/المنسّق</w:t>
            </w:r>
          </w:p>
        </w:tc>
        <w:tc>
          <w:tcPr>
            <w:tcW w:w="2626" w:type="dxa"/>
            <w:shd w:val="clear" w:color="auto" w:fill="1F6F54"/>
            <w:tcMar>
              <w:top w:w="80" w:type="dxa"/>
              <w:left w:w="100" w:type="dxa"/>
              <w:bottom w:w="80" w:type="dxa"/>
              <w:right w:w="100" w:type="dxa"/>
            </w:tcMar>
            <w:vAlign w:val="center"/>
          </w:tcPr>
          <w:p w:rsidR="00CD636A" w:rsidRDefault="00DC7654" w:rsidP="00BA1DF7">
            <w:pPr>
              <w:bidi/>
              <w:jc w:val="center"/>
            </w:pPr>
            <w:r>
              <w:rPr>
                <w:b/>
                <w:bCs/>
                <w:color w:val="FFFFFF"/>
                <w:sz w:val="21"/>
                <w:szCs w:val="21"/>
                <w:lang w:val="ar-JO" w:bidi="ar-JO"/>
              </w:rPr>
              <w:t>أعضاء الفريق</w:t>
            </w:r>
          </w:p>
        </w:tc>
        <w:tc>
          <w:tcPr>
            <w:tcW w:w="2989" w:type="dxa"/>
            <w:shd w:val="clear" w:color="auto" w:fill="1F6F54"/>
            <w:tcMar>
              <w:top w:w="80" w:type="dxa"/>
              <w:left w:w="100" w:type="dxa"/>
              <w:bottom w:w="80" w:type="dxa"/>
              <w:right w:w="100" w:type="dxa"/>
            </w:tcMar>
            <w:vAlign w:val="center"/>
          </w:tcPr>
          <w:p w:rsidR="00CD636A" w:rsidRDefault="00DC7654" w:rsidP="00BA1DF7">
            <w:pPr>
              <w:bidi/>
              <w:jc w:val="center"/>
            </w:pPr>
            <w:r>
              <w:rPr>
                <w:b/>
                <w:bCs/>
                <w:color w:val="FFFFFF"/>
                <w:sz w:val="21"/>
                <w:szCs w:val="21"/>
                <w:lang w:val="ar-JO" w:bidi="ar-JO"/>
              </w:rPr>
              <w:t>المهام الرئيسية</w:t>
            </w:r>
          </w:p>
        </w:tc>
      </w:tr>
      <w:tr w:rsidR="00CD636A" w:rsidTr="00BA1DF7">
        <w:trPr>
          <w:cantSplit/>
        </w:trPr>
        <w:tc>
          <w:tcPr>
            <w:tcW w:w="1721"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التنسيق العام</w:t>
            </w:r>
          </w:p>
        </w:tc>
        <w:tc>
          <w:tcPr>
            <w:tcW w:w="2264" w:type="dxa"/>
            <w:tcMar>
              <w:top w:w="80" w:type="dxa"/>
              <w:left w:w="100" w:type="dxa"/>
              <w:bottom w:w="80" w:type="dxa"/>
              <w:right w:w="100" w:type="dxa"/>
            </w:tcMar>
            <w:vAlign w:val="center"/>
          </w:tcPr>
          <w:p w:rsidR="00CD636A" w:rsidRDefault="00BA1DF7" w:rsidP="000F2DAD">
            <w:pPr>
              <w:bidi/>
            </w:pPr>
            <w:r>
              <w:rPr>
                <w:rFonts w:hint="cs"/>
                <w:color w:val="000000"/>
                <w:sz w:val="20"/>
                <w:szCs w:val="20"/>
                <w:lang w:val="ar-JO" w:bidi="ar-JO"/>
              </w:rPr>
              <w:t xml:space="preserve">مدير وحدة الاوزون الوطنية / </w:t>
            </w:r>
            <w:r w:rsidR="00DC7654">
              <w:rPr>
                <w:color w:val="000000"/>
                <w:sz w:val="20"/>
                <w:szCs w:val="20"/>
                <w:lang w:val="ar-JO" w:bidi="ar-JO"/>
              </w:rPr>
              <w:t>م. حاتم أبو رمان (وزارة البيئة)</w:t>
            </w:r>
          </w:p>
        </w:tc>
        <w:tc>
          <w:tcPr>
            <w:tcW w:w="2626" w:type="dxa"/>
            <w:tcMar>
              <w:top w:w="80" w:type="dxa"/>
              <w:left w:w="100" w:type="dxa"/>
              <w:bottom w:w="80" w:type="dxa"/>
              <w:right w:w="100" w:type="dxa"/>
            </w:tcMar>
            <w:vAlign w:val="center"/>
          </w:tcPr>
          <w:p w:rsidR="00CD636A" w:rsidRPr="00DC7654" w:rsidRDefault="00DC7654" w:rsidP="00DC7654">
            <w:pPr>
              <w:bidi/>
            </w:pPr>
            <w:r>
              <w:rPr>
                <w:rFonts w:hint="cs"/>
                <w:lang w:val="ar-JO" w:bidi="ar-JO"/>
              </w:rPr>
              <w:t>وحدة الأوزون الوطنيه</w:t>
            </w:r>
          </w:p>
        </w:tc>
        <w:tc>
          <w:tcPr>
            <w:tcW w:w="2989" w:type="dxa"/>
            <w:tcMar>
              <w:top w:w="80" w:type="dxa"/>
              <w:left w:w="100" w:type="dxa"/>
              <w:bottom w:w="80" w:type="dxa"/>
              <w:right w:w="100" w:type="dxa"/>
            </w:tcMar>
            <w:vAlign w:val="center"/>
          </w:tcPr>
          <w:p w:rsidR="00CD636A" w:rsidRDefault="00DC7654" w:rsidP="00BA1DF7">
            <w:pPr>
              <w:bidi/>
            </w:pPr>
            <w:r>
              <w:rPr>
                <w:color w:val="000000"/>
                <w:sz w:val="20"/>
                <w:szCs w:val="20"/>
                <w:lang w:val="ar-JO" w:bidi="ar-JO"/>
              </w:rPr>
              <w:t xml:space="preserve">القيادة العامة، اعتماد </w:t>
            </w:r>
            <w:r w:rsidR="00BA1DF7">
              <w:rPr>
                <w:rFonts w:hint="cs"/>
                <w:color w:val="000000"/>
                <w:sz w:val="20"/>
                <w:szCs w:val="20"/>
                <w:lang w:val="ar-JO" w:bidi="ar-JO"/>
              </w:rPr>
              <w:t>كافة الأمور</w:t>
            </w:r>
          </w:p>
        </w:tc>
      </w:tr>
      <w:tr w:rsidR="00CD636A" w:rsidTr="00BA1DF7">
        <w:trPr>
          <w:cantSplit/>
        </w:trPr>
        <w:tc>
          <w:tcPr>
            <w:tcW w:w="1721"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فريق الإعلام</w:t>
            </w:r>
          </w:p>
        </w:tc>
        <w:tc>
          <w:tcPr>
            <w:tcW w:w="2264" w:type="dxa"/>
            <w:tcMar>
              <w:top w:w="80" w:type="dxa"/>
              <w:left w:w="100" w:type="dxa"/>
              <w:bottom w:w="80" w:type="dxa"/>
              <w:right w:w="100" w:type="dxa"/>
            </w:tcMar>
            <w:vAlign w:val="center"/>
          </w:tcPr>
          <w:p w:rsidR="00CD636A" w:rsidRDefault="00DC7654" w:rsidP="00BA1DF7">
            <w:pPr>
              <w:bidi/>
            </w:pPr>
            <w:r>
              <w:rPr>
                <w:color w:val="000000"/>
                <w:sz w:val="20"/>
                <w:szCs w:val="20"/>
                <w:lang w:val="ar-JO" w:bidi="ar-JO"/>
              </w:rPr>
              <w:t>م. شروق أبوطالب</w:t>
            </w:r>
            <w:r w:rsidR="0032121C">
              <w:rPr>
                <w:rFonts w:hint="cs"/>
                <w:color w:val="000000"/>
                <w:sz w:val="20"/>
                <w:szCs w:val="20"/>
                <w:lang w:val="ar-JO" w:bidi="ar-JO"/>
              </w:rPr>
              <w:t xml:space="preserve"> </w:t>
            </w:r>
            <w:r w:rsidR="0032121C">
              <w:rPr>
                <w:color w:val="000000"/>
                <w:sz w:val="20"/>
                <w:szCs w:val="20"/>
                <w:lang w:val="ar-JO" w:bidi="ar-JO"/>
              </w:rPr>
              <w:t>(وزارة البيئة)</w:t>
            </w:r>
          </w:p>
        </w:tc>
        <w:tc>
          <w:tcPr>
            <w:tcW w:w="2626" w:type="dxa"/>
            <w:tcMar>
              <w:top w:w="80" w:type="dxa"/>
              <w:left w:w="100" w:type="dxa"/>
              <w:bottom w:w="80" w:type="dxa"/>
              <w:right w:w="100" w:type="dxa"/>
            </w:tcMar>
            <w:vAlign w:val="center"/>
          </w:tcPr>
          <w:p w:rsidR="00CD636A" w:rsidRDefault="00BA1DF7" w:rsidP="0032121C">
            <w:pPr>
              <w:bidi/>
            </w:pPr>
            <w:r>
              <w:rPr>
                <w:rFonts w:hint="cs"/>
                <w:color w:val="000000"/>
                <w:sz w:val="20"/>
                <w:szCs w:val="20"/>
                <w:lang w:val="ar-JO" w:bidi="ar-JO"/>
              </w:rPr>
              <w:t>حازم النوايسة (</w:t>
            </w:r>
            <w:r>
              <w:rPr>
                <w:color w:val="000000"/>
                <w:sz w:val="20"/>
                <w:szCs w:val="20"/>
                <w:rtl w:val="0"/>
                <w:lang w:bidi="ar-JO"/>
              </w:rPr>
              <w:t>UNIDO</w:t>
            </w:r>
            <w:r>
              <w:rPr>
                <w:rFonts w:hint="cs"/>
                <w:color w:val="000000"/>
                <w:sz w:val="20"/>
                <w:szCs w:val="20"/>
                <w:lang w:bidi="ar-JO"/>
              </w:rPr>
              <w:t xml:space="preserve">) </w:t>
            </w:r>
            <w:r w:rsidR="00DC7654">
              <w:rPr>
                <w:color w:val="000000"/>
                <w:sz w:val="20"/>
                <w:szCs w:val="20"/>
                <w:lang w:val="ar-JO" w:bidi="ar-JO"/>
              </w:rPr>
              <w:t>شيما أبو لبدة ودانا اللويسي (UNDP)، آية الحسنات (تنسيق</w:t>
            </w:r>
            <w:r w:rsidR="0032121C">
              <w:rPr>
                <w:rFonts w:hint="cs"/>
                <w:color w:val="000000"/>
                <w:sz w:val="20"/>
                <w:szCs w:val="20"/>
                <w:lang w:val="ar-JO" w:bidi="ar-JO"/>
              </w:rPr>
              <w:t>)</w:t>
            </w:r>
            <w:r w:rsidR="00DC7654">
              <w:rPr>
                <w:color w:val="000000"/>
                <w:sz w:val="20"/>
                <w:szCs w:val="20"/>
                <w:lang w:val="ar-JO" w:bidi="ar-JO"/>
              </w:rPr>
              <w:t xml:space="preserve"> </w:t>
            </w:r>
          </w:p>
        </w:tc>
        <w:tc>
          <w:tcPr>
            <w:tcW w:w="298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التوعية، المحتوى، النشر، التصميم الجرافيكي، العلاقات الإعلامية</w:t>
            </w:r>
          </w:p>
        </w:tc>
      </w:tr>
      <w:tr w:rsidR="00CD636A" w:rsidTr="00BA1DF7">
        <w:trPr>
          <w:cantSplit/>
        </w:trPr>
        <w:tc>
          <w:tcPr>
            <w:tcW w:w="1721"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فريق اللوجستيات</w:t>
            </w:r>
          </w:p>
        </w:tc>
        <w:tc>
          <w:tcPr>
            <w:tcW w:w="2264"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حلا الوشاح (وزارة البيئة)</w:t>
            </w:r>
          </w:p>
        </w:tc>
        <w:tc>
          <w:tcPr>
            <w:tcW w:w="2626" w:type="dxa"/>
            <w:tcMar>
              <w:top w:w="80" w:type="dxa"/>
              <w:left w:w="100" w:type="dxa"/>
              <w:bottom w:w="80" w:type="dxa"/>
              <w:right w:w="100" w:type="dxa"/>
            </w:tcMar>
            <w:vAlign w:val="center"/>
          </w:tcPr>
          <w:p w:rsidR="00CD636A" w:rsidRPr="00B800A2" w:rsidRDefault="00B800A2" w:rsidP="00B800A2">
            <w:pPr>
              <w:bidi/>
              <w:rPr>
                <w:rtl w:val="0"/>
              </w:rPr>
            </w:pPr>
            <w:r>
              <w:rPr>
                <w:color w:val="000000"/>
                <w:sz w:val="20"/>
                <w:szCs w:val="20"/>
                <w:lang w:val="ar-JO" w:bidi="ar-JO"/>
              </w:rPr>
              <w:t>، نانا زبانة و</w:t>
            </w:r>
            <w:r>
              <w:rPr>
                <w:rFonts w:hint="cs"/>
                <w:color w:val="000000"/>
                <w:sz w:val="20"/>
                <w:szCs w:val="20"/>
                <w:lang w:val="ar-JO" w:bidi="ar-JO"/>
              </w:rPr>
              <w:t>حازم النوايسة</w:t>
            </w:r>
            <w:r w:rsidR="00BA1DF7">
              <w:rPr>
                <w:rFonts w:hint="cs"/>
                <w:color w:val="000000"/>
                <w:sz w:val="20"/>
                <w:szCs w:val="20"/>
                <w:lang w:val="ar-JO" w:bidi="ar-JO"/>
              </w:rPr>
              <w:t xml:space="preserve"> </w:t>
            </w:r>
            <w:r>
              <w:rPr>
                <w:color w:val="000000"/>
                <w:sz w:val="20"/>
                <w:szCs w:val="20"/>
                <w:lang w:val="ar-JO" w:bidi="ar-JO"/>
              </w:rPr>
              <w:t>(UNIDO)</w:t>
            </w:r>
            <w:r w:rsidR="00BA1DF7">
              <w:rPr>
                <w:rFonts w:hint="cs"/>
                <w:color w:val="000000"/>
                <w:sz w:val="20"/>
                <w:szCs w:val="20"/>
                <w:lang w:val="ar-JO" w:bidi="ar-JO"/>
              </w:rPr>
              <w:t xml:space="preserve">، </w:t>
            </w:r>
            <w:r w:rsidR="00BA1DF7">
              <w:rPr>
                <w:color w:val="000000"/>
                <w:sz w:val="20"/>
                <w:szCs w:val="20"/>
                <w:lang w:val="ar-JO" w:bidi="ar-JO"/>
              </w:rPr>
              <w:t>شيما أبو لبدة ودانا اللويسي (UNDP)</w:t>
            </w:r>
          </w:p>
        </w:tc>
        <w:tc>
          <w:tcPr>
            <w:tcW w:w="298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القاعة، التجهيزات، الطباعة، الهدايا، الدروع، التنسيق البروتوكولي</w:t>
            </w:r>
          </w:p>
        </w:tc>
      </w:tr>
      <w:tr w:rsidR="00CD636A" w:rsidTr="00BA1DF7">
        <w:trPr>
          <w:cantSplit/>
        </w:trPr>
        <w:tc>
          <w:tcPr>
            <w:tcW w:w="1721"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الدعوات والتسجيل</w:t>
            </w:r>
          </w:p>
        </w:tc>
        <w:tc>
          <w:tcPr>
            <w:tcW w:w="2264" w:type="dxa"/>
            <w:tcMar>
              <w:top w:w="80" w:type="dxa"/>
              <w:left w:w="100" w:type="dxa"/>
              <w:bottom w:w="80" w:type="dxa"/>
              <w:right w:w="100" w:type="dxa"/>
            </w:tcMar>
            <w:vAlign w:val="center"/>
          </w:tcPr>
          <w:p w:rsidR="00CD636A" w:rsidRDefault="00B800A2" w:rsidP="000F2DAD">
            <w:pPr>
              <w:bidi/>
            </w:pPr>
            <w:r>
              <w:rPr>
                <w:rFonts w:hint="cs"/>
                <w:color w:val="000000"/>
                <w:sz w:val="20"/>
                <w:szCs w:val="20"/>
                <w:lang w:val="ar-JO" w:bidi="ar-JO"/>
              </w:rPr>
              <w:t>م. حاتم ابو رمان</w:t>
            </w:r>
          </w:p>
        </w:tc>
        <w:tc>
          <w:tcPr>
            <w:tcW w:w="2626" w:type="dxa"/>
            <w:tcMar>
              <w:top w:w="80" w:type="dxa"/>
              <w:left w:w="100" w:type="dxa"/>
              <w:bottom w:w="80" w:type="dxa"/>
              <w:right w:w="100" w:type="dxa"/>
            </w:tcMar>
            <w:vAlign w:val="center"/>
          </w:tcPr>
          <w:p w:rsidR="00CD636A" w:rsidRPr="00B800A2" w:rsidRDefault="00B800A2" w:rsidP="00B800A2">
            <w:pPr>
              <w:bidi/>
              <w:rPr>
                <w:rtl w:val="0"/>
              </w:rPr>
            </w:pPr>
            <w:r>
              <w:rPr>
                <w:rFonts w:hint="cs"/>
                <w:color w:val="000000"/>
                <w:sz w:val="20"/>
                <w:szCs w:val="20"/>
                <w:lang w:val="ar-JO" w:bidi="ar-JO"/>
              </w:rPr>
              <w:t xml:space="preserve">روبين عساف (وزاره البيئه ) و آيه الحسنات </w:t>
            </w:r>
            <w:r>
              <w:rPr>
                <w:color w:val="000000"/>
                <w:sz w:val="20"/>
                <w:szCs w:val="20"/>
                <w:rtl w:val="0"/>
                <w:lang w:bidi="ar-JO"/>
              </w:rPr>
              <w:t>UNIDO</w:t>
            </w:r>
          </w:p>
        </w:tc>
        <w:tc>
          <w:tcPr>
            <w:tcW w:w="298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قوائم المدعوين، كتب الدعوة الرسمية، نموذج التسجيل الإلكتروني (QR)</w:t>
            </w:r>
          </w:p>
        </w:tc>
      </w:tr>
    </w:tbl>
    <w:p w:rsidR="00CD636A" w:rsidRDefault="00DC7654" w:rsidP="000F2DAD">
      <w:pPr>
        <w:pStyle w:val="Heading2"/>
        <w:bidi/>
        <w:spacing w:before="300" w:after="160"/>
      </w:pPr>
      <w:r>
        <w:rPr>
          <w:b/>
          <w:bCs/>
          <w:color w:val="2E7D5B"/>
          <w:sz w:val="25"/>
          <w:szCs w:val="25"/>
          <w:lang w:val="ar-JO" w:bidi="ar-JO"/>
        </w:rPr>
        <w:t>التنسيق والاجتماعات التحضيرية</w:t>
      </w:r>
    </w:p>
    <w:p w:rsidR="00CD636A" w:rsidRPr="00D01099" w:rsidRDefault="00DC7654" w:rsidP="00BA1DF7">
      <w:pPr>
        <w:bidi/>
        <w:spacing w:after="160" w:line="320" w:lineRule="auto"/>
        <w:rPr>
          <w:sz w:val="24"/>
          <w:szCs w:val="24"/>
        </w:rPr>
      </w:pPr>
      <w:r w:rsidRPr="00D01099">
        <w:rPr>
          <w:sz w:val="24"/>
          <w:szCs w:val="24"/>
          <w:lang w:val="ar-JO" w:bidi="ar-JO"/>
        </w:rPr>
        <w:t>إلى جانب المتابعة اليومية عُقدت عدة اجتماعات تنسيقية حضورية وعن بُعد بين الشركاء الثلاثة طوال فترة التحضير (آب – أيلول 2026)، أبرزها:</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68"/>
        <w:gridCol w:w="3649"/>
        <w:gridCol w:w="4683"/>
      </w:tblGrid>
      <w:tr w:rsidR="00CD636A" w:rsidRPr="00D01099" w:rsidTr="00D01099">
        <w:trPr>
          <w:cantSplit/>
          <w:tblHeader/>
        </w:trPr>
        <w:tc>
          <w:tcPr>
            <w:tcW w:w="1268" w:type="dxa"/>
            <w:shd w:val="clear" w:color="auto" w:fill="1F6F54"/>
            <w:tcMar>
              <w:top w:w="80" w:type="dxa"/>
              <w:left w:w="100" w:type="dxa"/>
              <w:bottom w:w="80" w:type="dxa"/>
              <w:right w:w="100" w:type="dxa"/>
            </w:tcMar>
            <w:vAlign w:val="center"/>
          </w:tcPr>
          <w:p w:rsidR="00CD636A" w:rsidRPr="00D01099" w:rsidRDefault="00DC7654" w:rsidP="000F2DAD">
            <w:pPr>
              <w:bidi/>
              <w:rPr>
                <w:sz w:val="24"/>
                <w:szCs w:val="24"/>
              </w:rPr>
            </w:pPr>
            <w:r w:rsidRPr="00D01099">
              <w:rPr>
                <w:b/>
                <w:bCs/>
                <w:color w:val="FFFFFF"/>
                <w:sz w:val="24"/>
                <w:szCs w:val="24"/>
                <w:lang w:val="ar-JO" w:bidi="ar-JO"/>
              </w:rPr>
              <w:t>التاريخ</w:t>
            </w:r>
          </w:p>
        </w:tc>
        <w:tc>
          <w:tcPr>
            <w:tcW w:w="3649" w:type="dxa"/>
            <w:shd w:val="clear" w:color="auto" w:fill="1F6F54"/>
            <w:tcMar>
              <w:top w:w="80" w:type="dxa"/>
              <w:left w:w="100" w:type="dxa"/>
              <w:bottom w:w="80" w:type="dxa"/>
              <w:right w:w="100" w:type="dxa"/>
            </w:tcMar>
            <w:vAlign w:val="center"/>
          </w:tcPr>
          <w:p w:rsidR="00CD636A" w:rsidRPr="00D01099" w:rsidRDefault="00DC7654" w:rsidP="000F2DAD">
            <w:pPr>
              <w:bidi/>
              <w:rPr>
                <w:sz w:val="24"/>
                <w:szCs w:val="24"/>
              </w:rPr>
            </w:pPr>
            <w:r w:rsidRPr="00D01099">
              <w:rPr>
                <w:b/>
                <w:bCs/>
                <w:color w:val="FFFFFF"/>
                <w:sz w:val="24"/>
                <w:szCs w:val="24"/>
                <w:lang w:val="ar-JO" w:bidi="ar-JO"/>
              </w:rPr>
              <w:t>الحضور</w:t>
            </w:r>
          </w:p>
        </w:tc>
        <w:tc>
          <w:tcPr>
            <w:tcW w:w="4683" w:type="dxa"/>
            <w:shd w:val="clear" w:color="auto" w:fill="1F6F54"/>
            <w:tcMar>
              <w:top w:w="80" w:type="dxa"/>
              <w:left w:w="100" w:type="dxa"/>
              <w:bottom w:w="80" w:type="dxa"/>
              <w:right w:w="100" w:type="dxa"/>
            </w:tcMar>
            <w:vAlign w:val="center"/>
          </w:tcPr>
          <w:p w:rsidR="00CD636A" w:rsidRPr="00D01099" w:rsidRDefault="00DC7654" w:rsidP="000F2DAD">
            <w:pPr>
              <w:bidi/>
              <w:rPr>
                <w:sz w:val="24"/>
                <w:szCs w:val="24"/>
              </w:rPr>
            </w:pPr>
            <w:r w:rsidRPr="00D01099">
              <w:rPr>
                <w:b/>
                <w:bCs/>
                <w:color w:val="FFFFFF"/>
                <w:sz w:val="24"/>
                <w:szCs w:val="24"/>
                <w:lang w:val="ar-JO" w:bidi="ar-JO"/>
              </w:rPr>
              <w:t>أبرز مخرجات الاجتماع</w:t>
            </w:r>
            <w:r w:rsidR="00056057" w:rsidRPr="00D01099">
              <w:rPr>
                <w:rFonts w:hint="cs"/>
                <w:b/>
                <w:bCs/>
                <w:color w:val="FFFFFF"/>
                <w:sz w:val="24"/>
                <w:szCs w:val="24"/>
                <w:lang w:val="ar-JO" w:bidi="ar-JO"/>
              </w:rPr>
              <w:t>ات</w:t>
            </w:r>
          </w:p>
        </w:tc>
      </w:tr>
      <w:tr w:rsidR="00CD636A" w:rsidRPr="00D01099" w:rsidTr="00D01099">
        <w:trPr>
          <w:cantSplit/>
        </w:trPr>
        <w:tc>
          <w:tcPr>
            <w:tcW w:w="1268"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10/8/2026</w:t>
            </w:r>
          </w:p>
        </w:tc>
        <w:tc>
          <w:tcPr>
            <w:tcW w:w="3649"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م. حاتم</w:t>
            </w:r>
            <w:r w:rsidR="00BA1DF7" w:rsidRPr="00D01099">
              <w:rPr>
                <w:rFonts w:hint="cs"/>
                <w:color w:val="000000"/>
                <w:sz w:val="24"/>
                <w:szCs w:val="24"/>
                <w:lang w:val="ar-JO" w:bidi="ar-JO"/>
              </w:rPr>
              <w:t xml:space="preserve"> ابورمان</w:t>
            </w:r>
            <w:r w:rsidRPr="00D01099">
              <w:rPr>
                <w:color w:val="000000"/>
                <w:sz w:val="24"/>
                <w:szCs w:val="24"/>
                <w:lang w:val="ar-JO" w:bidi="ar-JO"/>
              </w:rPr>
              <w:t>، م. شروق</w:t>
            </w:r>
            <w:r w:rsidR="00BA1DF7" w:rsidRPr="00D01099">
              <w:rPr>
                <w:rFonts w:hint="cs"/>
                <w:color w:val="000000"/>
                <w:sz w:val="24"/>
                <w:szCs w:val="24"/>
                <w:lang w:val="ar-JO" w:bidi="ar-JO"/>
              </w:rPr>
              <w:t xml:space="preserve"> ابوطالب</w:t>
            </w:r>
            <w:r w:rsidRPr="00D01099">
              <w:rPr>
                <w:color w:val="000000"/>
                <w:sz w:val="24"/>
                <w:szCs w:val="24"/>
                <w:lang w:val="ar-JO" w:bidi="ar-JO"/>
              </w:rPr>
              <w:t>، حازم النوايسة</w:t>
            </w:r>
          </w:p>
        </w:tc>
        <w:tc>
          <w:tcPr>
            <w:tcW w:w="4683"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الاتفاق على منهجية إعداد الحملة الإعلامية التمهيدية</w:t>
            </w:r>
          </w:p>
        </w:tc>
      </w:tr>
      <w:tr w:rsidR="00CD636A" w:rsidRPr="00D01099" w:rsidTr="00D01099">
        <w:trPr>
          <w:cantSplit/>
        </w:trPr>
        <w:tc>
          <w:tcPr>
            <w:tcW w:w="1268"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12/8/2026</w:t>
            </w:r>
          </w:p>
        </w:tc>
        <w:tc>
          <w:tcPr>
            <w:tcW w:w="3649"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نانا زعبانة، حلا الوشاح، حازم النوايسة</w:t>
            </w:r>
            <w:r w:rsidR="00192B76" w:rsidRPr="00D01099">
              <w:rPr>
                <w:rFonts w:hint="cs"/>
                <w:color w:val="000000"/>
                <w:sz w:val="24"/>
                <w:szCs w:val="24"/>
                <w:lang w:val="ar-JO" w:bidi="ar-JO"/>
              </w:rPr>
              <w:t>, آيه الحسنات</w:t>
            </w:r>
            <w:r w:rsidR="00D01099">
              <w:rPr>
                <w:rFonts w:hint="cs"/>
                <w:color w:val="000000"/>
                <w:sz w:val="24"/>
                <w:szCs w:val="24"/>
                <w:lang w:val="ar-JO" w:bidi="ar-JO"/>
              </w:rPr>
              <w:t xml:space="preserve"> بالتنسيق مع وحدة الاوزون الوطنية</w:t>
            </w:r>
          </w:p>
        </w:tc>
        <w:tc>
          <w:tcPr>
            <w:tcW w:w="4683"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 xml:space="preserve">زيارة </w:t>
            </w:r>
            <w:r w:rsidR="00192B76" w:rsidRPr="00D01099">
              <w:rPr>
                <w:color w:val="000000"/>
                <w:sz w:val="24"/>
                <w:szCs w:val="24"/>
                <w:lang w:val="ar-JO" w:bidi="ar-JO"/>
              </w:rPr>
              <w:t xml:space="preserve">ميدانية أولى لمعاينة قاعة فندق </w:t>
            </w:r>
            <w:r w:rsidR="00192B76" w:rsidRPr="00D01099">
              <w:rPr>
                <w:rFonts w:hint="cs"/>
                <w:color w:val="000000"/>
                <w:sz w:val="24"/>
                <w:szCs w:val="24"/>
                <w:lang w:val="ar-JO" w:bidi="ar-JO"/>
              </w:rPr>
              <w:t>ج</w:t>
            </w:r>
            <w:r w:rsidRPr="00D01099">
              <w:rPr>
                <w:color w:val="000000"/>
                <w:sz w:val="24"/>
                <w:szCs w:val="24"/>
                <w:lang w:val="ar-JO" w:bidi="ar-JO"/>
              </w:rPr>
              <w:t>راند حياة عمّان</w:t>
            </w:r>
          </w:p>
        </w:tc>
      </w:tr>
      <w:tr w:rsidR="00CD636A" w:rsidRPr="00D01099" w:rsidTr="00D01099">
        <w:trPr>
          <w:cantSplit/>
        </w:trPr>
        <w:tc>
          <w:tcPr>
            <w:tcW w:w="1268"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lastRenderedPageBreak/>
              <w:t>18/8/2026</w:t>
            </w:r>
          </w:p>
        </w:tc>
        <w:tc>
          <w:tcPr>
            <w:tcW w:w="3649" w:type="dxa"/>
            <w:tcMar>
              <w:top w:w="80" w:type="dxa"/>
              <w:left w:w="100" w:type="dxa"/>
              <w:bottom w:w="80" w:type="dxa"/>
              <w:right w:w="100" w:type="dxa"/>
            </w:tcMar>
            <w:vAlign w:val="center"/>
          </w:tcPr>
          <w:p w:rsidR="00CD636A" w:rsidRPr="00D01099" w:rsidRDefault="00A7174E" w:rsidP="00A7174E">
            <w:pPr>
              <w:bidi/>
              <w:rPr>
                <w:sz w:val="24"/>
                <w:szCs w:val="24"/>
                <w:rtl w:val="0"/>
              </w:rPr>
            </w:pPr>
            <w:r w:rsidRPr="00D01099">
              <w:rPr>
                <w:rFonts w:hint="cs"/>
                <w:sz w:val="24"/>
                <w:szCs w:val="24"/>
                <w:lang w:val="ar-JO" w:bidi="ar-JO"/>
              </w:rPr>
              <w:t xml:space="preserve">وحدة الأوزون الوطنيه </w:t>
            </w:r>
            <w:r w:rsidRPr="00D01099">
              <w:rPr>
                <w:rFonts w:hint="cs"/>
                <w:color w:val="000000"/>
                <w:sz w:val="24"/>
                <w:szCs w:val="24"/>
                <w:lang w:val="ar-JO" w:bidi="ar-JO"/>
              </w:rPr>
              <w:t xml:space="preserve">و </w:t>
            </w:r>
            <w:r w:rsidRPr="00D01099">
              <w:rPr>
                <w:color w:val="000000"/>
                <w:sz w:val="24"/>
                <w:szCs w:val="24"/>
                <w:rtl w:val="0"/>
                <w:lang w:bidi="ar-JO"/>
              </w:rPr>
              <w:t xml:space="preserve">UNIDO </w:t>
            </w:r>
            <w:r w:rsidR="00D01099">
              <w:rPr>
                <w:rFonts w:hint="cs"/>
                <w:color w:val="000000"/>
                <w:sz w:val="24"/>
                <w:szCs w:val="24"/>
                <w:lang w:bidi="ar-JO"/>
              </w:rPr>
              <w:t xml:space="preserve"> </w:t>
            </w:r>
            <w:r w:rsidRPr="00D01099">
              <w:rPr>
                <w:rFonts w:hint="cs"/>
                <w:color w:val="000000"/>
                <w:sz w:val="24"/>
                <w:szCs w:val="24"/>
                <w:lang w:bidi="ar-JO"/>
              </w:rPr>
              <w:t xml:space="preserve">و </w:t>
            </w:r>
            <w:r w:rsidRPr="00D01099">
              <w:rPr>
                <w:color w:val="000000"/>
                <w:sz w:val="24"/>
                <w:szCs w:val="24"/>
                <w:rtl w:val="0"/>
                <w:lang w:bidi="ar-JO"/>
              </w:rPr>
              <w:t>UNDP</w:t>
            </w:r>
          </w:p>
        </w:tc>
        <w:tc>
          <w:tcPr>
            <w:tcW w:w="4683"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انطلاق التحضير الرسمي لليوم الوطني</w:t>
            </w:r>
            <w:r w:rsidR="00A7174E" w:rsidRPr="00D01099">
              <w:rPr>
                <w:rFonts w:hint="cs"/>
                <w:color w:val="000000"/>
                <w:sz w:val="24"/>
                <w:szCs w:val="24"/>
                <w:lang w:val="ar-JO" w:bidi="ar-JO"/>
              </w:rPr>
              <w:t xml:space="preserve"> للاوزون من خلال </w:t>
            </w:r>
            <w:r w:rsidR="00A7174E" w:rsidRPr="00D01099">
              <w:rPr>
                <w:rFonts w:hint="cs"/>
                <w:sz w:val="24"/>
                <w:szCs w:val="24"/>
                <w:lang w:val="ar-JO" w:bidi="ar-JO"/>
              </w:rPr>
              <w:t>وحدة الأوزون الوطنيه</w:t>
            </w:r>
            <w:r w:rsidR="00A7174E" w:rsidRPr="00D01099">
              <w:rPr>
                <w:sz w:val="24"/>
                <w:szCs w:val="24"/>
                <w:lang w:val="ar-JO" w:bidi="ar-JO"/>
              </w:rPr>
              <w:t>،</w:t>
            </w:r>
          </w:p>
        </w:tc>
      </w:tr>
      <w:tr w:rsidR="00CD636A" w:rsidRPr="00D01099" w:rsidTr="00D01099">
        <w:trPr>
          <w:cantSplit/>
        </w:trPr>
        <w:tc>
          <w:tcPr>
            <w:tcW w:w="1268"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1/9/2026</w:t>
            </w:r>
          </w:p>
        </w:tc>
        <w:tc>
          <w:tcPr>
            <w:tcW w:w="3649"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 xml:space="preserve">م. حاتم </w:t>
            </w:r>
            <w:r w:rsidR="00D01099">
              <w:rPr>
                <w:rFonts w:hint="cs"/>
                <w:color w:val="000000"/>
                <w:sz w:val="24"/>
                <w:szCs w:val="24"/>
                <w:lang w:val="ar-JO" w:bidi="ar-JO"/>
              </w:rPr>
              <w:t xml:space="preserve">ابورمان </w:t>
            </w:r>
            <w:r w:rsidRPr="00D01099">
              <w:rPr>
                <w:color w:val="000000"/>
                <w:sz w:val="24"/>
                <w:szCs w:val="24"/>
                <w:lang w:val="ar-JO" w:bidi="ar-JO"/>
              </w:rPr>
              <w:t>مع فريق UNDP</w:t>
            </w:r>
          </w:p>
        </w:tc>
        <w:tc>
          <w:tcPr>
            <w:tcW w:w="4683" w:type="dxa"/>
            <w:tcMar>
              <w:top w:w="80" w:type="dxa"/>
              <w:left w:w="100" w:type="dxa"/>
              <w:bottom w:w="80" w:type="dxa"/>
              <w:right w:w="100" w:type="dxa"/>
            </w:tcMar>
            <w:vAlign w:val="center"/>
          </w:tcPr>
          <w:p w:rsidR="00CD636A" w:rsidRPr="00D01099" w:rsidRDefault="0094786A" w:rsidP="0094786A">
            <w:pPr>
              <w:bidi/>
              <w:rPr>
                <w:sz w:val="24"/>
                <w:szCs w:val="24"/>
              </w:rPr>
            </w:pPr>
            <w:r w:rsidRPr="00D01099">
              <w:rPr>
                <w:color w:val="000000"/>
                <w:sz w:val="24"/>
                <w:szCs w:val="24"/>
                <w:lang w:val="ar-JO" w:bidi="ar-JO"/>
              </w:rPr>
              <w:t>تنسيق تصميم القاعة</w:t>
            </w:r>
            <w:r w:rsidRPr="00D01099">
              <w:rPr>
                <w:rFonts w:hint="cs"/>
                <w:color w:val="000000"/>
                <w:sz w:val="24"/>
                <w:szCs w:val="24"/>
                <w:lang w:val="ar-JO" w:bidi="ar-JO"/>
              </w:rPr>
              <w:t xml:space="preserve"> مع</w:t>
            </w:r>
            <w:r w:rsidR="00DC7654" w:rsidRPr="00D01099">
              <w:rPr>
                <w:color w:val="000000"/>
                <w:sz w:val="24"/>
                <w:szCs w:val="24"/>
                <w:lang w:val="ar-JO" w:bidi="ar-JO"/>
              </w:rPr>
              <w:t xml:space="preserve"> تسمية</w:t>
            </w:r>
            <w:r w:rsidRPr="00D01099">
              <w:rPr>
                <w:color w:val="000000"/>
                <w:sz w:val="24"/>
                <w:szCs w:val="24"/>
                <w:lang w:val="ar-JO" w:bidi="ar-JO"/>
              </w:rPr>
              <w:t xml:space="preserve"> </w:t>
            </w:r>
            <w:r w:rsidRPr="00D01099">
              <w:rPr>
                <w:rFonts w:hint="cs"/>
                <w:color w:val="000000"/>
                <w:sz w:val="24"/>
                <w:szCs w:val="24"/>
                <w:lang w:val="ar-JO" w:bidi="ar-JO"/>
              </w:rPr>
              <w:t>شركه منظمه للغعاليه</w:t>
            </w:r>
          </w:p>
        </w:tc>
      </w:tr>
      <w:tr w:rsidR="00CD636A" w:rsidRPr="00D01099" w:rsidTr="00D01099">
        <w:trPr>
          <w:cantSplit/>
        </w:trPr>
        <w:tc>
          <w:tcPr>
            <w:tcW w:w="1268"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2/9/2026</w:t>
            </w:r>
          </w:p>
        </w:tc>
        <w:tc>
          <w:tcPr>
            <w:tcW w:w="3649"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م. حاتم</w:t>
            </w:r>
            <w:r w:rsidR="00D01099">
              <w:rPr>
                <w:rFonts w:hint="cs"/>
                <w:color w:val="000000"/>
                <w:sz w:val="24"/>
                <w:szCs w:val="24"/>
                <w:lang w:val="ar-JO" w:bidi="ar-JO"/>
              </w:rPr>
              <w:t xml:space="preserve"> ابورمان</w:t>
            </w:r>
            <w:r w:rsidRPr="00D01099">
              <w:rPr>
                <w:color w:val="000000"/>
                <w:sz w:val="24"/>
                <w:szCs w:val="24"/>
                <w:lang w:val="ar-JO" w:bidi="ar-JO"/>
              </w:rPr>
              <w:t>، حازم النوايسة، م. شروق</w:t>
            </w:r>
            <w:r w:rsidR="00D01099">
              <w:rPr>
                <w:rFonts w:hint="cs"/>
                <w:color w:val="000000"/>
                <w:sz w:val="24"/>
                <w:szCs w:val="24"/>
                <w:lang w:val="ar-JO" w:bidi="ar-JO"/>
              </w:rPr>
              <w:t xml:space="preserve"> ابوطالب</w:t>
            </w:r>
          </w:p>
        </w:tc>
        <w:tc>
          <w:tcPr>
            <w:tcW w:w="4683" w:type="dxa"/>
            <w:tcMar>
              <w:top w:w="80" w:type="dxa"/>
              <w:left w:w="100" w:type="dxa"/>
              <w:bottom w:w="80" w:type="dxa"/>
              <w:right w:w="100" w:type="dxa"/>
            </w:tcMar>
            <w:vAlign w:val="center"/>
          </w:tcPr>
          <w:p w:rsidR="00CD636A" w:rsidRPr="00D01099" w:rsidRDefault="00DC7654" w:rsidP="00EC312A">
            <w:pPr>
              <w:bidi/>
              <w:rPr>
                <w:sz w:val="24"/>
                <w:szCs w:val="24"/>
              </w:rPr>
            </w:pPr>
            <w:r w:rsidRPr="00D01099">
              <w:rPr>
                <w:color w:val="000000"/>
                <w:sz w:val="24"/>
                <w:szCs w:val="24"/>
                <w:lang w:val="ar-JO" w:bidi="ar-JO"/>
              </w:rPr>
              <w:t>الاتفاق على خيارات الهدايا، ترشيح أسماء لعر</w:t>
            </w:r>
            <w:r w:rsidR="00EC312A" w:rsidRPr="00D01099">
              <w:rPr>
                <w:rFonts w:hint="cs"/>
                <w:color w:val="000000"/>
                <w:sz w:val="24"/>
                <w:szCs w:val="24"/>
                <w:lang w:val="ar-JO" w:bidi="ar-JO"/>
              </w:rPr>
              <w:t>يف</w:t>
            </w:r>
            <w:r w:rsidRPr="00D01099">
              <w:rPr>
                <w:color w:val="000000"/>
                <w:sz w:val="24"/>
                <w:szCs w:val="24"/>
                <w:lang w:val="ar-JO" w:bidi="ar-JO"/>
              </w:rPr>
              <w:t>ة الحفل، محاور الحملة الإعلامية، تصميم لوحة الاستقبال</w:t>
            </w:r>
          </w:p>
        </w:tc>
      </w:tr>
      <w:tr w:rsidR="00CD636A" w:rsidRPr="00D01099" w:rsidTr="00D01099">
        <w:trPr>
          <w:cantSplit/>
        </w:trPr>
        <w:tc>
          <w:tcPr>
            <w:tcW w:w="1268"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6/9/2026</w:t>
            </w:r>
          </w:p>
        </w:tc>
        <w:tc>
          <w:tcPr>
            <w:tcW w:w="3649" w:type="dxa"/>
            <w:tcMar>
              <w:top w:w="80" w:type="dxa"/>
              <w:left w:w="100" w:type="dxa"/>
              <w:bottom w:w="80" w:type="dxa"/>
              <w:right w:w="100" w:type="dxa"/>
            </w:tcMar>
            <w:vAlign w:val="center"/>
          </w:tcPr>
          <w:p w:rsidR="00CD636A" w:rsidRPr="00D01099" w:rsidRDefault="00D01099" w:rsidP="000F2DAD">
            <w:pPr>
              <w:bidi/>
              <w:rPr>
                <w:sz w:val="24"/>
                <w:szCs w:val="24"/>
              </w:rPr>
            </w:pPr>
            <w:r>
              <w:rPr>
                <w:rFonts w:hint="cs"/>
                <w:color w:val="000000"/>
                <w:sz w:val="24"/>
                <w:szCs w:val="24"/>
                <w:lang w:val="ar-JO" w:bidi="ar-JO"/>
              </w:rPr>
              <w:t xml:space="preserve">م. حاتم ابورمان، </w:t>
            </w:r>
            <w:r w:rsidR="00DC7654" w:rsidRPr="00D01099">
              <w:rPr>
                <w:color w:val="000000"/>
                <w:sz w:val="24"/>
                <w:szCs w:val="24"/>
                <w:lang w:val="ar-JO" w:bidi="ar-JO"/>
              </w:rPr>
              <w:t>حازم</w:t>
            </w:r>
            <w:r>
              <w:rPr>
                <w:rFonts w:hint="cs"/>
                <w:color w:val="000000"/>
                <w:sz w:val="24"/>
                <w:szCs w:val="24"/>
                <w:lang w:val="ar-JO" w:bidi="ar-JO"/>
              </w:rPr>
              <w:t xml:space="preserve"> النوايسة </w:t>
            </w:r>
            <w:r w:rsidR="00DC7654" w:rsidRPr="00D01099">
              <w:rPr>
                <w:color w:val="000000"/>
                <w:sz w:val="24"/>
                <w:szCs w:val="24"/>
                <w:lang w:val="ar-JO" w:bidi="ar-JO"/>
              </w:rPr>
              <w:t>، دانا اللويسي، شيما أبو لبدة</w:t>
            </w:r>
          </w:p>
        </w:tc>
        <w:tc>
          <w:tcPr>
            <w:tcW w:w="4683"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مراجعة تفاصيل الهدايا والدبوس والرول أب والدروع وحملة التواصل الاجتماعي</w:t>
            </w:r>
          </w:p>
        </w:tc>
      </w:tr>
      <w:tr w:rsidR="00CD636A" w:rsidRPr="00D01099" w:rsidTr="00D01099">
        <w:trPr>
          <w:cantSplit/>
        </w:trPr>
        <w:tc>
          <w:tcPr>
            <w:tcW w:w="1268"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8/9/2026</w:t>
            </w:r>
          </w:p>
        </w:tc>
        <w:tc>
          <w:tcPr>
            <w:tcW w:w="3649" w:type="dxa"/>
            <w:tcMar>
              <w:top w:w="80" w:type="dxa"/>
              <w:left w:w="100" w:type="dxa"/>
              <w:bottom w:w="80" w:type="dxa"/>
              <w:right w:w="100" w:type="dxa"/>
            </w:tcMar>
            <w:vAlign w:val="center"/>
          </w:tcPr>
          <w:p w:rsidR="00CD636A" w:rsidRPr="00D01099" w:rsidRDefault="00D01099" w:rsidP="00EC312A">
            <w:pPr>
              <w:bidi/>
              <w:rPr>
                <w:sz w:val="24"/>
                <w:szCs w:val="24"/>
              </w:rPr>
            </w:pPr>
            <w:r>
              <w:rPr>
                <w:rFonts w:hint="cs"/>
                <w:color w:val="000000"/>
                <w:sz w:val="24"/>
                <w:szCs w:val="24"/>
                <w:lang w:val="ar-JO" w:bidi="ar-JO"/>
              </w:rPr>
              <w:t xml:space="preserve">م. حاتم ابورمان، </w:t>
            </w:r>
            <w:r w:rsidR="00EC312A" w:rsidRPr="00D01099">
              <w:rPr>
                <w:color w:val="000000"/>
                <w:sz w:val="24"/>
                <w:szCs w:val="24"/>
                <w:lang w:val="ar-JO" w:bidi="ar-JO"/>
              </w:rPr>
              <w:t>حازم</w:t>
            </w:r>
            <w:r>
              <w:rPr>
                <w:rFonts w:hint="cs"/>
                <w:color w:val="000000"/>
                <w:sz w:val="24"/>
                <w:szCs w:val="24"/>
                <w:lang w:val="ar-JO" w:bidi="ar-JO"/>
              </w:rPr>
              <w:t xml:space="preserve"> النوايسة </w:t>
            </w:r>
            <w:r w:rsidR="00EC312A" w:rsidRPr="00D01099">
              <w:rPr>
                <w:color w:val="000000"/>
                <w:sz w:val="24"/>
                <w:szCs w:val="24"/>
                <w:lang w:val="ar-JO" w:bidi="ar-JO"/>
              </w:rPr>
              <w:t>، شيما</w:t>
            </w:r>
            <w:r>
              <w:rPr>
                <w:rFonts w:hint="cs"/>
                <w:color w:val="000000"/>
                <w:sz w:val="24"/>
                <w:szCs w:val="24"/>
                <w:lang w:val="ar-JO" w:bidi="ar-JO"/>
              </w:rPr>
              <w:t xml:space="preserve"> ابولبدة</w:t>
            </w:r>
          </w:p>
        </w:tc>
        <w:tc>
          <w:tcPr>
            <w:tcW w:w="4683"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مناقشة التصاميم النهائية للمطبوعات والاعتماد المبدئي</w:t>
            </w:r>
          </w:p>
        </w:tc>
      </w:tr>
      <w:tr w:rsidR="00CD636A" w:rsidRPr="00D01099" w:rsidTr="00D01099">
        <w:trPr>
          <w:cantSplit/>
        </w:trPr>
        <w:tc>
          <w:tcPr>
            <w:tcW w:w="1268"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10/9/2026</w:t>
            </w:r>
          </w:p>
        </w:tc>
        <w:tc>
          <w:tcPr>
            <w:tcW w:w="3649" w:type="dxa"/>
            <w:tcMar>
              <w:top w:w="80" w:type="dxa"/>
              <w:left w:w="100" w:type="dxa"/>
              <w:bottom w:w="80" w:type="dxa"/>
              <w:right w:w="100" w:type="dxa"/>
            </w:tcMar>
            <w:vAlign w:val="center"/>
          </w:tcPr>
          <w:p w:rsidR="00CD636A" w:rsidRPr="00D01099" w:rsidRDefault="00D01099" w:rsidP="000F2DAD">
            <w:pPr>
              <w:bidi/>
              <w:rPr>
                <w:sz w:val="24"/>
                <w:szCs w:val="24"/>
                <w:rtl w:val="0"/>
              </w:rPr>
            </w:pPr>
            <w:r>
              <w:rPr>
                <w:rFonts w:hint="cs"/>
                <w:color w:val="000000"/>
                <w:sz w:val="24"/>
                <w:szCs w:val="24"/>
                <w:lang w:val="ar-JO" w:bidi="ar-JO"/>
              </w:rPr>
              <w:t xml:space="preserve">وحدة الأوزون الوطنية و </w:t>
            </w:r>
            <w:r>
              <w:rPr>
                <w:color w:val="000000"/>
                <w:sz w:val="24"/>
                <w:szCs w:val="24"/>
                <w:rtl w:val="0"/>
                <w:lang w:bidi="ar-JO"/>
              </w:rPr>
              <w:t>UNIDO</w:t>
            </w:r>
            <w:r>
              <w:rPr>
                <w:rFonts w:hint="cs"/>
                <w:color w:val="000000"/>
                <w:sz w:val="24"/>
                <w:szCs w:val="24"/>
                <w:lang w:bidi="ar-JO"/>
              </w:rPr>
              <w:t xml:space="preserve"> و </w:t>
            </w:r>
            <w:r>
              <w:rPr>
                <w:color w:val="000000"/>
                <w:sz w:val="24"/>
                <w:szCs w:val="24"/>
                <w:rtl w:val="0"/>
                <w:lang w:bidi="ar-JO"/>
              </w:rPr>
              <w:t>UNDP</w:t>
            </w:r>
          </w:p>
        </w:tc>
        <w:tc>
          <w:tcPr>
            <w:tcW w:w="4683"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معاينة نهائية للقاعة والاتفاق على مقاسات الشاشة والبوديوم</w:t>
            </w:r>
          </w:p>
        </w:tc>
      </w:tr>
    </w:tbl>
    <w:p w:rsidR="00CD636A" w:rsidRDefault="00DC7654" w:rsidP="000F2DAD">
      <w:pPr>
        <w:pStyle w:val="Heading1"/>
        <w:pBdr>
          <w:bottom w:val="single" w:sz="6" w:space="0" w:color="1F6F54"/>
        </w:pBdr>
        <w:bidi/>
        <w:spacing w:before="480" w:after="240"/>
      </w:pPr>
      <w:r>
        <w:rPr>
          <w:b/>
          <w:bCs/>
          <w:color w:val="1F6F54"/>
          <w:sz w:val="30"/>
          <w:szCs w:val="30"/>
          <w:lang w:val="ar-JO" w:bidi="ar-JO"/>
        </w:rPr>
        <w:t>خامساً: فريق الإعلام</w:t>
      </w:r>
    </w:p>
    <w:p w:rsidR="00CD636A" w:rsidRDefault="00DC7654" w:rsidP="000F2DAD">
      <w:pPr>
        <w:pStyle w:val="Heading2"/>
        <w:bidi/>
        <w:spacing w:before="300" w:after="160"/>
      </w:pPr>
      <w:r>
        <w:rPr>
          <w:b/>
          <w:bCs/>
          <w:color w:val="2E7D5B"/>
          <w:sz w:val="25"/>
          <w:szCs w:val="25"/>
          <w:lang w:val="ar-JO" w:bidi="ar-JO"/>
        </w:rPr>
        <w:t>١. أسبوع التوعية التمهيدي</w:t>
      </w:r>
    </w:p>
    <w:p w:rsidR="00CD636A" w:rsidRDefault="00DC7654" w:rsidP="00D01099">
      <w:pPr>
        <w:bidi/>
        <w:spacing w:after="160" w:line="320" w:lineRule="auto"/>
        <w:jc w:val="both"/>
      </w:pPr>
      <w:r w:rsidRPr="00D01099">
        <w:rPr>
          <w:sz w:val="24"/>
          <w:szCs w:val="24"/>
          <w:lang w:val="ar-JO" w:bidi="ar-JO"/>
        </w:rPr>
        <w:t>أطلق فريق الإعلام حملة توعوية تمهيدية استمرت أسبوعاً كاملاً قبل موعد الفعالية (من 10 إلى 16 أيلول</w:t>
      </w:r>
      <w:r w:rsidR="00056057" w:rsidRPr="00D01099">
        <w:rPr>
          <w:sz w:val="24"/>
          <w:szCs w:val="24"/>
          <w:lang w:val="ar-JO" w:bidi="ar-JO"/>
        </w:rPr>
        <w:t xml:space="preserve"> 2026)، بدأت بنشر أول إنفوجراف</w:t>
      </w:r>
      <w:r w:rsidRPr="00D01099">
        <w:rPr>
          <w:sz w:val="24"/>
          <w:szCs w:val="24"/>
          <w:lang w:val="ar-JO" w:bidi="ar-JO"/>
        </w:rPr>
        <w:t xml:space="preserve"> الساعة 10:00 صباحاً على موقع وزارة البيئة والمواقع الرسمية للشركاء</w:t>
      </w:r>
      <w:r w:rsidR="00056057" w:rsidRPr="00D01099">
        <w:rPr>
          <w:rFonts w:hint="cs"/>
          <w:sz w:val="24"/>
          <w:szCs w:val="24"/>
          <w:lang w:val="ar-JO" w:bidi="ar-JO"/>
        </w:rPr>
        <w:t xml:space="preserve"> </w:t>
      </w:r>
      <w:r w:rsidR="00056057" w:rsidRPr="00D01099">
        <w:rPr>
          <w:sz w:val="24"/>
          <w:szCs w:val="24"/>
          <w:rtl w:val="0"/>
          <w:lang w:bidi="ar-JO"/>
        </w:rPr>
        <w:t>UNIDO ,UNDP</w:t>
      </w:r>
      <w:r w:rsidRPr="00D01099">
        <w:rPr>
          <w:sz w:val="24"/>
          <w:szCs w:val="24"/>
          <w:lang w:val="ar-JO" w:bidi="ar-JO"/>
        </w:rPr>
        <w:t xml:space="preserve">، وتضمنت نشراً توعوياً يومياً حول أهمية طبقة الأوزون، وأبرز المحطات الدولية (اتفاقية فيينا 1985، بروتوكول مونتريال 1987، تعديل كيغالي 2016)، وإنجازات الأردن، تزامناً مع تغطية صحفية من </w:t>
      </w:r>
      <w:r w:rsidR="00D01099">
        <w:rPr>
          <w:rFonts w:hint="cs"/>
          <w:sz w:val="24"/>
          <w:szCs w:val="24"/>
          <w:lang w:val="ar-JO" w:bidi="ar-JO"/>
        </w:rPr>
        <w:t>عدة وكالات اخبارية اردنية</w:t>
      </w:r>
      <w:r w:rsidRPr="00D01099">
        <w:rPr>
          <w:sz w:val="24"/>
          <w:szCs w:val="24"/>
          <w:lang w:val="ar-JO" w:bidi="ar-JO"/>
        </w:rPr>
        <w:t xml:space="preserve"> قبل يوم من الفعالية.</w:t>
      </w:r>
    </w:p>
    <w:p w:rsidR="00CD636A" w:rsidRDefault="00DC7654" w:rsidP="000F2DAD">
      <w:pPr>
        <w:pStyle w:val="Heading2"/>
        <w:bidi/>
        <w:spacing w:before="300" w:after="160"/>
      </w:pPr>
      <w:r>
        <w:rPr>
          <w:b/>
          <w:bCs/>
          <w:color w:val="2E7D5B"/>
          <w:sz w:val="25"/>
          <w:szCs w:val="25"/>
          <w:lang w:val="ar-JO" w:bidi="ar-JO"/>
        </w:rPr>
        <w:t>٢. الإنفوجرافيك وإدارة الصحافة</w:t>
      </w:r>
    </w:p>
    <w:p w:rsidR="00CD636A" w:rsidRPr="00D01099" w:rsidRDefault="00DC7654" w:rsidP="00D01099">
      <w:pPr>
        <w:pStyle w:val="ListParagraph"/>
        <w:numPr>
          <w:ilvl w:val="0"/>
          <w:numId w:val="2"/>
        </w:numPr>
        <w:bidi/>
        <w:spacing w:after="100" w:line="300" w:lineRule="auto"/>
        <w:jc w:val="both"/>
        <w:rPr>
          <w:sz w:val="24"/>
          <w:szCs w:val="24"/>
        </w:rPr>
      </w:pPr>
      <w:r w:rsidRPr="00D01099">
        <w:rPr>
          <w:sz w:val="24"/>
          <w:szCs w:val="24"/>
          <w:lang w:val="ar-JO" w:bidi="ar-JO"/>
        </w:rPr>
        <w:t>تصميم سلسلة من الإنفوجرافيك التوعوي العام (</w:t>
      </w:r>
      <w:r w:rsidR="00D01099" w:rsidRPr="00D01099">
        <w:rPr>
          <w:rFonts w:hint="cs"/>
          <w:sz w:val="24"/>
          <w:szCs w:val="24"/>
          <w:lang w:val="ar-JO" w:bidi="ar-JO"/>
        </w:rPr>
        <w:t>3</w:t>
      </w:r>
      <w:r w:rsidR="00017045" w:rsidRPr="00D01099">
        <w:rPr>
          <w:rFonts w:hint="cs"/>
          <w:sz w:val="24"/>
          <w:szCs w:val="24"/>
          <w:lang w:val="ar-JO" w:bidi="ar-JO"/>
        </w:rPr>
        <w:t xml:space="preserve"> ت</w:t>
      </w:r>
      <w:r w:rsidRPr="00D01099">
        <w:rPr>
          <w:sz w:val="24"/>
          <w:szCs w:val="24"/>
          <w:lang w:val="ar-JO" w:bidi="ar-JO"/>
        </w:rPr>
        <w:t>صاميم رئيسية) وفق ملخص محتوى معتمد يغطي: تعريف طبقة الأوزون وحمايتها، مخاطر تآكلها، المحطات الدولية لحمايتها والمناخ، القدرات والفعاليات الوطنية، وإنجازات الأردن الوطنية في هذا القطاع (التفاصيل الكاملة أدناه).</w:t>
      </w:r>
    </w:p>
    <w:p w:rsidR="00CD636A" w:rsidRPr="00D01099" w:rsidRDefault="00DC7654" w:rsidP="00D01099">
      <w:pPr>
        <w:pStyle w:val="ListParagraph"/>
        <w:numPr>
          <w:ilvl w:val="0"/>
          <w:numId w:val="2"/>
        </w:numPr>
        <w:bidi/>
        <w:spacing w:after="100" w:line="300" w:lineRule="auto"/>
        <w:jc w:val="both"/>
        <w:rPr>
          <w:sz w:val="24"/>
          <w:szCs w:val="24"/>
        </w:rPr>
      </w:pPr>
      <w:r w:rsidRPr="00D01099">
        <w:rPr>
          <w:sz w:val="24"/>
          <w:szCs w:val="24"/>
          <w:lang w:val="ar-JO" w:bidi="ar-JO"/>
        </w:rPr>
        <w:t xml:space="preserve">التنسيق مع </w:t>
      </w:r>
      <w:r w:rsidR="00D01099" w:rsidRPr="00D01099">
        <w:rPr>
          <w:rFonts w:hint="cs"/>
          <w:sz w:val="24"/>
          <w:szCs w:val="24"/>
          <w:lang w:val="ar-JO" w:bidi="ar-JO"/>
        </w:rPr>
        <w:t>وكالات اخبارية أردنية</w:t>
      </w:r>
      <w:r w:rsidRPr="00D01099">
        <w:rPr>
          <w:sz w:val="24"/>
          <w:szCs w:val="24"/>
          <w:lang w:val="ar-JO" w:bidi="ar-JO"/>
        </w:rPr>
        <w:t xml:space="preserve"> لنشر مادة توعوية قبل يوم من الفعالية.</w:t>
      </w:r>
    </w:p>
    <w:p w:rsidR="00CD636A" w:rsidRPr="00D01099" w:rsidRDefault="00DC7654" w:rsidP="00017045">
      <w:pPr>
        <w:pStyle w:val="ListParagraph"/>
        <w:numPr>
          <w:ilvl w:val="0"/>
          <w:numId w:val="2"/>
        </w:numPr>
        <w:bidi/>
        <w:spacing w:after="100" w:line="300" w:lineRule="auto"/>
        <w:jc w:val="both"/>
        <w:rPr>
          <w:sz w:val="24"/>
          <w:szCs w:val="24"/>
        </w:rPr>
      </w:pPr>
      <w:r w:rsidRPr="00D01099">
        <w:rPr>
          <w:sz w:val="24"/>
          <w:szCs w:val="24"/>
          <w:lang w:val="ar-JO" w:bidi="ar-JO"/>
        </w:rPr>
        <w:t>التنسيق مع المراسلين والمصورين لتغطية يوم الفعالية، ودعوة وسائل الإعلام المحلية رسمياً.</w:t>
      </w:r>
    </w:p>
    <w:p w:rsidR="00CD636A" w:rsidRPr="00D01099" w:rsidRDefault="00DC7654" w:rsidP="00D01099">
      <w:pPr>
        <w:pStyle w:val="ListParagraph"/>
        <w:numPr>
          <w:ilvl w:val="0"/>
          <w:numId w:val="2"/>
        </w:numPr>
        <w:bidi/>
        <w:spacing w:after="100" w:line="300" w:lineRule="auto"/>
        <w:jc w:val="both"/>
        <w:rPr>
          <w:sz w:val="24"/>
          <w:szCs w:val="24"/>
        </w:rPr>
      </w:pPr>
      <w:r w:rsidRPr="00D01099">
        <w:rPr>
          <w:sz w:val="24"/>
          <w:szCs w:val="24"/>
          <w:lang w:val="ar-JO" w:bidi="ar-JO"/>
        </w:rPr>
        <w:t xml:space="preserve">من أبرز وسائل الإعلام التي غطت الحدث: Jordan Times، وكالة الأنباء الأردنية (بترا)، عمون، الأنباط، </w:t>
      </w:r>
      <w:r w:rsidR="00D01099" w:rsidRPr="00D01099">
        <w:rPr>
          <w:rFonts w:hint="cs"/>
          <w:sz w:val="24"/>
          <w:szCs w:val="24"/>
          <w:lang w:val="ar-JO" w:bidi="ar-JO"/>
        </w:rPr>
        <w:t>والعديد من الوكالات والمؤثرين.</w:t>
      </w:r>
    </w:p>
    <w:p w:rsidR="00CD636A" w:rsidRDefault="00DC7654" w:rsidP="000F2DAD">
      <w:pPr>
        <w:pStyle w:val="Heading2"/>
        <w:bidi/>
        <w:spacing w:before="300" w:after="160"/>
      </w:pPr>
      <w:r>
        <w:rPr>
          <w:b/>
          <w:bCs/>
          <w:color w:val="2E7D5B"/>
          <w:sz w:val="25"/>
          <w:szCs w:val="25"/>
          <w:lang w:val="ar-JO" w:bidi="ar-JO"/>
        </w:rPr>
        <w:t>المحتوى التفصيلي المعتمد للإنفوجرافيكس</w:t>
      </w:r>
    </w:p>
    <w:p w:rsidR="00CD636A" w:rsidRPr="00D01099" w:rsidRDefault="00DC7654" w:rsidP="000F2DAD">
      <w:pPr>
        <w:bidi/>
        <w:spacing w:after="160" w:line="320" w:lineRule="auto"/>
        <w:rPr>
          <w:sz w:val="24"/>
          <w:szCs w:val="24"/>
        </w:rPr>
      </w:pPr>
      <w:r w:rsidRPr="00D01099">
        <w:rPr>
          <w:sz w:val="24"/>
          <w:szCs w:val="24"/>
          <w:lang w:val="ar-JO" w:bidi="ar-JO"/>
        </w:rPr>
        <w:t>اعتُمد المحتوى التالي، المستخلص من ملخص الإنفوجرافيكس الرسمي، كمرجع لتصميم السلسلة التوعوية ونشرها:</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00"/>
      </w:tblGrid>
      <w:tr w:rsidR="00CD636A" w:rsidRPr="00D01099" w:rsidTr="00D01099">
        <w:trPr>
          <w:cantSplit/>
          <w:tblHeader/>
        </w:trPr>
        <w:tc>
          <w:tcPr>
            <w:tcW w:w="2600" w:type="dxa"/>
            <w:shd w:val="clear" w:color="auto" w:fill="1F6F54"/>
            <w:tcMar>
              <w:top w:w="80" w:type="dxa"/>
              <w:left w:w="100" w:type="dxa"/>
              <w:bottom w:w="80" w:type="dxa"/>
              <w:right w:w="100" w:type="dxa"/>
            </w:tcMar>
            <w:vAlign w:val="center"/>
          </w:tcPr>
          <w:p w:rsidR="00CD636A" w:rsidRPr="00D01099" w:rsidRDefault="00DC7654" w:rsidP="00D01099">
            <w:pPr>
              <w:bidi/>
              <w:jc w:val="center"/>
              <w:rPr>
                <w:sz w:val="24"/>
                <w:szCs w:val="24"/>
              </w:rPr>
            </w:pPr>
            <w:r w:rsidRPr="00D01099">
              <w:rPr>
                <w:b/>
                <w:bCs/>
                <w:color w:val="FFFFFF"/>
                <w:sz w:val="24"/>
                <w:szCs w:val="24"/>
                <w:lang w:val="ar-JO" w:bidi="ar-JO"/>
              </w:rPr>
              <w:t>الإنفوجرافيك</w:t>
            </w:r>
          </w:p>
        </w:tc>
        <w:tc>
          <w:tcPr>
            <w:tcW w:w="7000" w:type="dxa"/>
            <w:shd w:val="clear" w:color="auto" w:fill="1F6F54"/>
            <w:tcMar>
              <w:top w:w="80" w:type="dxa"/>
              <w:left w:w="100" w:type="dxa"/>
              <w:bottom w:w="80" w:type="dxa"/>
              <w:right w:w="100" w:type="dxa"/>
            </w:tcMar>
            <w:vAlign w:val="center"/>
          </w:tcPr>
          <w:p w:rsidR="00CD636A" w:rsidRPr="00D01099" w:rsidRDefault="00DC7654" w:rsidP="00D01099">
            <w:pPr>
              <w:bidi/>
              <w:jc w:val="center"/>
              <w:rPr>
                <w:sz w:val="24"/>
                <w:szCs w:val="24"/>
              </w:rPr>
            </w:pPr>
            <w:r w:rsidRPr="00D01099">
              <w:rPr>
                <w:b/>
                <w:bCs/>
                <w:color w:val="FFFFFF"/>
                <w:sz w:val="24"/>
                <w:szCs w:val="24"/>
                <w:lang w:val="ar-JO" w:bidi="ar-JO"/>
              </w:rPr>
              <w:t>أبرز النقاط</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١. تعريف طبقة الأوزون وحمايتها</w:t>
            </w:r>
          </w:p>
        </w:tc>
        <w:tc>
          <w:tcPr>
            <w:tcW w:w="7000" w:type="dxa"/>
            <w:tcMar>
              <w:top w:w="80" w:type="dxa"/>
              <w:left w:w="100" w:type="dxa"/>
              <w:bottom w:w="80" w:type="dxa"/>
              <w:right w:w="100" w:type="dxa"/>
            </w:tcMar>
            <w:vAlign w:val="center"/>
          </w:tcPr>
          <w:p w:rsidR="00CD636A" w:rsidRPr="00D01099" w:rsidRDefault="00DC7654" w:rsidP="00815B0B">
            <w:pPr>
              <w:bidi/>
              <w:rPr>
                <w:sz w:val="24"/>
                <w:szCs w:val="24"/>
              </w:rPr>
            </w:pPr>
            <w:r w:rsidRPr="00D01099">
              <w:rPr>
                <w:color w:val="000000"/>
                <w:sz w:val="24"/>
                <w:szCs w:val="24"/>
                <w:lang w:val="ar-JO" w:bidi="ar-JO"/>
              </w:rPr>
              <w:t xml:space="preserve">مفهومها: غلاف غازي غير مرئي من ثلاث ذرات أكسجين يشكل درع الحماية الأساسي للحياة من الأشعة فوق البنفسجية. أهمية حمايتها: </w:t>
            </w:r>
            <w:r w:rsidR="00815B0B" w:rsidRPr="00D01099">
              <w:rPr>
                <w:rFonts w:hint="cs"/>
                <w:color w:val="000000"/>
                <w:sz w:val="24"/>
                <w:szCs w:val="24"/>
                <w:lang w:val="ar-JO" w:bidi="ar-JO"/>
              </w:rPr>
              <w:t>حفظ</w:t>
            </w:r>
            <w:r w:rsidRPr="00D01099">
              <w:rPr>
                <w:color w:val="000000"/>
                <w:sz w:val="24"/>
                <w:szCs w:val="24"/>
                <w:lang w:val="ar-JO" w:bidi="ar-JO"/>
              </w:rPr>
              <w:t xml:space="preserve"> صحة الإنسان، والنظم البيئية، وحقوق الأجيال القادمة.</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٢. مخاطر تآكل طبقة الأوزون</w:t>
            </w:r>
          </w:p>
        </w:tc>
        <w:tc>
          <w:tcPr>
            <w:tcW w:w="70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التعرض المفرط للأشعة فوق البنفسجية يضر بالسلاسل الغذائية البحرية، ويسبب أضراراً صحية للإنسان، ويضر بالنباتات والمحاصيل الزراعية.</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lastRenderedPageBreak/>
              <w:t>٣. المحطات الدولية لحماية الأوزون والمناخ</w:t>
            </w:r>
          </w:p>
        </w:tc>
        <w:tc>
          <w:tcPr>
            <w:tcW w:w="70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1985 اتفاقية فيينا (إطار التعاون الدولي والبحث العلمي ورصد الأوزون) — 1987 بروتوكول مونتريال (التزام عالمي بالتخلص التدريجي من المواد المستنفدة) — 2016 تعديل كيغالي (حماية الأوزون والعمل المناخي معاً) — 2026 الذكرى العاشرة لتعديل كيغالي (خفض غازات الدفيئة بالتوازي مع حماية الأوزون).</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٤. القدرات والفعاليات الوطنية</w:t>
            </w:r>
          </w:p>
        </w:tc>
        <w:tc>
          <w:tcPr>
            <w:tcW w:w="70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تأهيل الكوادر عبر تطوير مراكز التدريب المهني وتدريب الكوادر الفنية والجمركية؛ تفعيل اللجنة الوطنية للأوزون بالشراكة مع UNIDO؛ تنظيم فعالية اليوم العالمي للأوزون 2026 تحت شعار «عمل عالمي لكوكب أبرد».</w:t>
            </w:r>
          </w:p>
        </w:tc>
      </w:tr>
      <w:tr w:rsidR="00CD636A" w:rsidRPr="00D01099" w:rsidTr="00D01099">
        <w:trPr>
          <w:cantSplit/>
        </w:trPr>
        <w:tc>
          <w:tcPr>
            <w:tcW w:w="26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٥. إنجازات الأردن الوطنية في قطاع الأوزون</w:t>
            </w:r>
          </w:p>
        </w:tc>
        <w:tc>
          <w:tcPr>
            <w:tcW w:w="7000" w:type="dxa"/>
            <w:tcMar>
              <w:top w:w="80" w:type="dxa"/>
              <w:left w:w="100" w:type="dxa"/>
              <w:bottom w:w="80" w:type="dxa"/>
              <w:right w:w="100" w:type="dxa"/>
            </w:tcMar>
            <w:vAlign w:val="center"/>
          </w:tcPr>
          <w:p w:rsidR="00CD636A" w:rsidRPr="00D01099" w:rsidRDefault="00DC7654" w:rsidP="000F2DAD">
            <w:pPr>
              <w:bidi/>
              <w:rPr>
                <w:sz w:val="24"/>
                <w:szCs w:val="24"/>
              </w:rPr>
            </w:pPr>
            <w:r w:rsidRPr="00D01099">
              <w:rPr>
                <w:color w:val="000000"/>
                <w:sz w:val="24"/>
                <w:szCs w:val="24"/>
                <w:lang w:val="ar-JO" w:bidi="ar-JO"/>
              </w:rPr>
              <w:t>تطوير الاستراتيجيات والالتزام بالاتفاقيات الدولية؛ تجهيز المراكز المهنية لبناء قدرات الفنيين؛ إدخال تقنيات تبريد حديثة تعمل بالطاقة الشمسية؛ استبدال أنظمة التبريد التقليدية بأخرى موفرة للطاقة.</w:t>
            </w:r>
          </w:p>
        </w:tc>
      </w:tr>
    </w:tbl>
    <w:p w:rsidR="00CD636A" w:rsidRDefault="00CD636A" w:rsidP="00815B0B">
      <w:pPr>
        <w:bidi/>
        <w:spacing w:after="160" w:line="320" w:lineRule="auto"/>
        <w:jc w:val="both"/>
      </w:pPr>
    </w:p>
    <w:p w:rsidR="00CD636A" w:rsidRDefault="00DC7654" w:rsidP="000F2DAD">
      <w:pPr>
        <w:pStyle w:val="Heading2"/>
        <w:bidi/>
        <w:spacing w:before="300" w:after="160"/>
      </w:pPr>
      <w:r>
        <w:rPr>
          <w:b/>
          <w:bCs/>
          <w:color w:val="2E7D5B"/>
          <w:sz w:val="25"/>
          <w:szCs w:val="25"/>
          <w:lang w:val="ar-JO" w:bidi="ar-JO"/>
        </w:rPr>
        <w:t>٣. النشر عبر منصات التواصل الاجتماعي</w:t>
      </w:r>
    </w:p>
    <w:p w:rsidR="00CD636A" w:rsidRDefault="00DC7654" w:rsidP="000F2DAD">
      <w:pPr>
        <w:bidi/>
        <w:spacing w:after="160" w:line="320" w:lineRule="auto"/>
      </w:pPr>
      <w:r>
        <w:rPr>
          <w:lang w:val="ar-JO" w:bidi="ar-JO"/>
        </w:rPr>
        <w:t>تم توزيع خطة النشر على حسابات الجهات الثلاث المشاركة بشكل متزامن ومتكامل، وفيما يلي روابط الحسابات الرسمية لكل جهة:</w:t>
      </w:r>
    </w:p>
    <w:tbl>
      <w:tblPr>
        <w:bidiVisual/>
        <w:tblW w:w="10083"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40"/>
        <w:gridCol w:w="1739"/>
        <w:gridCol w:w="2295"/>
        <w:gridCol w:w="1735"/>
        <w:gridCol w:w="2874"/>
      </w:tblGrid>
      <w:tr w:rsidR="00CD636A" w:rsidRPr="002768CF" w:rsidTr="00D01099">
        <w:trPr>
          <w:cantSplit/>
          <w:tblHeader/>
        </w:trPr>
        <w:tc>
          <w:tcPr>
            <w:tcW w:w="1440" w:type="dxa"/>
            <w:shd w:val="clear" w:color="auto" w:fill="1F6F54"/>
            <w:tcMar>
              <w:top w:w="80" w:type="dxa"/>
              <w:left w:w="100" w:type="dxa"/>
              <w:bottom w:w="80" w:type="dxa"/>
              <w:right w:w="100" w:type="dxa"/>
            </w:tcMar>
            <w:vAlign w:val="center"/>
          </w:tcPr>
          <w:p w:rsidR="00CD636A" w:rsidRPr="002768CF" w:rsidRDefault="00DC7654" w:rsidP="000F2DAD">
            <w:pPr>
              <w:bidi/>
              <w:rPr>
                <w:sz w:val="16"/>
                <w:szCs w:val="16"/>
              </w:rPr>
            </w:pPr>
            <w:r w:rsidRPr="002768CF">
              <w:rPr>
                <w:b/>
                <w:bCs/>
                <w:color w:val="FFFFFF"/>
                <w:sz w:val="16"/>
                <w:szCs w:val="16"/>
                <w:lang w:val="ar-JO" w:bidi="ar-JO"/>
              </w:rPr>
              <w:t>الجهة</w:t>
            </w:r>
          </w:p>
        </w:tc>
        <w:tc>
          <w:tcPr>
            <w:tcW w:w="1739" w:type="dxa"/>
            <w:shd w:val="clear" w:color="auto" w:fill="1F6F54"/>
            <w:tcMar>
              <w:top w:w="80" w:type="dxa"/>
              <w:left w:w="100" w:type="dxa"/>
              <w:bottom w:w="80" w:type="dxa"/>
              <w:right w:w="100" w:type="dxa"/>
            </w:tcMar>
            <w:vAlign w:val="center"/>
          </w:tcPr>
          <w:p w:rsidR="00CD636A" w:rsidRPr="002768CF" w:rsidRDefault="00DC7654" w:rsidP="000F2DAD">
            <w:pPr>
              <w:bidi/>
              <w:rPr>
                <w:sz w:val="16"/>
                <w:szCs w:val="16"/>
              </w:rPr>
            </w:pPr>
            <w:r w:rsidRPr="002768CF">
              <w:rPr>
                <w:b/>
                <w:bCs/>
                <w:color w:val="FFFFFF"/>
                <w:sz w:val="16"/>
                <w:szCs w:val="16"/>
                <w:lang w:val="ar-JO" w:bidi="ar-JO"/>
              </w:rPr>
              <w:t>فيسبوك</w:t>
            </w:r>
          </w:p>
        </w:tc>
        <w:tc>
          <w:tcPr>
            <w:tcW w:w="2295" w:type="dxa"/>
            <w:shd w:val="clear" w:color="auto" w:fill="1F6F54"/>
            <w:tcMar>
              <w:top w:w="80" w:type="dxa"/>
              <w:left w:w="100" w:type="dxa"/>
              <w:bottom w:w="80" w:type="dxa"/>
              <w:right w:w="100" w:type="dxa"/>
            </w:tcMar>
            <w:vAlign w:val="center"/>
          </w:tcPr>
          <w:p w:rsidR="00CD636A" w:rsidRPr="002768CF" w:rsidRDefault="00DC7654" w:rsidP="000F2DAD">
            <w:pPr>
              <w:bidi/>
              <w:rPr>
                <w:sz w:val="16"/>
                <w:szCs w:val="16"/>
              </w:rPr>
            </w:pPr>
            <w:r w:rsidRPr="002768CF">
              <w:rPr>
                <w:b/>
                <w:bCs/>
                <w:color w:val="FFFFFF"/>
                <w:sz w:val="16"/>
                <w:szCs w:val="16"/>
                <w:lang w:val="ar-JO" w:bidi="ar-JO"/>
              </w:rPr>
              <w:t>إنستغرام</w:t>
            </w:r>
          </w:p>
        </w:tc>
        <w:tc>
          <w:tcPr>
            <w:tcW w:w="1735" w:type="dxa"/>
            <w:shd w:val="clear" w:color="auto" w:fill="1F6F54"/>
            <w:tcMar>
              <w:top w:w="80" w:type="dxa"/>
              <w:left w:w="100" w:type="dxa"/>
              <w:bottom w:w="80" w:type="dxa"/>
              <w:right w:w="100" w:type="dxa"/>
            </w:tcMar>
            <w:vAlign w:val="center"/>
          </w:tcPr>
          <w:p w:rsidR="00CD636A" w:rsidRPr="002768CF" w:rsidRDefault="00DC7654" w:rsidP="000F2DAD">
            <w:pPr>
              <w:bidi/>
              <w:rPr>
                <w:sz w:val="16"/>
                <w:szCs w:val="16"/>
              </w:rPr>
            </w:pPr>
            <w:r w:rsidRPr="002768CF">
              <w:rPr>
                <w:b/>
                <w:bCs/>
                <w:color w:val="FFFFFF"/>
                <w:sz w:val="16"/>
                <w:szCs w:val="16"/>
                <w:lang w:val="ar-JO" w:bidi="ar-JO"/>
              </w:rPr>
              <w:t>إكس (تويتر)</w:t>
            </w:r>
          </w:p>
        </w:tc>
        <w:tc>
          <w:tcPr>
            <w:tcW w:w="2874" w:type="dxa"/>
            <w:shd w:val="clear" w:color="auto" w:fill="1F6F54"/>
            <w:tcMar>
              <w:top w:w="80" w:type="dxa"/>
              <w:left w:w="100" w:type="dxa"/>
              <w:bottom w:w="80" w:type="dxa"/>
              <w:right w:w="100" w:type="dxa"/>
            </w:tcMar>
            <w:vAlign w:val="center"/>
          </w:tcPr>
          <w:p w:rsidR="00CD636A" w:rsidRPr="002768CF" w:rsidRDefault="00DC7654" w:rsidP="000F2DAD">
            <w:pPr>
              <w:bidi/>
              <w:rPr>
                <w:sz w:val="16"/>
                <w:szCs w:val="16"/>
              </w:rPr>
            </w:pPr>
            <w:r w:rsidRPr="002768CF">
              <w:rPr>
                <w:b/>
                <w:bCs/>
                <w:color w:val="FFFFFF"/>
                <w:sz w:val="16"/>
                <w:szCs w:val="16"/>
                <w:lang w:val="ar-JO" w:bidi="ar-JO"/>
              </w:rPr>
              <w:t>لينكدإن</w:t>
            </w:r>
          </w:p>
        </w:tc>
      </w:tr>
      <w:tr w:rsidR="002768CF" w:rsidRPr="002768CF" w:rsidTr="00D01099">
        <w:trPr>
          <w:cantSplit/>
        </w:trPr>
        <w:tc>
          <w:tcPr>
            <w:tcW w:w="1440" w:type="dxa"/>
            <w:vMerge w:val="restart"/>
            <w:tcMar>
              <w:top w:w="80" w:type="dxa"/>
              <w:left w:w="100" w:type="dxa"/>
              <w:bottom w:w="80" w:type="dxa"/>
              <w:right w:w="100" w:type="dxa"/>
            </w:tcMar>
            <w:vAlign w:val="center"/>
          </w:tcPr>
          <w:p w:rsidR="002768CF" w:rsidRPr="002768CF" w:rsidRDefault="002768CF" w:rsidP="00D01099">
            <w:pPr>
              <w:bidi/>
              <w:rPr>
                <w:sz w:val="16"/>
                <w:szCs w:val="16"/>
              </w:rPr>
            </w:pPr>
            <w:r w:rsidRPr="002768CF">
              <w:rPr>
                <w:color w:val="000000"/>
                <w:sz w:val="16"/>
                <w:szCs w:val="16"/>
                <w:lang w:val="ar-JO" w:bidi="ar-JO"/>
              </w:rPr>
              <w:t>وزارة البيئة</w:t>
            </w:r>
          </w:p>
        </w:tc>
        <w:tc>
          <w:tcPr>
            <w:tcW w:w="1739" w:type="dxa"/>
            <w:tcMar>
              <w:top w:w="80" w:type="dxa"/>
              <w:left w:w="100" w:type="dxa"/>
              <w:bottom w:w="80" w:type="dxa"/>
              <w:right w:w="100" w:type="dxa"/>
            </w:tcMar>
            <w:vAlign w:val="center"/>
          </w:tcPr>
          <w:p w:rsidR="002768CF" w:rsidRPr="002768CF" w:rsidRDefault="002768CF" w:rsidP="00D01099">
            <w:pPr>
              <w:bidi/>
              <w:rPr>
                <w:sz w:val="16"/>
                <w:szCs w:val="16"/>
                <w:highlight w:val="yellow"/>
              </w:rPr>
            </w:pPr>
            <w:hyperlink r:id="rId8" w:history="1">
              <w:r w:rsidRPr="002768CF">
                <w:rPr>
                  <w:rStyle w:val="Hyperlink"/>
                  <w:sz w:val="16"/>
                  <w:szCs w:val="16"/>
                  <w:rtl w:val="0"/>
                </w:rPr>
                <w:t>https://www.facebook.com/share/p/1cViQL7Le1/</w:t>
              </w:r>
            </w:hyperlink>
          </w:p>
        </w:tc>
        <w:tc>
          <w:tcPr>
            <w:tcW w:w="2295" w:type="dxa"/>
            <w:tcMar>
              <w:top w:w="80" w:type="dxa"/>
              <w:left w:w="100" w:type="dxa"/>
              <w:bottom w:w="80" w:type="dxa"/>
              <w:right w:w="100" w:type="dxa"/>
            </w:tcMar>
            <w:vAlign w:val="center"/>
          </w:tcPr>
          <w:p w:rsidR="002768CF" w:rsidRPr="002768CF" w:rsidRDefault="002768CF" w:rsidP="00D01099">
            <w:pPr>
              <w:bidi/>
              <w:rPr>
                <w:sz w:val="16"/>
                <w:szCs w:val="16"/>
                <w:highlight w:val="yellow"/>
                <w:rtl w:val="0"/>
              </w:rPr>
            </w:pPr>
            <w:hyperlink r:id="rId9" w:history="1">
              <w:r w:rsidRPr="002768CF">
                <w:rPr>
                  <w:rStyle w:val="Hyperlink"/>
                  <w:sz w:val="16"/>
                  <w:szCs w:val="16"/>
                  <w:rtl w:val="0"/>
                </w:rPr>
                <w:t>https://www.instagram.com/p/DdGr2Edgtv-/?stkn=MWpzYTNxcWR5NmlkMQ</w:t>
              </w:r>
            </w:hyperlink>
            <w:r w:rsidRPr="002768CF">
              <w:rPr>
                <w:sz w:val="16"/>
                <w:szCs w:val="16"/>
                <w:rtl w:val="0"/>
              </w:rPr>
              <w:t>==</w:t>
            </w:r>
          </w:p>
        </w:tc>
        <w:tc>
          <w:tcPr>
            <w:tcW w:w="1735" w:type="dxa"/>
            <w:tcMar>
              <w:top w:w="80" w:type="dxa"/>
              <w:left w:w="100" w:type="dxa"/>
              <w:bottom w:w="80" w:type="dxa"/>
              <w:right w:w="100" w:type="dxa"/>
            </w:tcMar>
            <w:vAlign w:val="center"/>
          </w:tcPr>
          <w:p w:rsidR="002768CF" w:rsidRPr="002768CF" w:rsidRDefault="002768CF" w:rsidP="00D01099">
            <w:pPr>
              <w:bidi/>
              <w:rPr>
                <w:sz w:val="16"/>
                <w:szCs w:val="16"/>
                <w:highlight w:val="yellow"/>
              </w:rPr>
            </w:pPr>
          </w:p>
        </w:tc>
        <w:tc>
          <w:tcPr>
            <w:tcW w:w="2874" w:type="dxa"/>
            <w:tcMar>
              <w:top w:w="80" w:type="dxa"/>
              <w:left w:w="100" w:type="dxa"/>
              <w:bottom w:w="80" w:type="dxa"/>
              <w:right w:w="100" w:type="dxa"/>
            </w:tcMar>
            <w:vAlign w:val="center"/>
          </w:tcPr>
          <w:p w:rsidR="002768CF" w:rsidRPr="002768CF" w:rsidRDefault="002768CF" w:rsidP="00D01099">
            <w:pPr>
              <w:bidi/>
              <w:rPr>
                <w:sz w:val="16"/>
                <w:szCs w:val="16"/>
                <w:highlight w:val="yellow"/>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bidi/>
              <w:rPr>
                <w:color w:val="000000"/>
                <w:sz w:val="16"/>
                <w:szCs w:val="16"/>
                <w:highlight w:val="yellow"/>
                <w:rtl w:val="0"/>
                <w:lang w:val="ar-JO" w:bidi="ar-JO"/>
              </w:rPr>
            </w:pPr>
          </w:p>
        </w:tc>
        <w:tc>
          <w:tcPr>
            <w:tcW w:w="1739" w:type="dxa"/>
            <w:tcMar>
              <w:top w:w="80" w:type="dxa"/>
              <w:left w:w="100" w:type="dxa"/>
              <w:bottom w:w="80" w:type="dxa"/>
              <w:right w:w="100" w:type="dxa"/>
            </w:tcMar>
            <w:vAlign w:val="center"/>
          </w:tcPr>
          <w:p w:rsidR="002768CF" w:rsidRPr="002768CF" w:rsidRDefault="002768CF" w:rsidP="00D01099">
            <w:pPr>
              <w:bidi/>
              <w:rPr>
                <w:sz w:val="16"/>
                <w:szCs w:val="16"/>
                <w:rtl w:val="0"/>
              </w:rPr>
            </w:pPr>
            <w:hyperlink r:id="rId10" w:history="1">
              <w:r w:rsidRPr="002768CF">
                <w:rPr>
                  <w:rStyle w:val="Hyperlink"/>
                  <w:sz w:val="16"/>
                  <w:szCs w:val="16"/>
                  <w:rtl w:val="0"/>
                </w:rPr>
                <w:t>https://www.facebook.com/share/v/1Bs1kS7aKL/</w:t>
              </w:r>
            </w:hyperlink>
          </w:p>
        </w:tc>
        <w:tc>
          <w:tcPr>
            <w:tcW w:w="2295" w:type="dxa"/>
            <w:tcMar>
              <w:top w:w="80" w:type="dxa"/>
              <w:left w:w="100" w:type="dxa"/>
              <w:bottom w:w="80" w:type="dxa"/>
              <w:right w:w="100" w:type="dxa"/>
            </w:tcMar>
            <w:vAlign w:val="center"/>
          </w:tcPr>
          <w:p w:rsidR="002768CF" w:rsidRPr="002768CF" w:rsidRDefault="002768CF" w:rsidP="00D01099">
            <w:pPr>
              <w:bidi/>
              <w:rPr>
                <w:color w:val="000000"/>
                <w:sz w:val="16"/>
                <w:szCs w:val="16"/>
                <w:rtl w:val="0"/>
                <w:lang w:bidi="ar-JO"/>
              </w:rPr>
            </w:pPr>
            <w:hyperlink r:id="rId11" w:history="1">
              <w:r w:rsidRPr="002768CF">
                <w:rPr>
                  <w:rStyle w:val="Hyperlink"/>
                  <w:sz w:val="16"/>
                  <w:szCs w:val="16"/>
                  <w:rtl w:val="0"/>
                  <w:lang w:bidi="ar-JO"/>
                </w:rPr>
                <w:t>https://www.instagram.com/reel/DdMLmphClQj/?stkn=MWZ4NjNpMWN1aTc5dw</w:t>
              </w:r>
            </w:hyperlink>
            <w:r w:rsidRPr="002768CF">
              <w:rPr>
                <w:color w:val="000000"/>
                <w:sz w:val="16"/>
                <w:szCs w:val="16"/>
                <w:rtl w:val="0"/>
                <w:lang w:bidi="ar-JO"/>
              </w:rPr>
              <w:t>==</w:t>
            </w:r>
          </w:p>
        </w:tc>
        <w:tc>
          <w:tcPr>
            <w:tcW w:w="1735"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bidi="ar-JO"/>
              </w:rPr>
            </w:pPr>
          </w:p>
        </w:tc>
        <w:tc>
          <w:tcPr>
            <w:tcW w:w="2874"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bidi/>
              <w:rPr>
                <w:color w:val="000000"/>
                <w:sz w:val="16"/>
                <w:szCs w:val="16"/>
                <w:highlight w:val="yellow"/>
                <w:rtl w:val="0"/>
                <w:lang w:bidi="ar-JO"/>
              </w:rPr>
            </w:pPr>
          </w:p>
        </w:tc>
        <w:tc>
          <w:tcPr>
            <w:tcW w:w="1739" w:type="dxa"/>
            <w:tcMar>
              <w:top w:w="80" w:type="dxa"/>
              <w:left w:w="100" w:type="dxa"/>
              <w:bottom w:w="80" w:type="dxa"/>
              <w:right w:w="100" w:type="dxa"/>
            </w:tcMar>
            <w:vAlign w:val="center"/>
          </w:tcPr>
          <w:p w:rsidR="002768CF" w:rsidRPr="002768CF" w:rsidRDefault="002768CF" w:rsidP="00D01099">
            <w:pPr>
              <w:bidi/>
              <w:rPr>
                <w:sz w:val="16"/>
                <w:szCs w:val="16"/>
                <w:rtl w:val="0"/>
              </w:rPr>
            </w:pPr>
            <w:hyperlink r:id="rId12" w:history="1">
              <w:r w:rsidRPr="002768CF">
                <w:rPr>
                  <w:rStyle w:val="Hyperlink"/>
                  <w:sz w:val="16"/>
                  <w:szCs w:val="16"/>
                  <w:rtl w:val="0"/>
                </w:rPr>
                <w:t>https://www.facebook.com/share/p/1F1iLTFKuL/</w:t>
              </w:r>
            </w:hyperlink>
          </w:p>
        </w:tc>
        <w:tc>
          <w:tcPr>
            <w:tcW w:w="2295" w:type="dxa"/>
            <w:tcMar>
              <w:top w:w="80" w:type="dxa"/>
              <w:left w:w="100" w:type="dxa"/>
              <w:bottom w:w="80" w:type="dxa"/>
              <w:right w:w="100" w:type="dxa"/>
            </w:tcMar>
            <w:vAlign w:val="center"/>
          </w:tcPr>
          <w:p w:rsidR="002768CF" w:rsidRPr="002768CF" w:rsidRDefault="002768CF" w:rsidP="00D01099">
            <w:pPr>
              <w:bidi/>
              <w:rPr>
                <w:color w:val="000000"/>
                <w:sz w:val="16"/>
                <w:szCs w:val="16"/>
                <w:rtl w:val="0"/>
                <w:lang w:bidi="ar-JO"/>
              </w:rPr>
            </w:pPr>
            <w:hyperlink r:id="rId13" w:history="1">
              <w:r w:rsidRPr="002768CF">
                <w:rPr>
                  <w:rStyle w:val="Hyperlink"/>
                  <w:sz w:val="16"/>
                  <w:szCs w:val="16"/>
                  <w:rtl w:val="0"/>
                  <w:lang w:bidi="ar-JO"/>
                </w:rPr>
                <w:t>https://www.instagram.com/p/DdOAPdvHJQh/?stkn=bDF6OGtoc3Y0MThz</w:t>
              </w:r>
            </w:hyperlink>
          </w:p>
        </w:tc>
        <w:tc>
          <w:tcPr>
            <w:tcW w:w="1735"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bidi="ar-JO"/>
              </w:rPr>
            </w:pPr>
          </w:p>
        </w:tc>
        <w:tc>
          <w:tcPr>
            <w:tcW w:w="2874"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bidi/>
              <w:rPr>
                <w:color w:val="000000"/>
                <w:sz w:val="16"/>
                <w:szCs w:val="16"/>
                <w:highlight w:val="yellow"/>
                <w:rtl w:val="0"/>
                <w:lang w:bidi="ar-JO"/>
              </w:rPr>
            </w:pPr>
          </w:p>
        </w:tc>
        <w:tc>
          <w:tcPr>
            <w:tcW w:w="1739" w:type="dxa"/>
            <w:tcMar>
              <w:top w:w="80" w:type="dxa"/>
              <w:left w:w="100" w:type="dxa"/>
              <w:bottom w:w="80" w:type="dxa"/>
              <w:right w:w="100" w:type="dxa"/>
            </w:tcMar>
            <w:vAlign w:val="center"/>
          </w:tcPr>
          <w:p w:rsidR="002768CF" w:rsidRPr="002768CF" w:rsidRDefault="002768CF" w:rsidP="00D01099">
            <w:pPr>
              <w:bidi/>
              <w:rPr>
                <w:sz w:val="16"/>
                <w:szCs w:val="16"/>
                <w:rtl w:val="0"/>
              </w:rPr>
            </w:pPr>
            <w:hyperlink r:id="rId14" w:history="1">
              <w:r w:rsidRPr="002768CF">
                <w:rPr>
                  <w:rStyle w:val="Hyperlink"/>
                  <w:sz w:val="16"/>
                  <w:szCs w:val="16"/>
                  <w:rtl w:val="0"/>
                </w:rPr>
                <w:t>https://www.facebook.com/share/p/1UWkp1i9x9/</w:t>
              </w:r>
            </w:hyperlink>
          </w:p>
        </w:tc>
        <w:tc>
          <w:tcPr>
            <w:tcW w:w="2295" w:type="dxa"/>
            <w:tcMar>
              <w:top w:w="80" w:type="dxa"/>
              <w:left w:w="100" w:type="dxa"/>
              <w:bottom w:w="80" w:type="dxa"/>
              <w:right w:w="100" w:type="dxa"/>
            </w:tcMar>
            <w:vAlign w:val="center"/>
          </w:tcPr>
          <w:p w:rsidR="002768CF" w:rsidRPr="002768CF" w:rsidRDefault="002768CF" w:rsidP="00D01099">
            <w:pPr>
              <w:bidi/>
              <w:rPr>
                <w:color w:val="000000"/>
                <w:sz w:val="16"/>
                <w:szCs w:val="16"/>
                <w:rtl w:val="0"/>
                <w:lang w:bidi="ar-JO"/>
              </w:rPr>
            </w:pPr>
            <w:hyperlink r:id="rId15" w:history="1">
              <w:r w:rsidRPr="002768CF">
                <w:rPr>
                  <w:rStyle w:val="Hyperlink"/>
                  <w:sz w:val="16"/>
                  <w:szCs w:val="16"/>
                  <w:rtl w:val="0"/>
                  <w:lang w:bidi="ar-JO"/>
                </w:rPr>
                <w:t>https://www.instagram.com/p/DdTbWIUAqC7/?stkn=dWJ5dTRxdXFsNWN0</w:t>
              </w:r>
            </w:hyperlink>
          </w:p>
        </w:tc>
        <w:tc>
          <w:tcPr>
            <w:tcW w:w="1735"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bidi="ar-JO"/>
              </w:rPr>
            </w:pPr>
          </w:p>
        </w:tc>
        <w:tc>
          <w:tcPr>
            <w:tcW w:w="2874"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bidi/>
              <w:rPr>
                <w:color w:val="000000"/>
                <w:sz w:val="16"/>
                <w:szCs w:val="16"/>
                <w:highlight w:val="yellow"/>
                <w:rtl w:val="0"/>
                <w:lang w:bidi="ar-JO"/>
              </w:rPr>
            </w:pPr>
          </w:p>
        </w:tc>
        <w:tc>
          <w:tcPr>
            <w:tcW w:w="1739" w:type="dxa"/>
            <w:tcMar>
              <w:top w:w="80" w:type="dxa"/>
              <w:left w:w="100" w:type="dxa"/>
              <w:bottom w:w="80" w:type="dxa"/>
              <w:right w:w="100" w:type="dxa"/>
            </w:tcMar>
            <w:vAlign w:val="center"/>
          </w:tcPr>
          <w:p w:rsidR="002768CF" w:rsidRPr="002768CF" w:rsidRDefault="002768CF" w:rsidP="00D01099">
            <w:pPr>
              <w:bidi/>
              <w:rPr>
                <w:sz w:val="16"/>
                <w:szCs w:val="16"/>
                <w:rtl w:val="0"/>
              </w:rPr>
            </w:pPr>
            <w:hyperlink r:id="rId16" w:history="1">
              <w:r w:rsidRPr="002768CF">
                <w:rPr>
                  <w:rStyle w:val="Hyperlink"/>
                  <w:sz w:val="16"/>
                  <w:szCs w:val="16"/>
                  <w:rtl w:val="0"/>
                </w:rPr>
                <w:t>https://www.facebook.com/share/p/1Ew9MVAfmv/</w:t>
              </w:r>
            </w:hyperlink>
          </w:p>
        </w:tc>
        <w:tc>
          <w:tcPr>
            <w:tcW w:w="2295" w:type="dxa"/>
            <w:tcMar>
              <w:top w:w="80" w:type="dxa"/>
              <w:left w:w="100" w:type="dxa"/>
              <w:bottom w:w="80" w:type="dxa"/>
              <w:right w:w="100" w:type="dxa"/>
            </w:tcMar>
            <w:vAlign w:val="center"/>
          </w:tcPr>
          <w:p w:rsidR="002768CF" w:rsidRPr="002768CF" w:rsidRDefault="002768CF" w:rsidP="00D01099">
            <w:pPr>
              <w:bidi/>
              <w:rPr>
                <w:color w:val="000000"/>
                <w:sz w:val="16"/>
                <w:szCs w:val="16"/>
                <w:rtl w:val="0"/>
                <w:lang w:bidi="ar-JO"/>
              </w:rPr>
            </w:pPr>
          </w:p>
        </w:tc>
        <w:tc>
          <w:tcPr>
            <w:tcW w:w="1735"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c>
          <w:tcPr>
            <w:tcW w:w="2874"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bidi/>
              <w:rPr>
                <w:color w:val="000000"/>
                <w:sz w:val="16"/>
                <w:szCs w:val="16"/>
                <w:highlight w:val="yellow"/>
                <w:rtl w:val="0"/>
                <w:lang w:val="ar-JO" w:bidi="ar-JO"/>
              </w:rPr>
            </w:pPr>
          </w:p>
        </w:tc>
        <w:tc>
          <w:tcPr>
            <w:tcW w:w="1739" w:type="dxa"/>
            <w:tcMar>
              <w:top w:w="80" w:type="dxa"/>
              <w:left w:w="100" w:type="dxa"/>
              <w:bottom w:w="80" w:type="dxa"/>
              <w:right w:w="100" w:type="dxa"/>
            </w:tcMar>
            <w:vAlign w:val="center"/>
          </w:tcPr>
          <w:p w:rsidR="002768CF" w:rsidRPr="002768CF" w:rsidRDefault="002768CF" w:rsidP="00D01099">
            <w:pPr>
              <w:bidi/>
              <w:rPr>
                <w:sz w:val="16"/>
                <w:szCs w:val="16"/>
                <w:rtl w:val="0"/>
              </w:rPr>
            </w:pPr>
            <w:hyperlink r:id="rId17" w:history="1">
              <w:r w:rsidRPr="002768CF">
                <w:rPr>
                  <w:rStyle w:val="Hyperlink"/>
                  <w:sz w:val="16"/>
                  <w:szCs w:val="16"/>
                  <w:rtl w:val="0"/>
                </w:rPr>
                <w:t>https://www.facebook.com/share/p/1BgD4L4D3E/</w:t>
              </w:r>
            </w:hyperlink>
          </w:p>
        </w:tc>
        <w:tc>
          <w:tcPr>
            <w:tcW w:w="2295" w:type="dxa"/>
            <w:tcMar>
              <w:top w:w="80" w:type="dxa"/>
              <w:left w:w="100" w:type="dxa"/>
              <w:bottom w:w="80" w:type="dxa"/>
              <w:right w:w="100" w:type="dxa"/>
            </w:tcMar>
            <w:vAlign w:val="center"/>
          </w:tcPr>
          <w:p w:rsidR="002768CF" w:rsidRPr="002768CF" w:rsidRDefault="002768CF" w:rsidP="00D01099">
            <w:pPr>
              <w:bidi/>
              <w:rPr>
                <w:color w:val="000000"/>
                <w:sz w:val="16"/>
                <w:szCs w:val="16"/>
                <w:rtl w:val="0"/>
                <w:lang w:bidi="ar-JO"/>
              </w:rPr>
            </w:pPr>
          </w:p>
        </w:tc>
        <w:tc>
          <w:tcPr>
            <w:tcW w:w="1735"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c>
          <w:tcPr>
            <w:tcW w:w="2874"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bidi/>
              <w:rPr>
                <w:color w:val="000000"/>
                <w:sz w:val="16"/>
                <w:szCs w:val="16"/>
                <w:highlight w:val="yellow"/>
                <w:rtl w:val="0"/>
                <w:lang w:val="ar-JO" w:bidi="ar-JO"/>
              </w:rPr>
            </w:pPr>
          </w:p>
        </w:tc>
        <w:tc>
          <w:tcPr>
            <w:tcW w:w="1739" w:type="dxa"/>
            <w:tcMar>
              <w:top w:w="80" w:type="dxa"/>
              <w:left w:w="100" w:type="dxa"/>
              <w:bottom w:w="80" w:type="dxa"/>
              <w:right w:w="100" w:type="dxa"/>
            </w:tcMar>
            <w:vAlign w:val="center"/>
          </w:tcPr>
          <w:p w:rsidR="002768CF" w:rsidRPr="002768CF" w:rsidRDefault="002768CF" w:rsidP="00D01099">
            <w:pPr>
              <w:bidi/>
              <w:rPr>
                <w:sz w:val="16"/>
                <w:szCs w:val="16"/>
                <w:rtl w:val="0"/>
              </w:rPr>
            </w:pPr>
            <w:hyperlink r:id="rId18" w:history="1">
              <w:r w:rsidRPr="002768CF">
                <w:rPr>
                  <w:rStyle w:val="Hyperlink"/>
                  <w:sz w:val="16"/>
                  <w:szCs w:val="16"/>
                  <w:rtl w:val="0"/>
                </w:rPr>
                <w:t>https://www.facebook.com/share/p/14mB6EUQ8wh/</w:t>
              </w:r>
            </w:hyperlink>
          </w:p>
        </w:tc>
        <w:tc>
          <w:tcPr>
            <w:tcW w:w="2295" w:type="dxa"/>
            <w:tcMar>
              <w:top w:w="80" w:type="dxa"/>
              <w:left w:w="100" w:type="dxa"/>
              <w:bottom w:w="80" w:type="dxa"/>
              <w:right w:w="100" w:type="dxa"/>
            </w:tcMar>
            <w:vAlign w:val="center"/>
          </w:tcPr>
          <w:p w:rsidR="002768CF" w:rsidRPr="002768CF" w:rsidRDefault="002768CF" w:rsidP="00D01099">
            <w:pPr>
              <w:bidi/>
              <w:rPr>
                <w:color w:val="000000"/>
                <w:sz w:val="16"/>
                <w:szCs w:val="16"/>
                <w:rtl w:val="0"/>
                <w:lang w:bidi="ar-JO"/>
              </w:rPr>
            </w:pPr>
          </w:p>
        </w:tc>
        <w:tc>
          <w:tcPr>
            <w:tcW w:w="1735"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c>
          <w:tcPr>
            <w:tcW w:w="2874"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r>
      <w:tr w:rsidR="002768CF" w:rsidRPr="002768CF" w:rsidTr="00D01099">
        <w:trPr>
          <w:cantSplit/>
        </w:trPr>
        <w:tc>
          <w:tcPr>
            <w:tcW w:w="1440" w:type="dxa"/>
            <w:vMerge/>
            <w:tcMar>
              <w:top w:w="80" w:type="dxa"/>
              <w:left w:w="100" w:type="dxa"/>
              <w:bottom w:w="80" w:type="dxa"/>
              <w:right w:w="100" w:type="dxa"/>
            </w:tcMar>
            <w:vAlign w:val="center"/>
          </w:tcPr>
          <w:p w:rsidR="002768CF" w:rsidRPr="002768CF" w:rsidRDefault="002768CF" w:rsidP="00D01099">
            <w:pPr>
              <w:bidi/>
              <w:rPr>
                <w:color w:val="000000"/>
                <w:sz w:val="16"/>
                <w:szCs w:val="16"/>
                <w:highlight w:val="yellow"/>
                <w:rtl w:val="0"/>
                <w:lang w:val="ar-JO" w:bidi="ar-JO"/>
              </w:rPr>
            </w:pPr>
          </w:p>
        </w:tc>
        <w:tc>
          <w:tcPr>
            <w:tcW w:w="1739" w:type="dxa"/>
            <w:tcMar>
              <w:top w:w="80" w:type="dxa"/>
              <w:left w:w="100" w:type="dxa"/>
              <w:bottom w:w="80" w:type="dxa"/>
              <w:right w:w="100" w:type="dxa"/>
            </w:tcMar>
            <w:vAlign w:val="center"/>
          </w:tcPr>
          <w:p w:rsidR="002768CF" w:rsidRPr="002768CF" w:rsidRDefault="002768CF" w:rsidP="00D01099">
            <w:pPr>
              <w:bidi/>
              <w:rPr>
                <w:sz w:val="16"/>
                <w:szCs w:val="16"/>
                <w:rtl w:val="0"/>
              </w:rPr>
            </w:pPr>
            <w:hyperlink r:id="rId19" w:history="1">
              <w:r w:rsidRPr="002768CF">
                <w:rPr>
                  <w:rStyle w:val="Hyperlink"/>
                  <w:sz w:val="16"/>
                  <w:szCs w:val="16"/>
                  <w:rtl w:val="0"/>
                </w:rPr>
                <w:t>https://www.facebook.com/share/p/19VmFVBZv7/</w:t>
              </w:r>
            </w:hyperlink>
          </w:p>
        </w:tc>
        <w:tc>
          <w:tcPr>
            <w:tcW w:w="2295" w:type="dxa"/>
            <w:tcMar>
              <w:top w:w="80" w:type="dxa"/>
              <w:left w:w="100" w:type="dxa"/>
              <w:bottom w:w="80" w:type="dxa"/>
              <w:right w:w="100" w:type="dxa"/>
            </w:tcMar>
            <w:vAlign w:val="center"/>
          </w:tcPr>
          <w:p w:rsidR="002768CF" w:rsidRPr="002768CF" w:rsidRDefault="002768CF" w:rsidP="00D01099">
            <w:pPr>
              <w:bidi/>
              <w:rPr>
                <w:color w:val="000000"/>
                <w:sz w:val="16"/>
                <w:szCs w:val="16"/>
                <w:rtl w:val="0"/>
                <w:lang w:bidi="ar-JO"/>
              </w:rPr>
            </w:pPr>
          </w:p>
        </w:tc>
        <w:tc>
          <w:tcPr>
            <w:tcW w:w="1735"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c>
          <w:tcPr>
            <w:tcW w:w="2874" w:type="dxa"/>
            <w:tcMar>
              <w:top w:w="80" w:type="dxa"/>
              <w:left w:w="100" w:type="dxa"/>
              <w:bottom w:w="80" w:type="dxa"/>
              <w:right w:w="100" w:type="dxa"/>
            </w:tcMar>
            <w:vAlign w:val="center"/>
          </w:tcPr>
          <w:p w:rsidR="002768CF" w:rsidRPr="002768CF" w:rsidRDefault="002768CF" w:rsidP="00D01099">
            <w:pPr>
              <w:bidi/>
              <w:rPr>
                <w:color w:val="000000"/>
                <w:sz w:val="16"/>
                <w:szCs w:val="16"/>
                <w:highlight w:val="yellow"/>
                <w:lang w:val="ar-JO" w:bidi="ar-JO"/>
              </w:rPr>
            </w:pPr>
          </w:p>
        </w:tc>
      </w:tr>
      <w:tr w:rsidR="004478B8" w:rsidRPr="002768CF" w:rsidTr="001C2914">
        <w:trPr>
          <w:cantSplit/>
        </w:trPr>
        <w:tc>
          <w:tcPr>
            <w:tcW w:w="10083" w:type="dxa"/>
            <w:gridSpan w:val="5"/>
            <w:tcMar>
              <w:top w:w="80" w:type="dxa"/>
              <w:left w:w="100" w:type="dxa"/>
              <w:bottom w:w="80" w:type="dxa"/>
              <w:right w:w="100" w:type="dxa"/>
            </w:tcMar>
            <w:vAlign w:val="center"/>
          </w:tcPr>
          <w:p w:rsidR="004478B8" w:rsidRPr="002768CF" w:rsidRDefault="004478B8" w:rsidP="00D01099">
            <w:pPr>
              <w:bidi/>
              <w:rPr>
                <w:color w:val="000000"/>
                <w:sz w:val="2"/>
                <w:szCs w:val="2"/>
                <w:highlight w:val="yellow"/>
                <w:lang w:val="ar-JO" w:bidi="ar-JO"/>
              </w:rPr>
            </w:pPr>
          </w:p>
        </w:tc>
      </w:tr>
      <w:tr w:rsidR="00D01099" w:rsidRPr="002768CF" w:rsidTr="00D01099">
        <w:trPr>
          <w:cantSplit/>
        </w:trPr>
        <w:tc>
          <w:tcPr>
            <w:tcW w:w="1440" w:type="dxa"/>
            <w:vMerge w:val="restart"/>
            <w:tcMar>
              <w:top w:w="80" w:type="dxa"/>
              <w:left w:w="100" w:type="dxa"/>
              <w:bottom w:w="80" w:type="dxa"/>
              <w:right w:w="100" w:type="dxa"/>
            </w:tcMar>
            <w:vAlign w:val="center"/>
          </w:tcPr>
          <w:p w:rsidR="00D01099" w:rsidRPr="002768CF" w:rsidRDefault="00D01099" w:rsidP="00D01099">
            <w:pPr>
              <w:bidi/>
              <w:rPr>
                <w:sz w:val="16"/>
                <w:szCs w:val="16"/>
              </w:rPr>
            </w:pPr>
            <w:r w:rsidRPr="002768CF">
              <w:rPr>
                <w:color w:val="000000"/>
                <w:sz w:val="16"/>
                <w:szCs w:val="16"/>
                <w:rtl w:val="0"/>
                <w:lang w:val="ar-JO" w:bidi="ar-JO"/>
              </w:rPr>
              <w:t>UNDP</w:t>
            </w:r>
            <w:r w:rsidRPr="002768CF">
              <w:rPr>
                <w:color w:val="000000"/>
                <w:sz w:val="16"/>
                <w:szCs w:val="16"/>
                <w:lang w:val="ar-JO" w:bidi="ar-JO"/>
              </w:rPr>
              <w:t xml:space="preserve"> الأردن</w:t>
            </w:r>
          </w:p>
        </w:tc>
        <w:tc>
          <w:tcPr>
            <w:tcW w:w="1739" w:type="dxa"/>
            <w:tcMar>
              <w:top w:w="80" w:type="dxa"/>
              <w:left w:w="100" w:type="dxa"/>
              <w:bottom w:w="80" w:type="dxa"/>
              <w:right w:w="100" w:type="dxa"/>
            </w:tcMar>
            <w:vAlign w:val="center"/>
          </w:tcPr>
          <w:p w:rsidR="00D01099" w:rsidRPr="002768CF" w:rsidRDefault="002768CF" w:rsidP="00D01099">
            <w:pPr>
              <w:bidi/>
              <w:rPr>
                <w:sz w:val="16"/>
                <w:szCs w:val="16"/>
              </w:rPr>
            </w:pPr>
            <w:hyperlink r:id="rId20" w:history="1">
              <w:r w:rsidRPr="007B4F92">
                <w:rPr>
                  <w:rStyle w:val="Hyperlink"/>
                  <w:sz w:val="16"/>
                  <w:szCs w:val="16"/>
                  <w:rtl w:val="0"/>
                </w:rPr>
                <w:t>https://acesse.one/6yaet2y</w:t>
              </w:r>
            </w:hyperlink>
          </w:p>
        </w:tc>
        <w:tc>
          <w:tcPr>
            <w:tcW w:w="2295" w:type="dxa"/>
            <w:tcMar>
              <w:top w:w="80" w:type="dxa"/>
              <w:left w:w="100" w:type="dxa"/>
              <w:bottom w:w="80" w:type="dxa"/>
              <w:right w:w="100" w:type="dxa"/>
            </w:tcMar>
            <w:vAlign w:val="center"/>
          </w:tcPr>
          <w:p w:rsidR="00D01099" w:rsidRPr="002768CF" w:rsidRDefault="002768CF" w:rsidP="00D01099">
            <w:pPr>
              <w:bidi/>
              <w:rPr>
                <w:sz w:val="16"/>
                <w:szCs w:val="16"/>
              </w:rPr>
            </w:pPr>
            <w:hyperlink r:id="rId21" w:history="1">
              <w:r w:rsidRPr="007B4F92">
                <w:rPr>
                  <w:rStyle w:val="Hyperlink"/>
                  <w:sz w:val="16"/>
                  <w:szCs w:val="16"/>
                  <w:rtl w:val="0"/>
                  <w:lang w:val="ar-JO" w:bidi="ar-JO"/>
                </w:rPr>
                <w:t>https://acesse.one/7ejsm7i</w:t>
              </w:r>
            </w:hyperlink>
          </w:p>
        </w:tc>
        <w:tc>
          <w:tcPr>
            <w:tcW w:w="1735" w:type="dxa"/>
            <w:tcMar>
              <w:top w:w="80" w:type="dxa"/>
              <w:left w:w="100" w:type="dxa"/>
              <w:bottom w:w="80" w:type="dxa"/>
              <w:right w:w="100" w:type="dxa"/>
            </w:tcMar>
            <w:vAlign w:val="center"/>
          </w:tcPr>
          <w:p w:rsidR="00D01099" w:rsidRPr="002768CF" w:rsidRDefault="00D01099" w:rsidP="00D01099">
            <w:pPr>
              <w:bidi/>
              <w:rPr>
                <w:sz w:val="16"/>
                <w:szCs w:val="16"/>
              </w:rPr>
            </w:pPr>
            <w:r w:rsidRPr="002768CF">
              <w:rPr>
                <w:color w:val="000000"/>
                <w:sz w:val="16"/>
                <w:szCs w:val="16"/>
                <w:lang w:val="ar-JO" w:bidi="ar-JO"/>
              </w:rPr>
              <w:t>x.com/UNDPJordan</w:t>
            </w:r>
          </w:p>
        </w:tc>
        <w:tc>
          <w:tcPr>
            <w:tcW w:w="2874" w:type="dxa"/>
            <w:tcMar>
              <w:top w:w="80" w:type="dxa"/>
              <w:left w:w="100" w:type="dxa"/>
              <w:bottom w:w="80" w:type="dxa"/>
              <w:right w:w="100" w:type="dxa"/>
            </w:tcMar>
            <w:vAlign w:val="center"/>
          </w:tcPr>
          <w:p w:rsidR="00D01099" w:rsidRPr="002768CF" w:rsidRDefault="00D01099" w:rsidP="00D01099">
            <w:pPr>
              <w:bidi/>
              <w:rPr>
                <w:sz w:val="16"/>
                <w:szCs w:val="16"/>
              </w:rPr>
            </w:pPr>
            <w:r w:rsidRPr="002768CF">
              <w:rPr>
                <w:color w:val="000000"/>
                <w:sz w:val="16"/>
                <w:szCs w:val="16"/>
                <w:lang w:val="ar-JO" w:bidi="ar-JO"/>
              </w:rPr>
              <w:t>linkedin.com/in/undp-jordan</w:t>
            </w: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bidi/>
              <w:rPr>
                <w:color w:val="000000"/>
                <w:sz w:val="16"/>
                <w:szCs w:val="16"/>
                <w:rtl w:val="0"/>
                <w:lang w:bidi="ar-JO"/>
              </w:rPr>
            </w:pPr>
          </w:p>
        </w:tc>
        <w:tc>
          <w:tcPr>
            <w:tcW w:w="1739" w:type="dxa"/>
            <w:tcMar>
              <w:top w:w="80" w:type="dxa"/>
              <w:left w:w="100" w:type="dxa"/>
              <w:bottom w:w="80" w:type="dxa"/>
              <w:right w:w="100" w:type="dxa"/>
            </w:tcMar>
            <w:vAlign w:val="center"/>
          </w:tcPr>
          <w:p w:rsidR="00D01099" w:rsidRPr="002768CF" w:rsidRDefault="002768CF" w:rsidP="00D01099">
            <w:pPr>
              <w:bidi/>
              <w:rPr>
                <w:color w:val="000000"/>
                <w:sz w:val="16"/>
                <w:szCs w:val="16"/>
                <w:lang w:val="ar-JO" w:bidi="ar-JO"/>
              </w:rPr>
            </w:pPr>
            <w:hyperlink r:id="rId22" w:history="1">
              <w:r w:rsidRPr="007B4F92">
                <w:rPr>
                  <w:rStyle w:val="Hyperlink"/>
                  <w:sz w:val="16"/>
                  <w:szCs w:val="16"/>
                  <w:rtl w:val="0"/>
                  <w:lang w:val="ar-JO" w:bidi="ar-JO"/>
                </w:rPr>
                <w:t>https://acesse.one/5wivg3z</w:t>
              </w:r>
            </w:hyperlink>
          </w:p>
        </w:tc>
        <w:tc>
          <w:tcPr>
            <w:tcW w:w="2295" w:type="dxa"/>
            <w:tcMar>
              <w:top w:w="80" w:type="dxa"/>
              <w:left w:w="100" w:type="dxa"/>
              <w:bottom w:w="80" w:type="dxa"/>
              <w:right w:w="100" w:type="dxa"/>
            </w:tcMar>
            <w:vAlign w:val="center"/>
          </w:tcPr>
          <w:p w:rsidR="00D01099" w:rsidRPr="002768CF" w:rsidRDefault="002768CF" w:rsidP="00D01099">
            <w:pPr>
              <w:bidi/>
              <w:rPr>
                <w:color w:val="000000"/>
                <w:sz w:val="16"/>
                <w:szCs w:val="16"/>
                <w:lang w:val="ar-JO" w:bidi="ar-JO"/>
              </w:rPr>
            </w:pPr>
            <w:hyperlink r:id="rId23" w:history="1">
              <w:r w:rsidRPr="007B4F92">
                <w:rPr>
                  <w:rStyle w:val="Hyperlink"/>
                  <w:sz w:val="16"/>
                  <w:szCs w:val="16"/>
                  <w:rtl w:val="0"/>
                  <w:lang w:val="ar-JO" w:bidi="ar-JO"/>
                </w:rPr>
                <w:t>https://acesse.one/fyxgfiz</w:t>
              </w:r>
            </w:hyperlink>
          </w:p>
        </w:tc>
        <w:tc>
          <w:tcPr>
            <w:tcW w:w="1735"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c>
          <w:tcPr>
            <w:tcW w:w="2874"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bidi/>
              <w:rPr>
                <w:color w:val="000000"/>
                <w:sz w:val="16"/>
                <w:szCs w:val="16"/>
                <w:rtl w:val="0"/>
                <w:lang w:val="ar-JO" w:bidi="ar-JO"/>
              </w:rPr>
            </w:pPr>
          </w:p>
        </w:tc>
        <w:tc>
          <w:tcPr>
            <w:tcW w:w="1739" w:type="dxa"/>
            <w:tcMar>
              <w:top w:w="80" w:type="dxa"/>
              <w:left w:w="100" w:type="dxa"/>
              <w:bottom w:w="80" w:type="dxa"/>
              <w:right w:w="100" w:type="dxa"/>
            </w:tcMar>
            <w:vAlign w:val="center"/>
          </w:tcPr>
          <w:p w:rsidR="00D01099" w:rsidRPr="002768CF" w:rsidRDefault="002768CF" w:rsidP="00D01099">
            <w:pPr>
              <w:bidi/>
              <w:rPr>
                <w:color w:val="000000"/>
                <w:sz w:val="16"/>
                <w:szCs w:val="16"/>
                <w:rtl w:val="0"/>
                <w:lang w:val="ar-JO" w:bidi="ar-JO"/>
              </w:rPr>
            </w:pPr>
            <w:hyperlink r:id="rId24" w:history="1">
              <w:r w:rsidRPr="007B4F92">
                <w:rPr>
                  <w:rStyle w:val="Hyperlink"/>
                  <w:sz w:val="16"/>
                  <w:szCs w:val="16"/>
                  <w:rtl w:val="0"/>
                  <w:lang w:val="ar-JO" w:bidi="ar-JO"/>
                </w:rPr>
                <w:t>https://l1nk.dev/nlrdbgd</w:t>
              </w:r>
            </w:hyperlink>
          </w:p>
        </w:tc>
        <w:tc>
          <w:tcPr>
            <w:tcW w:w="2295" w:type="dxa"/>
            <w:tcMar>
              <w:top w:w="80" w:type="dxa"/>
              <w:left w:w="100" w:type="dxa"/>
              <w:bottom w:w="80" w:type="dxa"/>
              <w:right w:w="100" w:type="dxa"/>
            </w:tcMar>
            <w:vAlign w:val="center"/>
          </w:tcPr>
          <w:p w:rsidR="00D01099" w:rsidRPr="002768CF" w:rsidRDefault="00D01099" w:rsidP="00D01099">
            <w:pPr>
              <w:bidi/>
              <w:rPr>
                <w:color w:val="000000"/>
                <w:sz w:val="16"/>
                <w:szCs w:val="16"/>
                <w:rtl w:val="0"/>
                <w:lang w:val="ar-JO" w:bidi="ar-JO"/>
              </w:rPr>
            </w:pPr>
          </w:p>
        </w:tc>
        <w:tc>
          <w:tcPr>
            <w:tcW w:w="1735"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c>
          <w:tcPr>
            <w:tcW w:w="2874"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r>
      <w:tr w:rsidR="00D01099" w:rsidRPr="002768CF" w:rsidTr="001C2914">
        <w:trPr>
          <w:cantSplit/>
        </w:trPr>
        <w:tc>
          <w:tcPr>
            <w:tcW w:w="10083" w:type="dxa"/>
            <w:gridSpan w:val="5"/>
            <w:tcMar>
              <w:top w:w="80" w:type="dxa"/>
              <w:left w:w="100" w:type="dxa"/>
              <w:bottom w:w="80" w:type="dxa"/>
              <w:right w:w="100" w:type="dxa"/>
            </w:tcMar>
            <w:vAlign w:val="center"/>
          </w:tcPr>
          <w:p w:rsidR="00D01099" w:rsidRPr="002768CF" w:rsidRDefault="00D01099" w:rsidP="00D01099">
            <w:pPr>
              <w:bidi/>
              <w:rPr>
                <w:color w:val="000000"/>
                <w:sz w:val="2"/>
                <w:szCs w:val="2"/>
                <w:lang w:val="ar-JO" w:bidi="ar-JO"/>
              </w:rPr>
            </w:pPr>
          </w:p>
        </w:tc>
      </w:tr>
      <w:tr w:rsidR="00D01099" w:rsidRPr="002768CF" w:rsidTr="00D01099">
        <w:trPr>
          <w:cantSplit/>
        </w:trPr>
        <w:tc>
          <w:tcPr>
            <w:tcW w:w="1440" w:type="dxa"/>
            <w:vMerge w:val="restart"/>
            <w:tcMar>
              <w:top w:w="80" w:type="dxa"/>
              <w:left w:w="100" w:type="dxa"/>
              <w:bottom w:w="80" w:type="dxa"/>
              <w:right w:w="100" w:type="dxa"/>
            </w:tcMar>
            <w:vAlign w:val="center"/>
          </w:tcPr>
          <w:p w:rsidR="00D01099" w:rsidRPr="002768CF" w:rsidRDefault="00D01099" w:rsidP="00D01099">
            <w:pPr>
              <w:bidi/>
              <w:rPr>
                <w:sz w:val="16"/>
                <w:szCs w:val="16"/>
              </w:rPr>
            </w:pPr>
            <w:r w:rsidRPr="002768CF">
              <w:rPr>
                <w:color w:val="000000"/>
                <w:sz w:val="16"/>
                <w:szCs w:val="16"/>
                <w:lang w:val="ar-JO" w:bidi="ar-JO"/>
              </w:rPr>
              <w:t>UNIDO الأردن</w:t>
            </w:r>
          </w:p>
        </w:tc>
        <w:tc>
          <w:tcPr>
            <w:tcW w:w="1739" w:type="dxa"/>
            <w:tcMar>
              <w:top w:w="80" w:type="dxa"/>
              <w:left w:w="100" w:type="dxa"/>
              <w:bottom w:w="80" w:type="dxa"/>
              <w:right w:w="100" w:type="dxa"/>
            </w:tcMar>
            <w:vAlign w:val="center"/>
          </w:tcPr>
          <w:p w:rsidR="00D01099" w:rsidRPr="002768CF" w:rsidRDefault="002768CF" w:rsidP="00D01099">
            <w:pPr>
              <w:bidi/>
              <w:rPr>
                <w:sz w:val="16"/>
                <w:szCs w:val="16"/>
              </w:rPr>
            </w:pPr>
            <w:hyperlink r:id="rId25" w:history="1">
              <w:r w:rsidRPr="007B4F92">
                <w:rPr>
                  <w:rStyle w:val="Hyperlink"/>
                  <w:sz w:val="16"/>
                  <w:szCs w:val="16"/>
                  <w:rtl w:val="0"/>
                </w:rPr>
                <w:t>https://acesse.one/ode0md8</w:t>
              </w:r>
            </w:hyperlink>
          </w:p>
        </w:tc>
        <w:tc>
          <w:tcPr>
            <w:tcW w:w="2295" w:type="dxa"/>
            <w:tcMar>
              <w:top w:w="80" w:type="dxa"/>
              <w:left w:w="100" w:type="dxa"/>
              <w:bottom w:w="80" w:type="dxa"/>
              <w:right w:w="100" w:type="dxa"/>
            </w:tcMar>
            <w:vAlign w:val="center"/>
          </w:tcPr>
          <w:p w:rsidR="00D01099" w:rsidRPr="002768CF" w:rsidRDefault="002768CF" w:rsidP="00D01099">
            <w:pPr>
              <w:bidi/>
              <w:rPr>
                <w:sz w:val="16"/>
                <w:szCs w:val="16"/>
              </w:rPr>
            </w:pPr>
            <w:hyperlink r:id="rId26" w:history="1">
              <w:r w:rsidRPr="007B4F92">
                <w:rPr>
                  <w:rStyle w:val="Hyperlink"/>
                  <w:sz w:val="16"/>
                  <w:szCs w:val="16"/>
                  <w:rtl w:val="0"/>
                </w:rPr>
                <w:t>https://acesse.one/4w6ckw9</w:t>
              </w:r>
            </w:hyperlink>
          </w:p>
        </w:tc>
        <w:tc>
          <w:tcPr>
            <w:tcW w:w="1735" w:type="dxa"/>
            <w:tcMar>
              <w:top w:w="80" w:type="dxa"/>
              <w:left w:w="100" w:type="dxa"/>
              <w:bottom w:w="80" w:type="dxa"/>
              <w:right w:w="100" w:type="dxa"/>
            </w:tcMar>
            <w:vAlign w:val="center"/>
          </w:tcPr>
          <w:p w:rsidR="00D01099" w:rsidRPr="002768CF" w:rsidRDefault="00D01099" w:rsidP="00D01099">
            <w:pPr>
              <w:bidi/>
              <w:rPr>
                <w:sz w:val="16"/>
                <w:szCs w:val="16"/>
              </w:rPr>
            </w:pPr>
            <w:r w:rsidRPr="002768CF">
              <w:rPr>
                <w:color w:val="000000"/>
                <w:sz w:val="16"/>
                <w:szCs w:val="16"/>
                <w:lang w:val="ar-JO" w:bidi="ar-JO"/>
              </w:rPr>
              <w:t>x.com/unido_jordan</w:t>
            </w:r>
          </w:p>
        </w:tc>
        <w:tc>
          <w:tcPr>
            <w:tcW w:w="2874" w:type="dxa"/>
            <w:tcMar>
              <w:top w:w="80" w:type="dxa"/>
              <w:left w:w="100" w:type="dxa"/>
              <w:bottom w:w="80" w:type="dxa"/>
              <w:right w:w="100" w:type="dxa"/>
            </w:tcMar>
            <w:vAlign w:val="center"/>
          </w:tcPr>
          <w:p w:rsidR="00D01099" w:rsidRPr="002768CF" w:rsidRDefault="00D01099" w:rsidP="00D01099">
            <w:pPr>
              <w:bidi/>
              <w:rPr>
                <w:sz w:val="16"/>
                <w:szCs w:val="16"/>
              </w:rPr>
            </w:pPr>
            <w:r w:rsidRPr="002768CF">
              <w:rPr>
                <w:color w:val="000000"/>
                <w:sz w:val="16"/>
                <w:szCs w:val="16"/>
                <w:lang w:val="ar-JO" w:bidi="ar-JO"/>
              </w:rPr>
              <w:t>linkedin.com/company/unidojordan</w:t>
            </w: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c>
          <w:tcPr>
            <w:tcW w:w="1739" w:type="dxa"/>
            <w:tcMar>
              <w:top w:w="80" w:type="dxa"/>
              <w:left w:w="100" w:type="dxa"/>
              <w:bottom w:w="80" w:type="dxa"/>
              <w:right w:w="100" w:type="dxa"/>
            </w:tcMar>
            <w:vAlign w:val="center"/>
          </w:tcPr>
          <w:p w:rsidR="00D01099" w:rsidRPr="002768CF" w:rsidRDefault="002768CF" w:rsidP="00D01099">
            <w:pPr>
              <w:bidi/>
              <w:rPr>
                <w:color w:val="000000"/>
                <w:sz w:val="16"/>
                <w:szCs w:val="16"/>
                <w:lang w:val="ar-JO" w:bidi="ar-JO"/>
              </w:rPr>
            </w:pPr>
            <w:hyperlink r:id="rId27" w:history="1">
              <w:r w:rsidRPr="007B4F92">
                <w:rPr>
                  <w:rStyle w:val="Hyperlink"/>
                  <w:sz w:val="16"/>
                  <w:szCs w:val="16"/>
                  <w:rtl w:val="0"/>
                  <w:lang w:val="ar-JO" w:bidi="ar-JO"/>
                </w:rPr>
                <w:t>https://l1nk.dev/0sya02c</w:t>
              </w:r>
            </w:hyperlink>
          </w:p>
        </w:tc>
        <w:tc>
          <w:tcPr>
            <w:tcW w:w="2295" w:type="dxa"/>
            <w:tcMar>
              <w:top w:w="80" w:type="dxa"/>
              <w:left w:w="100" w:type="dxa"/>
              <w:bottom w:w="80" w:type="dxa"/>
              <w:right w:w="100" w:type="dxa"/>
            </w:tcMar>
            <w:vAlign w:val="center"/>
          </w:tcPr>
          <w:p w:rsidR="00D01099" w:rsidRPr="002768CF" w:rsidRDefault="002768CF" w:rsidP="00D01099">
            <w:pPr>
              <w:bidi/>
              <w:rPr>
                <w:sz w:val="16"/>
                <w:szCs w:val="16"/>
                <w:rtl w:val="0"/>
              </w:rPr>
            </w:pPr>
            <w:hyperlink r:id="rId28" w:history="1">
              <w:r w:rsidRPr="007B4F92">
                <w:rPr>
                  <w:rStyle w:val="Hyperlink"/>
                  <w:sz w:val="16"/>
                  <w:szCs w:val="16"/>
                  <w:rtl w:val="0"/>
                </w:rPr>
                <w:t>https://acesse.one/pdn39qe</w:t>
              </w:r>
            </w:hyperlink>
          </w:p>
        </w:tc>
        <w:tc>
          <w:tcPr>
            <w:tcW w:w="1735"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c>
          <w:tcPr>
            <w:tcW w:w="2874"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c>
          <w:tcPr>
            <w:tcW w:w="1739" w:type="dxa"/>
            <w:tcMar>
              <w:top w:w="80" w:type="dxa"/>
              <w:left w:w="100" w:type="dxa"/>
              <w:bottom w:w="80" w:type="dxa"/>
              <w:right w:w="100" w:type="dxa"/>
            </w:tcMar>
            <w:vAlign w:val="center"/>
          </w:tcPr>
          <w:p w:rsidR="00D01099" w:rsidRPr="002768CF" w:rsidRDefault="002768CF" w:rsidP="00D01099">
            <w:pPr>
              <w:bidi/>
              <w:rPr>
                <w:color w:val="000000"/>
                <w:sz w:val="16"/>
                <w:szCs w:val="16"/>
                <w:rtl w:val="0"/>
                <w:lang w:val="ar-JO" w:bidi="ar-JO"/>
              </w:rPr>
            </w:pPr>
            <w:hyperlink r:id="rId29" w:history="1">
              <w:r w:rsidRPr="007B4F92">
                <w:rPr>
                  <w:rStyle w:val="Hyperlink"/>
                  <w:sz w:val="16"/>
                  <w:szCs w:val="16"/>
                  <w:rtl w:val="0"/>
                  <w:lang w:val="ar-JO" w:bidi="ar-JO"/>
                </w:rPr>
                <w:t>https://l1nk.dev/iburvca</w:t>
              </w:r>
            </w:hyperlink>
          </w:p>
        </w:tc>
        <w:tc>
          <w:tcPr>
            <w:tcW w:w="2295" w:type="dxa"/>
            <w:tcMar>
              <w:top w:w="80" w:type="dxa"/>
              <w:left w:w="100" w:type="dxa"/>
              <w:bottom w:w="80" w:type="dxa"/>
              <w:right w:w="100" w:type="dxa"/>
            </w:tcMar>
            <w:vAlign w:val="center"/>
          </w:tcPr>
          <w:p w:rsidR="00D01099" w:rsidRPr="002768CF" w:rsidRDefault="00D01099" w:rsidP="00D01099">
            <w:pPr>
              <w:bidi/>
              <w:rPr>
                <w:sz w:val="16"/>
                <w:szCs w:val="16"/>
                <w:rtl w:val="0"/>
              </w:rPr>
            </w:pPr>
          </w:p>
        </w:tc>
        <w:tc>
          <w:tcPr>
            <w:tcW w:w="1735"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c>
          <w:tcPr>
            <w:tcW w:w="2874"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r>
      <w:tr w:rsidR="00D01099" w:rsidRPr="002768CF" w:rsidTr="00D01099">
        <w:trPr>
          <w:cantSplit/>
        </w:trPr>
        <w:tc>
          <w:tcPr>
            <w:tcW w:w="1440" w:type="dxa"/>
            <w:vMerge/>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c>
          <w:tcPr>
            <w:tcW w:w="1739" w:type="dxa"/>
            <w:tcMar>
              <w:top w:w="80" w:type="dxa"/>
              <w:left w:w="100" w:type="dxa"/>
              <w:bottom w:w="80" w:type="dxa"/>
              <w:right w:w="100" w:type="dxa"/>
            </w:tcMar>
            <w:vAlign w:val="center"/>
          </w:tcPr>
          <w:p w:rsidR="00D01099" w:rsidRPr="002768CF" w:rsidRDefault="002768CF" w:rsidP="00D01099">
            <w:pPr>
              <w:bidi/>
              <w:rPr>
                <w:color w:val="000000"/>
                <w:sz w:val="16"/>
                <w:szCs w:val="16"/>
                <w:rtl w:val="0"/>
                <w:lang w:val="ar-JO" w:bidi="ar-JO"/>
              </w:rPr>
            </w:pPr>
            <w:hyperlink r:id="rId30" w:history="1">
              <w:r w:rsidRPr="007B4F92">
                <w:rPr>
                  <w:rStyle w:val="Hyperlink"/>
                  <w:sz w:val="16"/>
                  <w:szCs w:val="16"/>
                  <w:rtl w:val="0"/>
                  <w:lang w:val="ar-JO" w:bidi="ar-JO"/>
                </w:rPr>
                <w:t>https://l1nk.dev/bfslbbu</w:t>
              </w:r>
            </w:hyperlink>
          </w:p>
        </w:tc>
        <w:tc>
          <w:tcPr>
            <w:tcW w:w="2295" w:type="dxa"/>
            <w:tcMar>
              <w:top w:w="80" w:type="dxa"/>
              <w:left w:w="100" w:type="dxa"/>
              <w:bottom w:w="80" w:type="dxa"/>
              <w:right w:w="100" w:type="dxa"/>
            </w:tcMar>
            <w:vAlign w:val="center"/>
          </w:tcPr>
          <w:p w:rsidR="00D01099" w:rsidRPr="002768CF" w:rsidRDefault="00D01099" w:rsidP="00D01099">
            <w:pPr>
              <w:bidi/>
              <w:rPr>
                <w:sz w:val="16"/>
                <w:szCs w:val="16"/>
                <w:rtl w:val="0"/>
              </w:rPr>
            </w:pPr>
          </w:p>
        </w:tc>
        <w:tc>
          <w:tcPr>
            <w:tcW w:w="1735"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c>
          <w:tcPr>
            <w:tcW w:w="2874" w:type="dxa"/>
            <w:tcMar>
              <w:top w:w="80" w:type="dxa"/>
              <w:left w:w="100" w:type="dxa"/>
              <w:bottom w:w="80" w:type="dxa"/>
              <w:right w:w="100" w:type="dxa"/>
            </w:tcMar>
            <w:vAlign w:val="center"/>
          </w:tcPr>
          <w:p w:rsidR="00D01099" w:rsidRPr="002768CF" w:rsidRDefault="00D01099" w:rsidP="00D01099">
            <w:pPr>
              <w:bidi/>
              <w:rPr>
                <w:color w:val="000000"/>
                <w:sz w:val="16"/>
                <w:szCs w:val="16"/>
                <w:lang w:val="ar-JO" w:bidi="ar-JO"/>
              </w:rPr>
            </w:pPr>
          </w:p>
        </w:tc>
      </w:tr>
    </w:tbl>
    <w:p w:rsidR="00815B0B" w:rsidRDefault="00815B0B" w:rsidP="000F2DAD">
      <w:pPr>
        <w:bidi/>
        <w:spacing w:after="160" w:line="320" w:lineRule="auto"/>
        <w:rPr>
          <w:i/>
          <w:iCs/>
          <w:color w:val="8A6D1B"/>
          <w:sz w:val="19"/>
          <w:szCs w:val="19"/>
          <w:lang w:val="ar-JO" w:bidi="ar-JO"/>
        </w:rPr>
      </w:pPr>
    </w:p>
    <w:p w:rsidR="00CD636A" w:rsidRPr="002768CF" w:rsidRDefault="00DC7654" w:rsidP="0023234A">
      <w:pPr>
        <w:bidi/>
        <w:spacing w:after="160" w:line="320" w:lineRule="auto"/>
        <w:jc w:val="both"/>
        <w:rPr>
          <w:sz w:val="24"/>
          <w:szCs w:val="24"/>
        </w:rPr>
      </w:pPr>
      <w:r w:rsidRPr="002768CF">
        <w:rPr>
          <w:sz w:val="24"/>
          <w:szCs w:val="24"/>
          <w:lang w:val="ar-JO" w:bidi="ar-JO"/>
        </w:rPr>
        <w:t>تم نشر المحتوى بشكل متزامن على حسابات الجهات الثلاث، باستخدام مجموعة هاشتاغات موحّدة: #طبقة_الأوزون #حماية_طبقة_الأوزون #حماية_البيئة #الاستدامة #الأردن #وزارة_البيئة، إضافة إلى هاشتاغات خاصة بالشركاء بمناسبة أعيادهم التأسيسية: #Undpjordan50 و#UNIDO60. كما تم تفعيل ميزة النشر التعاوني (Collaboration) بين حسابات الشركاء على إنستغرام وفيسبوك لضمان ظهور موحّد ووصول أوسع، إلى جانب وسم كل جهة للجهتين الأخريين في كل منشور.</w:t>
      </w:r>
    </w:p>
    <w:p w:rsidR="00CD636A" w:rsidRDefault="00DC7654" w:rsidP="00715D37">
      <w:pPr>
        <w:pStyle w:val="Heading2"/>
        <w:bidi/>
        <w:spacing w:before="300" w:after="160"/>
        <w:jc w:val="both"/>
      </w:pPr>
      <w:r>
        <w:rPr>
          <w:b/>
          <w:bCs/>
          <w:color w:val="2E7D5B"/>
          <w:sz w:val="25"/>
          <w:szCs w:val="25"/>
          <w:lang w:val="ar-JO" w:bidi="ar-JO"/>
        </w:rPr>
        <w:t>٤. التصميم الجرافيكي</w:t>
      </w:r>
    </w:p>
    <w:p w:rsidR="00CD636A" w:rsidRPr="002768CF" w:rsidRDefault="00DC7654" w:rsidP="00715D37">
      <w:pPr>
        <w:pStyle w:val="ListParagraph"/>
        <w:numPr>
          <w:ilvl w:val="0"/>
          <w:numId w:val="2"/>
        </w:numPr>
        <w:bidi/>
        <w:spacing w:after="100" w:line="300" w:lineRule="auto"/>
        <w:jc w:val="both"/>
        <w:rPr>
          <w:sz w:val="24"/>
          <w:szCs w:val="24"/>
        </w:rPr>
      </w:pPr>
      <w:r w:rsidRPr="002768CF">
        <w:rPr>
          <w:sz w:val="24"/>
          <w:szCs w:val="24"/>
          <w:lang w:val="ar-JO" w:bidi="ar-JO"/>
        </w:rPr>
        <w:t>تصميم مجموعة الإنفوجرافيك التوعوي المشار إليها أعلاه، بالاعتماد جزئياً على تصاميم موقع أمانة الأوزون الرسمية، مع إضافة عناصر بصرية أردنية (المها العربي، السوسنة السوداء، محمية العقبة البحرية) للتعبير عن التنوع البيولوجي المحلي.</w:t>
      </w:r>
    </w:p>
    <w:p w:rsidR="00CD636A" w:rsidRPr="002768CF" w:rsidRDefault="00DC7654" w:rsidP="00715D37">
      <w:pPr>
        <w:pStyle w:val="ListParagraph"/>
        <w:numPr>
          <w:ilvl w:val="0"/>
          <w:numId w:val="2"/>
        </w:numPr>
        <w:bidi/>
        <w:spacing w:after="100" w:line="300" w:lineRule="auto"/>
        <w:jc w:val="both"/>
        <w:rPr>
          <w:sz w:val="24"/>
          <w:szCs w:val="24"/>
        </w:rPr>
      </w:pPr>
      <w:r w:rsidRPr="002768CF">
        <w:rPr>
          <w:sz w:val="24"/>
          <w:szCs w:val="24"/>
          <w:lang w:val="ar-JO" w:bidi="ar-JO"/>
        </w:rPr>
        <w:t xml:space="preserve">تصميم خلفية الشاشة الرئيسية للمسرح (Media Wall) بمقاس 2048×1024 بكسل، وتصميم لوحة البوديوم بمقاس 1024×2844 بكسل، بعد عدة جولات مراجعة </w:t>
      </w:r>
    </w:p>
    <w:p w:rsidR="00CD636A" w:rsidRPr="002768CF" w:rsidRDefault="00DC7654" w:rsidP="00945B9A">
      <w:pPr>
        <w:pStyle w:val="ListParagraph"/>
        <w:numPr>
          <w:ilvl w:val="0"/>
          <w:numId w:val="2"/>
        </w:numPr>
        <w:bidi/>
        <w:spacing w:after="100" w:line="300" w:lineRule="auto"/>
        <w:jc w:val="both"/>
        <w:rPr>
          <w:sz w:val="24"/>
          <w:szCs w:val="24"/>
        </w:rPr>
      </w:pPr>
      <w:r w:rsidRPr="002768CF">
        <w:rPr>
          <w:sz w:val="24"/>
          <w:szCs w:val="24"/>
          <w:lang w:val="ar-JO" w:bidi="ar-JO"/>
        </w:rPr>
        <w:t>تصميم مجموعة رول أب (Roll-up) بعدد 8 تصاميم رسمية من أمانة الأوزون (نسخة عربية ونسخة إنجليزية لكل تصميم)، إلى جانب تصميم خلفية</w:t>
      </w:r>
      <w:r w:rsidR="00945B9A" w:rsidRPr="002768CF">
        <w:rPr>
          <w:sz w:val="24"/>
          <w:szCs w:val="24"/>
          <w:lang w:val="ar-JO" w:bidi="ar-JO"/>
        </w:rPr>
        <w:t xml:space="preserve"> طباعة (Backdrop) بمقاس تقريبي</w:t>
      </w:r>
      <w:r w:rsidR="00945B9A" w:rsidRPr="002768CF">
        <w:rPr>
          <w:rFonts w:hint="cs"/>
          <w:sz w:val="24"/>
          <w:szCs w:val="24"/>
          <w:lang w:val="ar-JO" w:bidi="ar-JO"/>
        </w:rPr>
        <w:t xml:space="preserve">  2*2</w:t>
      </w:r>
      <w:r w:rsidRPr="002768CF">
        <w:rPr>
          <w:sz w:val="24"/>
          <w:szCs w:val="24"/>
          <w:lang w:val="ar-JO" w:bidi="ar-JO"/>
        </w:rPr>
        <w:t xml:space="preserve"> متر.</w:t>
      </w:r>
    </w:p>
    <w:p w:rsidR="00CD636A" w:rsidRPr="002768CF" w:rsidRDefault="00DC7654" w:rsidP="00945B9A">
      <w:pPr>
        <w:pStyle w:val="ListParagraph"/>
        <w:numPr>
          <w:ilvl w:val="0"/>
          <w:numId w:val="2"/>
        </w:numPr>
        <w:bidi/>
        <w:spacing w:after="100" w:line="300" w:lineRule="auto"/>
        <w:jc w:val="both"/>
        <w:rPr>
          <w:sz w:val="24"/>
          <w:szCs w:val="24"/>
        </w:rPr>
      </w:pPr>
      <w:r w:rsidRPr="002768CF">
        <w:rPr>
          <w:sz w:val="24"/>
          <w:szCs w:val="24"/>
          <w:lang w:val="ar-JO" w:bidi="ar-JO"/>
        </w:rPr>
        <w:t>تصميم دبوس تذكاري (Pin) بقطر 3 سم على رمز O3 بطريقة تصميمية.</w:t>
      </w:r>
    </w:p>
    <w:p w:rsidR="00CD636A" w:rsidRPr="002768CF" w:rsidRDefault="00DC7654" w:rsidP="00715D37">
      <w:pPr>
        <w:pStyle w:val="ListParagraph"/>
        <w:numPr>
          <w:ilvl w:val="0"/>
          <w:numId w:val="2"/>
        </w:numPr>
        <w:bidi/>
        <w:spacing w:after="100" w:line="300" w:lineRule="auto"/>
        <w:jc w:val="both"/>
        <w:rPr>
          <w:sz w:val="24"/>
          <w:szCs w:val="24"/>
        </w:rPr>
      </w:pPr>
      <w:r w:rsidRPr="002768CF">
        <w:rPr>
          <w:sz w:val="24"/>
          <w:szCs w:val="24"/>
          <w:lang w:val="ar-JO" w:bidi="ar-JO"/>
        </w:rPr>
        <w:t>تصميم شعار مخصص للاحتفالية (Event Logo) يجمع بين ثيم الأوزون وهوية الأردن البصرية.</w:t>
      </w:r>
    </w:p>
    <w:p w:rsidR="00CD636A" w:rsidRPr="002768CF" w:rsidRDefault="00DC7654" w:rsidP="00715D37">
      <w:pPr>
        <w:pStyle w:val="ListParagraph"/>
        <w:numPr>
          <w:ilvl w:val="0"/>
          <w:numId w:val="2"/>
        </w:numPr>
        <w:bidi/>
        <w:spacing w:after="100" w:line="300" w:lineRule="auto"/>
        <w:jc w:val="both"/>
        <w:rPr>
          <w:sz w:val="24"/>
          <w:szCs w:val="24"/>
        </w:rPr>
      </w:pPr>
      <w:r w:rsidRPr="002768CF">
        <w:rPr>
          <w:sz w:val="24"/>
          <w:szCs w:val="24"/>
          <w:lang w:val="ar-JO" w:bidi="ar-JO"/>
        </w:rPr>
        <w:t>تصميم بطاقات الدعوة (للمؤسسات وللإعلاميين) وبطاقات التعريف (Badges) وشهادات/دروع التكريم.</w:t>
      </w:r>
    </w:p>
    <w:p w:rsidR="00CD636A" w:rsidRPr="002768CF" w:rsidRDefault="00DC7654" w:rsidP="00715D37">
      <w:pPr>
        <w:pStyle w:val="ListParagraph"/>
        <w:numPr>
          <w:ilvl w:val="0"/>
          <w:numId w:val="2"/>
        </w:numPr>
        <w:bidi/>
        <w:spacing w:after="100" w:line="300" w:lineRule="auto"/>
        <w:jc w:val="both"/>
        <w:rPr>
          <w:sz w:val="24"/>
          <w:szCs w:val="24"/>
        </w:rPr>
      </w:pPr>
      <w:r w:rsidRPr="002768CF">
        <w:rPr>
          <w:sz w:val="24"/>
          <w:szCs w:val="24"/>
          <w:lang w:val="ar-JO" w:bidi="ar-JO"/>
        </w:rPr>
        <w:t>التنسيق المستمر على محاذاة الشعارات الثلاثة (وزارة البيئة في المنتصف، وUNDP وUNIDO على الجانبين) في جميع المطبوعات والتصاميم الرقمية.</w:t>
      </w:r>
    </w:p>
    <w:p w:rsidR="00CD636A" w:rsidRDefault="00DC7654" w:rsidP="000F2DAD">
      <w:pPr>
        <w:pStyle w:val="Heading2"/>
        <w:bidi/>
        <w:spacing w:before="300" w:after="160"/>
      </w:pPr>
      <w:r>
        <w:rPr>
          <w:b/>
          <w:bCs/>
          <w:color w:val="2E7D5B"/>
          <w:sz w:val="25"/>
          <w:szCs w:val="25"/>
          <w:lang w:val="ar-JO" w:bidi="ar-JO"/>
        </w:rPr>
        <w:t>٥. مراحل الخطة الإعلامية (حسب الإطار الزمني الرسمي)</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4900"/>
        <w:gridCol w:w="2200"/>
      </w:tblGrid>
      <w:tr w:rsidR="00CD636A" w:rsidTr="002768CF">
        <w:trPr>
          <w:cantSplit/>
          <w:tblHeader/>
        </w:trPr>
        <w:tc>
          <w:tcPr>
            <w:tcW w:w="2500"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المرحلة الزمنية</w:t>
            </w:r>
          </w:p>
        </w:tc>
        <w:tc>
          <w:tcPr>
            <w:tcW w:w="4900"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المحتوى / النشاط الإعلامي</w:t>
            </w:r>
          </w:p>
        </w:tc>
        <w:tc>
          <w:tcPr>
            <w:tcW w:w="2200"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القنوات</w:t>
            </w:r>
          </w:p>
        </w:tc>
      </w:tr>
      <w:tr w:rsidR="00CD636A" w:rsidTr="002768CF">
        <w:trPr>
          <w:cantSplit/>
        </w:trPr>
        <w:tc>
          <w:tcPr>
            <w:tcW w:w="25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الأسبوع الأول (1–7 أيلول)</w:t>
            </w:r>
          </w:p>
        </w:tc>
        <w:tc>
          <w:tcPr>
            <w:tcW w:w="4900" w:type="dxa"/>
            <w:tcMar>
              <w:top w:w="80" w:type="dxa"/>
              <w:left w:w="100" w:type="dxa"/>
              <w:bottom w:w="80" w:type="dxa"/>
              <w:right w:w="100" w:type="dxa"/>
            </w:tcMar>
            <w:vAlign w:val="center"/>
          </w:tcPr>
          <w:p w:rsidR="00CD636A" w:rsidRDefault="002768CF" w:rsidP="000F2DAD">
            <w:pPr>
              <w:bidi/>
            </w:pPr>
            <w:r>
              <w:rPr>
                <w:color w:val="000000"/>
                <w:sz w:val="20"/>
                <w:szCs w:val="20"/>
                <w:lang w:val="ar-JO" w:bidi="ar-JO"/>
              </w:rPr>
              <w:t>إطلاق الحملة الت</w:t>
            </w:r>
            <w:r>
              <w:rPr>
                <w:rFonts w:hint="cs"/>
                <w:color w:val="000000"/>
                <w:sz w:val="20"/>
                <w:szCs w:val="20"/>
                <w:lang w:val="ar-JO" w:bidi="ar-JO"/>
              </w:rPr>
              <w:t>وعوية</w:t>
            </w:r>
            <w:r w:rsidR="00DC7654">
              <w:rPr>
                <w:color w:val="000000"/>
                <w:sz w:val="20"/>
                <w:szCs w:val="20"/>
                <w:lang w:val="ar-JO" w:bidi="ar-JO"/>
              </w:rPr>
              <w:t>: منشور تعريفي بالمناسبة والشعار الرسمي، ونبذة عن مسيرة الأردن مع تعديل كيغالي خلال 10 أعوام</w:t>
            </w:r>
          </w:p>
        </w:tc>
        <w:tc>
          <w:tcPr>
            <w:tcW w:w="22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فيسبوك، إنستغرام، إكس (تويتر)، لينكدإن</w:t>
            </w:r>
          </w:p>
        </w:tc>
      </w:tr>
      <w:tr w:rsidR="00CD636A" w:rsidTr="002768CF">
        <w:trPr>
          <w:cantSplit/>
        </w:trPr>
        <w:tc>
          <w:tcPr>
            <w:tcW w:w="25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الأسبوع الثاني (8–14 أيلول)</w:t>
            </w:r>
          </w:p>
        </w:tc>
        <w:tc>
          <w:tcPr>
            <w:tcW w:w="4900" w:type="dxa"/>
            <w:tcMar>
              <w:top w:w="80" w:type="dxa"/>
              <w:left w:w="100" w:type="dxa"/>
              <w:bottom w:w="80" w:type="dxa"/>
              <w:right w:w="100" w:type="dxa"/>
            </w:tcMar>
            <w:vAlign w:val="center"/>
          </w:tcPr>
          <w:p w:rsidR="00CD636A" w:rsidRDefault="00DC7654" w:rsidP="00FE68F6">
            <w:pPr>
              <w:bidi/>
            </w:pPr>
            <w:r>
              <w:rPr>
                <w:color w:val="000000"/>
                <w:sz w:val="20"/>
                <w:szCs w:val="20"/>
                <w:lang w:val="ar-JO" w:bidi="ar-JO"/>
              </w:rPr>
              <w:t>نشر مواد أمانة الأوزون الرسمية (إنفوجرافيك، فيديوهات) مترجمة وإعلانات عن الفعالية الرئيسية</w:t>
            </w:r>
          </w:p>
        </w:tc>
        <w:tc>
          <w:tcPr>
            <w:tcW w:w="22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جميع المنصات + الموقع الإلكتروني للوزارة</w:t>
            </w:r>
          </w:p>
        </w:tc>
      </w:tr>
      <w:tr w:rsidR="00CD636A" w:rsidTr="002768CF">
        <w:trPr>
          <w:cantSplit/>
        </w:trPr>
        <w:tc>
          <w:tcPr>
            <w:tcW w:w="25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يوم الفعالية (16 أيلول)</w:t>
            </w:r>
          </w:p>
        </w:tc>
        <w:tc>
          <w:tcPr>
            <w:tcW w:w="4900" w:type="dxa"/>
            <w:tcMar>
              <w:top w:w="80" w:type="dxa"/>
              <w:left w:w="100" w:type="dxa"/>
              <w:bottom w:w="80" w:type="dxa"/>
              <w:right w:w="100" w:type="dxa"/>
            </w:tcMar>
            <w:vAlign w:val="center"/>
          </w:tcPr>
          <w:p w:rsidR="00CD636A" w:rsidRDefault="00DC7654" w:rsidP="00FE68F6">
            <w:pPr>
              <w:bidi/>
            </w:pPr>
            <w:r>
              <w:rPr>
                <w:color w:val="000000"/>
                <w:sz w:val="20"/>
                <w:szCs w:val="20"/>
                <w:lang w:val="ar-JO" w:bidi="ar-JO"/>
              </w:rPr>
              <w:t>تغطية حية (صور/فيديو قصير) للفعالية الرئيسية وتكريم الشركاء</w:t>
            </w:r>
          </w:p>
        </w:tc>
        <w:tc>
          <w:tcPr>
            <w:tcW w:w="2200" w:type="dxa"/>
            <w:tcMar>
              <w:top w:w="80" w:type="dxa"/>
              <w:left w:w="100" w:type="dxa"/>
              <w:bottom w:w="80" w:type="dxa"/>
              <w:right w:w="100" w:type="dxa"/>
            </w:tcMar>
            <w:vAlign w:val="center"/>
          </w:tcPr>
          <w:p w:rsidR="00CD636A" w:rsidRPr="002768CF" w:rsidRDefault="002768CF" w:rsidP="002768CF">
            <w:pPr>
              <w:bidi/>
            </w:pPr>
            <w:r w:rsidRPr="002768CF">
              <w:rPr>
                <w:color w:val="000000"/>
                <w:sz w:val="20"/>
                <w:szCs w:val="20"/>
                <w:lang w:val="ar-JO" w:bidi="ar-JO"/>
              </w:rPr>
              <w:t xml:space="preserve">جميع المنصات </w:t>
            </w:r>
          </w:p>
        </w:tc>
      </w:tr>
      <w:tr w:rsidR="00CD636A" w:rsidTr="002768CF">
        <w:trPr>
          <w:cantSplit/>
        </w:trPr>
        <w:tc>
          <w:tcPr>
            <w:tcW w:w="25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ما بعد الفعالية (17–20 أيلول)</w:t>
            </w:r>
          </w:p>
        </w:tc>
        <w:tc>
          <w:tcPr>
            <w:tcW w:w="49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نشر ملخص مصوّر للنتائج والرسائل الرئيسية، وتقرير إعلامي موجز يُرسل لأمانة الأوزون</w:t>
            </w:r>
          </w:p>
        </w:tc>
        <w:tc>
          <w:tcPr>
            <w:tcW w:w="22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جميع المنصات</w:t>
            </w:r>
          </w:p>
        </w:tc>
      </w:tr>
    </w:tbl>
    <w:p w:rsidR="00CD636A" w:rsidRDefault="00CD636A" w:rsidP="00F50D22">
      <w:pPr>
        <w:pStyle w:val="Heading2"/>
        <w:bidi/>
        <w:spacing w:before="300" w:after="160"/>
        <w:rPr>
          <w:b/>
          <w:bCs/>
          <w:color w:val="2E7D5B"/>
          <w:sz w:val="25"/>
          <w:szCs w:val="25"/>
          <w:lang w:val="ar-JO" w:bidi="ar-JO"/>
        </w:rPr>
      </w:pPr>
    </w:p>
    <w:p w:rsidR="00F50D22" w:rsidRDefault="00F50D22" w:rsidP="00F50D22">
      <w:pPr>
        <w:pStyle w:val="Heading2"/>
        <w:bidi/>
        <w:spacing w:before="300" w:after="160"/>
        <w:rPr>
          <w:b/>
          <w:bCs/>
          <w:color w:val="2E7D5B"/>
          <w:sz w:val="25"/>
          <w:szCs w:val="25"/>
          <w:lang w:val="ar-JO" w:bidi="ar-JO"/>
        </w:rPr>
      </w:pPr>
    </w:p>
    <w:p w:rsidR="00F50D22" w:rsidRDefault="00F50D22" w:rsidP="00F50D22">
      <w:pPr>
        <w:pStyle w:val="Heading2"/>
        <w:bidi/>
        <w:spacing w:before="300" w:after="160"/>
      </w:pPr>
    </w:p>
    <w:p w:rsidR="00CD636A" w:rsidRDefault="00DC7654" w:rsidP="000F2DAD">
      <w:pPr>
        <w:pStyle w:val="Heading1"/>
        <w:pBdr>
          <w:bottom w:val="single" w:sz="6" w:space="0" w:color="1F6F54"/>
        </w:pBdr>
        <w:bidi/>
        <w:spacing w:before="480" w:after="240"/>
      </w:pPr>
      <w:r>
        <w:rPr>
          <w:b/>
          <w:bCs/>
          <w:color w:val="1F6F54"/>
          <w:sz w:val="30"/>
          <w:szCs w:val="30"/>
          <w:lang w:val="ar-JO" w:bidi="ar-JO"/>
        </w:rPr>
        <w:lastRenderedPageBreak/>
        <w:t>سادساً: فريق اللوجستيات</w:t>
      </w:r>
    </w:p>
    <w:p w:rsidR="00CD636A" w:rsidRDefault="00DC7654" w:rsidP="000F2DAD">
      <w:pPr>
        <w:pStyle w:val="Heading2"/>
        <w:bidi/>
        <w:spacing w:before="300" w:after="160"/>
      </w:pPr>
      <w:r>
        <w:rPr>
          <w:b/>
          <w:bCs/>
          <w:color w:val="2E7D5B"/>
          <w:sz w:val="25"/>
          <w:szCs w:val="25"/>
          <w:lang w:val="ar-JO" w:bidi="ar-JO"/>
        </w:rPr>
        <w:t>١. حجز القاعة</w:t>
      </w:r>
    </w:p>
    <w:p w:rsidR="00CD636A" w:rsidRPr="002768CF" w:rsidRDefault="00DC7654" w:rsidP="005950A8">
      <w:pPr>
        <w:bidi/>
        <w:spacing w:after="160" w:line="320" w:lineRule="auto"/>
        <w:jc w:val="both"/>
        <w:rPr>
          <w:sz w:val="24"/>
          <w:szCs w:val="24"/>
        </w:rPr>
      </w:pPr>
      <w:r w:rsidRPr="002768CF">
        <w:rPr>
          <w:sz w:val="24"/>
          <w:szCs w:val="24"/>
          <w:lang w:val="ar-JO" w:bidi="ar-JO"/>
        </w:rPr>
        <w:t>بعد التأكد من عدم توفر قاعات مناسبة في عدد من الفناد</w:t>
      </w:r>
      <w:r w:rsidR="005950A8" w:rsidRPr="002768CF">
        <w:rPr>
          <w:sz w:val="24"/>
          <w:szCs w:val="24"/>
          <w:lang w:val="ar-JO" w:bidi="ar-JO"/>
        </w:rPr>
        <w:t xml:space="preserve">ق بتاريخ الفعالية، تم حجز فندق </w:t>
      </w:r>
      <w:r w:rsidR="005950A8" w:rsidRPr="002768CF">
        <w:rPr>
          <w:rFonts w:hint="cs"/>
          <w:sz w:val="24"/>
          <w:szCs w:val="24"/>
          <w:lang w:val="ar-JO" w:bidi="ar-JO"/>
        </w:rPr>
        <w:t>ج</w:t>
      </w:r>
      <w:r w:rsidRPr="002768CF">
        <w:rPr>
          <w:sz w:val="24"/>
          <w:szCs w:val="24"/>
          <w:lang w:val="ar-JO" w:bidi="ar-JO"/>
        </w:rPr>
        <w:t>راند حياة عمّان حجزاً مبدئياً بتاريخ 12/8/2026، وتم إجراء زيارتين ميدانيتين لمعاينة القاعة (12/8 و10/9/2026) لتأكيد كافة التفاصيل الفنية مع إدارة الفندق وشركة التجهيزات، تمهيداً لتأكيد الحجز النهائي. وقد بلغ عدد المدعوين نحو 175 مدعواً، بحضور فعلي متوقع حوالي 120 إلى 150 شخصاً.</w:t>
      </w:r>
    </w:p>
    <w:p w:rsidR="00CD636A" w:rsidRDefault="00DC7654" w:rsidP="000F2DAD">
      <w:pPr>
        <w:pStyle w:val="Heading2"/>
        <w:bidi/>
        <w:spacing w:before="300" w:after="160"/>
      </w:pPr>
      <w:r>
        <w:rPr>
          <w:b/>
          <w:bCs/>
          <w:color w:val="2E7D5B"/>
          <w:sz w:val="25"/>
          <w:szCs w:val="25"/>
          <w:lang w:val="ar-JO" w:bidi="ar-JO"/>
        </w:rPr>
        <w:t>٢. شركة إدارة الفعالية (التجهيزات التقنية)</w:t>
      </w:r>
    </w:p>
    <w:p w:rsidR="00CD636A" w:rsidRPr="002768CF" w:rsidRDefault="00DC7654" w:rsidP="00953C82">
      <w:pPr>
        <w:pStyle w:val="ListParagraph"/>
        <w:numPr>
          <w:ilvl w:val="0"/>
          <w:numId w:val="2"/>
        </w:numPr>
        <w:bidi/>
        <w:spacing w:after="100" w:line="300" w:lineRule="auto"/>
        <w:jc w:val="both"/>
        <w:rPr>
          <w:sz w:val="24"/>
          <w:szCs w:val="24"/>
        </w:rPr>
      </w:pPr>
      <w:r w:rsidRPr="002768CF">
        <w:rPr>
          <w:sz w:val="24"/>
          <w:szCs w:val="24"/>
          <w:lang w:val="ar-JO" w:bidi="ar-JO"/>
        </w:rPr>
        <w:t>ا</w:t>
      </w:r>
      <w:r w:rsidR="005950A8" w:rsidRPr="002768CF">
        <w:rPr>
          <w:sz w:val="24"/>
          <w:szCs w:val="24"/>
          <w:lang w:val="ar-JO" w:bidi="ar-JO"/>
        </w:rPr>
        <w:t>لتعاقد مع شركة تجهيزات (</w:t>
      </w:r>
      <w:r w:rsidR="005950A8" w:rsidRPr="002768CF">
        <w:rPr>
          <w:sz w:val="24"/>
          <w:szCs w:val="24"/>
          <w:rtl w:val="0"/>
          <w:lang w:bidi="ar-JO"/>
        </w:rPr>
        <w:t>TRESUARY</w:t>
      </w:r>
      <w:r w:rsidRPr="002768CF">
        <w:rPr>
          <w:sz w:val="24"/>
          <w:szCs w:val="24"/>
          <w:lang w:val="ar-JO" w:bidi="ar-JO"/>
        </w:rPr>
        <w:t>) لتوفير الشاشة الرئيسية (مقاس العرض 2048×1024 بكسل) ولوحة عرض البوديوم (1024×2844 بكسل) ونظام الصوت.</w:t>
      </w:r>
    </w:p>
    <w:p w:rsidR="00CD636A" w:rsidRPr="002768CF" w:rsidRDefault="00DC7654" w:rsidP="00953C82">
      <w:pPr>
        <w:pStyle w:val="ListParagraph"/>
        <w:numPr>
          <w:ilvl w:val="0"/>
          <w:numId w:val="2"/>
        </w:numPr>
        <w:bidi/>
        <w:spacing w:after="100" w:line="300" w:lineRule="auto"/>
        <w:jc w:val="both"/>
        <w:rPr>
          <w:sz w:val="24"/>
          <w:szCs w:val="24"/>
        </w:rPr>
      </w:pPr>
      <w:r w:rsidRPr="002768CF">
        <w:rPr>
          <w:sz w:val="24"/>
          <w:szCs w:val="24"/>
          <w:lang w:val="ar-JO" w:bidi="ar-JO"/>
        </w:rPr>
        <w:t>تجهيز خلفية طباعة (Backdrop) بمقاس تقريبي 4×8 متر خلف منصة المتحدثين.</w:t>
      </w:r>
    </w:p>
    <w:p w:rsidR="00CD636A" w:rsidRPr="002768CF" w:rsidRDefault="00DC7654" w:rsidP="00953C82">
      <w:pPr>
        <w:pStyle w:val="ListParagraph"/>
        <w:numPr>
          <w:ilvl w:val="0"/>
          <w:numId w:val="2"/>
        </w:numPr>
        <w:bidi/>
        <w:spacing w:after="100" w:line="300" w:lineRule="auto"/>
        <w:jc w:val="both"/>
        <w:rPr>
          <w:sz w:val="24"/>
          <w:szCs w:val="24"/>
        </w:rPr>
      </w:pPr>
      <w:r w:rsidRPr="002768CF">
        <w:rPr>
          <w:sz w:val="24"/>
          <w:szCs w:val="24"/>
          <w:lang w:val="ar-JO" w:bidi="ar-JO"/>
        </w:rPr>
        <w:t>تجهيز صالة الجلسة الحوارية (Panel) بستة مقاعد على المنصة حسب الترتيب المتفق عليه مع شركة التنظيم.</w:t>
      </w:r>
    </w:p>
    <w:p w:rsidR="00CD636A" w:rsidRPr="002768CF" w:rsidRDefault="00DC7654" w:rsidP="00953C82">
      <w:pPr>
        <w:pStyle w:val="ListParagraph"/>
        <w:numPr>
          <w:ilvl w:val="0"/>
          <w:numId w:val="2"/>
        </w:numPr>
        <w:bidi/>
        <w:spacing w:after="100" w:line="300" w:lineRule="auto"/>
        <w:jc w:val="both"/>
        <w:rPr>
          <w:sz w:val="24"/>
          <w:szCs w:val="24"/>
        </w:rPr>
      </w:pPr>
      <w:r w:rsidRPr="002768CF">
        <w:rPr>
          <w:sz w:val="24"/>
          <w:szCs w:val="24"/>
          <w:lang w:val="ar-JO" w:bidi="ar-JO"/>
        </w:rPr>
        <w:t>توفير خدمة الترجمة الفورية (عربي – إنجليزي) طوال فقرات الفعالية، وفق ما نصّت عليه خطة العمل التنفيذية الرسمية.</w:t>
      </w:r>
    </w:p>
    <w:p w:rsidR="00CD636A" w:rsidRPr="002768CF" w:rsidRDefault="00DC7654" w:rsidP="00953C82">
      <w:pPr>
        <w:pStyle w:val="ListParagraph"/>
        <w:numPr>
          <w:ilvl w:val="0"/>
          <w:numId w:val="2"/>
        </w:numPr>
        <w:bidi/>
        <w:spacing w:after="100" w:line="300" w:lineRule="auto"/>
        <w:jc w:val="both"/>
        <w:rPr>
          <w:sz w:val="24"/>
          <w:szCs w:val="24"/>
        </w:rPr>
      </w:pPr>
      <w:r w:rsidRPr="002768CF">
        <w:rPr>
          <w:sz w:val="24"/>
          <w:szCs w:val="24"/>
          <w:lang w:val="ar-JO" w:bidi="ar-JO"/>
        </w:rPr>
        <w:t>تنسيق تصوير احترافي (صور وفيديو) للفعالية بالكامل، مع تخصيص ركن إعلامي (Media Corner) لالتقاط الصور والفيديو طوال الفعالية لأغراض التوثيق والإرسال لأمانة الأوزون.</w:t>
      </w:r>
    </w:p>
    <w:p w:rsidR="00CD636A" w:rsidRDefault="00DC7654" w:rsidP="000F2DAD">
      <w:pPr>
        <w:pStyle w:val="Heading2"/>
        <w:bidi/>
        <w:spacing w:before="300" w:after="160"/>
      </w:pPr>
      <w:r>
        <w:rPr>
          <w:b/>
          <w:bCs/>
          <w:color w:val="2E7D5B"/>
          <w:sz w:val="25"/>
          <w:szCs w:val="25"/>
          <w:lang w:val="ar-JO" w:bidi="ar-JO"/>
        </w:rPr>
        <w:t>٣. الطباعة</w:t>
      </w:r>
    </w:p>
    <w:p w:rsidR="00CD636A" w:rsidRDefault="00DC7654" w:rsidP="000F2DAD">
      <w:pPr>
        <w:bidi/>
        <w:spacing w:after="160" w:line="320" w:lineRule="auto"/>
      </w:pPr>
      <w:r>
        <w:rPr>
          <w:lang w:val="ar-JO" w:bidi="ar-JO"/>
        </w:rPr>
        <w:t>اعتُمدت القائمة النهائية التالية للمطبوعات (بالتنسيق مع فريق اللوجستيات وشركة الطباعة):</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800"/>
        <w:gridCol w:w="4200"/>
      </w:tblGrid>
      <w:tr w:rsidR="00CD636A" w:rsidRPr="002768CF" w:rsidTr="002768CF">
        <w:trPr>
          <w:cantSplit/>
          <w:tblHeader/>
        </w:trPr>
        <w:tc>
          <w:tcPr>
            <w:tcW w:w="3600" w:type="dxa"/>
            <w:shd w:val="clear" w:color="auto" w:fill="1F6F54"/>
            <w:tcMar>
              <w:top w:w="80" w:type="dxa"/>
              <w:left w:w="100" w:type="dxa"/>
              <w:bottom w:w="80" w:type="dxa"/>
              <w:right w:w="100" w:type="dxa"/>
            </w:tcMar>
            <w:vAlign w:val="center"/>
          </w:tcPr>
          <w:p w:rsidR="00CD636A" w:rsidRPr="002768CF" w:rsidRDefault="00DC7654" w:rsidP="000F2DAD">
            <w:pPr>
              <w:bidi/>
            </w:pPr>
            <w:r w:rsidRPr="002768CF">
              <w:rPr>
                <w:b/>
                <w:bCs/>
                <w:color w:val="FFFFFF"/>
                <w:sz w:val="21"/>
                <w:szCs w:val="21"/>
                <w:lang w:val="ar-JO" w:bidi="ar-JO"/>
              </w:rPr>
              <w:t>الصنف</w:t>
            </w:r>
          </w:p>
        </w:tc>
        <w:tc>
          <w:tcPr>
            <w:tcW w:w="1800" w:type="dxa"/>
            <w:shd w:val="clear" w:color="auto" w:fill="1F6F54"/>
            <w:tcMar>
              <w:top w:w="80" w:type="dxa"/>
              <w:left w:w="100" w:type="dxa"/>
              <w:bottom w:w="80" w:type="dxa"/>
              <w:right w:w="100" w:type="dxa"/>
            </w:tcMar>
            <w:vAlign w:val="center"/>
          </w:tcPr>
          <w:p w:rsidR="00CD636A" w:rsidRPr="002768CF" w:rsidRDefault="00DC7654" w:rsidP="000F2DAD">
            <w:pPr>
              <w:bidi/>
            </w:pPr>
            <w:r w:rsidRPr="002768CF">
              <w:rPr>
                <w:b/>
                <w:bCs/>
                <w:color w:val="FFFFFF"/>
                <w:sz w:val="21"/>
                <w:szCs w:val="21"/>
                <w:lang w:val="ar-JO" w:bidi="ar-JO"/>
              </w:rPr>
              <w:t>العدد المعتمد</w:t>
            </w:r>
          </w:p>
        </w:tc>
        <w:tc>
          <w:tcPr>
            <w:tcW w:w="4200" w:type="dxa"/>
            <w:shd w:val="clear" w:color="auto" w:fill="1F6F54"/>
            <w:tcMar>
              <w:top w:w="80" w:type="dxa"/>
              <w:left w:w="100" w:type="dxa"/>
              <w:bottom w:w="80" w:type="dxa"/>
              <w:right w:w="100" w:type="dxa"/>
            </w:tcMar>
            <w:vAlign w:val="center"/>
          </w:tcPr>
          <w:p w:rsidR="00CD636A" w:rsidRPr="002768CF" w:rsidRDefault="00DC7654" w:rsidP="000F2DAD">
            <w:pPr>
              <w:bidi/>
            </w:pPr>
            <w:r w:rsidRPr="002768CF">
              <w:rPr>
                <w:b/>
                <w:bCs/>
                <w:color w:val="FFFFFF"/>
                <w:sz w:val="21"/>
                <w:szCs w:val="21"/>
                <w:lang w:val="ar-JO" w:bidi="ar-JO"/>
              </w:rPr>
              <w:t>ملاحظات</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بوسترات A1 للتوقيع/التعهد مع قواعد</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2</w:t>
            </w:r>
          </w:p>
        </w:tc>
        <w:tc>
          <w:tcPr>
            <w:tcW w:w="42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استُخدمت فعلياً كلوحة توقيع التزام حماية الأوزون ودعم التبريد المستدام، وقّعها معالي الوزير والمنسّق المقيم للأمم المتحدة يوم الفعالية</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F647C7" w:rsidP="000F2DAD">
            <w:pPr>
              <w:bidi/>
            </w:pPr>
            <w:r w:rsidRPr="002768CF">
              <w:rPr>
                <w:rFonts w:hint="cs"/>
                <w:color w:val="000000"/>
                <w:sz w:val="20"/>
                <w:szCs w:val="20"/>
                <w:lang w:val="ar-JO" w:bidi="ar-JO"/>
              </w:rPr>
              <w:t>شاشه عرض بمساحه 8*4</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1</w:t>
            </w:r>
          </w:p>
        </w:tc>
        <w:tc>
          <w:tcPr>
            <w:tcW w:w="4200" w:type="dxa"/>
            <w:tcMar>
              <w:top w:w="80" w:type="dxa"/>
              <w:left w:w="100" w:type="dxa"/>
              <w:bottom w:w="80" w:type="dxa"/>
              <w:right w:w="100" w:type="dxa"/>
            </w:tcMar>
            <w:vAlign w:val="center"/>
          </w:tcPr>
          <w:p w:rsidR="00CD636A" w:rsidRPr="002768CF" w:rsidRDefault="00DC7654" w:rsidP="00953C82">
            <w:pPr>
              <w:bidi/>
            </w:pPr>
            <w:r w:rsidRPr="002768CF">
              <w:rPr>
                <w:color w:val="000000"/>
                <w:sz w:val="20"/>
                <w:szCs w:val="20"/>
                <w:lang w:val="ar-JO" w:bidi="ar-JO"/>
              </w:rPr>
              <w:t>بالإضافة إلى خلفية ا</w:t>
            </w:r>
            <w:r w:rsidR="00953C82" w:rsidRPr="002768CF">
              <w:rPr>
                <w:rFonts w:hint="cs"/>
                <w:color w:val="000000"/>
                <w:sz w:val="20"/>
                <w:szCs w:val="20"/>
                <w:lang w:val="ar-JO" w:bidi="ar-JO"/>
              </w:rPr>
              <w:t xml:space="preserve">لقاعيه </w:t>
            </w:r>
            <w:r w:rsidRPr="002768CF">
              <w:rPr>
                <w:color w:val="000000"/>
                <w:sz w:val="20"/>
                <w:szCs w:val="20"/>
                <w:lang w:val="ar-JO" w:bidi="ar-JO"/>
              </w:rPr>
              <w:t>الرئيسية 4×8م</w:t>
            </w:r>
            <w:r w:rsidR="00F647C7" w:rsidRPr="002768CF">
              <w:rPr>
                <w:rFonts w:hint="cs"/>
                <w:color w:val="000000"/>
                <w:sz w:val="20"/>
                <w:szCs w:val="20"/>
                <w:lang w:val="ar-JO" w:bidi="ar-JO"/>
              </w:rPr>
              <w:t xml:space="preserve"> </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07833" w:rsidP="0075572D">
            <w:pPr>
              <w:bidi/>
            </w:pPr>
            <w:r w:rsidRPr="002768CF">
              <w:rPr>
                <w:rFonts w:hint="cs"/>
                <w:color w:val="000000"/>
                <w:sz w:val="20"/>
                <w:szCs w:val="20"/>
                <w:lang w:val="ar-JO" w:bidi="ar-JO"/>
              </w:rPr>
              <w:t>عدد المشاركين</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150</w:t>
            </w:r>
          </w:p>
        </w:tc>
        <w:tc>
          <w:tcPr>
            <w:tcW w:w="42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رُفع العدد من 120 إلى 150 كهامش احتياطي</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رول أب بتصاميم اليوم العالمي للأوزون</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من 16 إلى 18</w:t>
            </w:r>
          </w:p>
        </w:tc>
        <w:tc>
          <w:tcPr>
            <w:tcW w:w="42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8 تصاميم رسمية × نسخة عربية وإنجليزية</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حقائب قماشية (Tote Bags) مطبوعة</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150</w:t>
            </w:r>
          </w:p>
        </w:tc>
        <w:tc>
          <w:tcPr>
            <w:tcW w:w="42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خامة قابلة لإعادة الاستخدام</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D07833">
            <w:pPr>
              <w:bidi/>
            </w:pPr>
            <w:r w:rsidRPr="002768CF">
              <w:rPr>
                <w:color w:val="000000"/>
                <w:sz w:val="20"/>
                <w:szCs w:val="20"/>
                <w:lang w:val="ar-JO" w:bidi="ar-JO"/>
              </w:rPr>
              <w:t xml:space="preserve">دروع تكريمية مطبوعة </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10</w:t>
            </w:r>
          </w:p>
        </w:tc>
        <w:tc>
          <w:tcPr>
            <w:tcW w:w="42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انظر التفاصيل في البند التالي</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هدايا تذكارية (Package Box)</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150</w:t>
            </w:r>
          </w:p>
        </w:tc>
        <w:tc>
          <w:tcPr>
            <w:tcW w:w="42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انظر التفاصيل في البند التالي</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ملفات A4 مطبوعة</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150</w:t>
            </w:r>
          </w:p>
        </w:tc>
        <w:tc>
          <w:tcPr>
            <w:tcW w:w="4200" w:type="dxa"/>
            <w:tcMar>
              <w:top w:w="80" w:type="dxa"/>
              <w:left w:w="100" w:type="dxa"/>
              <w:bottom w:w="80" w:type="dxa"/>
              <w:right w:w="100" w:type="dxa"/>
            </w:tcMar>
            <w:vAlign w:val="center"/>
          </w:tcPr>
          <w:p w:rsidR="00CD636A" w:rsidRPr="002768CF" w:rsidRDefault="00D07833" w:rsidP="00D07833">
            <w:pPr>
              <w:bidi/>
            </w:pPr>
            <w:r w:rsidRPr="002768CF">
              <w:rPr>
                <w:rFonts w:hint="cs"/>
              </w:rPr>
              <w:t>ملف يحتوي اجندة الفعاليه</w:t>
            </w:r>
          </w:p>
        </w:tc>
      </w:tr>
      <w:tr w:rsidR="00CD636A" w:rsidRPr="002768CF" w:rsidTr="002768CF">
        <w:trPr>
          <w:cantSplit/>
        </w:trPr>
        <w:tc>
          <w:tcPr>
            <w:tcW w:w="3600" w:type="dxa"/>
            <w:tcMar>
              <w:top w:w="80" w:type="dxa"/>
              <w:left w:w="100" w:type="dxa"/>
              <w:bottom w:w="80" w:type="dxa"/>
              <w:right w:w="100" w:type="dxa"/>
            </w:tcMar>
            <w:vAlign w:val="center"/>
          </w:tcPr>
          <w:p w:rsidR="00CD636A" w:rsidRPr="002768CF" w:rsidRDefault="004A71A3" w:rsidP="000F2DAD">
            <w:pPr>
              <w:bidi/>
            </w:pPr>
            <w:r w:rsidRPr="002768CF">
              <w:rPr>
                <w:rFonts w:hint="cs"/>
                <w:color w:val="000000"/>
                <w:sz w:val="20"/>
                <w:szCs w:val="20"/>
                <w:lang w:val="ar-JO" w:bidi="ar-JO"/>
              </w:rPr>
              <w:t>اجندة فعالية يوم الأوزون العالمي</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150</w:t>
            </w:r>
          </w:p>
        </w:tc>
        <w:tc>
          <w:tcPr>
            <w:tcW w:w="42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[لم يُؤكَّد إنجازه قبل موعد الفعالية بسبب ضيق الوقت]</w:t>
            </w:r>
          </w:p>
        </w:tc>
      </w:tr>
      <w:tr w:rsidR="00CD636A" w:rsidTr="002768CF">
        <w:trPr>
          <w:cantSplit/>
        </w:trPr>
        <w:tc>
          <w:tcPr>
            <w:tcW w:w="36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دبابيس (Pins) مقاس 2.5 إلى 3 سم</w:t>
            </w:r>
          </w:p>
        </w:tc>
        <w:tc>
          <w:tcPr>
            <w:tcW w:w="1800" w:type="dxa"/>
            <w:tcMar>
              <w:top w:w="80" w:type="dxa"/>
              <w:left w:w="100" w:type="dxa"/>
              <w:bottom w:w="80" w:type="dxa"/>
              <w:right w:w="100" w:type="dxa"/>
            </w:tcMar>
            <w:vAlign w:val="center"/>
          </w:tcPr>
          <w:p w:rsidR="00CD636A" w:rsidRPr="002768CF" w:rsidRDefault="00DC7654" w:rsidP="000F2DAD">
            <w:pPr>
              <w:bidi/>
            </w:pPr>
            <w:r w:rsidRPr="002768CF">
              <w:rPr>
                <w:color w:val="000000"/>
                <w:sz w:val="20"/>
                <w:szCs w:val="20"/>
                <w:lang w:val="ar-JO" w:bidi="ar-JO"/>
              </w:rPr>
              <w:t>150</w:t>
            </w:r>
          </w:p>
        </w:tc>
        <w:tc>
          <w:tcPr>
            <w:tcW w:w="4200" w:type="dxa"/>
            <w:tcMar>
              <w:top w:w="80" w:type="dxa"/>
              <w:left w:w="100" w:type="dxa"/>
              <w:bottom w:w="80" w:type="dxa"/>
              <w:right w:w="100" w:type="dxa"/>
            </w:tcMar>
            <w:vAlign w:val="center"/>
          </w:tcPr>
          <w:p w:rsidR="00CD636A" w:rsidRDefault="00DC7654" w:rsidP="00F46502">
            <w:pPr>
              <w:bidi/>
            </w:pPr>
            <w:r w:rsidRPr="002768CF">
              <w:rPr>
                <w:color w:val="000000"/>
                <w:sz w:val="20"/>
                <w:szCs w:val="20"/>
                <w:lang w:val="ar-JO" w:bidi="ar-JO"/>
              </w:rPr>
              <w:t>تصميم</w:t>
            </w:r>
            <w:r w:rsidR="00F46502" w:rsidRPr="002768CF">
              <w:rPr>
                <w:rFonts w:hint="cs"/>
                <w:color w:val="000000"/>
                <w:sz w:val="20"/>
                <w:szCs w:val="20"/>
                <w:lang w:val="ar-JO" w:bidi="ar-JO"/>
              </w:rPr>
              <w:t xml:space="preserve"> دبوس يحتوي</w:t>
            </w:r>
            <w:r w:rsidRPr="002768CF">
              <w:rPr>
                <w:color w:val="000000"/>
                <w:sz w:val="20"/>
                <w:szCs w:val="20"/>
                <w:lang w:val="ar-JO" w:bidi="ar-JO"/>
              </w:rPr>
              <w:t xml:space="preserve"> رمز O3</w:t>
            </w:r>
          </w:p>
        </w:tc>
      </w:tr>
    </w:tbl>
    <w:p w:rsidR="00CD636A" w:rsidRDefault="00DC7654" w:rsidP="000F2DAD">
      <w:pPr>
        <w:pStyle w:val="Heading2"/>
        <w:bidi/>
        <w:spacing w:before="300" w:after="160"/>
      </w:pPr>
      <w:r>
        <w:rPr>
          <w:b/>
          <w:bCs/>
          <w:color w:val="2E7D5B"/>
          <w:sz w:val="25"/>
          <w:szCs w:val="25"/>
          <w:lang w:val="ar-JO" w:bidi="ar-JO"/>
        </w:rPr>
        <w:t>٤. الهدايا التذكارية (التصميم والتوريد)</w:t>
      </w:r>
    </w:p>
    <w:p w:rsidR="00CD636A" w:rsidRPr="002768CF" w:rsidRDefault="00DC7654" w:rsidP="002768CF">
      <w:pPr>
        <w:bidi/>
        <w:spacing w:after="160" w:line="320" w:lineRule="auto"/>
        <w:jc w:val="both"/>
        <w:rPr>
          <w:sz w:val="24"/>
          <w:szCs w:val="24"/>
          <w:lang w:val="ar-JO" w:bidi="ar-JO"/>
        </w:rPr>
      </w:pPr>
      <w:r w:rsidRPr="002768CF">
        <w:rPr>
          <w:sz w:val="24"/>
          <w:szCs w:val="24"/>
          <w:lang w:val="ar-JO" w:bidi="ar-JO"/>
        </w:rPr>
        <w:t xml:space="preserve">تم الاتفاق على تقديم الهدايا التذكارية ضمن صندوق (Package Box) موحّد يحتوي على: دفتر وقلم، مطرة/كوب ماء (معدني أو زجاجي)، بالإضافة إلى حقيبة قماشية (Tote Bag) قابلة لإعادة الاستخدام تماشياً مع رسالة اليوم والتوجه نحو الاستغناء عن الأكياس البلاستيكية. الكمية المعتمدة: 150 هدية (بزيادة عن عدد المدعوين المتوقع حضورهم </w:t>
      </w:r>
      <w:r w:rsidR="00580E43" w:rsidRPr="002768CF">
        <w:rPr>
          <w:sz w:val="24"/>
          <w:szCs w:val="24"/>
          <w:lang w:val="ar-JO" w:bidi="ar-JO"/>
        </w:rPr>
        <w:t xml:space="preserve">كهامش احتياطي). </w:t>
      </w:r>
    </w:p>
    <w:p w:rsidR="00580E43" w:rsidRDefault="00580E43" w:rsidP="00580E43">
      <w:pPr>
        <w:bidi/>
        <w:spacing w:after="160" w:line="320" w:lineRule="auto"/>
        <w:jc w:val="both"/>
      </w:pPr>
    </w:p>
    <w:p w:rsidR="00CD636A" w:rsidRDefault="00DC7654" w:rsidP="000F2DAD">
      <w:pPr>
        <w:pStyle w:val="Heading2"/>
        <w:bidi/>
        <w:spacing w:before="300" w:after="160"/>
      </w:pPr>
      <w:r>
        <w:rPr>
          <w:b/>
          <w:bCs/>
          <w:color w:val="2E7D5B"/>
          <w:sz w:val="25"/>
          <w:szCs w:val="25"/>
          <w:lang w:val="ar-JO" w:bidi="ar-JO"/>
        </w:rPr>
        <w:lastRenderedPageBreak/>
        <w:t>٥. الدروع التكريمية</w:t>
      </w:r>
    </w:p>
    <w:p w:rsidR="00CD636A" w:rsidRPr="002768CF" w:rsidRDefault="00DC7654" w:rsidP="002768CF">
      <w:pPr>
        <w:bidi/>
        <w:spacing w:after="160" w:line="320" w:lineRule="auto"/>
        <w:jc w:val="both"/>
        <w:rPr>
          <w:sz w:val="24"/>
          <w:szCs w:val="24"/>
        </w:rPr>
      </w:pPr>
      <w:r w:rsidRPr="002768CF">
        <w:rPr>
          <w:sz w:val="24"/>
          <w:szCs w:val="24"/>
          <w:lang w:val="ar-JO" w:bidi="ar-JO"/>
        </w:rPr>
        <w:t xml:space="preserve">طباعة </w:t>
      </w:r>
      <w:r w:rsidR="00580E43" w:rsidRPr="002768CF">
        <w:rPr>
          <w:sz w:val="24"/>
          <w:szCs w:val="24"/>
          <w:lang w:val="ar-JO" w:bidi="ar-JO"/>
        </w:rPr>
        <w:t>10 دروع تكريمية موزّعة كالتالي:</w:t>
      </w:r>
      <w:r w:rsidR="00580E43" w:rsidRPr="002768CF">
        <w:rPr>
          <w:rFonts w:hint="cs"/>
          <w:sz w:val="24"/>
          <w:szCs w:val="24"/>
          <w:lang w:val="ar-JO" w:bidi="ar-JO"/>
        </w:rPr>
        <w:t xml:space="preserve">6 </w:t>
      </w:r>
      <w:r w:rsidRPr="002768CF">
        <w:rPr>
          <w:sz w:val="24"/>
          <w:szCs w:val="24"/>
          <w:lang w:val="ar-JO" w:bidi="ar-JO"/>
        </w:rPr>
        <w:t xml:space="preserve">دروع للشركات الصناعية الشريكة في قطاع التبريد والتكييف، ودرع لمعالي وزير البيئة، ودرع لـUNIDO، ودرع لـUNDP، ودرع لدائرة الجمارك، </w:t>
      </w:r>
      <w:r w:rsidR="00580E43" w:rsidRPr="002768CF">
        <w:rPr>
          <w:rFonts w:hint="cs"/>
          <w:sz w:val="24"/>
          <w:szCs w:val="24"/>
          <w:lang w:val="ar-JO" w:bidi="ar-JO"/>
        </w:rPr>
        <w:t xml:space="preserve">ودرع لمؤسسه التدريب المهني , ودرع لمؤسسه المواصفات والمقاييس </w:t>
      </w:r>
      <w:r w:rsidRPr="002768CF">
        <w:rPr>
          <w:sz w:val="24"/>
          <w:szCs w:val="24"/>
          <w:lang w:val="ar-JO" w:bidi="ar-JO"/>
        </w:rPr>
        <w:t xml:space="preserve">ويحمل الدرع شعارات الشركاء (شعار </w:t>
      </w:r>
      <w:r w:rsidR="002768CF">
        <w:rPr>
          <w:rFonts w:hint="cs"/>
          <w:sz w:val="24"/>
          <w:szCs w:val="24"/>
          <w:lang w:val="ar-JO" w:bidi="ar-JO"/>
        </w:rPr>
        <w:t>وزارة البيئة</w:t>
      </w:r>
      <w:r w:rsidRPr="002768CF">
        <w:rPr>
          <w:sz w:val="24"/>
          <w:szCs w:val="24"/>
          <w:lang w:val="ar-JO" w:bidi="ar-JO"/>
        </w:rPr>
        <w:t xml:space="preserve"> في المنتصف وشعارا UNDP وUNIDO على الجانبين) مع عبارة تكريمية معتمدة نصّها: "لمساهمتهم في الحفاظ على طبقة الأوزون".</w:t>
      </w:r>
    </w:p>
    <w:p w:rsidR="00CD636A" w:rsidRDefault="00DC7654" w:rsidP="00193F36">
      <w:pPr>
        <w:pStyle w:val="Heading2"/>
        <w:bidi/>
        <w:spacing w:before="300" w:after="160"/>
      </w:pPr>
      <w:r>
        <w:rPr>
          <w:b/>
          <w:bCs/>
          <w:color w:val="2E7D5B"/>
          <w:sz w:val="25"/>
          <w:szCs w:val="25"/>
          <w:lang w:val="ar-JO" w:bidi="ar-JO"/>
        </w:rPr>
        <w:t>٦. عريف</w:t>
      </w:r>
      <w:r w:rsidR="00193F36">
        <w:rPr>
          <w:rFonts w:hint="cs"/>
          <w:b/>
          <w:bCs/>
          <w:color w:val="2E7D5B"/>
          <w:sz w:val="25"/>
          <w:szCs w:val="25"/>
          <w:lang w:val="ar-JO" w:bidi="ar-JO"/>
        </w:rPr>
        <w:t>ة</w:t>
      </w:r>
      <w:r>
        <w:rPr>
          <w:b/>
          <w:bCs/>
          <w:color w:val="2E7D5B"/>
          <w:sz w:val="25"/>
          <w:szCs w:val="25"/>
          <w:lang w:val="ar-JO" w:bidi="ar-JO"/>
        </w:rPr>
        <w:t xml:space="preserve"> الحفل (MC)</w:t>
      </w:r>
    </w:p>
    <w:p w:rsidR="00CD636A" w:rsidRDefault="00DC7654" w:rsidP="002768CF">
      <w:pPr>
        <w:bidi/>
        <w:spacing w:after="160" w:line="320" w:lineRule="auto"/>
      </w:pPr>
      <w:r>
        <w:rPr>
          <w:lang w:val="ar-JO" w:bidi="ar-JO"/>
        </w:rPr>
        <w:t>تم التواصل</w:t>
      </w:r>
      <w:r w:rsidR="002768CF">
        <w:rPr>
          <w:rFonts w:hint="cs"/>
          <w:lang w:val="ar-JO" w:bidi="ar-JO"/>
        </w:rPr>
        <w:t xml:space="preserve"> والاتفاق مع مؤثرة ومشهورة اعلاميا لتكون عريفا للحفل (اريج القاسم).</w:t>
      </w:r>
    </w:p>
    <w:p w:rsidR="00CD636A" w:rsidRDefault="007A7EA9" w:rsidP="000F2DAD">
      <w:pPr>
        <w:pStyle w:val="Heading2"/>
        <w:bidi/>
        <w:spacing w:before="300" w:after="160"/>
      </w:pPr>
      <w:r>
        <w:rPr>
          <w:rFonts w:hint="cs"/>
          <w:b/>
          <w:bCs/>
          <w:color w:val="2E7D5B"/>
          <w:sz w:val="25"/>
          <w:szCs w:val="25"/>
          <w:lang w:val="ar-JO" w:bidi="ar-JO"/>
        </w:rPr>
        <w:t>7</w:t>
      </w:r>
      <w:r w:rsidR="00DC7654">
        <w:rPr>
          <w:b/>
          <w:bCs/>
          <w:color w:val="2E7D5B"/>
          <w:sz w:val="25"/>
          <w:szCs w:val="25"/>
          <w:lang w:val="ar-JO" w:bidi="ar-JO"/>
        </w:rPr>
        <w:t>. التنسيق البروتوكولي</w:t>
      </w:r>
    </w:p>
    <w:p w:rsidR="00CD636A" w:rsidRPr="002768CF" w:rsidRDefault="00DC7654" w:rsidP="002768CF">
      <w:pPr>
        <w:pStyle w:val="ListParagraph"/>
        <w:numPr>
          <w:ilvl w:val="0"/>
          <w:numId w:val="2"/>
        </w:numPr>
        <w:bidi/>
        <w:spacing w:after="100" w:line="300" w:lineRule="auto"/>
        <w:jc w:val="both"/>
        <w:rPr>
          <w:sz w:val="24"/>
          <w:szCs w:val="24"/>
        </w:rPr>
      </w:pPr>
      <w:r w:rsidRPr="002768CF">
        <w:rPr>
          <w:sz w:val="24"/>
          <w:szCs w:val="24"/>
          <w:lang w:val="ar-JO" w:bidi="ar-JO"/>
        </w:rPr>
        <w:t xml:space="preserve">الأعلام: يُرفع علم المملكة الأردنية الهاشمية </w:t>
      </w:r>
      <w:r w:rsidR="002768CF">
        <w:rPr>
          <w:rFonts w:hint="cs"/>
          <w:sz w:val="24"/>
          <w:szCs w:val="24"/>
          <w:lang w:val="ar-JO" w:bidi="ar-JO"/>
        </w:rPr>
        <w:t xml:space="preserve">وعلم وزارة البيئة </w:t>
      </w:r>
      <w:r w:rsidRPr="002768CF">
        <w:rPr>
          <w:sz w:val="24"/>
          <w:szCs w:val="24"/>
          <w:lang w:val="ar-JO" w:bidi="ar-JO"/>
        </w:rPr>
        <w:t>إلى جانب علم منظمة الأمم المتحدة للتنمية الصناعية (UNIDO)، وعلم الأمم المتحدة ال</w:t>
      </w:r>
      <w:r w:rsidR="002768CF">
        <w:rPr>
          <w:sz w:val="24"/>
          <w:szCs w:val="24"/>
          <w:lang w:val="ar-JO" w:bidi="ar-JO"/>
        </w:rPr>
        <w:t>رسمي (المعتمد من UNDP)</w:t>
      </w:r>
      <w:r w:rsidRPr="002768CF">
        <w:rPr>
          <w:sz w:val="24"/>
          <w:szCs w:val="24"/>
          <w:lang w:val="ar-JO" w:bidi="ar-JO"/>
        </w:rPr>
        <w:t xml:space="preserve"> على المنصة.</w:t>
      </w:r>
    </w:p>
    <w:p w:rsidR="00CD636A" w:rsidRPr="002768CF" w:rsidRDefault="00DC7654" w:rsidP="00E978E9">
      <w:pPr>
        <w:pStyle w:val="ListParagraph"/>
        <w:numPr>
          <w:ilvl w:val="0"/>
          <w:numId w:val="2"/>
        </w:numPr>
        <w:bidi/>
        <w:spacing w:after="100" w:line="300" w:lineRule="auto"/>
        <w:jc w:val="both"/>
        <w:rPr>
          <w:sz w:val="24"/>
          <w:szCs w:val="24"/>
        </w:rPr>
      </w:pPr>
      <w:r w:rsidRPr="002768CF">
        <w:rPr>
          <w:sz w:val="24"/>
          <w:szCs w:val="24"/>
          <w:lang w:val="ar-JO" w:bidi="ar-JO"/>
        </w:rPr>
        <w:t xml:space="preserve">تسميات المتحدثين على لوحة المسرح (Panel): اعتماد المسمى الوظيفي الرسمي للمتحدثين الحكوميين والدوليين (مثل: أمين عام وزارة البيئة، الممثل المقيم لبرنامج الأمم المتحدة الإنمائي) </w:t>
      </w:r>
    </w:p>
    <w:p w:rsidR="00CD636A" w:rsidRPr="002768CF" w:rsidRDefault="00DC7654" w:rsidP="001C2914">
      <w:pPr>
        <w:pStyle w:val="ListParagraph"/>
        <w:numPr>
          <w:ilvl w:val="0"/>
          <w:numId w:val="2"/>
        </w:numPr>
        <w:bidi/>
        <w:spacing w:after="100" w:line="300" w:lineRule="auto"/>
        <w:jc w:val="both"/>
        <w:rPr>
          <w:sz w:val="24"/>
          <w:szCs w:val="24"/>
        </w:rPr>
      </w:pPr>
      <w:r w:rsidRPr="002768CF">
        <w:rPr>
          <w:sz w:val="24"/>
          <w:szCs w:val="24"/>
          <w:lang w:val="ar-JO" w:bidi="ar-JO"/>
        </w:rPr>
        <w:t xml:space="preserve">الجلسة الحوارية الرئيسية أُديرت من قبل </w:t>
      </w:r>
      <w:r w:rsidR="001C2914">
        <w:rPr>
          <w:rFonts w:hint="cs"/>
          <w:sz w:val="24"/>
          <w:szCs w:val="24"/>
          <w:lang w:val="ar-JO" w:bidi="ar-JO"/>
        </w:rPr>
        <w:t xml:space="preserve">منسق مشاريع </w:t>
      </w:r>
      <w:r w:rsidR="001C2914">
        <w:rPr>
          <w:sz w:val="24"/>
          <w:szCs w:val="24"/>
          <w:rtl w:val="0"/>
          <w:lang w:bidi="ar-JO"/>
        </w:rPr>
        <w:t>UNIDO</w:t>
      </w:r>
      <w:r w:rsidR="001C2914">
        <w:rPr>
          <w:rFonts w:hint="cs"/>
          <w:sz w:val="24"/>
          <w:szCs w:val="24"/>
          <w:lang w:bidi="ar-JO"/>
        </w:rPr>
        <w:t xml:space="preserve"> </w:t>
      </w:r>
      <w:r w:rsidRPr="002768CF">
        <w:rPr>
          <w:sz w:val="24"/>
          <w:szCs w:val="24"/>
          <w:lang w:val="ar-JO" w:bidi="ar-JO"/>
        </w:rPr>
        <w:t>السيد عواد سلامة، بمشاركة ممثلين عن وزارة البيئ</w:t>
      </w:r>
      <w:r w:rsidR="001C2914">
        <w:rPr>
          <w:sz w:val="24"/>
          <w:szCs w:val="24"/>
          <w:lang w:val="ar-JO" w:bidi="ar-JO"/>
        </w:rPr>
        <w:t>ة، وUNDP، وUNIDO، والقطاع الخاص</w:t>
      </w:r>
      <w:r w:rsidRPr="002768CF">
        <w:rPr>
          <w:sz w:val="24"/>
          <w:szCs w:val="24"/>
          <w:lang w:val="ar-JO" w:bidi="ar-JO"/>
        </w:rPr>
        <w:t>.</w:t>
      </w:r>
    </w:p>
    <w:p w:rsidR="00CD636A" w:rsidRDefault="00DC7654" w:rsidP="000F2DAD">
      <w:pPr>
        <w:pStyle w:val="Heading1"/>
        <w:pBdr>
          <w:bottom w:val="single" w:sz="6" w:space="0" w:color="1F6F54"/>
        </w:pBdr>
        <w:bidi/>
        <w:spacing w:before="480" w:after="240"/>
      </w:pPr>
      <w:r>
        <w:rPr>
          <w:b/>
          <w:bCs/>
          <w:color w:val="1F6F54"/>
          <w:sz w:val="30"/>
          <w:szCs w:val="30"/>
          <w:lang w:val="ar-JO" w:bidi="ar-JO"/>
        </w:rPr>
        <w:t>سابعاً: الدعوات وإدارة التسجيل والحضور</w:t>
      </w:r>
    </w:p>
    <w:p w:rsidR="00CD636A" w:rsidRDefault="00DC7654" w:rsidP="000F2DAD">
      <w:pPr>
        <w:bidi/>
        <w:spacing w:after="160" w:line="320" w:lineRule="auto"/>
      </w:pPr>
      <w:r>
        <w:rPr>
          <w:lang w:val="ar-JO" w:bidi="ar-JO"/>
        </w:rPr>
        <w:t>شكّلت إدارة الدعوات والتسجيل محوراً مشتركاً بين فريقَي الإعلام واللوجستيات، تحت إشراف مباشر من المنسّق العام، ومرّت بعدة مراحل تفصيلية:</w:t>
      </w:r>
    </w:p>
    <w:p w:rsidR="00CD636A" w:rsidRDefault="00DC7654" w:rsidP="000F2DAD">
      <w:pPr>
        <w:pStyle w:val="Heading2"/>
        <w:bidi/>
        <w:spacing w:before="300" w:after="160"/>
      </w:pPr>
      <w:r>
        <w:rPr>
          <w:b/>
          <w:bCs/>
          <w:color w:val="2E7D5B"/>
          <w:sz w:val="25"/>
          <w:szCs w:val="25"/>
          <w:lang w:val="ar-JO" w:bidi="ar-JO"/>
        </w:rPr>
        <w:t>١. إعداد قوائم المدعوين والكتب الرسمية</w:t>
      </w:r>
    </w:p>
    <w:p w:rsidR="00CD636A" w:rsidRPr="001C2914" w:rsidRDefault="00DC7654" w:rsidP="00C25B8C">
      <w:pPr>
        <w:pStyle w:val="ListParagraph"/>
        <w:numPr>
          <w:ilvl w:val="0"/>
          <w:numId w:val="2"/>
        </w:numPr>
        <w:bidi/>
        <w:spacing w:after="100" w:line="300" w:lineRule="auto"/>
        <w:jc w:val="both"/>
        <w:rPr>
          <w:sz w:val="24"/>
          <w:szCs w:val="24"/>
        </w:rPr>
      </w:pPr>
      <w:r w:rsidRPr="001C2914">
        <w:rPr>
          <w:sz w:val="24"/>
          <w:szCs w:val="24"/>
          <w:lang w:val="ar-JO" w:bidi="ar-JO"/>
        </w:rPr>
        <w:t>مراجعة الأسماء والجهات المقترحة للدعوة وتحديدها بشكل نهائي (نحو 175 مدعواً).</w:t>
      </w:r>
    </w:p>
    <w:p w:rsidR="00CD636A" w:rsidRPr="001C2914" w:rsidRDefault="00DC7654" w:rsidP="001C2914">
      <w:pPr>
        <w:pStyle w:val="ListParagraph"/>
        <w:numPr>
          <w:ilvl w:val="0"/>
          <w:numId w:val="2"/>
        </w:numPr>
        <w:bidi/>
        <w:spacing w:after="100" w:line="300" w:lineRule="auto"/>
        <w:jc w:val="both"/>
        <w:rPr>
          <w:sz w:val="24"/>
          <w:szCs w:val="24"/>
        </w:rPr>
      </w:pPr>
      <w:r w:rsidRPr="001C2914">
        <w:rPr>
          <w:sz w:val="24"/>
          <w:szCs w:val="24"/>
          <w:lang w:val="ar-JO" w:bidi="ar-JO"/>
        </w:rPr>
        <w:t xml:space="preserve">إعداد مسودات كتب الدعوة الرسمية للمؤسسات والجهات الحكومية باللغة العربية، واعتمادها بتوقيع معالي وزير البيئة </w:t>
      </w:r>
      <w:r w:rsidR="001C2914" w:rsidRPr="001C2914">
        <w:rPr>
          <w:rFonts w:hint="cs"/>
          <w:sz w:val="24"/>
          <w:szCs w:val="24"/>
          <w:lang w:val="ar-JO" w:bidi="ar-JO"/>
        </w:rPr>
        <w:t xml:space="preserve">بشعار وزارة البيئة </w:t>
      </w:r>
      <w:r w:rsidRPr="001C2914">
        <w:rPr>
          <w:sz w:val="24"/>
          <w:szCs w:val="24"/>
          <w:lang w:val="ar-JO" w:bidi="ar-JO"/>
        </w:rPr>
        <w:t>بإضافة شعارات الشركاء (UNDP وUNIDO) وفق الترتيب البروتوكولي المتفق عليه.</w:t>
      </w:r>
    </w:p>
    <w:p w:rsidR="00CD636A" w:rsidRPr="001C2914" w:rsidRDefault="00DC7654" w:rsidP="00C25B8C">
      <w:pPr>
        <w:pStyle w:val="ListParagraph"/>
        <w:numPr>
          <w:ilvl w:val="0"/>
          <w:numId w:val="2"/>
        </w:numPr>
        <w:bidi/>
        <w:spacing w:after="100" w:line="300" w:lineRule="auto"/>
        <w:jc w:val="both"/>
        <w:rPr>
          <w:sz w:val="24"/>
          <w:szCs w:val="24"/>
        </w:rPr>
      </w:pPr>
      <w:r w:rsidRPr="001C2914">
        <w:rPr>
          <w:sz w:val="24"/>
          <w:szCs w:val="24"/>
          <w:lang w:val="ar-JO" w:bidi="ar-JO"/>
        </w:rPr>
        <w:t>إعداد أجندة الفعالية باللغة الإنجليزية وتزويد مكتب الممثل المقيم للأمم المتحدة بها، بناءً على طلب مكتب المنسق المقيم.</w:t>
      </w:r>
    </w:p>
    <w:p w:rsidR="00CD636A" w:rsidRDefault="00DC7654" w:rsidP="00C25B8C">
      <w:pPr>
        <w:pStyle w:val="ListParagraph"/>
        <w:numPr>
          <w:ilvl w:val="0"/>
          <w:numId w:val="2"/>
        </w:numPr>
        <w:bidi/>
        <w:spacing w:after="100" w:line="300" w:lineRule="auto"/>
        <w:jc w:val="both"/>
      </w:pPr>
      <w:r w:rsidRPr="001C2914">
        <w:rPr>
          <w:sz w:val="24"/>
          <w:szCs w:val="24"/>
          <w:lang w:val="ar-JO" w:bidi="ar-JO"/>
        </w:rPr>
        <w:t>إعداد مسودة دعوة إلكترونية منفصلة تُرسل عبر البريد الإلكتروني إلى المنظمات والهيئات الدولية.</w:t>
      </w:r>
    </w:p>
    <w:p w:rsidR="00CD636A" w:rsidRDefault="00DC7654" w:rsidP="000F2DAD">
      <w:pPr>
        <w:pStyle w:val="Heading2"/>
        <w:bidi/>
        <w:spacing w:before="300" w:after="160"/>
      </w:pPr>
      <w:r>
        <w:rPr>
          <w:b/>
          <w:bCs/>
          <w:color w:val="2E7D5B"/>
          <w:sz w:val="25"/>
          <w:szCs w:val="25"/>
          <w:lang w:val="ar-JO" w:bidi="ar-JO"/>
        </w:rPr>
        <w:t>٢. تصميم بطاقة الدعوة</w:t>
      </w:r>
    </w:p>
    <w:p w:rsidR="00CD636A" w:rsidRPr="001C2914" w:rsidRDefault="00DC7654" w:rsidP="001C2914">
      <w:pPr>
        <w:bidi/>
        <w:spacing w:after="160" w:line="320" w:lineRule="auto"/>
        <w:jc w:val="both"/>
        <w:rPr>
          <w:sz w:val="24"/>
          <w:szCs w:val="24"/>
        </w:rPr>
      </w:pPr>
      <w:r w:rsidRPr="001C2914">
        <w:rPr>
          <w:sz w:val="24"/>
          <w:szCs w:val="24"/>
          <w:lang w:val="ar-JO" w:bidi="ar-JO"/>
        </w:rPr>
        <w:t>اعتُمد مبدأ تصميم لبطاقة الدعوة (يقتصر على اسم الفعالية والمكان والتاريخ ، تماشياً مع المعيار العالمي المتّبع لبطاقات الدعوة)، على أن تُرفق معها ورقة تفاصيل منفصلة (الأجندة الكاملة). تحمل البطاقة شعارات وزارة البيئة وUNDP وUNI</w:t>
      </w:r>
      <w:r w:rsidR="001C2914">
        <w:rPr>
          <w:sz w:val="24"/>
          <w:szCs w:val="24"/>
          <w:lang w:val="ar-JO" w:bidi="ar-JO"/>
        </w:rPr>
        <w:t>DO باللغتين العربية والإنجليزية</w:t>
      </w:r>
      <w:r w:rsidRPr="001C2914">
        <w:rPr>
          <w:sz w:val="24"/>
          <w:szCs w:val="24"/>
          <w:lang w:val="ar-JO" w:bidi="ar-JO"/>
        </w:rPr>
        <w:t>.</w:t>
      </w:r>
    </w:p>
    <w:p w:rsidR="00CD636A" w:rsidRDefault="00DC7654" w:rsidP="000F2DAD">
      <w:pPr>
        <w:pStyle w:val="Heading2"/>
        <w:bidi/>
        <w:spacing w:before="300" w:after="160"/>
      </w:pPr>
      <w:r>
        <w:rPr>
          <w:b/>
          <w:bCs/>
          <w:color w:val="2E7D5B"/>
          <w:sz w:val="25"/>
          <w:szCs w:val="25"/>
          <w:lang w:val="ar-JO" w:bidi="ar-JO"/>
        </w:rPr>
        <w:t>٣. دعوة وسائل الإعلام</w:t>
      </w:r>
    </w:p>
    <w:p w:rsidR="00CD636A" w:rsidRPr="001C2914" w:rsidRDefault="00DC7654" w:rsidP="00C25B8C">
      <w:pPr>
        <w:pStyle w:val="ListParagraph"/>
        <w:numPr>
          <w:ilvl w:val="0"/>
          <w:numId w:val="2"/>
        </w:numPr>
        <w:bidi/>
        <w:spacing w:after="100" w:line="300" w:lineRule="auto"/>
        <w:jc w:val="both"/>
        <w:rPr>
          <w:sz w:val="24"/>
          <w:szCs w:val="24"/>
        </w:rPr>
      </w:pPr>
      <w:r w:rsidRPr="001C2914">
        <w:rPr>
          <w:sz w:val="24"/>
          <w:szCs w:val="24"/>
          <w:lang w:val="ar-JO" w:bidi="ar-JO"/>
        </w:rPr>
        <w:t>تصميم بطاقة دعوة مخصصة لوسائل الإعلام، منفصلة عن دعوة الحضور الرسمي.</w:t>
      </w:r>
    </w:p>
    <w:p w:rsidR="00CD636A" w:rsidRPr="001C2914" w:rsidRDefault="00DC7654" w:rsidP="001C2914">
      <w:pPr>
        <w:pStyle w:val="ListParagraph"/>
        <w:numPr>
          <w:ilvl w:val="0"/>
          <w:numId w:val="2"/>
        </w:numPr>
        <w:bidi/>
        <w:spacing w:after="100" w:line="300" w:lineRule="auto"/>
        <w:jc w:val="both"/>
        <w:rPr>
          <w:sz w:val="24"/>
          <w:szCs w:val="24"/>
        </w:rPr>
      </w:pPr>
      <w:r w:rsidRPr="001C2914">
        <w:rPr>
          <w:sz w:val="24"/>
          <w:szCs w:val="24"/>
          <w:lang w:val="ar-JO" w:bidi="ar-JO"/>
        </w:rPr>
        <w:t>إعداد قائمة بوسائل الإعلام المدعوة وتوزيع الدعوات عليها.</w:t>
      </w:r>
    </w:p>
    <w:p w:rsidR="00CD636A" w:rsidRPr="001C2914" w:rsidRDefault="00DC7654" w:rsidP="001C2914">
      <w:pPr>
        <w:pStyle w:val="ListParagraph"/>
        <w:numPr>
          <w:ilvl w:val="0"/>
          <w:numId w:val="2"/>
        </w:numPr>
        <w:bidi/>
        <w:spacing w:after="100" w:line="300" w:lineRule="auto"/>
        <w:jc w:val="both"/>
        <w:rPr>
          <w:sz w:val="24"/>
          <w:szCs w:val="24"/>
        </w:rPr>
      </w:pPr>
      <w:r w:rsidRPr="001C2914">
        <w:rPr>
          <w:sz w:val="24"/>
          <w:szCs w:val="24"/>
          <w:lang w:val="ar-JO" w:bidi="ar-JO"/>
        </w:rPr>
        <w:t>الت</w:t>
      </w:r>
      <w:r w:rsidR="001C2914">
        <w:rPr>
          <w:sz w:val="24"/>
          <w:szCs w:val="24"/>
          <w:lang w:val="ar-JO" w:bidi="ar-JO"/>
        </w:rPr>
        <w:t>نسيق مع وكال</w:t>
      </w:r>
      <w:r w:rsidR="001C2914">
        <w:rPr>
          <w:rFonts w:hint="cs"/>
          <w:sz w:val="24"/>
          <w:szCs w:val="24"/>
          <w:lang w:val="ar-JO" w:bidi="ar-JO"/>
        </w:rPr>
        <w:t>ات</w:t>
      </w:r>
      <w:r w:rsidR="001C2914">
        <w:rPr>
          <w:sz w:val="24"/>
          <w:szCs w:val="24"/>
          <w:lang w:val="ar-JO" w:bidi="ar-JO"/>
        </w:rPr>
        <w:t xml:space="preserve"> الأنباء الأردنية </w:t>
      </w:r>
      <w:r w:rsidRPr="001C2914">
        <w:rPr>
          <w:sz w:val="24"/>
          <w:szCs w:val="24"/>
          <w:lang w:val="ar-JO" w:bidi="ar-JO"/>
        </w:rPr>
        <w:t xml:space="preserve"> لتغطية توعوية قبل يوم من الحدث.</w:t>
      </w:r>
    </w:p>
    <w:p w:rsidR="00CD636A" w:rsidRDefault="00DC7654" w:rsidP="000F2DAD">
      <w:pPr>
        <w:pStyle w:val="Heading2"/>
        <w:bidi/>
        <w:spacing w:before="300" w:after="160"/>
      </w:pPr>
      <w:r>
        <w:rPr>
          <w:b/>
          <w:bCs/>
          <w:color w:val="2E7D5B"/>
          <w:sz w:val="25"/>
          <w:szCs w:val="25"/>
          <w:lang w:val="ar-JO" w:bidi="ar-JO"/>
        </w:rPr>
        <w:lastRenderedPageBreak/>
        <w:t>٤. التسجيل الإلكتروني وإدارة الحضور</w:t>
      </w:r>
    </w:p>
    <w:p w:rsidR="00CD636A" w:rsidRPr="001C2914" w:rsidRDefault="00DC7654" w:rsidP="00C25B8C">
      <w:pPr>
        <w:pStyle w:val="ListParagraph"/>
        <w:numPr>
          <w:ilvl w:val="0"/>
          <w:numId w:val="2"/>
        </w:numPr>
        <w:bidi/>
        <w:spacing w:after="100" w:line="300" w:lineRule="auto"/>
        <w:jc w:val="both"/>
        <w:rPr>
          <w:sz w:val="24"/>
          <w:szCs w:val="24"/>
        </w:rPr>
      </w:pPr>
      <w:r w:rsidRPr="001C2914">
        <w:rPr>
          <w:sz w:val="24"/>
          <w:szCs w:val="24"/>
          <w:lang w:val="ar-JO" w:bidi="ar-JO"/>
        </w:rPr>
        <w:t>إنشاء رمز استجابة سريعة (QR Code) للتسجيل المسبق، مرتبط بنموذج إلكتروني يُنشئ تلقائياً قائمة بالمشاركين المسجَّلين، مع تزويد الفريق بأعداد المسجَّلين أولاً بأول.</w:t>
      </w:r>
    </w:p>
    <w:p w:rsidR="00CD636A" w:rsidRPr="001C2914" w:rsidRDefault="00DC7654" w:rsidP="001C2914">
      <w:pPr>
        <w:pStyle w:val="ListParagraph"/>
        <w:numPr>
          <w:ilvl w:val="0"/>
          <w:numId w:val="2"/>
        </w:numPr>
        <w:bidi/>
        <w:spacing w:after="100" w:line="300" w:lineRule="auto"/>
        <w:jc w:val="both"/>
        <w:rPr>
          <w:sz w:val="24"/>
          <w:szCs w:val="24"/>
        </w:rPr>
      </w:pPr>
      <w:r w:rsidRPr="001C2914">
        <w:rPr>
          <w:sz w:val="24"/>
          <w:szCs w:val="24"/>
          <w:lang w:val="ar-JO" w:bidi="ar-JO"/>
        </w:rPr>
        <w:t>إضافة نص إخلاء مسؤولية/موافقة على التصوير الفوتوغ</w:t>
      </w:r>
      <w:r w:rsidR="001C2914">
        <w:rPr>
          <w:sz w:val="24"/>
          <w:szCs w:val="24"/>
          <w:lang w:val="ar-JO" w:bidi="ar-JO"/>
        </w:rPr>
        <w:t>رافي والمرئي ضمن نموذج التسجيل</w:t>
      </w:r>
      <w:r w:rsidR="001C2914">
        <w:rPr>
          <w:rFonts w:hint="cs"/>
          <w:sz w:val="24"/>
          <w:szCs w:val="24"/>
          <w:lang w:val="ar-JO" w:bidi="ar-JO"/>
        </w:rPr>
        <w:t>،</w:t>
      </w:r>
      <w:r w:rsidRPr="001C2914">
        <w:rPr>
          <w:sz w:val="24"/>
          <w:szCs w:val="24"/>
          <w:lang w:val="ar-JO" w:bidi="ar-JO"/>
        </w:rPr>
        <w:t xml:space="preserve"> ينص على </w:t>
      </w:r>
      <w:r w:rsidR="001C2914">
        <w:rPr>
          <w:rFonts w:hint="cs"/>
          <w:sz w:val="24"/>
          <w:szCs w:val="24"/>
          <w:lang w:val="ar-JO" w:bidi="ar-JO"/>
        </w:rPr>
        <w:t xml:space="preserve">منح </w:t>
      </w:r>
      <w:r w:rsidRPr="001C2914">
        <w:rPr>
          <w:sz w:val="24"/>
          <w:szCs w:val="24"/>
          <w:lang w:val="ar-JO" w:bidi="ar-JO"/>
        </w:rPr>
        <w:t>حق تصوير الحضور واستخدام الصور والتسجيلات المرئية عالمياً وبشكل دائم عبر مختلف الوسائط.</w:t>
      </w:r>
    </w:p>
    <w:p w:rsidR="00CD636A" w:rsidRPr="001C2914" w:rsidRDefault="00DC7654" w:rsidP="00C25B8C">
      <w:pPr>
        <w:pStyle w:val="ListParagraph"/>
        <w:numPr>
          <w:ilvl w:val="0"/>
          <w:numId w:val="2"/>
        </w:numPr>
        <w:bidi/>
        <w:spacing w:after="100" w:line="300" w:lineRule="auto"/>
        <w:jc w:val="both"/>
        <w:rPr>
          <w:sz w:val="24"/>
          <w:szCs w:val="24"/>
        </w:rPr>
      </w:pPr>
      <w:r w:rsidRPr="001C2914">
        <w:rPr>
          <w:sz w:val="24"/>
          <w:szCs w:val="24"/>
          <w:lang w:val="ar-JO" w:bidi="ar-JO"/>
        </w:rPr>
        <w:t>تجهيز كشوفات تسجيل ورقية احتياطية إلى جانب رمز QR، لضمان استمرار عملية التسجيل في حال حدوث أي عطل تقني.</w:t>
      </w:r>
    </w:p>
    <w:p w:rsidR="00CD636A" w:rsidRPr="001C2914" w:rsidRDefault="00DC7654" w:rsidP="001C2914">
      <w:pPr>
        <w:pStyle w:val="ListParagraph"/>
        <w:numPr>
          <w:ilvl w:val="0"/>
          <w:numId w:val="2"/>
        </w:numPr>
        <w:bidi/>
        <w:spacing w:after="100" w:line="300" w:lineRule="auto"/>
        <w:jc w:val="both"/>
        <w:rPr>
          <w:sz w:val="24"/>
          <w:szCs w:val="24"/>
        </w:rPr>
      </w:pPr>
      <w:r w:rsidRPr="001C2914">
        <w:rPr>
          <w:sz w:val="24"/>
          <w:szCs w:val="24"/>
          <w:lang w:val="ar-JO" w:bidi="ar-JO"/>
        </w:rPr>
        <w:t>تنظيم طاولة استقبال وتسجيل يوم الفعالية، بمشاركة موظفين من الجهات الثلاث لتقديم المساعدة للحضور.</w:t>
      </w:r>
    </w:p>
    <w:p w:rsidR="00CD636A" w:rsidRDefault="00DC7654" w:rsidP="000F2DAD">
      <w:pPr>
        <w:pStyle w:val="Heading1"/>
        <w:pBdr>
          <w:bottom w:val="single" w:sz="6" w:space="0" w:color="1F6F54"/>
        </w:pBdr>
        <w:bidi/>
        <w:spacing w:before="480" w:after="240"/>
      </w:pPr>
      <w:r>
        <w:rPr>
          <w:b/>
          <w:bCs/>
          <w:color w:val="1F6F54"/>
          <w:sz w:val="30"/>
          <w:szCs w:val="30"/>
          <w:lang w:val="ar-JO" w:bidi="ar-JO"/>
        </w:rPr>
        <w:t>الحادي عشر: الجدول الزمني التحضيري</w:t>
      </w:r>
    </w:p>
    <w:p w:rsidR="00CD636A" w:rsidRDefault="00DC7654" w:rsidP="000F2DAD">
      <w:pPr>
        <w:pStyle w:val="Heading2"/>
        <w:bidi/>
        <w:spacing w:before="300" w:after="160"/>
      </w:pPr>
      <w:r>
        <w:rPr>
          <w:b/>
          <w:bCs/>
          <w:color w:val="2E7D5B"/>
          <w:sz w:val="25"/>
          <w:szCs w:val="25"/>
          <w:lang w:val="ar-JO" w:bidi="ar-JO"/>
        </w:rPr>
        <w:t>الإطار الزمني العام (حسب خطة العمل الرسمية)</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5300"/>
        <w:gridCol w:w="1700"/>
      </w:tblGrid>
      <w:tr w:rsidR="00CD636A" w:rsidTr="001C2914">
        <w:trPr>
          <w:cantSplit/>
          <w:tblHeader/>
        </w:trPr>
        <w:tc>
          <w:tcPr>
            <w:tcW w:w="2600"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المرحلة</w:t>
            </w:r>
          </w:p>
        </w:tc>
        <w:tc>
          <w:tcPr>
            <w:tcW w:w="5300"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الأنشطة الرئيسية</w:t>
            </w:r>
          </w:p>
        </w:tc>
        <w:tc>
          <w:tcPr>
            <w:tcW w:w="1700"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التوقيت</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التحضير المبكر</w:t>
            </w:r>
          </w:p>
        </w:tc>
        <w:tc>
          <w:tcPr>
            <w:tcW w:w="53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تشكيل فريق العمل، وضع الميزانية التقديرية، تحديد الشركاء والجهات الداعمة</w:t>
            </w:r>
          </w:p>
        </w:tc>
        <w:tc>
          <w:tcPr>
            <w:tcW w:w="17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من 1 إلى 15/8</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التحضير التفصيلي</w:t>
            </w:r>
          </w:p>
        </w:tc>
        <w:tc>
          <w:tcPr>
            <w:tcW w:w="5300" w:type="dxa"/>
            <w:tcMar>
              <w:top w:w="80" w:type="dxa"/>
              <w:left w:w="100" w:type="dxa"/>
              <w:bottom w:w="80" w:type="dxa"/>
              <w:right w:w="100" w:type="dxa"/>
            </w:tcMar>
            <w:vAlign w:val="center"/>
          </w:tcPr>
          <w:p w:rsidR="00CD636A" w:rsidRDefault="00DC7654" w:rsidP="00BB6E46">
            <w:pPr>
              <w:bidi/>
            </w:pPr>
            <w:r>
              <w:rPr>
                <w:color w:val="000000"/>
                <w:sz w:val="20"/>
                <w:szCs w:val="20"/>
                <w:lang w:val="ar-JO" w:bidi="ar-JO"/>
              </w:rPr>
              <w:t>إعداد وتصميم المواد الإعلامية، دعوة المتحدثين والشركاء</w:t>
            </w:r>
            <w:r w:rsidR="00BB6E46">
              <w:rPr>
                <w:color w:val="000000"/>
                <w:sz w:val="20"/>
                <w:szCs w:val="20"/>
                <w:lang w:val="ar-JO" w:bidi="ar-JO"/>
              </w:rPr>
              <w:t xml:space="preserve">، التنسيق مع المدارس والجامعات </w:t>
            </w:r>
          </w:p>
        </w:tc>
        <w:tc>
          <w:tcPr>
            <w:tcW w:w="17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من 16 إلى 31/8</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الإطلاق الإعلامي التمهيدي</w:t>
            </w:r>
          </w:p>
        </w:tc>
        <w:tc>
          <w:tcPr>
            <w:tcW w:w="53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بدء الحملة الرقمية التمهيدية على منصات التواصل الاجتماعي</w:t>
            </w:r>
          </w:p>
        </w:tc>
        <w:tc>
          <w:tcPr>
            <w:tcW w:w="17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من 1 إلى 15/9</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تنفيذ الفعالية الرئيسية</w:t>
            </w:r>
          </w:p>
        </w:tc>
        <w:tc>
          <w:tcPr>
            <w:tcW w:w="5300" w:type="dxa"/>
            <w:tcMar>
              <w:top w:w="80" w:type="dxa"/>
              <w:left w:w="100" w:type="dxa"/>
              <w:bottom w:w="80" w:type="dxa"/>
              <w:right w:w="100" w:type="dxa"/>
            </w:tcMar>
            <w:vAlign w:val="center"/>
          </w:tcPr>
          <w:p w:rsidR="00CD636A" w:rsidRDefault="00DC7654" w:rsidP="00BB6E46">
            <w:pPr>
              <w:bidi/>
            </w:pPr>
            <w:r>
              <w:rPr>
                <w:color w:val="000000"/>
                <w:sz w:val="20"/>
                <w:szCs w:val="20"/>
                <w:lang w:val="ar-JO" w:bidi="ar-JO"/>
              </w:rPr>
              <w:t>عقد ا</w:t>
            </w:r>
            <w:r w:rsidR="00BB6E46">
              <w:rPr>
                <w:rFonts w:hint="cs"/>
                <w:color w:val="000000"/>
                <w:sz w:val="20"/>
                <w:szCs w:val="20"/>
                <w:lang w:val="ar-JO" w:bidi="ar-JO"/>
              </w:rPr>
              <w:t xml:space="preserve">الفعاليه / كلمات ترحيبيه ومناقشات فعاله </w:t>
            </w:r>
            <w:r w:rsidR="00167EE1">
              <w:rPr>
                <w:rFonts w:hint="cs"/>
                <w:color w:val="000000"/>
                <w:sz w:val="20"/>
                <w:szCs w:val="20"/>
                <w:lang w:val="ar-JO" w:bidi="ar-JO"/>
              </w:rPr>
              <w:t>وتكريم الشركاء</w:t>
            </w:r>
            <w:r>
              <w:rPr>
                <w:color w:val="000000"/>
                <w:sz w:val="20"/>
                <w:szCs w:val="20"/>
                <w:lang w:val="ar-JO" w:bidi="ar-JO"/>
              </w:rPr>
              <w:t>)</w:t>
            </w:r>
          </w:p>
        </w:tc>
        <w:tc>
          <w:tcPr>
            <w:tcW w:w="17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16/9/2026</w:t>
            </w:r>
          </w:p>
        </w:tc>
      </w:tr>
      <w:tr w:rsidR="00CD636A" w:rsidTr="001C2914">
        <w:trPr>
          <w:cantSplit/>
        </w:trPr>
        <w:tc>
          <w:tcPr>
            <w:tcW w:w="26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ما بعد الفعالية والتقييم</w:t>
            </w:r>
          </w:p>
        </w:tc>
        <w:tc>
          <w:tcPr>
            <w:tcW w:w="53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توثيق النتائج، إعداد التقرير الختامي، إرسال المواد لأمانة الأوزون، وتقييم الأداء مقابل المؤشرات</w:t>
            </w:r>
          </w:p>
        </w:tc>
        <w:tc>
          <w:tcPr>
            <w:tcW w:w="1700"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من 17 إلى 30/9</w:t>
            </w:r>
          </w:p>
        </w:tc>
      </w:tr>
    </w:tbl>
    <w:p w:rsidR="00CD636A" w:rsidRDefault="00DC7654" w:rsidP="000F2DAD">
      <w:pPr>
        <w:pStyle w:val="Heading2"/>
        <w:bidi/>
        <w:spacing w:before="300" w:after="160"/>
      </w:pPr>
      <w:r>
        <w:rPr>
          <w:b/>
          <w:bCs/>
          <w:color w:val="2E7D5B"/>
          <w:sz w:val="25"/>
          <w:szCs w:val="25"/>
          <w:lang w:val="ar-JO" w:bidi="ar-JO"/>
        </w:rPr>
        <w:t>سجل التنفيذ التفصيلي (من متابعات الفريق الفعلية)</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62"/>
        <w:gridCol w:w="2769"/>
        <w:gridCol w:w="2769"/>
      </w:tblGrid>
      <w:tr w:rsidR="00CD636A">
        <w:trPr>
          <w:cantSplit/>
          <w:tblHeader/>
        </w:trPr>
        <w:tc>
          <w:tcPr>
            <w:tcW w:w="4062"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المرحلة</w:t>
            </w:r>
          </w:p>
        </w:tc>
        <w:tc>
          <w:tcPr>
            <w:tcW w:w="2769"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التاريخ/الفترة</w:t>
            </w:r>
          </w:p>
        </w:tc>
        <w:tc>
          <w:tcPr>
            <w:tcW w:w="2769" w:type="dxa"/>
            <w:shd w:val="clear" w:color="auto" w:fill="1F6F54"/>
            <w:tcMar>
              <w:top w:w="80" w:type="dxa"/>
              <w:left w:w="100" w:type="dxa"/>
              <w:bottom w:w="80" w:type="dxa"/>
              <w:right w:w="100" w:type="dxa"/>
            </w:tcMar>
            <w:vAlign w:val="center"/>
          </w:tcPr>
          <w:p w:rsidR="00CD636A" w:rsidRDefault="00DC7654" w:rsidP="000F2DAD">
            <w:pPr>
              <w:bidi/>
            </w:pPr>
            <w:r>
              <w:rPr>
                <w:b/>
                <w:bCs/>
                <w:color w:val="FFFFFF"/>
                <w:sz w:val="21"/>
                <w:szCs w:val="21"/>
                <w:lang w:val="ar-JO" w:bidi="ar-JO"/>
              </w:rPr>
              <w:t>الجهة المسؤولة</w:t>
            </w:r>
          </w:p>
        </w:tc>
      </w:tr>
      <w:tr w:rsidR="00CD636A">
        <w:trPr>
          <w:cantSplit/>
        </w:trPr>
        <w:tc>
          <w:tcPr>
            <w:tcW w:w="4062"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اجتماع اللجنة الوطنية للأوزون وانطلاق التحضير</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18/8/2026</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الجهات الثلاث</w:t>
            </w:r>
          </w:p>
        </w:tc>
      </w:tr>
      <w:tr w:rsidR="00CD636A">
        <w:trPr>
          <w:cantSplit/>
        </w:trPr>
        <w:tc>
          <w:tcPr>
            <w:tcW w:w="4062"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حجز القاعة (فندق غراند حياة عمّان)</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12/8/2026</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فريق اللوجستيات</w:t>
            </w:r>
          </w:p>
        </w:tc>
      </w:tr>
      <w:tr w:rsidR="00CD636A">
        <w:trPr>
          <w:cantSplit/>
        </w:trPr>
        <w:tc>
          <w:tcPr>
            <w:tcW w:w="4062"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اجتماع تنسيقي مع UNDP وتوزيع المهام</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1/9/2026</w:t>
            </w:r>
          </w:p>
        </w:tc>
        <w:tc>
          <w:tcPr>
            <w:tcW w:w="2769" w:type="dxa"/>
            <w:tcMar>
              <w:top w:w="80" w:type="dxa"/>
              <w:left w:w="100" w:type="dxa"/>
              <w:bottom w:w="80" w:type="dxa"/>
              <w:right w:w="100" w:type="dxa"/>
            </w:tcMar>
            <w:vAlign w:val="center"/>
          </w:tcPr>
          <w:p w:rsidR="00CD636A" w:rsidRDefault="00DC7654" w:rsidP="001C2914">
            <w:pPr>
              <w:bidi/>
            </w:pPr>
            <w:r>
              <w:rPr>
                <w:color w:val="000000"/>
                <w:sz w:val="20"/>
                <w:szCs w:val="20"/>
                <w:lang w:val="ar-JO" w:bidi="ar-JO"/>
              </w:rPr>
              <w:t xml:space="preserve">المنسّق العام </w:t>
            </w:r>
            <w:r w:rsidR="001C2914">
              <w:rPr>
                <w:rFonts w:hint="cs"/>
                <w:color w:val="000000"/>
                <w:sz w:val="20"/>
                <w:szCs w:val="20"/>
                <w:lang w:val="ar-JO" w:bidi="ar-JO"/>
              </w:rPr>
              <w:t>و</w:t>
            </w:r>
            <w:r>
              <w:rPr>
                <w:color w:val="000000"/>
                <w:sz w:val="20"/>
                <w:szCs w:val="20"/>
                <w:lang w:val="ar-JO" w:bidi="ar-JO"/>
              </w:rPr>
              <w:t xml:space="preserve"> UNDP</w:t>
            </w:r>
          </w:p>
        </w:tc>
      </w:tr>
      <w:tr w:rsidR="00CD636A">
        <w:trPr>
          <w:cantSplit/>
        </w:trPr>
        <w:tc>
          <w:tcPr>
            <w:tcW w:w="4062"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اعتماد التصاميم النهائية (إنفوجرافيك/خلفيات)</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حتى 14/9/2026</w:t>
            </w:r>
          </w:p>
        </w:tc>
        <w:tc>
          <w:tcPr>
            <w:tcW w:w="2769" w:type="dxa"/>
            <w:tcMar>
              <w:top w:w="80" w:type="dxa"/>
              <w:left w:w="100" w:type="dxa"/>
              <w:bottom w:w="80" w:type="dxa"/>
              <w:right w:w="100" w:type="dxa"/>
            </w:tcMar>
            <w:vAlign w:val="center"/>
          </w:tcPr>
          <w:p w:rsidR="00CD636A" w:rsidRPr="00167EE1" w:rsidRDefault="001C2914" w:rsidP="001C2914">
            <w:pPr>
              <w:jc w:val="right"/>
              <w:rPr>
                <w:rtl w:val="0"/>
              </w:rPr>
            </w:pPr>
            <w:r>
              <w:rPr>
                <w:rFonts w:hint="cs"/>
                <w:color w:val="000000"/>
                <w:sz w:val="20"/>
                <w:szCs w:val="20"/>
                <w:lang w:val="ar-JO" w:bidi="ar-JO"/>
              </w:rPr>
              <w:t>المنسق العام و</w:t>
            </w:r>
            <w:r w:rsidR="00DC7654">
              <w:rPr>
                <w:color w:val="000000"/>
                <w:sz w:val="20"/>
                <w:szCs w:val="20"/>
                <w:lang w:val="ar-JO" w:bidi="ar-JO"/>
              </w:rPr>
              <w:t>فريق الإعلام</w:t>
            </w:r>
          </w:p>
        </w:tc>
      </w:tr>
      <w:tr w:rsidR="00CD636A">
        <w:trPr>
          <w:cantSplit/>
        </w:trPr>
        <w:tc>
          <w:tcPr>
            <w:tcW w:w="4062"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استلام المطبوعات والهدايا الجاهزة للتوزيع</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15/9/2026</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فريق اللوجستيات</w:t>
            </w:r>
          </w:p>
        </w:tc>
      </w:tr>
      <w:tr w:rsidR="00CD636A">
        <w:trPr>
          <w:cantSplit/>
        </w:trPr>
        <w:tc>
          <w:tcPr>
            <w:tcW w:w="4062"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معاينة نهائية للقاعة والتجهيزات</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10/9/2026</w:t>
            </w:r>
          </w:p>
        </w:tc>
        <w:tc>
          <w:tcPr>
            <w:tcW w:w="2769" w:type="dxa"/>
            <w:tcMar>
              <w:top w:w="80" w:type="dxa"/>
              <w:left w:w="100" w:type="dxa"/>
              <w:bottom w:w="80" w:type="dxa"/>
              <w:right w:w="100" w:type="dxa"/>
            </w:tcMar>
            <w:vAlign w:val="center"/>
          </w:tcPr>
          <w:p w:rsidR="00CD636A" w:rsidRPr="006A0768" w:rsidRDefault="001C2914" w:rsidP="006A0768">
            <w:pPr>
              <w:bidi/>
            </w:pPr>
            <w:r>
              <w:rPr>
                <w:rFonts w:hint="cs"/>
                <w:color w:val="000000"/>
                <w:sz w:val="20"/>
                <w:szCs w:val="20"/>
                <w:lang w:val="ar-JO" w:bidi="ar-JO"/>
              </w:rPr>
              <w:t>المنسق العام</w:t>
            </w:r>
            <w:r>
              <w:rPr>
                <w:rFonts w:hint="cs"/>
                <w:color w:val="000000"/>
                <w:sz w:val="20"/>
                <w:szCs w:val="20"/>
                <w:rtl w:val="0"/>
                <w:lang w:val="ar-JO" w:bidi="ar-JO"/>
              </w:rPr>
              <w:t xml:space="preserve"> </w:t>
            </w:r>
            <w:r>
              <w:rPr>
                <w:rFonts w:hint="cs"/>
                <w:color w:val="000000"/>
                <w:sz w:val="20"/>
                <w:szCs w:val="20"/>
                <w:lang w:val="ar-JO" w:bidi="ar-JO"/>
              </w:rPr>
              <w:t xml:space="preserve"> وكافة الشركاء</w:t>
            </w:r>
          </w:p>
        </w:tc>
      </w:tr>
      <w:tr w:rsidR="00CD636A">
        <w:trPr>
          <w:cantSplit/>
        </w:trPr>
        <w:tc>
          <w:tcPr>
            <w:tcW w:w="4062"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بدء أسبوع التوعية التمهيدي والنشر اليومي</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من 10 إلى 15/9</w:t>
            </w:r>
          </w:p>
        </w:tc>
        <w:tc>
          <w:tcPr>
            <w:tcW w:w="2769" w:type="dxa"/>
            <w:tcMar>
              <w:top w:w="80" w:type="dxa"/>
              <w:left w:w="100" w:type="dxa"/>
              <w:bottom w:w="80" w:type="dxa"/>
              <w:right w:w="100" w:type="dxa"/>
            </w:tcMar>
            <w:vAlign w:val="center"/>
          </w:tcPr>
          <w:p w:rsidR="00CD636A" w:rsidRDefault="001C2914" w:rsidP="000F2DAD">
            <w:pPr>
              <w:bidi/>
            </w:pPr>
            <w:r>
              <w:rPr>
                <w:rFonts w:hint="cs"/>
                <w:color w:val="000000"/>
                <w:sz w:val="20"/>
                <w:szCs w:val="20"/>
                <w:lang w:val="ar-JO" w:bidi="ar-JO"/>
              </w:rPr>
              <w:t>المنسق العام و</w:t>
            </w:r>
            <w:r w:rsidR="00DC7654">
              <w:rPr>
                <w:color w:val="000000"/>
                <w:sz w:val="20"/>
                <w:szCs w:val="20"/>
                <w:lang w:val="ar-JO" w:bidi="ar-JO"/>
              </w:rPr>
              <w:t>فريق الإعلام</w:t>
            </w:r>
          </w:p>
        </w:tc>
      </w:tr>
      <w:tr w:rsidR="00CD636A">
        <w:trPr>
          <w:cantSplit/>
        </w:trPr>
        <w:tc>
          <w:tcPr>
            <w:tcW w:w="4062"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يوم الفعالية</w:t>
            </w:r>
          </w:p>
        </w:tc>
        <w:tc>
          <w:tcPr>
            <w:tcW w:w="2769" w:type="dxa"/>
            <w:tcMar>
              <w:top w:w="80" w:type="dxa"/>
              <w:left w:w="100" w:type="dxa"/>
              <w:bottom w:w="80" w:type="dxa"/>
              <w:right w:w="100" w:type="dxa"/>
            </w:tcMar>
            <w:vAlign w:val="center"/>
          </w:tcPr>
          <w:p w:rsidR="00CD636A" w:rsidRDefault="00DC7654" w:rsidP="000F2DAD">
            <w:pPr>
              <w:bidi/>
            </w:pPr>
            <w:r>
              <w:rPr>
                <w:color w:val="000000"/>
                <w:sz w:val="20"/>
                <w:szCs w:val="20"/>
                <w:lang w:val="ar-JO" w:bidi="ar-JO"/>
              </w:rPr>
              <w:t>16/9/2026</w:t>
            </w:r>
          </w:p>
        </w:tc>
        <w:tc>
          <w:tcPr>
            <w:tcW w:w="2769" w:type="dxa"/>
            <w:tcMar>
              <w:top w:w="80" w:type="dxa"/>
              <w:left w:w="100" w:type="dxa"/>
              <w:bottom w:w="80" w:type="dxa"/>
              <w:right w:w="100" w:type="dxa"/>
            </w:tcMar>
            <w:vAlign w:val="center"/>
          </w:tcPr>
          <w:p w:rsidR="00CD636A" w:rsidRDefault="001C2914" w:rsidP="000F2DAD">
            <w:pPr>
              <w:bidi/>
            </w:pPr>
            <w:r>
              <w:rPr>
                <w:rFonts w:hint="cs"/>
                <w:color w:val="000000"/>
                <w:sz w:val="20"/>
                <w:szCs w:val="20"/>
                <w:lang w:val="ar-JO" w:bidi="ar-JO"/>
              </w:rPr>
              <w:t>كافة الشركاء</w:t>
            </w:r>
          </w:p>
        </w:tc>
      </w:tr>
    </w:tbl>
    <w:p w:rsidR="001C2914" w:rsidRDefault="001C2914" w:rsidP="000F2DAD">
      <w:pPr>
        <w:bidi/>
      </w:pPr>
    </w:p>
    <w:p w:rsidR="00CD636A" w:rsidRDefault="00DC7654" w:rsidP="001C2914">
      <w:pPr>
        <w:bidi/>
      </w:pPr>
      <w:r>
        <w:br w:type="page"/>
      </w:r>
    </w:p>
    <w:p w:rsidR="00CD636A" w:rsidRDefault="00DC7654" w:rsidP="000F2DAD">
      <w:pPr>
        <w:pStyle w:val="Heading1"/>
        <w:pBdr>
          <w:bottom w:val="single" w:sz="6" w:space="0" w:color="1F6F54"/>
        </w:pBdr>
        <w:bidi/>
        <w:spacing w:before="480" w:after="240"/>
      </w:pPr>
      <w:r>
        <w:rPr>
          <w:b/>
          <w:bCs/>
          <w:color w:val="1F6F54"/>
          <w:sz w:val="30"/>
          <w:szCs w:val="30"/>
          <w:lang w:val="ar-JO" w:bidi="ar-JO"/>
        </w:rPr>
        <w:lastRenderedPageBreak/>
        <w:t>الثاني عشر: برنامج يوم الفعالية</w:t>
      </w:r>
    </w:p>
    <w:p w:rsidR="00CD636A" w:rsidRDefault="00DC7654" w:rsidP="000F2DAD">
      <w:pPr>
        <w:pStyle w:val="Heading2"/>
        <w:bidi/>
        <w:spacing w:before="300" w:after="160"/>
      </w:pPr>
      <w:r>
        <w:rPr>
          <w:b/>
          <w:bCs/>
          <w:color w:val="2E7D5B"/>
          <w:sz w:val="25"/>
          <w:szCs w:val="25"/>
          <w:lang w:val="ar-JO" w:bidi="ar-JO"/>
        </w:rPr>
        <w:t>جدول أعمال اليوم (Run-down) — بحسب البيان الرسمي الموثِّق لمجريات الفعالية</w:t>
      </w:r>
    </w:p>
    <w:p w:rsidR="00CD636A" w:rsidRPr="001C2914" w:rsidRDefault="00DC7654" w:rsidP="000F2DAD">
      <w:pPr>
        <w:bidi/>
        <w:spacing w:after="160" w:line="320" w:lineRule="auto"/>
        <w:rPr>
          <w:sz w:val="24"/>
          <w:szCs w:val="24"/>
        </w:rPr>
      </w:pPr>
      <w:r w:rsidRPr="001C2914">
        <w:rPr>
          <w:sz w:val="24"/>
          <w:szCs w:val="24"/>
          <w:lang w:val="ar-JO" w:bidi="ar-JO"/>
        </w:rPr>
        <w:t>يعكس الجدول التالي التسلسل الفعلي المؤكَّد لفعاليات اليوم، كما ورد في البيان الصحفي الرسمي الموثِّق لمجريات الاحتفال، وقد حل هذا التسلسل محل الجدول التقديري السابق الذي أُعِدَّ استناداً إلى متابعات التحضير.</w:t>
      </w:r>
    </w:p>
    <w:tbl>
      <w:tblPr>
        <w:bidiVisual/>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5000"/>
        <w:gridCol w:w="2800"/>
      </w:tblGrid>
      <w:tr w:rsidR="00CD636A" w:rsidRPr="001C2914" w:rsidTr="001C2914">
        <w:trPr>
          <w:cantSplit/>
          <w:tblHeader/>
        </w:trPr>
        <w:tc>
          <w:tcPr>
            <w:tcW w:w="1800" w:type="dxa"/>
            <w:shd w:val="clear" w:color="auto" w:fill="1F6F54"/>
            <w:tcMar>
              <w:top w:w="80" w:type="dxa"/>
              <w:left w:w="100" w:type="dxa"/>
              <w:bottom w:w="80" w:type="dxa"/>
              <w:right w:w="100" w:type="dxa"/>
            </w:tcMar>
            <w:vAlign w:val="center"/>
          </w:tcPr>
          <w:p w:rsidR="00CD636A" w:rsidRPr="001C2914" w:rsidRDefault="00DC7654" w:rsidP="000F2DAD">
            <w:pPr>
              <w:bidi/>
              <w:rPr>
                <w:sz w:val="24"/>
                <w:szCs w:val="24"/>
              </w:rPr>
            </w:pPr>
            <w:r w:rsidRPr="001C2914">
              <w:rPr>
                <w:b/>
                <w:bCs/>
                <w:color w:val="FFFFFF"/>
                <w:sz w:val="24"/>
                <w:szCs w:val="24"/>
                <w:lang w:val="ar-JO" w:bidi="ar-JO"/>
              </w:rPr>
              <w:t>الوقت</w:t>
            </w:r>
          </w:p>
        </w:tc>
        <w:tc>
          <w:tcPr>
            <w:tcW w:w="5000" w:type="dxa"/>
            <w:shd w:val="clear" w:color="auto" w:fill="1F6F54"/>
            <w:tcMar>
              <w:top w:w="80" w:type="dxa"/>
              <w:left w:w="100" w:type="dxa"/>
              <w:bottom w:w="80" w:type="dxa"/>
              <w:right w:w="100" w:type="dxa"/>
            </w:tcMar>
            <w:vAlign w:val="center"/>
          </w:tcPr>
          <w:p w:rsidR="00CD636A" w:rsidRPr="001C2914" w:rsidRDefault="00DC7654" w:rsidP="000F2DAD">
            <w:pPr>
              <w:bidi/>
              <w:rPr>
                <w:sz w:val="24"/>
                <w:szCs w:val="24"/>
              </w:rPr>
            </w:pPr>
            <w:r w:rsidRPr="001C2914">
              <w:rPr>
                <w:b/>
                <w:bCs/>
                <w:color w:val="FFFFFF"/>
                <w:sz w:val="24"/>
                <w:szCs w:val="24"/>
                <w:lang w:val="ar-JO" w:bidi="ar-JO"/>
              </w:rPr>
              <w:t>الفقرة</w:t>
            </w:r>
          </w:p>
        </w:tc>
        <w:tc>
          <w:tcPr>
            <w:tcW w:w="2800" w:type="dxa"/>
            <w:shd w:val="clear" w:color="auto" w:fill="1F6F54"/>
            <w:tcMar>
              <w:top w:w="80" w:type="dxa"/>
              <w:left w:w="100" w:type="dxa"/>
              <w:bottom w:w="80" w:type="dxa"/>
              <w:right w:w="100" w:type="dxa"/>
            </w:tcMar>
            <w:vAlign w:val="center"/>
          </w:tcPr>
          <w:p w:rsidR="00CD636A" w:rsidRPr="001C2914" w:rsidRDefault="00DC7654" w:rsidP="000F2DAD">
            <w:pPr>
              <w:bidi/>
              <w:rPr>
                <w:sz w:val="24"/>
                <w:szCs w:val="24"/>
              </w:rPr>
            </w:pPr>
            <w:r w:rsidRPr="001C2914">
              <w:rPr>
                <w:b/>
                <w:bCs/>
                <w:color w:val="FFFFFF"/>
                <w:sz w:val="24"/>
                <w:szCs w:val="24"/>
                <w:lang w:val="ar-JO" w:bidi="ar-JO"/>
              </w:rPr>
              <w:t>المسؤول/الملاحظات</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9:</w:t>
            </w:r>
            <w:r w:rsidRPr="001C2914">
              <w:rPr>
                <w:color w:val="000000"/>
                <w:sz w:val="24"/>
                <w:szCs w:val="24"/>
                <w:lang w:val="ar-JO" w:bidi="ar-JO"/>
              </w:rPr>
              <w:t>30]</w:t>
            </w:r>
          </w:p>
        </w:tc>
        <w:tc>
          <w:tcPr>
            <w:tcW w:w="50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تسجيل المشاركين واستقبال الضيوف وكبار الشخصيات (كشوفات ورقية احتياطية)</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طاولة الاستقبال (وزارة البيئة وUNDP)</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10</w:t>
            </w:r>
            <w:r w:rsidRPr="001C2914">
              <w:rPr>
                <w:color w:val="000000"/>
                <w:sz w:val="24"/>
                <w:szCs w:val="24"/>
                <w:lang w:val="ar-JO" w:bidi="ar-JO"/>
              </w:rPr>
              <w:t>:</w:t>
            </w:r>
            <w:r w:rsidR="00F92461" w:rsidRPr="001C2914">
              <w:rPr>
                <w:rFonts w:hint="cs"/>
                <w:color w:val="000000"/>
                <w:sz w:val="24"/>
                <w:szCs w:val="24"/>
                <w:lang w:val="ar-JO" w:bidi="ar-JO"/>
              </w:rPr>
              <w:t>30</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عزف السلام الملكي الأردني إيذاناً بافتتاح الفعالية</w:t>
            </w:r>
          </w:p>
        </w:tc>
        <w:tc>
          <w:tcPr>
            <w:tcW w:w="2800" w:type="dxa"/>
            <w:tcMar>
              <w:top w:w="80" w:type="dxa"/>
              <w:left w:w="100" w:type="dxa"/>
              <w:bottom w:w="80" w:type="dxa"/>
              <w:right w:w="100" w:type="dxa"/>
            </w:tcMar>
            <w:vAlign w:val="center"/>
          </w:tcPr>
          <w:p w:rsidR="00CD636A" w:rsidRPr="001C2914" w:rsidRDefault="00CD636A" w:rsidP="000F2DAD">
            <w:pPr>
              <w:bidi/>
              <w:rPr>
                <w:sz w:val="24"/>
                <w:szCs w:val="24"/>
              </w:rPr>
            </w:pP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10:3</w:t>
            </w:r>
            <w:r w:rsidRPr="001C2914">
              <w:rPr>
                <w:color w:val="000000"/>
                <w:sz w:val="24"/>
                <w:szCs w:val="24"/>
                <w:lang w:val="ar-JO" w:bidi="ar-JO"/>
              </w:rPr>
              <w:t>5]</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كلمة ترحيبية من عريفة الحفل</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عريفة الحفل</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10</w:t>
            </w:r>
            <w:r w:rsidRPr="001C2914">
              <w:rPr>
                <w:color w:val="000000"/>
                <w:sz w:val="24"/>
                <w:szCs w:val="24"/>
                <w:lang w:val="ar-JO" w:bidi="ar-JO"/>
              </w:rPr>
              <w:t>:</w:t>
            </w:r>
            <w:r w:rsidR="00F92461" w:rsidRPr="001C2914">
              <w:rPr>
                <w:rFonts w:hint="cs"/>
                <w:color w:val="000000"/>
                <w:sz w:val="24"/>
                <w:szCs w:val="24"/>
                <w:lang w:val="ar-JO" w:bidi="ar-JO"/>
              </w:rPr>
              <w:t>40</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عرض فيديو تعريفي حول مسيرة الأردن وإنجازاته في حماية طبقة الأوزون</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فريق الإعلام</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10</w:t>
            </w:r>
            <w:r w:rsidRPr="001C2914">
              <w:rPr>
                <w:color w:val="000000"/>
                <w:sz w:val="24"/>
                <w:szCs w:val="24"/>
                <w:lang w:val="ar-JO" w:bidi="ar-JO"/>
              </w:rPr>
              <w:t>:</w:t>
            </w:r>
            <w:r w:rsidR="00F92461" w:rsidRPr="001C2914">
              <w:rPr>
                <w:rFonts w:hint="cs"/>
                <w:color w:val="000000"/>
                <w:sz w:val="24"/>
                <w:szCs w:val="24"/>
                <w:lang w:val="ar-JO" w:bidi="ar-JO"/>
              </w:rPr>
              <w:t>50</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كلمة افتتاحية — السيدة شيري ريتسيما-أندرسون، المنسّق المقيم للأمم المتحدة في الأردن</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المنسق المقيم للأمم المتحدة</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11</w:t>
            </w:r>
            <w:r w:rsidRPr="001C2914">
              <w:rPr>
                <w:color w:val="000000"/>
                <w:sz w:val="24"/>
                <w:szCs w:val="24"/>
                <w:lang w:val="ar-JO" w:bidi="ar-JO"/>
              </w:rPr>
              <w:t>:</w:t>
            </w:r>
            <w:r w:rsidR="00F92461" w:rsidRPr="001C2914">
              <w:rPr>
                <w:rFonts w:hint="cs"/>
                <w:color w:val="000000"/>
                <w:sz w:val="24"/>
                <w:szCs w:val="24"/>
                <w:lang w:val="ar-JO" w:bidi="ar-JO"/>
              </w:rPr>
              <w:t>00</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1C2914">
            <w:pPr>
              <w:bidi/>
              <w:rPr>
                <w:sz w:val="24"/>
                <w:szCs w:val="24"/>
              </w:rPr>
            </w:pPr>
            <w:r w:rsidRPr="001C2914">
              <w:rPr>
                <w:color w:val="000000"/>
                <w:sz w:val="24"/>
                <w:szCs w:val="24"/>
                <w:lang w:val="ar-JO" w:bidi="ar-JO"/>
              </w:rPr>
              <w:t xml:space="preserve">كلمة </w:t>
            </w:r>
            <w:r w:rsidR="001C2914">
              <w:rPr>
                <w:rFonts w:hint="cs"/>
                <w:color w:val="000000"/>
                <w:sz w:val="24"/>
                <w:szCs w:val="24"/>
                <w:lang w:val="ar-JO" w:bidi="ar-JO"/>
              </w:rPr>
              <w:t>راعي الحفل</w:t>
            </w:r>
            <w:r w:rsidRPr="001C2914">
              <w:rPr>
                <w:color w:val="000000"/>
                <w:sz w:val="24"/>
                <w:szCs w:val="24"/>
                <w:lang w:val="ar-JO" w:bidi="ar-JO"/>
              </w:rPr>
              <w:t xml:space="preserve"> — معالي الدكتور أيمن سليمان، وزير البيئة</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وزير البيئة</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11</w:t>
            </w:r>
            <w:r w:rsidRPr="001C2914">
              <w:rPr>
                <w:color w:val="000000"/>
                <w:sz w:val="24"/>
                <w:szCs w:val="24"/>
                <w:lang w:val="ar-JO" w:bidi="ar-JO"/>
              </w:rPr>
              <w:t>:</w:t>
            </w:r>
            <w:r w:rsidR="00F92461" w:rsidRPr="001C2914">
              <w:rPr>
                <w:rFonts w:hint="cs"/>
                <w:color w:val="000000"/>
                <w:sz w:val="24"/>
                <w:szCs w:val="24"/>
                <w:lang w:val="ar-JO" w:bidi="ar-JO"/>
              </w:rPr>
              <w:t>15</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توقيع لوحة الالتزام بحماية طبقة الأوزون ودعم التبريد المستدام</w:t>
            </w:r>
          </w:p>
        </w:tc>
        <w:tc>
          <w:tcPr>
            <w:tcW w:w="2800" w:type="dxa"/>
            <w:tcMar>
              <w:top w:w="80" w:type="dxa"/>
              <w:left w:w="100" w:type="dxa"/>
              <w:bottom w:w="80" w:type="dxa"/>
              <w:right w:w="100" w:type="dxa"/>
            </w:tcMar>
            <w:vAlign w:val="center"/>
          </w:tcPr>
          <w:p w:rsidR="00CD636A" w:rsidRPr="001C2914" w:rsidRDefault="00DC7654" w:rsidP="001C2914">
            <w:pPr>
              <w:bidi/>
              <w:rPr>
                <w:sz w:val="24"/>
                <w:szCs w:val="24"/>
              </w:rPr>
            </w:pPr>
            <w:r w:rsidRPr="001C2914">
              <w:rPr>
                <w:color w:val="000000"/>
                <w:sz w:val="24"/>
                <w:szCs w:val="24"/>
                <w:lang w:val="ar-JO" w:bidi="ar-JO"/>
              </w:rPr>
              <w:t>معالي الوزير والمنسّق المقيم للأمم المتحدة (</w:t>
            </w:r>
            <w:r w:rsidR="001C2914">
              <w:rPr>
                <w:rFonts w:hint="cs"/>
                <w:color w:val="000000"/>
                <w:sz w:val="24"/>
                <w:szCs w:val="24"/>
                <w:lang w:val="ar-JO" w:bidi="ar-JO"/>
              </w:rPr>
              <w:t>وكافة المشاركين</w:t>
            </w:r>
            <w:r w:rsidRPr="001C2914">
              <w:rPr>
                <w:color w:val="000000"/>
                <w:sz w:val="24"/>
                <w:szCs w:val="24"/>
                <w:lang w:val="ar-JO" w:bidi="ar-JO"/>
              </w:rPr>
              <w:t>)</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11</w:t>
            </w:r>
            <w:r w:rsidRPr="001C2914">
              <w:rPr>
                <w:color w:val="000000"/>
                <w:sz w:val="24"/>
                <w:szCs w:val="24"/>
                <w:lang w:val="ar-JO" w:bidi="ar-JO"/>
              </w:rPr>
              <w:t>:</w:t>
            </w:r>
            <w:r w:rsidR="00F92461" w:rsidRPr="001C2914">
              <w:rPr>
                <w:rFonts w:hint="cs"/>
                <w:color w:val="000000"/>
                <w:sz w:val="24"/>
                <w:szCs w:val="24"/>
                <w:lang w:val="ar-JO" w:bidi="ar-JO"/>
              </w:rPr>
              <w:t>20</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التقاط الصورة الجماعية الرسمية بمشاركة كبار الشخصيات والضيوف</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المصور الرسمي</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F92461">
            <w:pPr>
              <w:bidi/>
              <w:rPr>
                <w:sz w:val="24"/>
                <w:szCs w:val="24"/>
              </w:rPr>
            </w:pPr>
            <w:r w:rsidRPr="001C2914">
              <w:rPr>
                <w:color w:val="000000"/>
                <w:sz w:val="24"/>
                <w:szCs w:val="24"/>
                <w:lang w:val="ar-JO" w:bidi="ar-JO"/>
              </w:rPr>
              <w:t>[</w:t>
            </w:r>
            <w:r w:rsidR="00F92461" w:rsidRPr="001C2914">
              <w:rPr>
                <w:rFonts w:hint="cs"/>
                <w:color w:val="000000"/>
                <w:sz w:val="24"/>
                <w:szCs w:val="24"/>
                <w:lang w:val="ar-JO" w:bidi="ar-JO"/>
              </w:rPr>
              <w:t>11</w:t>
            </w:r>
            <w:r w:rsidRPr="001C2914">
              <w:rPr>
                <w:color w:val="000000"/>
                <w:sz w:val="24"/>
                <w:szCs w:val="24"/>
                <w:lang w:val="ar-JO" w:bidi="ar-JO"/>
              </w:rPr>
              <w:t>:</w:t>
            </w:r>
            <w:r w:rsidR="00F92461" w:rsidRPr="001C2914">
              <w:rPr>
                <w:rFonts w:hint="cs"/>
                <w:color w:val="000000"/>
                <w:sz w:val="24"/>
                <w:szCs w:val="24"/>
                <w:lang w:val="ar-JO" w:bidi="ar-JO"/>
              </w:rPr>
              <w:t>30</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استراحة قهوة، تخللتها مقابلات إعلامية مع كبار الشخصيات</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فريق اللوجستيات / فريق الإعلام</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462BE5">
            <w:pPr>
              <w:bidi/>
              <w:rPr>
                <w:sz w:val="24"/>
                <w:szCs w:val="24"/>
              </w:rPr>
            </w:pPr>
            <w:r w:rsidRPr="001C2914">
              <w:rPr>
                <w:color w:val="000000"/>
                <w:sz w:val="24"/>
                <w:szCs w:val="24"/>
                <w:lang w:val="ar-JO" w:bidi="ar-JO"/>
              </w:rPr>
              <w:t>[</w:t>
            </w:r>
            <w:r w:rsidR="00462BE5" w:rsidRPr="001C2914">
              <w:rPr>
                <w:rFonts w:hint="cs"/>
                <w:color w:val="000000"/>
                <w:sz w:val="24"/>
                <w:szCs w:val="24"/>
                <w:lang w:val="ar-JO" w:bidi="ar-JO"/>
              </w:rPr>
              <w:t>12</w:t>
            </w:r>
            <w:r w:rsidRPr="001C2914">
              <w:rPr>
                <w:color w:val="000000"/>
                <w:sz w:val="24"/>
                <w:szCs w:val="24"/>
                <w:lang w:val="ar-JO" w:bidi="ar-JO"/>
              </w:rPr>
              <w:t>:</w:t>
            </w:r>
            <w:r w:rsidR="00462BE5" w:rsidRPr="001C2914">
              <w:rPr>
                <w:rFonts w:hint="cs"/>
                <w:color w:val="000000"/>
                <w:sz w:val="24"/>
                <w:szCs w:val="24"/>
                <w:lang w:val="ar-JO" w:bidi="ar-JO"/>
              </w:rPr>
              <w:t>00</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1C2914">
            <w:pPr>
              <w:bidi/>
              <w:rPr>
                <w:sz w:val="24"/>
                <w:szCs w:val="24"/>
              </w:rPr>
            </w:pPr>
            <w:r w:rsidRPr="001C2914">
              <w:rPr>
                <w:color w:val="000000"/>
                <w:sz w:val="24"/>
                <w:szCs w:val="24"/>
                <w:lang w:val="ar-JO" w:bidi="ar-JO"/>
              </w:rPr>
              <w:t>الجلسة الحوارية الرئيسية: «من حماية طبقة الأوزون إلى العمل المناخ</w:t>
            </w:r>
            <w:r w:rsidR="001C2914">
              <w:rPr>
                <w:color w:val="000000"/>
                <w:sz w:val="24"/>
                <w:szCs w:val="24"/>
                <w:lang w:val="ar-JO" w:bidi="ar-JO"/>
              </w:rPr>
              <w:t>ي والتحول الصناعي المستدام»</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محاور النقاش: السياسات الوطنية، التمويل المستدام، نقل التكنولوجيا، الابتكار، تجارب القطاع الخاص</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462BE5">
            <w:pPr>
              <w:bidi/>
              <w:rPr>
                <w:sz w:val="24"/>
                <w:szCs w:val="24"/>
              </w:rPr>
            </w:pPr>
            <w:r w:rsidRPr="001C2914">
              <w:rPr>
                <w:color w:val="000000"/>
                <w:sz w:val="24"/>
                <w:szCs w:val="24"/>
                <w:lang w:val="ar-JO" w:bidi="ar-JO"/>
              </w:rPr>
              <w:t>[</w:t>
            </w:r>
            <w:r w:rsidR="00462BE5" w:rsidRPr="001C2914">
              <w:rPr>
                <w:rFonts w:hint="cs"/>
                <w:color w:val="000000"/>
                <w:sz w:val="24"/>
                <w:szCs w:val="24"/>
                <w:lang w:val="ar-JO" w:bidi="ar-JO"/>
              </w:rPr>
              <w:t>1</w:t>
            </w:r>
            <w:r w:rsidRPr="001C2914">
              <w:rPr>
                <w:color w:val="000000"/>
                <w:sz w:val="24"/>
                <w:szCs w:val="24"/>
                <w:lang w:val="ar-JO" w:bidi="ar-JO"/>
              </w:rPr>
              <w:t>:</w:t>
            </w:r>
            <w:r w:rsidR="00462BE5" w:rsidRPr="001C2914">
              <w:rPr>
                <w:rFonts w:hint="cs"/>
                <w:color w:val="000000"/>
                <w:sz w:val="24"/>
                <w:szCs w:val="24"/>
                <w:lang w:val="ar-JO" w:bidi="ar-JO"/>
              </w:rPr>
              <w:t>15</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حفل تكريم: تقديم الدروع للمؤسسات الوطنية والمنظمات الدولية والشركات الصناعية، وتكريم معالي وزير البيئة تقديراً لرعايته ودعمه</w:t>
            </w:r>
          </w:p>
        </w:tc>
        <w:tc>
          <w:tcPr>
            <w:tcW w:w="2800" w:type="dxa"/>
            <w:tcMar>
              <w:top w:w="80" w:type="dxa"/>
              <w:left w:w="100" w:type="dxa"/>
              <w:bottom w:w="80" w:type="dxa"/>
              <w:right w:w="100" w:type="dxa"/>
            </w:tcMar>
            <w:vAlign w:val="center"/>
          </w:tcPr>
          <w:p w:rsidR="00CD636A" w:rsidRPr="001C2914" w:rsidRDefault="001C2914" w:rsidP="000F2DAD">
            <w:pPr>
              <w:bidi/>
              <w:rPr>
                <w:sz w:val="24"/>
                <w:szCs w:val="24"/>
              </w:rPr>
            </w:pPr>
            <w:r>
              <w:rPr>
                <w:rFonts w:hint="cs"/>
                <w:color w:val="000000"/>
                <w:sz w:val="24"/>
                <w:szCs w:val="24"/>
                <w:lang w:val="ar-JO" w:bidi="ar-JO"/>
              </w:rPr>
              <w:t>عطوفة أمين عام وزارة البيئة</w:t>
            </w:r>
          </w:p>
        </w:tc>
      </w:tr>
      <w:tr w:rsidR="001C2914" w:rsidRPr="001C2914" w:rsidTr="001C2914">
        <w:trPr>
          <w:cantSplit/>
        </w:trPr>
        <w:tc>
          <w:tcPr>
            <w:tcW w:w="1800" w:type="dxa"/>
            <w:tcMar>
              <w:top w:w="80" w:type="dxa"/>
              <w:left w:w="100" w:type="dxa"/>
              <w:bottom w:w="80" w:type="dxa"/>
              <w:right w:w="100" w:type="dxa"/>
            </w:tcMar>
            <w:vAlign w:val="center"/>
          </w:tcPr>
          <w:p w:rsidR="001C2914" w:rsidRPr="001C2914" w:rsidRDefault="001C2914" w:rsidP="001C2914">
            <w:pPr>
              <w:bidi/>
              <w:rPr>
                <w:sz w:val="24"/>
                <w:szCs w:val="24"/>
              </w:rPr>
            </w:pPr>
            <w:r w:rsidRPr="001C2914">
              <w:rPr>
                <w:color w:val="000000"/>
                <w:sz w:val="24"/>
                <w:szCs w:val="24"/>
                <w:lang w:val="ar-JO" w:bidi="ar-JO"/>
              </w:rPr>
              <w:t>[</w:t>
            </w:r>
            <w:r w:rsidRPr="001C2914">
              <w:rPr>
                <w:rFonts w:hint="cs"/>
                <w:color w:val="000000"/>
                <w:sz w:val="24"/>
                <w:szCs w:val="24"/>
                <w:lang w:val="ar-JO" w:bidi="ar-JO"/>
              </w:rPr>
              <w:t>1</w:t>
            </w:r>
            <w:r w:rsidRPr="001C2914">
              <w:rPr>
                <w:color w:val="000000"/>
                <w:sz w:val="24"/>
                <w:szCs w:val="24"/>
                <w:lang w:val="ar-JO" w:bidi="ar-JO"/>
              </w:rPr>
              <w:t>:3</w:t>
            </w:r>
            <w:r w:rsidRPr="001C2914">
              <w:rPr>
                <w:rFonts w:hint="cs"/>
                <w:color w:val="000000"/>
                <w:sz w:val="24"/>
                <w:szCs w:val="24"/>
                <w:lang w:val="ar-JO" w:bidi="ar-JO"/>
              </w:rPr>
              <w:t>0</w:t>
            </w:r>
            <w:r w:rsidRPr="001C2914">
              <w:rPr>
                <w:color w:val="000000"/>
                <w:sz w:val="24"/>
                <w:szCs w:val="24"/>
                <w:lang w:val="ar-JO" w:bidi="ar-JO"/>
              </w:rPr>
              <w:t>]</w:t>
            </w:r>
          </w:p>
        </w:tc>
        <w:tc>
          <w:tcPr>
            <w:tcW w:w="5000" w:type="dxa"/>
            <w:tcMar>
              <w:top w:w="80" w:type="dxa"/>
              <w:left w:w="100" w:type="dxa"/>
              <w:bottom w:w="80" w:type="dxa"/>
              <w:right w:w="100" w:type="dxa"/>
            </w:tcMar>
            <w:vAlign w:val="center"/>
          </w:tcPr>
          <w:p w:rsidR="001C2914" w:rsidRPr="001C2914" w:rsidRDefault="001C2914" w:rsidP="001C2914">
            <w:pPr>
              <w:bidi/>
              <w:rPr>
                <w:sz w:val="24"/>
                <w:szCs w:val="24"/>
              </w:rPr>
            </w:pPr>
            <w:r w:rsidRPr="001C2914">
              <w:rPr>
                <w:color w:val="000000"/>
                <w:sz w:val="24"/>
                <w:szCs w:val="24"/>
                <w:lang w:val="ar-JO" w:bidi="ar-JO"/>
              </w:rPr>
              <w:t>الكلمة الختامية — عطوفة الدكتور عمر عربيات، أمين عام وزارة البيئة</w:t>
            </w:r>
          </w:p>
        </w:tc>
        <w:tc>
          <w:tcPr>
            <w:tcW w:w="2800" w:type="dxa"/>
            <w:tcMar>
              <w:top w:w="80" w:type="dxa"/>
              <w:left w:w="100" w:type="dxa"/>
              <w:bottom w:w="80" w:type="dxa"/>
              <w:right w:w="100" w:type="dxa"/>
            </w:tcMar>
            <w:vAlign w:val="center"/>
          </w:tcPr>
          <w:p w:rsidR="001C2914" w:rsidRPr="001C2914" w:rsidRDefault="001C2914" w:rsidP="001C2914">
            <w:pPr>
              <w:bidi/>
              <w:rPr>
                <w:sz w:val="24"/>
                <w:szCs w:val="24"/>
              </w:rPr>
            </w:pPr>
            <w:r>
              <w:rPr>
                <w:rFonts w:hint="cs"/>
                <w:color w:val="000000"/>
                <w:sz w:val="24"/>
                <w:szCs w:val="24"/>
                <w:lang w:val="ar-JO" w:bidi="ar-JO"/>
              </w:rPr>
              <w:t>عطوفة أمين عام وزارة البيئة</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5449AE">
            <w:pPr>
              <w:bidi/>
              <w:rPr>
                <w:sz w:val="24"/>
                <w:szCs w:val="24"/>
              </w:rPr>
            </w:pPr>
            <w:r w:rsidRPr="001C2914">
              <w:rPr>
                <w:color w:val="000000"/>
                <w:sz w:val="24"/>
                <w:szCs w:val="24"/>
                <w:lang w:val="ar-JO" w:bidi="ar-JO"/>
              </w:rPr>
              <w:t>[</w:t>
            </w:r>
            <w:r w:rsidR="005449AE" w:rsidRPr="001C2914">
              <w:rPr>
                <w:rFonts w:hint="cs"/>
                <w:color w:val="000000"/>
                <w:sz w:val="24"/>
                <w:szCs w:val="24"/>
                <w:lang w:val="ar-JO" w:bidi="ar-JO"/>
              </w:rPr>
              <w:t>1</w:t>
            </w:r>
            <w:r w:rsidRPr="001C2914">
              <w:rPr>
                <w:color w:val="000000"/>
                <w:sz w:val="24"/>
                <w:szCs w:val="24"/>
                <w:lang w:val="ar-JO" w:bidi="ar-JO"/>
              </w:rPr>
              <w:t>:45]</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الشكر للحضور والشركاء والدعوة إلى مأدبة الغداء</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عريفة الحفل</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[طوال اليوم]</w:t>
            </w:r>
          </w:p>
        </w:tc>
        <w:tc>
          <w:tcPr>
            <w:tcW w:w="50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التوثيق بالصور والفيديو</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المصور / فريق الإعلام</w:t>
            </w:r>
          </w:p>
        </w:tc>
      </w:tr>
      <w:tr w:rsidR="00CD636A" w:rsidRPr="001C2914" w:rsidTr="001C2914">
        <w:trPr>
          <w:cantSplit/>
        </w:trPr>
        <w:tc>
          <w:tcPr>
            <w:tcW w:w="1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[بعد الفعالية مباشرة]</w:t>
            </w:r>
          </w:p>
        </w:tc>
        <w:tc>
          <w:tcPr>
            <w:tcW w:w="5000" w:type="dxa"/>
            <w:tcMar>
              <w:top w:w="80" w:type="dxa"/>
              <w:left w:w="100" w:type="dxa"/>
              <w:bottom w:w="80" w:type="dxa"/>
              <w:right w:w="100" w:type="dxa"/>
            </w:tcMar>
            <w:vAlign w:val="center"/>
          </w:tcPr>
          <w:p w:rsidR="00CD636A" w:rsidRPr="001C2914" w:rsidRDefault="00DC7654" w:rsidP="001C2914">
            <w:pPr>
              <w:bidi/>
              <w:rPr>
                <w:sz w:val="24"/>
                <w:szCs w:val="24"/>
              </w:rPr>
            </w:pPr>
            <w:r w:rsidRPr="001C2914">
              <w:rPr>
                <w:color w:val="000000"/>
                <w:sz w:val="24"/>
                <w:szCs w:val="24"/>
                <w:lang w:val="ar-JO" w:bidi="ar-JO"/>
              </w:rPr>
              <w:t xml:space="preserve">نشر تغطية فورية (صور/قصص) على </w:t>
            </w:r>
            <w:r w:rsidR="001C2914">
              <w:rPr>
                <w:rFonts w:hint="cs"/>
                <w:color w:val="000000"/>
                <w:sz w:val="24"/>
                <w:szCs w:val="24"/>
                <w:lang w:val="ar-JO" w:bidi="ar-JO"/>
              </w:rPr>
              <w:t>نشرات الاخبار الاردنسة و</w:t>
            </w:r>
            <w:r w:rsidRPr="001C2914">
              <w:rPr>
                <w:color w:val="000000"/>
                <w:sz w:val="24"/>
                <w:szCs w:val="24"/>
                <w:lang w:val="ar-JO" w:bidi="ar-JO"/>
              </w:rPr>
              <w:t xml:space="preserve">منصات التواصل </w:t>
            </w:r>
            <w:r w:rsidR="001C2914">
              <w:rPr>
                <w:rFonts w:hint="cs"/>
                <w:color w:val="000000"/>
                <w:sz w:val="24"/>
                <w:szCs w:val="24"/>
                <w:lang w:val="ar-JO" w:bidi="ar-JO"/>
              </w:rPr>
              <w:t>الاجتماعية</w:t>
            </w:r>
          </w:p>
        </w:tc>
        <w:tc>
          <w:tcPr>
            <w:tcW w:w="2800" w:type="dxa"/>
            <w:tcMar>
              <w:top w:w="80" w:type="dxa"/>
              <w:left w:w="100" w:type="dxa"/>
              <w:bottom w:w="80" w:type="dxa"/>
              <w:right w:w="100" w:type="dxa"/>
            </w:tcMar>
            <w:vAlign w:val="center"/>
          </w:tcPr>
          <w:p w:rsidR="00CD636A" w:rsidRPr="001C2914" w:rsidRDefault="00DC7654" w:rsidP="000F2DAD">
            <w:pPr>
              <w:bidi/>
              <w:rPr>
                <w:sz w:val="24"/>
                <w:szCs w:val="24"/>
              </w:rPr>
            </w:pPr>
            <w:r w:rsidRPr="001C2914">
              <w:rPr>
                <w:color w:val="000000"/>
                <w:sz w:val="24"/>
                <w:szCs w:val="24"/>
                <w:lang w:val="ar-JO" w:bidi="ar-JO"/>
              </w:rPr>
              <w:t>فريق الإعلام</w:t>
            </w:r>
          </w:p>
        </w:tc>
      </w:tr>
    </w:tbl>
    <w:p w:rsidR="00CD636A" w:rsidRDefault="00CD636A" w:rsidP="00A170C2">
      <w:pPr>
        <w:pStyle w:val="ListParagraph"/>
        <w:bidi/>
        <w:spacing w:after="100" w:line="300" w:lineRule="auto"/>
        <w:ind w:right="420"/>
      </w:pPr>
    </w:p>
    <w:p w:rsidR="00CD636A" w:rsidRDefault="00DC7654" w:rsidP="000F2DAD">
      <w:pPr>
        <w:pStyle w:val="Heading1"/>
        <w:pBdr>
          <w:bottom w:val="single" w:sz="6" w:space="0" w:color="1F6F54"/>
        </w:pBdr>
        <w:bidi/>
        <w:spacing w:before="480" w:after="240"/>
      </w:pPr>
      <w:r>
        <w:rPr>
          <w:b/>
          <w:bCs/>
          <w:color w:val="1F6F54"/>
          <w:sz w:val="30"/>
          <w:szCs w:val="30"/>
          <w:lang w:val="ar-JO" w:bidi="ar-JO"/>
        </w:rPr>
        <w:t>الثالث عشر: التوثيق المرئي والتغطية الإعلامية</w:t>
      </w:r>
    </w:p>
    <w:p w:rsidR="00CD636A" w:rsidRPr="001C2914" w:rsidRDefault="00DC7654" w:rsidP="001C2914">
      <w:pPr>
        <w:bidi/>
        <w:spacing w:after="160" w:line="320" w:lineRule="auto"/>
        <w:jc w:val="both"/>
        <w:rPr>
          <w:sz w:val="24"/>
          <w:szCs w:val="24"/>
        </w:rPr>
      </w:pPr>
      <w:r w:rsidRPr="001C2914">
        <w:rPr>
          <w:sz w:val="24"/>
          <w:szCs w:val="24"/>
          <w:lang w:val="ar-JO" w:bidi="ar-JO"/>
        </w:rPr>
        <w:t xml:space="preserve">تم توثيق فعاليات اليوم بالصور والفيديو، وقد حظيت الفعالية بتغطية إعلامية واسعة تجاوزت التوقعات، شملت عدة مؤسسات إعلامية بارزة: Jordan Times (باللغة الإنجليزية)، ووكالة الأنباء الأردنية (بترا)، وموقع عمّون، والأنباط، ونبض، وحلا.jo، </w:t>
      </w:r>
      <w:r w:rsidRPr="001C2914">
        <w:rPr>
          <w:sz w:val="24"/>
          <w:szCs w:val="24"/>
          <w:lang w:val="ar-JO" w:bidi="ar-JO"/>
        </w:rPr>
        <w:lastRenderedPageBreak/>
        <w:t>إلى جانب النشر التوعوي المسبق عبر وكالة الأنباء الأردنية قبل يوم من الحدث. كما وصل الاهتمام إل</w:t>
      </w:r>
      <w:r w:rsidR="001C2914">
        <w:rPr>
          <w:sz w:val="24"/>
          <w:szCs w:val="24"/>
          <w:lang w:val="ar-JO" w:bidi="ar-JO"/>
        </w:rPr>
        <w:t>ى مكتب الإعلام في رئاسة الوزراء</w:t>
      </w:r>
      <w:r w:rsidR="001C2914" w:rsidRPr="001C2914">
        <w:rPr>
          <w:sz w:val="24"/>
          <w:szCs w:val="24"/>
          <w:lang w:val="ar-JO" w:bidi="ar-JO"/>
        </w:rPr>
        <w:t xml:space="preserve"> </w:t>
      </w:r>
      <w:r w:rsidRPr="001C2914">
        <w:rPr>
          <w:sz w:val="24"/>
          <w:szCs w:val="24"/>
          <w:lang w:val="ar-JO" w:bidi="ar-JO"/>
        </w:rPr>
        <w:t>، حيث تم إطلاعهم على الإنفوجرافيك ورابط التغطية. وقد صدر بيان صحفي رسمي موثِّق لكامل مجريات اليوم (من التسجيل وحتى الدعوة لمأدبة الغداء)، اعتُمد كمصدر أساسي للنشر الإعلامي وللملف التوثيقي المُرسل لأمانة الأوزون.</w:t>
      </w:r>
    </w:p>
    <w:p w:rsidR="00CD636A" w:rsidRDefault="001C2914" w:rsidP="001C2914">
      <w:pPr>
        <w:bidi/>
        <w:spacing w:after="160" w:line="320" w:lineRule="auto"/>
        <w:ind w:firstLine="720"/>
        <w:jc w:val="center"/>
      </w:pPr>
      <w:hyperlink r:id="rId31" w:history="1">
        <w:r w:rsidRPr="007B4F92">
          <w:rPr>
            <w:rStyle w:val="Hyperlink"/>
            <w:rtl w:val="0"/>
            <w:lang w:val="ar-JO" w:bidi="ar-JO"/>
          </w:rPr>
          <w:t>https://www.facebook.com/share/p/19VmFVBZv7</w:t>
        </w:r>
        <w:r w:rsidRPr="007B4F92">
          <w:rPr>
            <w:rStyle w:val="Hyperlink"/>
            <w:i/>
            <w:iCs/>
            <w:rtl w:val="0"/>
            <w:lang w:val="ar-JO" w:bidi="ar-JO"/>
          </w:rPr>
          <w:t>/</w:t>
        </w:r>
      </w:hyperlink>
    </w:p>
    <w:p w:rsidR="00CD636A" w:rsidRDefault="00DC7654" w:rsidP="000F2DAD">
      <w:pPr>
        <w:pStyle w:val="Heading2"/>
        <w:bidi/>
        <w:spacing w:before="300" w:after="160"/>
      </w:pPr>
      <w:r>
        <w:rPr>
          <w:b/>
          <w:bCs/>
          <w:color w:val="2E7D5B"/>
          <w:sz w:val="25"/>
          <w:szCs w:val="25"/>
          <w:lang w:val="ar-JO" w:bidi="ar-JO"/>
        </w:rPr>
        <w:t>آلية التوثيق والإرسال لأمانة الأوزون</w:t>
      </w:r>
    </w:p>
    <w:p w:rsidR="00CD636A" w:rsidRDefault="00DC7654" w:rsidP="001C2914">
      <w:pPr>
        <w:pStyle w:val="ListParagraph"/>
        <w:numPr>
          <w:ilvl w:val="0"/>
          <w:numId w:val="2"/>
        </w:numPr>
        <w:bidi/>
        <w:spacing w:after="100" w:line="300" w:lineRule="auto"/>
      </w:pPr>
      <w:r>
        <w:rPr>
          <w:lang w:val="ar-JO" w:bidi="ar-JO"/>
        </w:rPr>
        <w:t>توثيق مستمر بالصور والفيديو خلال جميع مراحل ا</w:t>
      </w:r>
      <w:r w:rsidR="001C2914">
        <w:rPr>
          <w:lang w:val="ar-JO" w:bidi="ar-JO"/>
        </w:rPr>
        <w:t>لفعالية (التحضير، اليوم الرئيسي</w:t>
      </w:r>
      <w:r>
        <w:rPr>
          <w:lang w:val="ar-JO" w:bidi="ar-JO"/>
        </w:rPr>
        <w:t>).</w:t>
      </w:r>
    </w:p>
    <w:p w:rsidR="00CD636A" w:rsidRDefault="00DC7654" w:rsidP="000C0401">
      <w:pPr>
        <w:pStyle w:val="ListParagraph"/>
        <w:numPr>
          <w:ilvl w:val="0"/>
          <w:numId w:val="2"/>
        </w:numPr>
        <w:bidi/>
        <w:spacing w:after="100" w:line="300" w:lineRule="auto"/>
      </w:pPr>
      <w:r>
        <w:rPr>
          <w:lang w:val="ar-JO" w:bidi="ar-JO"/>
        </w:rPr>
        <w:t>إعداد ملف توثيقي شامل (صور، فيديو قصير، بيان صحفي).</w:t>
      </w:r>
    </w:p>
    <w:p w:rsidR="000C0401" w:rsidRDefault="000C0401" w:rsidP="000C0401">
      <w:pPr>
        <w:pStyle w:val="Heading1"/>
        <w:pBdr>
          <w:bottom w:val="single" w:sz="6" w:space="0" w:color="1F6F54"/>
        </w:pBdr>
        <w:bidi/>
        <w:spacing w:before="480" w:after="240"/>
        <w:rPr>
          <w:b/>
          <w:bCs/>
          <w:color w:val="1F6F54"/>
          <w:sz w:val="30"/>
          <w:szCs w:val="30"/>
          <w:lang w:val="ar-JO" w:bidi="ar-JO"/>
        </w:rPr>
      </w:pPr>
      <w:r>
        <w:rPr>
          <w:b/>
          <w:bCs/>
          <w:color w:val="1F6F54"/>
          <w:sz w:val="30"/>
          <w:szCs w:val="30"/>
          <w:lang w:val="ar-JO" w:bidi="ar-JO"/>
        </w:rPr>
        <w:t xml:space="preserve">الرابع عشر: </w:t>
      </w:r>
      <w:r>
        <w:rPr>
          <w:rFonts w:hint="cs"/>
          <w:b/>
          <w:bCs/>
          <w:color w:val="1F6F54"/>
          <w:sz w:val="30"/>
          <w:szCs w:val="30"/>
          <w:lang w:val="ar-JO" w:bidi="ar-JO"/>
        </w:rPr>
        <w:t xml:space="preserve">النتيجة النهاية </w:t>
      </w:r>
    </w:p>
    <w:p w:rsidR="000C0401" w:rsidRPr="000C0401" w:rsidRDefault="000C0401" w:rsidP="000C0401">
      <w:pPr>
        <w:pStyle w:val="Heading1"/>
        <w:pBdr>
          <w:bottom w:val="single" w:sz="6" w:space="0" w:color="1F6F54"/>
        </w:pBdr>
        <w:bidi/>
        <w:spacing w:before="480" w:after="240"/>
      </w:pPr>
      <w:r>
        <w:rPr>
          <w:rFonts w:hint="cs"/>
          <w:b/>
          <w:bCs/>
          <w:color w:val="1F6F54"/>
          <w:sz w:val="30"/>
          <w:szCs w:val="30"/>
          <w:lang w:val="ar-JO" w:bidi="ar-JO"/>
        </w:rPr>
        <w:t xml:space="preserve">حضور ما يقارب 200 شخص من كافة المؤسسات الحكومية وممثلين عن سفارات دول عربية واجنبية والقطاع الخاص ومؤسسات تعليمية وطلاب جامعيين </w:t>
      </w:r>
    </w:p>
    <w:p w:rsidR="00CD636A" w:rsidRDefault="000C0401" w:rsidP="000C0401">
      <w:pPr>
        <w:pStyle w:val="Heading1"/>
        <w:pBdr>
          <w:bottom w:val="single" w:sz="6" w:space="0" w:color="1F6F54"/>
        </w:pBdr>
        <w:bidi/>
        <w:spacing w:before="480" w:after="240"/>
      </w:pPr>
      <w:r>
        <w:rPr>
          <w:rFonts w:hint="cs"/>
          <w:b/>
          <w:bCs/>
          <w:color w:val="1F6F54"/>
          <w:sz w:val="30"/>
          <w:szCs w:val="30"/>
          <w:lang w:val="ar-JO" w:bidi="ar-JO"/>
        </w:rPr>
        <w:t>الخامس</w:t>
      </w:r>
      <w:bookmarkStart w:id="0" w:name="_GoBack"/>
      <w:bookmarkEnd w:id="0"/>
      <w:r w:rsidR="00DC7654">
        <w:rPr>
          <w:b/>
          <w:bCs/>
          <w:color w:val="1F6F54"/>
          <w:sz w:val="30"/>
          <w:szCs w:val="30"/>
          <w:lang w:val="ar-JO" w:bidi="ar-JO"/>
        </w:rPr>
        <w:t xml:space="preserve"> عشر: التقييم والتوصيات بعد الفعالية</w:t>
      </w:r>
    </w:p>
    <w:p w:rsidR="00CD636A" w:rsidRDefault="00DC7654" w:rsidP="000F2DAD">
      <w:pPr>
        <w:bidi/>
        <w:spacing w:after="160" w:line="320" w:lineRule="auto"/>
      </w:pPr>
      <w:r>
        <w:rPr>
          <w:lang w:val="ar-JO" w:bidi="ar-JO"/>
        </w:rPr>
        <w:t>فيما يلي أبرز نقاط القوة والدروس المستفادة والتوصيات المستخلصة من عملية التحضير الفعلية:</w:t>
      </w:r>
    </w:p>
    <w:p w:rsidR="00CD636A" w:rsidRDefault="00DC7654" w:rsidP="000F2DAD">
      <w:pPr>
        <w:pStyle w:val="Heading2"/>
        <w:bidi/>
        <w:spacing w:before="300" w:after="160"/>
      </w:pPr>
      <w:r>
        <w:rPr>
          <w:b/>
          <w:bCs/>
          <w:color w:val="2E7D5B"/>
          <w:sz w:val="25"/>
          <w:szCs w:val="25"/>
          <w:lang w:val="ar-JO" w:bidi="ar-JO"/>
        </w:rPr>
        <w:t>نقاط القوة</w:t>
      </w:r>
    </w:p>
    <w:p w:rsidR="00CD636A" w:rsidRDefault="00DC7654" w:rsidP="000F2DAD">
      <w:pPr>
        <w:pStyle w:val="ListParagraph"/>
        <w:numPr>
          <w:ilvl w:val="0"/>
          <w:numId w:val="2"/>
        </w:numPr>
        <w:bidi/>
        <w:spacing w:after="100" w:line="300" w:lineRule="auto"/>
      </w:pPr>
      <w:r>
        <w:rPr>
          <w:lang w:val="ar-JO" w:bidi="ar-JO"/>
        </w:rPr>
        <w:t>روح الفريق الواحد وتفاعل مستمر ويومي بين وزارة البيئة وUNDP وUNIDO طوال فترة التحضير.</w:t>
      </w:r>
    </w:p>
    <w:p w:rsidR="00CD636A" w:rsidRDefault="00DC7654" w:rsidP="000F2DAD">
      <w:pPr>
        <w:pStyle w:val="ListParagraph"/>
        <w:numPr>
          <w:ilvl w:val="0"/>
          <w:numId w:val="2"/>
        </w:numPr>
        <w:bidi/>
        <w:spacing w:after="100" w:line="300" w:lineRule="auto"/>
      </w:pPr>
      <w:r>
        <w:rPr>
          <w:lang w:val="ar-JO" w:bidi="ar-JO"/>
        </w:rPr>
        <w:t>تغطية إعلامية واسعة وأصداء إيجابية وصلت حتى إلى مكتب الرئاسة/الديوان.</w:t>
      </w:r>
    </w:p>
    <w:p w:rsidR="00CD636A" w:rsidRDefault="00DC7654" w:rsidP="000F2DAD">
      <w:pPr>
        <w:pStyle w:val="ListParagraph"/>
        <w:numPr>
          <w:ilvl w:val="0"/>
          <w:numId w:val="2"/>
        </w:numPr>
        <w:bidi/>
        <w:spacing w:after="100" w:line="300" w:lineRule="auto"/>
      </w:pPr>
      <w:r>
        <w:rPr>
          <w:lang w:val="ar-JO" w:bidi="ar-JO"/>
        </w:rPr>
        <w:t>مرونة الفريق في دمج مقترحات تصميمية متعددة (ثيم الأوزون العالمي + الهوية البصرية الأردنية) في نتاج نهائي مُرضٍ للجميع.</w:t>
      </w:r>
    </w:p>
    <w:p w:rsidR="00CD636A" w:rsidRDefault="00DC7654" w:rsidP="000F2DAD">
      <w:pPr>
        <w:pStyle w:val="Heading1"/>
        <w:pBdr>
          <w:bottom w:val="single" w:sz="6" w:space="0" w:color="1F6F54"/>
        </w:pBdr>
        <w:bidi/>
        <w:spacing w:before="480" w:after="240"/>
      </w:pPr>
      <w:r>
        <w:rPr>
          <w:b/>
          <w:bCs/>
          <w:color w:val="1F6F54"/>
          <w:sz w:val="30"/>
          <w:szCs w:val="30"/>
          <w:lang w:val="ar-JO" w:bidi="ar-JO"/>
        </w:rPr>
        <w:t>الخامس عشر: الملاحق</w:t>
      </w:r>
    </w:p>
    <w:p w:rsidR="00CD636A" w:rsidRDefault="00DC7654" w:rsidP="000F2DAD">
      <w:pPr>
        <w:pStyle w:val="ListParagraph"/>
        <w:numPr>
          <w:ilvl w:val="0"/>
          <w:numId w:val="2"/>
        </w:numPr>
        <w:bidi/>
        <w:spacing w:after="100" w:line="300" w:lineRule="auto"/>
      </w:pPr>
      <w:r>
        <w:rPr>
          <w:lang w:val="ar-JO" w:bidi="ar-JO"/>
        </w:rPr>
        <w:t>الملحق (١): كشف توقيع الحضور (Attendance Sheet) ونموذج التسجيل الإلكتروني (QR).</w:t>
      </w:r>
    </w:p>
    <w:p w:rsidR="00CD636A" w:rsidRDefault="00DC7654" w:rsidP="000F2DAD">
      <w:pPr>
        <w:pStyle w:val="ListParagraph"/>
        <w:numPr>
          <w:ilvl w:val="0"/>
          <w:numId w:val="2"/>
        </w:numPr>
        <w:bidi/>
        <w:spacing w:after="100" w:line="300" w:lineRule="auto"/>
      </w:pPr>
      <w:r>
        <w:rPr>
          <w:lang w:val="ar-JO" w:bidi="ar-JO"/>
        </w:rPr>
        <w:t>الملحق (٢): نسخة عن الدعوة الرسمية وبطاقة دعوة الإعلام.</w:t>
      </w:r>
    </w:p>
    <w:p w:rsidR="00CD636A" w:rsidRDefault="00DC7654" w:rsidP="000F2DAD">
      <w:pPr>
        <w:pStyle w:val="ListParagraph"/>
        <w:numPr>
          <w:ilvl w:val="0"/>
          <w:numId w:val="2"/>
        </w:numPr>
        <w:bidi/>
        <w:spacing w:after="100" w:line="300" w:lineRule="auto"/>
      </w:pPr>
      <w:r>
        <w:rPr>
          <w:lang w:val="ar-JO" w:bidi="ar-JO"/>
        </w:rPr>
        <w:t>الملحق (٣): نماذج من التصاميم (الإنفوجرافيك، خلفية الشاشة، الرول أب، الدبوس، الدرع).</w:t>
      </w:r>
    </w:p>
    <w:p w:rsidR="00CD636A" w:rsidRDefault="00DC7654" w:rsidP="000F2DAD">
      <w:pPr>
        <w:pStyle w:val="ListParagraph"/>
        <w:numPr>
          <w:ilvl w:val="0"/>
          <w:numId w:val="2"/>
        </w:numPr>
        <w:bidi/>
        <w:spacing w:after="100" w:line="300" w:lineRule="auto"/>
      </w:pPr>
      <w:r>
        <w:rPr>
          <w:lang w:val="ar-JO" w:bidi="ar-JO"/>
        </w:rPr>
        <w:t>الملحق (٤): نماذج من منشورات التواصل الاجتماعي وروابطها الكاملة (بالتاريخ) للجهات الثلاث.</w:t>
      </w:r>
    </w:p>
    <w:p w:rsidR="00CD636A" w:rsidRDefault="00DC7654" w:rsidP="000F2DAD">
      <w:pPr>
        <w:pStyle w:val="ListParagraph"/>
        <w:numPr>
          <w:ilvl w:val="0"/>
          <w:numId w:val="2"/>
        </w:numPr>
        <w:bidi/>
        <w:spacing w:after="100" w:line="300" w:lineRule="auto"/>
      </w:pPr>
      <w:r>
        <w:rPr>
          <w:lang w:val="ar-JO" w:bidi="ar-JO"/>
        </w:rPr>
        <w:t>الملحق (٥): مجموعة مختارة من الصور الرسمية للفعالية والفيديو الترويجي.</w:t>
      </w:r>
    </w:p>
    <w:p w:rsidR="00CD636A" w:rsidRDefault="00DC7654" w:rsidP="000F2DAD">
      <w:pPr>
        <w:pStyle w:val="ListParagraph"/>
        <w:numPr>
          <w:ilvl w:val="0"/>
          <w:numId w:val="2"/>
        </w:numPr>
        <w:bidi/>
        <w:spacing w:after="100" w:line="300" w:lineRule="auto"/>
      </w:pPr>
      <w:r>
        <w:rPr>
          <w:lang w:val="ar-JO" w:bidi="ar-JO"/>
        </w:rPr>
        <w:t>الملحق (٦): قائمة جهات الاتصال (Focal Points) للجهات الثلاث.</w:t>
      </w:r>
    </w:p>
    <w:p w:rsidR="00CD636A" w:rsidRDefault="00DC7654" w:rsidP="000F2DAD">
      <w:pPr>
        <w:pStyle w:val="ListParagraph"/>
        <w:numPr>
          <w:ilvl w:val="0"/>
          <w:numId w:val="2"/>
        </w:numPr>
        <w:bidi/>
        <w:spacing w:after="100" w:line="300" w:lineRule="auto"/>
      </w:pPr>
      <w:r>
        <w:rPr>
          <w:lang w:val="ar-JO" w:bidi="ar-JO"/>
        </w:rPr>
        <w:t>الملحق (٧): قائمة روابط التغطية الإعلامية (Jordan Times، بترا، عمون، الأنباط، نبض، حلا.jo).</w:t>
      </w:r>
    </w:p>
    <w:p w:rsidR="00CD636A" w:rsidRDefault="00DC7654" w:rsidP="000F2DAD">
      <w:pPr>
        <w:pStyle w:val="ListParagraph"/>
        <w:numPr>
          <w:ilvl w:val="0"/>
          <w:numId w:val="2"/>
        </w:numPr>
        <w:bidi/>
        <w:spacing w:after="100" w:line="300" w:lineRule="auto"/>
      </w:pPr>
      <w:r>
        <w:rPr>
          <w:lang w:val="ar-JO" w:bidi="ar-JO"/>
        </w:rPr>
        <w:t>الملحق (٨): قائمة الجهات والأسماء المكرَّمة بالدروع.</w:t>
      </w:r>
    </w:p>
    <w:p w:rsidR="00CD636A" w:rsidRDefault="00DC7654" w:rsidP="000F2DAD">
      <w:pPr>
        <w:pStyle w:val="ListParagraph"/>
        <w:numPr>
          <w:ilvl w:val="0"/>
          <w:numId w:val="2"/>
        </w:numPr>
        <w:bidi/>
        <w:spacing w:after="100" w:line="300" w:lineRule="auto"/>
      </w:pPr>
      <w:r>
        <w:rPr>
          <w:lang w:val="ar-JO" w:bidi="ar-JO"/>
        </w:rPr>
        <w:t>الملحق (٩): نسخة عن خطة العمل التنفيذية وأجندة الفعالية الرئيسية الصادرة عن وحدة الأوزون الوطنية.</w:t>
      </w:r>
    </w:p>
    <w:p w:rsidR="00CD636A" w:rsidRDefault="00DC7654" w:rsidP="000F2DAD">
      <w:pPr>
        <w:pStyle w:val="ListParagraph"/>
        <w:numPr>
          <w:ilvl w:val="0"/>
          <w:numId w:val="2"/>
        </w:numPr>
        <w:bidi/>
        <w:spacing w:after="100" w:line="300" w:lineRule="auto"/>
      </w:pPr>
      <w:r>
        <w:rPr>
          <w:lang w:val="ar-JO" w:bidi="ar-JO"/>
        </w:rPr>
        <w:t>الملحق (١٠): ملخص المحتوى الكامل للإنفوجرافيكس التوعوية الخمسة.</w:t>
      </w:r>
    </w:p>
    <w:p w:rsidR="00CD636A" w:rsidRDefault="00DC7654" w:rsidP="000F2DAD">
      <w:pPr>
        <w:pStyle w:val="ListParagraph"/>
        <w:numPr>
          <w:ilvl w:val="0"/>
          <w:numId w:val="2"/>
        </w:numPr>
        <w:bidi/>
        <w:spacing w:after="100" w:line="300" w:lineRule="auto"/>
      </w:pPr>
      <w:r>
        <w:rPr>
          <w:lang w:val="ar-JO" w:bidi="ar-JO"/>
        </w:rPr>
        <w:t>الملحق (١١): نص البيان الصحفي الرسمي الموثِّق لكامل مجريات يوم الفعالية.</w:t>
      </w:r>
    </w:p>
    <w:p w:rsidR="00CD636A" w:rsidRDefault="00CD636A" w:rsidP="000F2DAD">
      <w:pPr>
        <w:pStyle w:val="ListParagraph"/>
        <w:numPr>
          <w:ilvl w:val="0"/>
          <w:numId w:val="2"/>
        </w:numPr>
        <w:bidi/>
        <w:spacing w:after="100" w:line="300" w:lineRule="auto"/>
      </w:pPr>
    </w:p>
    <w:sectPr w:rsidR="00CD636A">
      <w:footerReference w:type="default" r:id="rId3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86C" w:rsidRDefault="0056386C">
      <w:r>
        <w:separator/>
      </w:r>
    </w:p>
  </w:endnote>
  <w:endnote w:type="continuationSeparator" w:id="0">
    <w:p w:rsidR="0056386C" w:rsidRDefault="00563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914" w:rsidRDefault="001C2914">
    <w:pPr>
      <w:bidi/>
      <w:jc w:val="center"/>
    </w:pPr>
    <w:r>
      <w:rPr>
        <w:color w:val="888888"/>
        <w:sz w:val="16"/>
        <w:szCs w:val="16"/>
        <w:lang w:val="ar-JO" w:bidi="ar-JO"/>
      </w:rPr>
      <w:t xml:space="preserve">صفحة </w:t>
    </w:r>
    <w:r>
      <w:rPr>
        <w:color w:val="888888"/>
        <w:sz w:val="16"/>
        <w:szCs w:val="16"/>
      </w:rPr>
      <w:fldChar w:fldCharType="begin"/>
    </w:r>
    <w:r>
      <w:rPr>
        <w:color w:val="888888"/>
        <w:sz w:val="16"/>
        <w:szCs w:val="16"/>
      </w:rPr>
      <w:instrText>PAGE</w:instrText>
    </w:r>
    <w:r>
      <w:rPr>
        <w:color w:val="888888"/>
        <w:sz w:val="16"/>
        <w:szCs w:val="16"/>
      </w:rPr>
      <w:fldChar w:fldCharType="separate"/>
    </w:r>
    <w:r w:rsidR="000C0401">
      <w:rPr>
        <w:noProof/>
        <w:color w:val="888888"/>
        <w:sz w:val="16"/>
        <w:szCs w:val="16"/>
      </w:rPr>
      <w:t>11</w:t>
    </w:r>
    <w:r>
      <w:rPr>
        <w:color w:val="888888"/>
        <w:sz w:val="16"/>
        <w:szCs w:val="16"/>
      </w:rPr>
      <w:fldChar w:fldCharType="end"/>
    </w:r>
    <w:r>
      <w:rPr>
        <w:color w:val="888888"/>
        <w:sz w:val="16"/>
        <w:szCs w:val="16"/>
        <w:lang w:val="ar-JO" w:bidi="ar-JO"/>
      </w:rPr>
      <w:t xml:space="preserve"> من </w:t>
    </w:r>
    <w:r>
      <w:rPr>
        <w:color w:val="888888"/>
        <w:sz w:val="16"/>
        <w:szCs w:val="16"/>
      </w:rPr>
      <w:fldChar w:fldCharType="begin"/>
    </w:r>
    <w:r>
      <w:rPr>
        <w:color w:val="888888"/>
        <w:sz w:val="16"/>
        <w:szCs w:val="16"/>
      </w:rPr>
      <w:instrText>NUMPAGES</w:instrText>
    </w:r>
    <w:r>
      <w:rPr>
        <w:color w:val="888888"/>
        <w:sz w:val="16"/>
        <w:szCs w:val="16"/>
      </w:rPr>
      <w:fldChar w:fldCharType="separate"/>
    </w:r>
    <w:r w:rsidR="000C0401">
      <w:rPr>
        <w:noProof/>
        <w:color w:val="888888"/>
        <w:sz w:val="16"/>
        <w:szCs w:val="16"/>
      </w:rPr>
      <w:t>11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86C" w:rsidRDefault="0056386C">
      <w:r>
        <w:separator/>
      </w:r>
    </w:p>
  </w:footnote>
  <w:footnote w:type="continuationSeparator" w:id="0">
    <w:p w:rsidR="0056386C" w:rsidRDefault="0056386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C5E22"/>
    <w:multiLevelType w:val="hybridMultilevel"/>
    <w:tmpl w:val="F410D0DC"/>
    <w:lvl w:ilvl="0" w:tplc="43603A8E">
      <w:start w:val="1"/>
      <w:numFmt w:val="bullet"/>
      <w:lvlText w:val="•"/>
      <w:lvlJc w:val="right"/>
      <w:pPr>
        <w:ind w:right="420" w:hanging="260"/>
      </w:pPr>
    </w:lvl>
    <w:lvl w:ilvl="1" w:tplc="E986455E">
      <w:numFmt w:val="decimal"/>
      <w:lvlText w:val=""/>
      <w:lvlJc w:val="left"/>
    </w:lvl>
    <w:lvl w:ilvl="2" w:tplc="811A5104">
      <w:numFmt w:val="decimal"/>
      <w:lvlText w:val=""/>
      <w:lvlJc w:val="left"/>
    </w:lvl>
    <w:lvl w:ilvl="3" w:tplc="653ACA2E">
      <w:numFmt w:val="decimal"/>
      <w:lvlText w:val=""/>
      <w:lvlJc w:val="left"/>
    </w:lvl>
    <w:lvl w:ilvl="4" w:tplc="D9589F96">
      <w:numFmt w:val="decimal"/>
      <w:lvlText w:val=""/>
      <w:lvlJc w:val="left"/>
    </w:lvl>
    <w:lvl w:ilvl="5" w:tplc="A676A150">
      <w:numFmt w:val="decimal"/>
      <w:lvlText w:val=""/>
      <w:lvlJc w:val="left"/>
    </w:lvl>
    <w:lvl w:ilvl="6" w:tplc="E3F26CEA">
      <w:numFmt w:val="decimal"/>
      <w:lvlText w:val=""/>
      <w:lvlJc w:val="left"/>
    </w:lvl>
    <w:lvl w:ilvl="7" w:tplc="DD882518">
      <w:numFmt w:val="decimal"/>
      <w:lvlText w:val=""/>
      <w:lvlJc w:val="left"/>
    </w:lvl>
    <w:lvl w:ilvl="8" w:tplc="5E847374">
      <w:numFmt w:val="decimal"/>
      <w:lvlText w:val=""/>
      <w:lvlJc w:val="left"/>
    </w:lvl>
  </w:abstractNum>
  <w:abstractNum w:abstractNumId="1" w15:restartNumberingAfterBreak="0">
    <w:nsid w:val="110E0279"/>
    <w:multiLevelType w:val="hybridMultilevel"/>
    <w:tmpl w:val="264C80DA"/>
    <w:lvl w:ilvl="0" w:tplc="9910A960">
      <w:start w:val="1"/>
      <w:numFmt w:val="bullet"/>
      <w:lvlText w:val="●"/>
      <w:lvlJc w:val="left"/>
      <w:pPr>
        <w:ind w:left="720" w:hanging="360"/>
      </w:pPr>
    </w:lvl>
    <w:lvl w:ilvl="1" w:tplc="40FA4B92">
      <w:start w:val="1"/>
      <w:numFmt w:val="bullet"/>
      <w:lvlText w:val="○"/>
      <w:lvlJc w:val="left"/>
      <w:pPr>
        <w:ind w:left="1440" w:hanging="360"/>
      </w:pPr>
    </w:lvl>
    <w:lvl w:ilvl="2" w:tplc="B3F2D30C">
      <w:start w:val="1"/>
      <w:numFmt w:val="bullet"/>
      <w:lvlText w:val="■"/>
      <w:lvlJc w:val="left"/>
      <w:pPr>
        <w:ind w:left="2160" w:hanging="360"/>
      </w:pPr>
    </w:lvl>
    <w:lvl w:ilvl="3" w:tplc="124EC140">
      <w:start w:val="1"/>
      <w:numFmt w:val="bullet"/>
      <w:lvlText w:val="●"/>
      <w:lvlJc w:val="left"/>
      <w:pPr>
        <w:ind w:left="2880" w:hanging="360"/>
      </w:pPr>
    </w:lvl>
    <w:lvl w:ilvl="4" w:tplc="4F0E5A8E">
      <w:start w:val="1"/>
      <w:numFmt w:val="bullet"/>
      <w:lvlText w:val="○"/>
      <w:lvlJc w:val="left"/>
      <w:pPr>
        <w:ind w:left="3600" w:hanging="360"/>
      </w:pPr>
    </w:lvl>
    <w:lvl w:ilvl="5" w:tplc="631CA9EA">
      <w:start w:val="1"/>
      <w:numFmt w:val="bullet"/>
      <w:lvlText w:val="■"/>
      <w:lvlJc w:val="left"/>
      <w:pPr>
        <w:ind w:left="4320" w:hanging="360"/>
      </w:pPr>
    </w:lvl>
    <w:lvl w:ilvl="6" w:tplc="106C4472">
      <w:start w:val="1"/>
      <w:numFmt w:val="bullet"/>
      <w:lvlText w:val="●"/>
      <w:lvlJc w:val="left"/>
      <w:pPr>
        <w:ind w:left="5040" w:hanging="360"/>
      </w:pPr>
    </w:lvl>
    <w:lvl w:ilvl="7" w:tplc="554A497A">
      <w:start w:val="1"/>
      <w:numFmt w:val="bullet"/>
      <w:lvlText w:val="●"/>
      <w:lvlJc w:val="left"/>
      <w:pPr>
        <w:ind w:left="5760" w:hanging="360"/>
      </w:pPr>
    </w:lvl>
    <w:lvl w:ilvl="8" w:tplc="36921006">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6A"/>
    <w:rsid w:val="00017045"/>
    <w:rsid w:val="00056057"/>
    <w:rsid w:val="000B51AC"/>
    <w:rsid w:val="000C0401"/>
    <w:rsid w:val="000F2DAD"/>
    <w:rsid w:val="00167EE1"/>
    <w:rsid w:val="00192B76"/>
    <w:rsid w:val="00193F36"/>
    <w:rsid w:val="001C2914"/>
    <w:rsid w:val="001F1329"/>
    <w:rsid w:val="0023234A"/>
    <w:rsid w:val="002768CF"/>
    <w:rsid w:val="0032121C"/>
    <w:rsid w:val="00332685"/>
    <w:rsid w:val="00357BB4"/>
    <w:rsid w:val="003676A1"/>
    <w:rsid w:val="003F3468"/>
    <w:rsid w:val="004478B8"/>
    <w:rsid w:val="00462BE5"/>
    <w:rsid w:val="004A71A3"/>
    <w:rsid w:val="004F5D29"/>
    <w:rsid w:val="00517307"/>
    <w:rsid w:val="005449AE"/>
    <w:rsid w:val="0056386C"/>
    <w:rsid w:val="00580E43"/>
    <w:rsid w:val="00586B04"/>
    <w:rsid w:val="005950A8"/>
    <w:rsid w:val="005C4057"/>
    <w:rsid w:val="006A0768"/>
    <w:rsid w:val="006D7701"/>
    <w:rsid w:val="00715D37"/>
    <w:rsid w:val="0075572D"/>
    <w:rsid w:val="007A7EA9"/>
    <w:rsid w:val="00815B0B"/>
    <w:rsid w:val="008A2F27"/>
    <w:rsid w:val="008C3477"/>
    <w:rsid w:val="00945B9A"/>
    <w:rsid w:val="0094786A"/>
    <w:rsid w:val="00953C82"/>
    <w:rsid w:val="00992788"/>
    <w:rsid w:val="00A170C2"/>
    <w:rsid w:val="00A7174E"/>
    <w:rsid w:val="00AE17DB"/>
    <w:rsid w:val="00B6096D"/>
    <w:rsid w:val="00B800A2"/>
    <w:rsid w:val="00BA1DF7"/>
    <w:rsid w:val="00BB6E46"/>
    <w:rsid w:val="00BE73FF"/>
    <w:rsid w:val="00C25B8C"/>
    <w:rsid w:val="00CD536C"/>
    <w:rsid w:val="00CD636A"/>
    <w:rsid w:val="00CE21CF"/>
    <w:rsid w:val="00D01099"/>
    <w:rsid w:val="00D07833"/>
    <w:rsid w:val="00DC7654"/>
    <w:rsid w:val="00DE49AF"/>
    <w:rsid w:val="00E978E9"/>
    <w:rsid w:val="00EC2428"/>
    <w:rsid w:val="00EC312A"/>
    <w:rsid w:val="00F46502"/>
    <w:rsid w:val="00F50D22"/>
    <w:rsid w:val="00F647C7"/>
    <w:rsid w:val="00F92461"/>
    <w:rsid w:val="00FA323E"/>
    <w:rsid w:val="00FE68F6"/>
    <w:rsid w:val="00FE7E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964C2"/>
  <w15:docId w15:val="{8B635ED8-FB2A-421F-A195-C8FA0423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rt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F2DAD"/>
    <w:pPr>
      <w:tabs>
        <w:tab w:val="center" w:pos="4680"/>
        <w:tab w:val="right" w:pos="9360"/>
      </w:tabs>
    </w:pPr>
  </w:style>
  <w:style w:type="character" w:customStyle="1" w:styleId="HeaderChar">
    <w:name w:val="Header Char"/>
    <w:basedOn w:val="DefaultParagraphFont"/>
    <w:link w:val="Header"/>
    <w:uiPriority w:val="99"/>
    <w:rsid w:val="000F2DAD"/>
  </w:style>
  <w:style w:type="paragraph" w:styleId="Footer">
    <w:name w:val="footer"/>
    <w:basedOn w:val="Normal"/>
    <w:link w:val="FooterChar"/>
    <w:uiPriority w:val="99"/>
    <w:unhideWhenUsed/>
    <w:rsid w:val="000F2DAD"/>
    <w:pPr>
      <w:tabs>
        <w:tab w:val="center" w:pos="4680"/>
        <w:tab w:val="right" w:pos="9360"/>
      </w:tabs>
    </w:pPr>
  </w:style>
  <w:style w:type="character" w:customStyle="1" w:styleId="FooterChar">
    <w:name w:val="Footer Char"/>
    <w:basedOn w:val="DefaultParagraphFont"/>
    <w:link w:val="Footer"/>
    <w:uiPriority w:val="99"/>
    <w:rsid w:val="000F2DAD"/>
  </w:style>
  <w:style w:type="paragraph" w:styleId="BalloonText">
    <w:name w:val="Balloon Text"/>
    <w:basedOn w:val="Normal"/>
    <w:link w:val="BalloonTextChar"/>
    <w:uiPriority w:val="99"/>
    <w:semiHidden/>
    <w:unhideWhenUsed/>
    <w:rsid w:val="004F5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D29"/>
    <w:rPr>
      <w:rFonts w:ascii="Segoe UI" w:hAnsi="Segoe UI" w:cs="Segoe UI"/>
      <w:sz w:val="18"/>
      <w:szCs w:val="18"/>
    </w:rPr>
  </w:style>
  <w:style w:type="character" w:styleId="FollowedHyperlink">
    <w:name w:val="FollowedHyperlink"/>
    <w:basedOn w:val="DefaultParagraphFont"/>
    <w:uiPriority w:val="99"/>
    <w:semiHidden/>
    <w:unhideWhenUsed/>
    <w:rsid w:val="00D010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instagram.com/p/DdOAPdvHJQh/?stkn=bDF6OGtoc3Y0MThz" TargetMode="External"/><Relationship Id="rId18" Type="http://schemas.openxmlformats.org/officeDocument/2006/relationships/hyperlink" Target="https://www.facebook.com/share/p/14mB6EUQ8wh/" TargetMode="External"/><Relationship Id="rId26" Type="http://schemas.openxmlformats.org/officeDocument/2006/relationships/hyperlink" Target="https://acesse.one/4w6ckw9" TargetMode="External"/><Relationship Id="rId3" Type="http://schemas.openxmlformats.org/officeDocument/2006/relationships/settings" Target="settings.xml"/><Relationship Id="rId21" Type="http://schemas.openxmlformats.org/officeDocument/2006/relationships/hyperlink" Target="https://acesse.one/7ejsm7i"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facebook.com/share/p/1F1iLTFKuL/" TargetMode="External"/><Relationship Id="rId17" Type="http://schemas.openxmlformats.org/officeDocument/2006/relationships/hyperlink" Target="https://www.facebook.com/share/p/1BgD4L4D3E/" TargetMode="External"/><Relationship Id="rId25" Type="http://schemas.openxmlformats.org/officeDocument/2006/relationships/hyperlink" Target="https://acesse.one/ode0md8"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share/p/1Ew9MVAfmv/" TargetMode="External"/><Relationship Id="rId20" Type="http://schemas.openxmlformats.org/officeDocument/2006/relationships/hyperlink" Target="https://acesse.one/6yaet2y" TargetMode="External"/><Relationship Id="rId29" Type="http://schemas.openxmlformats.org/officeDocument/2006/relationships/hyperlink" Target="https://l1nk.dev/iburv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reel/DdMLmphClQj/?stkn=MWZ4NjNpMWN1aTc5dw" TargetMode="External"/><Relationship Id="rId24" Type="http://schemas.openxmlformats.org/officeDocument/2006/relationships/hyperlink" Target="https://l1nk.dev/nlrdbgd"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instagram.com/p/DdTbWIUAqC7/?stkn=dWJ5dTRxdXFsNWN0" TargetMode="External"/><Relationship Id="rId23" Type="http://schemas.openxmlformats.org/officeDocument/2006/relationships/hyperlink" Target="https://acesse.one/fyxgfiz" TargetMode="External"/><Relationship Id="rId28" Type="http://schemas.openxmlformats.org/officeDocument/2006/relationships/hyperlink" Target="https://acesse.one/pdn39qe" TargetMode="External"/><Relationship Id="rId10" Type="http://schemas.openxmlformats.org/officeDocument/2006/relationships/hyperlink" Target="https://www.facebook.com/share/v/1Bs1kS7aKL/" TargetMode="External"/><Relationship Id="rId19" Type="http://schemas.openxmlformats.org/officeDocument/2006/relationships/hyperlink" Target="https://www.facebook.com/share/p/19VmFVBZv7/" TargetMode="External"/><Relationship Id="rId31" Type="http://schemas.openxmlformats.org/officeDocument/2006/relationships/hyperlink" Target="https://www.facebook.com/share/p/19VmFVBZv7/" TargetMode="External"/><Relationship Id="rId4" Type="http://schemas.openxmlformats.org/officeDocument/2006/relationships/webSettings" Target="webSettings.xml"/><Relationship Id="rId9" Type="http://schemas.openxmlformats.org/officeDocument/2006/relationships/hyperlink" Target="https://www.instagram.com/p/DdGr2Edgtv-/?stkn=MWpzYTNxcWR5NmlkMQ" TargetMode="External"/><Relationship Id="rId14" Type="http://schemas.openxmlformats.org/officeDocument/2006/relationships/hyperlink" Target="https://www.facebook.com/share/p/1UWkp1i9x9/" TargetMode="External"/><Relationship Id="rId22" Type="http://schemas.openxmlformats.org/officeDocument/2006/relationships/hyperlink" Target="https://acesse.one/5wivg3z" TargetMode="External"/><Relationship Id="rId27" Type="http://schemas.openxmlformats.org/officeDocument/2006/relationships/hyperlink" Target="https://l1nk.dev/0sya02c" TargetMode="External"/><Relationship Id="rId30" Type="http://schemas.openxmlformats.org/officeDocument/2006/relationships/hyperlink" Target="https://l1nk.dev/bfslbbu" TargetMode="External"/><Relationship Id="rId8" Type="http://schemas.openxmlformats.org/officeDocument/2006/relationships/hyperlink" Target="https://www.facebook.com/share/p/1cViQL7L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11</Pages>
  <Words>3536</Words>
  <Characters>20161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Hatem</cp:lastModifiedBy>
  <cp:revision>12</cp:revision>
  <cp:lastPrinted>2026-09-17T10:58:00Z</cp:lastPrinted>
  <dcterms:created xsi:type="dcterms:W3CDTF">2026-09-17T10:03:00Z</dcterms:created>
  <dcterms:modified xsi:type="dcterms:W3CDTF">2026-09-19T09:27:00Z</dcterms:modified>
</cp:coreProperties>
</file>