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057AD3" w:rsidRPr="00E81C5F" w14:paraId="357215E6" w14:textId="77777777" w:rsidTr="00057AD3">
        <w:trPr>
          <w:trHeight w:val="850"/>
        </w:trPr>
        <w:tc>
          <w:tcPr>
            <w:tcW w:w="1559" w:type="dxa"/>
          </w:tcPr>
          <w:p w14:paraId="463068FC" w14:textId="707EBEDA" w:rsidR="00057AD3" w:rsidRPr="00E81C5F" w:rsidRDefault="00057AD3" w:rsidP="00E81C5F">
            <w:pPr>
              <w:pStyle w:val="AUnitedNations"/>
              <w:rPr>
                <w:rFonts w:ascii="Times New Roman" w:eastAsia="SimHei" w:hAnsi="Times New Roman" w:cs="Times New Roman"/>
                <w:sz w:val="32"/>
                <w:szCs w:val="32"/>
              </w:rPr>
            </w:pPr>
            <w:proofErr w:type="spellStart"/>
            <w:r w:rsidRPr="00E81C5F">
              <w:rPr>
                <w:rFonts w:ascii="Times New Roman" w:eastAsia="SimHei" w:hAnsi="Times New Roman" w:cs="Times New Roman"/>
                <w:bCs/>
                <w:color w:val="000000"/>
                <w:sz w:val="32"/>
                <w:szCs w:val="32"/>
                <w:lang w:val="zh-CN"/>
              </w:rPr>
              <w:t>联合国</w:t>
            </w:r>
            <w:proofErr w:type="spellEnd"/>
          </w:p>
        </w:tc>
        <w:tc>
          <w:tcPr>
            <w:tcW w:w="6520" w:type="dxa"/>
          </w:tcPr>
          <w:p w14:paraId="4A385F04" w14:textId="79EE4176" w:rsidR="00057AD3" w:rsidRPr="00E81C5F" w:rsidRDefault="00D72D4F" w:rsidP="00E81C5F">
            <w:pPr>
              <w:pStyle w:val="Normal-pool"/>
              <w:rPr>
                <w:rFonts w:eastAsiaTheme="minorEastAsia"/>
              </w:rPr>
            </w:pPr>
            <w:r w:rsidRPr="00E81C5F">
              <w:rPr>
                <w:noProof/>
              </w:rPr>
              <w:drawing>
                <wp:anchor distT="0" distB="0" distL="114300" distR="114300" simplePos="0" relativeHeight="251660288" behindDoc="0" locked="0" layoutInCell="1" allowOverlap="0" wp14:anchorId="44524DB8" wp14:editId="247C5D71">
                  <wp:simplePos x="0" y="0"/>
                  <wp:positionH relativeFrom="margin">
                    <wp:posOffset>635</wp:posOffset>
                  </wp:positionH>
                  <wp:positionV relativeFrom="paragraph">
                    <wp:posOffset>2540</wp:posOffset>
                  </wp:positionV>
                  <wp:extent cx="1306800" cy="572400"/>
                  <wp:effectExtent l="0" t="0" r="8255" b="0"/>
                  <wp:wrapNone/>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306800" cy="572400"/>
                          </a:xfrm>
                          <a:prstGeom prst="rect">
                            <a:avLst/>
                          </a:prstGeom>
                        </pic:spPr>
                      </pic:pic>
                    </a:graphicData>
                  </a:graphic>
                  <wp14:sizeRelH relativeFrom="margin">
                    <wp14:pctWidth>0</wp14:pctWidth>
                  </wp14:sizeRelH>
                  <wp14:sizeRelV relativeFrom="margin">
                    <wp14:pctHeight>0</wp14:pctHeight>
                  </wp14:sizeRelV>
                </wp:anchor>
              </w:drawing>
            </w:r>
          </w:p>
        </w:tc>
        <w:tc>
          <w:tcPr>
            <w:tcW w:w="1417" w:type="dxa"/>
          </w:tcPr>
          <w:p w14:paraId="6FA203A0" w14:textId="77777777" w:rsidR="00057AD3" w:rsidRPr="00E81C5F" w:rsidRDefault="00057AD3" w:rsidP="00E81C5F">
            <w:pPr>
              <w:pStyle w:val="Normal-pool"/>
              <w:rPr>
                <w:rFonts w:eastAsiaTheme="minorEastAsia"/>
              </w:rPr>
            </w:pPr>
          </w:p>
        </w:tc>
      </w:tr>
    </w:tbl>
    <w:p w14:paraId="785DF612" w14:textId="77777777" w:rsidR="006533B3" w:rsidRPr="00E81C5F" w:rsidRDefault="006533B3" w:rsidP="00E81C5F">
      <w:pPr>
        <w:pStyle w:val="ASpacer"/>
        <w:rPr>
          <w:rFonts w:eastAsiaTheme="minorEastAsia"/>
        </w:rPr>
      </w:pPr>
    </w:p>
    <w:tbl>
      <w:tblPr>
        <w:tblW w:w="9496" w:type="dxa"/>
        <w:tblLook w:val="0000" w:firstRow="0" w:lastRow="0" w:firstColumn="0" w:lastColumn="0" w:noHBand="0" w:noVBand="0"/>
      </w:tblPr>
      <w:tblGrid>
        <w:gridCol w:w="6378"/>
        <w:gridCol w:w="3118"/>
      </w:tblGrid>
      <w:tr w:rsidR="002A47CC" w:rsidRPr="00E81C5F" w14:paraId="4BA2B9E5" w14:textId="77777777" w:rsidTr="00CB0A29">
        <w:trPr>
          <w:trHeight w:val="340"/>
        </w:trPr>
        <w:tc>
          <w:tcPr>
            <w:tcW w:w="3358" w:type="pct"/>
            <w:vAlign w:val="bottom"/>
          </w:tcPr>
          <w:p w14:paraId="63AD7246" w14:textId="77777777" w:rsidR="002A47CC" w:rsidRPr="00E81C5F" w:rsidRDefault="002A47CC" w:rsidP="00E81C5F">
            <w:pPr>
              <w:pStyle w:val="Normal-pool"/>
              <w:rPr>
                <w:rFonts w:eastAsiaTheme="minorEastAsia"/>
              </w:rPr>
            </w:pPr>
          </w:p>
        </w:tc>
        <w:tc>
          <w:tcPr>
            <w:tcW w:w="1642" w:type="pct"/>
            <w:noWrap/>
            <w:vAlign w:val="bottom"/>
          </w:tcPr>
          <w:p w14:paraId="1005DAAC" w14:textId="77777777" w:rsidR="002A47CC" w:rsidRPr="00E81C5F" w:rsidRDefault="002A47CC" w:rsidP="00E81C5F">
            <w:pPr>
              <w:pStyle w:val="ASymbol"/>
              <w:rPr>
                <w:lang w:eastAsia="zh-CN"/>
              </w:rPr>
            </w:pPr>
            <w:r w:rsidRPr="00E81C5F">
              <w:rPr>
                <w:b/>
                <w:sz w:val="28"/>
              </w:rPr>
              <w:t>UNEP</w:t>
            </w:r>
            <w:r w:rsidRPr="00E81C5F">
              <w:t>/OzL.Pro.ExMOP.</w:t>
            </w:r>
            <w:bookmarkStart w:id="0" w:name="Symbol1A"/>
            <w:r w:rsidRPr="00E81C5F">
              <w:t>6</w:t>
            </w:r>
            <w:bookmarkStart w:id="1" w:name="Symbol1B"/>
            <w:bookmarkEnd w:id="0"/>
            <w:r w:rsidRPr="00E81C5F">
              <w:t>/3</w:t>
            </w:r>
            <w:bookmarkEnd w:id="1"/>
          </w:p>
        </w:tc>
      </w:tr>
    </w:tbl>
    <w:p w14:paraId="5D7FC6D4" w14:textId="77777777" w:rsidR="00057AD3" w:rsidRPr="00E81C5F" w:rsidRDefault="00057AD3" w:rsidP="00E81C5F">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4252"/>
        <w:gridCol w:w="2126"/>
        <w:gridCol w:w="3118"/>
      </w:tblGrid>
      <w:tr w:rsidR="00057AD3" w:rsidRPr="00E81C5F" w14:paraId="2D9943FB" w14:textId="77777777" w:rsidTr="00057AD3">
        <w:trPr>
          <w:trHeight w:val="2098"/>
        </w:trPr>
        <w:tc>
          <w:tcPr>
            <w:tcW w:w="4252" w:type="dxa"/>
          </w:tcPr>
          <w:p w14:paraId="5557E25B" w14:textId="3846415E" w:rsidR="00057AD3" w:rsidRPr="00E81C5F" w:rsidRDefault="00057AD3" w:rsidP="00E81C5F">
            <w:pPr>
              <w:pStyle w:val="AConvName"/>
              <w:rPr>
                <w:rFonts w:ascii="Times New Roman" w:eastAsia="SimHei" w:hAnsi="Times New Roman"/>
                <w:sz w:val="32"/>
                <w:szCs w:val="32"/>
                <w:lang w:eastAsia="zh-CN"/>
              </w:rPr>
            </w:pPr>
            <w:r w:rsidRPr="00E81C5F">
              <w:rPr>
                <w:rFonts w:ascii="Times New Roman" w:eastAsia="SimHei" w:hAnsi="Times New Roman"/>
                <w:bCs/>
                <w:color w:val="000000"/>
                <w:sz w:val="32"/>
                <w:szCs w:val="32"/>
                <w:lang w:val="zh-CN" w:eastAsia="zh-CN"/>
              </w:rPr>
              <w:t>关于消耗臭氧层物质的</w:t>
            </w:r>
            <w:r w:rsidR="00B86434" w:rsidRPr="00E81C5F">
              <w:rPr>
                <w:rFonts w:ascii="Times New Roman" w:eastAsia="SimHei" w:hAnsi="Times New Roman"/>
                <w:bCs/>
                <w:color w:val="000000"/>
                <w:sz w:val="32"/>
                <w:szCs w:val="32"/>
                <w:lang w:val="zh-CN" w:eastAsia="zh-CN"/>
              </w:rPr>
              <w:br/>
            </w:r>
            <w:r w:rsidRPr="00E81C5F">
              <w:rPr>
                <w:rFonts w:ascii="Times New Roman" w:eastAsia="SimHei" w:hAnsi="Times New Roman"/>
                <w:bCs/>
                <w:color w:val="000000"/>
                <w:sz w:val="32"/>
                <w:szCs w:val="32"/>
                <w:lang w:val="zh-CN" w:eastAsia="zh-CN"/>
              </w:rPr>
              <w:t>蒙特利尔议定书</w:t>
            </w:r>
          </w:p>
        </w:tc>
        <w:tc>
          <w:tcPr>
            <w:tcW w:w="2126" w:type="dxa"/>
          </w:tcPr>
          <w:p w14:paraId="27939EC4" w14:textId="77777777" w:rsidR="00057AD3" w:rsidRPr="00E81C5F" w:rsidRDefault="00057AD3" w:rsidP="00E81C5F">
            <w:pPr>
              <w:pStyle w:val="Normal-pool"/>
              <w:rPr>
                <w:rFonts w:eastAsiaTheme="minorEastAsia"/>
                <w:lang w:eastAsia="zh-CN"/>
              </w:rPr>
            </w:pPr>
          </w:p>
        </w:tc>
        <w:tc>
          <w:tcPr>
            <w:tcW w:w="3118" w:type="dxa"/>
          </w:tcPr>
          <w:p w14:paraId="6FAE479B" w14:textId="302D00D7" w:rsidR="00057AD3" w:rsidRPr="00E81C5F" w:rsidRDefault="00057AD3" w:rsidP="00E81C5F">
            <w:pPr>
              <w:pStyle w:val="AText"/>
              <w:rPr>
                <w:rFonts w:eastAsiaTheme="minorEastAsia"/>
              </w:rPr>
            </w:pPr>
            <w:r w:rsidRPr="00E81C5F">
              <w:rPr>
                <w:rFonts w:eastAsiaTheme="minorEastAsia"/>
                <w:color w:val="000000"/>
              </w:rPr>
              <w:t xml:space="preserve">Distr.: </w:t>
            </w:r>
            <w:r w:rsidR="00052090" w:rsidRPr="00E81C5F">
              <w:rPr>
                <w:rFonts w:eastAsiaTheme="minorEastAsia"/>
                <w:color w:val="000000"/>
              </w:rPr>
              <w:t>General</w:t>
            </w:r>
            <w:r w:rsidRPr="00E81C5F">
              <w:rPr>
                <w:rFonts w:eastAsiaTheme="minorEastAsia"/>
                <w:color w:val="000000"/>
              </w:rPr>
              <w:t xml:space="preserve"> </w:t>
            </w:r>
          </w:p>
          <w:p w14:paraId="45934926" w14:textId="4AA9F87C" w:rsidR="00057AD3" w:rsidRPr="00E81C5F" w:rsidRDefault="00092746" w:rsidP="00E81C5F">
            <w:pPr>
              <w:pStyle w:val="AText0"/>
              <w:rPr>
                <w:rFonts w:eastAsiaTheme="minorEastAsia"/>
                <w:lang w:eastAsia="zh-CN"/>
              </w:rPr>
            </w:pPr>
            <w:bookmarkStart w:id="2" w:name="DistributionDate"/>
            <w:r w:rsidRPr="00E81C5F">
              <w:rPr>
                <w:color w:val="000000"/>
              </w:rPr>
              <w:t>14 July 2026</w:t>
            </w:r>
            <w:bookmarkEnd w:id="2"/>
            <w:r w:rsidR="00A32432" w:rsidRPr="00E81C5F">
              <w:rPr>
                <w:rFonts w:eastAsiaTheme="minorEastAsia" w:hint="eastAsia"/>
                <w:color w:val="000000"/>
                <w:lang w:eastAsia="zh-CN"/>
              </w:rPr>
              <w:t xml:space="preserve"> </w:t>
            </w:r>
          </w:p>
          <w:p w14:paraId="653E99A5" w14:textId="10FB6923" w:rsidR="00057AD3" w:rsidRPr="00E81C5F" w:rsidRDefault="00613642" w:rsidP="00E81C5F">
            <w:pPr>
              <w:pStyle w:val="AText"/>
              <w:rPr>
                <w:rFonts w:eastAsiaTheme="minorEastAsia"/>
              </w:rPr>
            </w:pPr>
            <w:bookmarkStart w:id="3" w:name="DistributionLang"/>
            <w:r w:rsidRPr="00E81C5F">
              <w:rPr>
                <w:rFonts w:eastAsiaTheme="minorEastAsia" w:hint="eastAsia"/>
                <w:color w:val="000000"/>
                <w:lang w:eastAsia="zh-CN"/>
              </w:rPr>
              <w:t>Chinese</w:t>
            </w:r>
            <w:r w:rsidR="002A47CC" w:rsidRPr="00E81C5F">
              <w:rPr>
                <w:rFonts w:eastAsiaTheme="minorEastAsia" w:hint="eastAsia"/>
                <w:color w:val="000000"/>
                <w:lang w:eastAsia="zh-CN"/>
              </w:rPr>
              <w:t xml:space="preserve"> </w:t>
            </w:r>
            <w:r w:rsidRPr="00E81C5F">
              <w:rPr>
                <w:rFonts w:eastAsiaTheme="minorEastAsia"/>
                <w:color w:val="000000"/>
                <w:lang w:eastAsia="zh-CN"/>
              </w:rPr>
              <w:br/>
            </w:r>
            <w:r w:rsidR="00057AD3" w:rsidRPr="00E81C5F">
              <w:rPr>
                <w:rFonts w:eastAsiaTheme="minorEastAsia"/>
                <w:color w:val="000000"/>
              </w:rPr>
              <w:t>Original: English</w:t>
            </w:r>
            <w:bookmarkEnd w:id="3"/>
          </w:p>
        </w:tc>
      </w:tr>
    </w:tbl>
    <w:p w14:paraId="75403891" w14:textId="77777777" w:rsidR="00057AD3" w:rsidRPr="00E81C5F" w:rsidRDefault="00057AD3" w:rsidP="00E81C5F">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057AD3" w:rsidRPr="00E81C5F" w14:paraId="365070E6" w14:textId="77777777" w:rsidTr="00B86434">
        <w:trPr>
          <w:trHeight w:val="803"/>
        </w:trPr>
        <w:tc>
          <w:tcPr>
            <w:tcW w:w="5301" w:type="dxa"/>
          </w:tcPr>
          <w:p w14:paraId="7A499618" w14:textId="3AAE6D88" w:rsidR="00057AD3" w:rsidRPr="00E81C5F" w:rsidRDefault="00057AD3" w:rsidP="00E81C5F">
            <w:pPr>
              <w:pStyle w:val="AATitle"/>
              <w:rPr>
                <w:rFonts w:eastAsia="SimHei"/>
                <w:sz w:val="24"/>
                <w:szCs w:val="24"/>
                <w:lang w:eastAsia="zh-CN"/>
              </w:rPr>
            </w:pPr>
            <w:bookmarkStart w:id="4" w:name="CorNot1Text"/>
            <w:r w:rsidRPr="00E81C5F">
              <w:rPr>
                <w:rFonts w:eastAsia="SimHei"/>
                <w:bCs/>
                <w:color w:val="000000"/>
                <w:sz w:val="24"/>
                <w:szCs w:val="24"/>
                <w:lang w:val="zh-CN" w:eastAsia="zh-CN"/>
              </w:rPr>
              <w:t>关于消耗臭氧层物质的蒙特利尔议定书</w:t>
            </w:r>
            <w:r w:rsidR="00B86434" w:rsidRPr="00E81C5F">
              <w:rPr>
                <w:rFonts w:eastAsia="SimHei"/>
                <w:bCs/>
                <w:color w:val="000000"/>
                <w:sz w:val="24"/>
                <w:szCs w:val="24"/>
                <w:lang w:val="zh-CN" w:eastAsia="zh-CN"/>
              </w:rPr>
              <w:br/>
            </w:r>
            <w:r w:rsidRPr="00E81C5F">
              <w:rPr>
                <w:rFonts w:eastAsia="SimHei"/>
                <w:bCs/>
                <w:color w:val="000000"/>
                <w:sz w:val="24"/>
                <w:szCs w:val="24"/>
                <w:lang w:val="zh-CN" w:eastAsia="zh-CN"/>
              </w:rPr>
              <w:t>缔约方第六次特别会议</w:t>
            </w:r>
            <w:bookmarkEnd w:id="4"/>
          </w:p>
          <w:p w14:paraId="370A7533" w14:textId="762AE0FF" w:rsidR="00057AD3" w:rsidRPr="00E81C5F" w:rsidRDefault="00057AD3" w:rsidP="00E81C5F">
            <w:pPr>
              <w:pStyle w:val="AATitle1"/>
              <w:rPr>
                <w:rFonts w:eastAsia="SimSun"/>
                <w:sz w:val="24"/>
                <w:szCs w:val="24"/>
              </w:rPr>
            </w:pPr>
            <w:bookmarkStart w:id="5" w:name="CorNot1VenueDate"/>
            <w:r w:rsidRPr="00E81C5F">
              <w:rPr>
                <w:rFonts w:eastAsia="SimSun"/>
                <w:color w:val="000000"/>
                <w:sz w:val="24"/>
                <w:szCs w:val="24"/>
                <w:lang w:val="zh-CN"/>
              </w:rPr>
              <w:t>2026</w:t>
            </w:r>
            <w:r w:rsidRPr="00E81C5F">
              <w:rPr>
                <w:rFonts w:eastAsia="SimSun"/>
                <w:color w:val="000000"/>
                <w:sz w:val="24"/>
                <w:szCs w:val="24"/>
                <w:lang w:val="zh-CN"/>
              </w:rPr>
              <w:t>年</w:t>
            </w:r>
            <w:r w:rsidRPr="00E81C5F">
              <w:rPr>
                <w:rFonts w:eastAsia="SimSun"/>
                <w:color w:val="000000"/>
                <w:sz w:val="24"/>
                <w:szCs w:val="24"/>
                <w:lang w:val="zh-CN"/>
              </w:rPr>
              <w:t>7</w:t>
            </w:r>
            <w:r w:rsidRPr="00E81C5F">
              <w:rPr>
                <w:rFonts w:eastAsia="SimSun"/>
                <w:color w:val="000000"/>
                <w:sz w:val="24"/>
                <w:szCs w:val="24"/>
                <w:lang w:val="zh-CN"/>
              </w:rPr>
              <w:t>月</w:t>
            </w:r>
            <w:r w:rsidRPr="00E81C5F">
              <w:rPr>
                <w:rFonts w:eastAsia="SimSun"/>
                <w:color w:val="000000"/>
                <w:sz w:val="24"/>
                <w:szCs w:val="24"/>
                <w:lang w:val="zh-CN"/>
              </w:rPr>
              <w:t>14</w:t>
            </w:r>
            <w:proofErr w:type="spellStart"/>
            <w:r w:rsidRPr="00E81C5F">
              <w:rPr>
                <w:rFonts w:eastAsia="SimSun"/>
                <w:color w:val="000000"/>
                <w:sz w:val="24"/>
                <w:szCs w:val="24"/>
                <w:lang w:val="zh-CN"/>
              </w:rPr>
              <w:t>日，曼谷</w:t>
            </w:r>
            <w:bookmarkEnd w:id="5"/>
            <w:proofErr w:type="spellEnd"/>
          </w:p>
        </w:tc>
        <w:tc>
          <w:tcPr>
            <w:tcW w:w="4195" w:type="dxa"/>
          </w:tcPr>
          <w:p w14:paraId="273EFBD9" w14:textId="77777777" w:rsidR="00057AD3" w:rsidRPr="00E81C5F" w:rsidRDefault="00057AD3" w:rsidP="00E81C5F">
            <w:pPr>
              <w:pStyle w:val="Normal-pool"/>
              <w:rPr>
                <w:rFonts w:eastAsiaTheme="minorEastAsia"/>
              </w:rPr>
            </w:pPr>
          </w:p>
        </w:tc>
      </w:tr>
    </w:tbl>
    <w:p w14:paraId="73323B38" w14:textId="4F8FD831" w:rsidR="00092746" w:rsidRPr="00E81C5F" w:rsidRDefault="00FE6931" w:rsidP="00E81C5F">
      <w:pPr>
        <w:pStyle w:val="BBTitle"/>
        <w:rPr>
          <w:rFonts w:eastAsia="SimHei"/>
          <w:sz w:val="32"/>
          <w:szCs w:val="32"/>
          <w:lang w:eastAsia="zh-CN"/>
        </w:rPr>
      </w:pPr>
      <w:r w:rsidRPr="00E81C5F">
        <w:rPr>
          <w:rFonts w:eastAsia="SimHei"/>
          <w:bCs/>
          <w:sz w:val="32"/>
          <w:szCs w:val="32"/>
          <w:lang w:val="zh-CN" w:eastAsia="zh-CN"/>
        </w:rPr>
        <w:t>关于消耗臭氧层物质的蒙特利尔议定书缔约方第六次特别会议报告</w:t>
      </w:r>
    </w:p>
    <w:p w14:paraId="63705521" w14:textId="519F660C" w:rsidR="00092746" w:rsidRPr="00E81C5F" w:rsidRDefault="00092746"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rPr>
      </w:pPr>
      <w:proofErr w:type="spellStart"/>
      <w:r w:rsidRPr="00E81C5F">
        <w:rPr>
          <w:rFonts w:eastAsia="SimHei"/>
          <w:bCs/>
          <w:sz w:val="32"/>
          <w:szCs w:val="32"/>
          <w:lang w:val="zh-CN"/>
        </w:rPr>
        <w:t>会议开幕</w:t>
      </w:r>
      <w:proofErr w:type="spellEnd"/>
    </w:p>
    <w:p w14:paraId="15FCBE62" w14:textId="207185FA" w:rsidR="00470D2C" w:rsidRPr="00E81C5F" w:rsidRDefault="00470D2C" w:rsidP="00E81C5F">
      <w:pPr>
        <w:pStyle w:val="Normalnumber"/>
        <w:tabs>
          <w:tab w:val="clear" w:pos="1247"/>
          <w:tab w:val="clear" w:pos="1814"/>
          <w:tab w:val="clear" w:pos="2381"/>
          <w:tab w:val="clear" w:pos="2948"/>
          <w:tab w:val="clear" w:pos="3515"/>
          <w:tab w:val="left" w:pos="624"/>
        </w:tabs>
        <w:spacing w:line="240" w:lineRule="auto"/>
        <w:ind w:left="1247"/>
        <w:rPr>
          <w:rFonts w:eastAsia="SimSun"/>
          <w:sz w:val="24"/>
          <w:szCs w:val="24"/>
        </w:rPr>
      </w:pPr>
      <w:r w:rsidRPr="00E81C5F">
        <w:rPr>
          <w:rFonts w:eastAsia="SimSun"/>
          <w:sz w:val="24"/>
          <w:szCs w:val="24"/>
          <w:lang w:val="zh-CN"/>
        </w:rPr>
        <w:t>关于消耗臭氧层物质的蒙特利尔议定书缔约方第六次特别会议于</w:t>
      </w:r>
      <w:r w:rsidRPr="00E81C5F">
        <w:rPr>
          <w:rFonts w:eastAsia="SimSun"/>
          <w:sz w:val="24"/>
          <w:szCs w:val="24"/>
          <w:lang w:val="zh-CN"/>
        </w:rPr>
        <w:t>2026</w:t>
      </w:r>
      <w:r w:rsidRPr="00E81C5F">
        <w:rPr>
          <w:rFonts w:eastAsia="SimSun"/>
          <w:sz w:val="24"/>
          <w:szCs w:val="24"/>
          <w:lang w:val="zh-CN"/>
        </w:rPr>
        <w:t>年</w:t>
      </w:r>
      <w:r w:rsidRPr="00E81C5F">
        <w:rPr>
          <w:rFonts w:eastAsia="SimSun"/>
          <w:sz w:val="24"/>
          <w:szCs w:val="24"/>
          <w:lang w:val="zh-CN"/>
        </w:rPr>
        <w:t>7</w:t>
      </w:r>
      <w:r w:rsidRPr="00E81C5F">
        <w:rPr>
          <w:rFonts w:eastAsia="SimSun"/>
          <w:sz w:val="24"/>
          <w:szCs w:val="24"/>
          <w:lang w:val="zh-CN"/>
        </w:rPr>
        <w:t>月</w:t>
      </w:r>
      <w:r w:rsidRPr="00E81C5F">
        <w:rPr>
          <w:rFonts w:eastAsia="SimSun"/>
          <w:sz w:val="24"/>
          <w:szCs w:val="24"/>
          <w:lang w:val="zh-CN"/>
        </w:rPr>
        <w:t>14</w:t>
      </w:r>
      <w:r w:rsidRPr="00E81C5F">
        <w:rPr>
          <w:rFonts w:eastAsia="SimSun"/>
          <w:sz w:val="24"/>
          <w:szCs w:val="24"/>
          <w:lang w:val="zh-CN"/>
        </w:rPr>
        <w:t>日在曼谷联合国会议中心举行。会议由蒙特利尔议定书缔约方第三十七次会议主席</w:t>
      </w:r>
      <w:r w:rsidRPr="00E81C5F">
        <w:rPr>
          <w:rFonts w:eastAsia="SimSun"/>
          <w:sz w:val="24"/>
          <w:szCs w:val="24"/>
          <w:lang w:val="zh-CN"/>
        </w:rPr>
        <w:t>Paul Krajnik</w:t>
      </w:r>
      <w:r w:rsidRPr="00E81C5F">
        <w:rPr>
          <w:rFonts w:eastAsia="SimSun"/>
          <w:sz w:val="24"/>
          <w:szCs w:val="24"/>
          <w:lang w:val="zh-CN"/>
        </w:rPr>
        <w:t>（奥地利）主持。</w:t>
      </w:r>
    </w:p>
    <w:p w14:paraId="1C2064E2" w14:textId="7A750989" w:rsidR="00470D2C" w:rsidRPr="00E81C5F" w:rsidRDefault="00D12DFB" w:rsidP="00E81C5F">
      <w:pPr>
        <w:pStyle w:val="Normalnumber"/>
        <w:tabs>
          <w:tab w:val="clear" w:pos="1247"/>
          <w:tab w:val="clear" w:pos="1814"/>
          <w:tab w:val="clear" w:pos="2381"/>
          <w:tab w:val="clear" w:pos="2948"/>
          <w:tab w:val="clear" w:pos="3515"/>
          <w:tab w:val="left" w:pos="624"/>
        </w:tabs>
        <w:spacing w:line="240" w:lineRule="auto"/>
        <w:ind w:left="1247"/>
        <w:rPr>
          <w:rFonts w:eastAsia="SimSun"/>
          <w:sz w:val="24"/>
          <w:szCs w:val="24"/>
        </w:rPr>
      </w:pPr>
      <w:r w:rsidRPr="00E81C5F">
        <w:rPr>
          <w:rFonts w:eastAsia="SimSun"/>
          <w:sz w:val="24"/>
          <w:szCs w:val="24"/>
          <w:lang w:val="zh-CN"/>
        </w:rPr>
        <w:t>Krajnik</w:t>
      </w:r>
      <w:r w:rsidRPr="00E81C5F">
        <w:rPr>
          <w:rFonts w:eastAsia="SimSun"/>
          <w:sz w:val="24"/>
          <w:szCs w:val="24"/>
          <w:lang w:val="zh-CN"/>
        </w:rPr>
        <w:t>先生于</w:t>
      </w:r>
      <w:r w:rsidRPr="00E81C5F">
        <w:rPr>
          <w:rFonts w:eastAsia="SimSun"/>
          <w:sz w:val="24"/>
          <w:szCs w:val="24"/>
          <w:lang w:val="zh-CN"/>
        </w:rPr>
        <w:t>2026</w:t>
      </w:r>
      <w:r w:rsidRPr="00E81C5F">
        <w:rPr>
          <w:rFonts w:eastAsia="SimSun"/>
          <w:sz w:val="24"/>
          <w:szCs w:val="24"/>
          <w:lang w:val="zh-CN"/>
        </w:rPr>
        <w:t>年</w:t>
      </w:r>
      <w:r w:rsidRPr="00E81C5F">
        <w:rPr>
          <w:rFonts w:eastAsia="SimSun"/>
          <w:sz w:val="24"/>
          <w:szCs w:val="24"/>
          <w:lang w:val="zh-CN"/>
        </w:rPr>
        <w:t>7</w:t>
      </w:r>
      <w:r w:rsidRPr="00E81C5F">
        <w:rPr>
          <w:rFonts w:eastAsia="SimSun"/>
          <w:sz w:val="24"/>
          <w:szCs w:val="24"/>
          <w:lang w:val="zh-CN"/>
        </w:rPr>
        <w:t>月</w:t>
      </w:r>
      <w:r w:rsidRPr="00E81C5F">
        <w:rPr>
          <w:rFonts w:eastAsia="SimSun"/>
          <w:sz w:val="24"/>
          <w:szCs w:val="24"/>
          <w:lang w:val="zh-CN"/>
        </w:rPr>
        <w:t>14</w:t>
      </w:r>
      <w:r w:rsidRPr="00E81C5F">
        <w:rPr>
          <w:rFonts w:eastAsia="SimSun"/>
          <w:sz w:val="24"/>
          <w:szCs w:val="24"/>
          <w:lang w:val="zh-CN"/>
        </w:rPr>
        <w:t>日星期二上午</w:t>
      </w:r>
      <w:r w:rsidRPr="00E81C5F">
        <w:rPr>
          <w:rFonts w:eastAsia="SimSun"/>
          <w:sz w:val="24"/>
          <w:szCs w:val="24"/>
          <w:lang w:val="zh-CN"/>
        </w:rPr>
        <w:t>11</w:t>
      </w:r>
      <w:r w:rsidRPr="00E81C5F">
        <w:rPr>
          <w:rFonts w:eastAsia="SimSun"/>
          <w:sz w:val="24"/>
          <w:szCs w:val="24"/>
          <w:lang w:val="zh-CN"/>
        </w:rPr>
        <w:t>时</w:t>
      </w:r>
      <w:r w:rsidRPr="00E81C5F">
        <w:rPr>
          <w:rFonts w:eastAsia="SimSun"/>
          <w:sz w:val="24"/>
          <w:szCs w:val="24"/>
          <w:lang w:val="zh-CN"/>
        </w:rPr>
        <w:t>10</w:t>
      </w:r>
      <w:r w:rsidRPr="00E81C5F">
        <w:rPr>
          <w:rFonts w:eastAsia="SimSun"/>
          <w:sz w:val="24"/>
          <w:szCs w:val="24"/>
          <w:lang w:val="zh-CN"/>
        </w:rPr>
        <w:t>分宣布会议开幕。他对与会者表示欢迎，并回顾说，此次会议是根据第</w:t>
      </w:r>
      <w:r w:rsidRPr="00E81C5F">
        <w:rPr>
          <w:rFonts w:eastAsia="SimSun"/>
          <w:sz w:val="24"/>
          <w:szCs w:val="24"/>
          <w:lang w:val="zh-CN"/>
        </w:rPr>
        <w:t>XXXVII/21</w:t>
      </w:r>
      <w:r w:rsidRPr="00E81C5F">
        <w:rPr>
          <w:rFonts w:eastAsia="SimSun"/>
          <w:sz w:val="24"/>
          <w:szCs w:val="24"/>
          <w:lang w:val="zh-CN"/>
        </w:rPr>
        <w:t>号决定召开的；缔约方第三十七次会议在该决定中授权秘书处组织一次缔约方特别会议，以便缔约方能够就蒙特利尔议定书不遵守情事程序下设履行委员会</w:t>
      </w:r>
      <w:r w:rsidRPr="00E81C5F">
        <w:rPr>
          <w:rFonts w:eastAsia="SimSun"/>
          <w:sz w:val="24"/>
          <w:szCs w:val="24"/>
          <w:lang w:val="zh-CN"/>
        </w:rPr>
        <w:t>2026</w:t>
      </w:r>
      <w:r w:rsidRPr="00E81C5F">
        <w:rPr>
          <w:rFonts w:eastAsia="SimSun"/>
          <w:sz w:val="24"/>
          <w:szCs w:val="24"/>
          <w:lang w:val="zh-CN"/>
        </w:rPr>
        <w:t>年的剩余成员席位作出决定。他回顾说，虽然他过去曾主持过《蒙特利尔议定书》下的一些棘手会议，但这些会议始终秉持《议定书》所彰显的妥协精神，他希望这种精神在本次会议期间继续得到保持。</w:t>
      </w:r>
    </w:p>
    <w:p w14:paraId="030683B1" w14:textId="44DD745B" w:rsidR="00092746" w:rsidRPr="00E81C5F" w:rsidRDefault="00092746"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lang w:eastAsia="zh-CN"/>
        </w:rPr>
      </w:pPr>
      <w:r w:rsidRPr="00E81C5F">
        <w:rPr>
          <w:rFonts w:eastAsia="SimHei"/>
          <w:bCs/>
          <w:sz w:val="32"/>
          <w:szCs w:val="32"/>
          <w:lang w:val="zh-CN" w:eastAsia="zh-CN"/>
        </w:rPr>
        <w:t>组织事项</w:t>
      </w:r>
    </w:p>
    <w:p w14:paraId="01D76CC1" w14:textId="38945F44" w:rsidR="00470D2C" w:rsidRPr="00E81C5F" w:rsidRDefault="00CD55B8" w:rsidP="00E81C5F">
      <w:pPr>
        <w:pStyle w:val="CH2"/>
        <w:numPr>
          <w:ilvl w:val="0"/>
          <w:numId w:val="30"/>
        </w:numPr>
        <w:tabs>
          <w:tab w:val="clear" w:pos="851"/>
          <w:tab w:val="clear" w:pos="1247"/>
          <w:tab w:val="clear" w:pos="1871"/>
          <w:tab w:val="clear" w:pos="2495"/>
          <w:tab w:val="clear" w:pos="3119"/>
          <w:tab w:val="clear" w:pos="3742"/>
          <w:tab w:val="clear" w:pos="4366"/>
          <w:tab w:val="clear" w:pos="4990"/>
        </w:tabs>
        <w:ind w:left="1276" w:hanging="709"/>
        <w:rPr>
          <w:rFonts w:eastAsia="SimHei"/>
          <w:sz w:val="28"/>
          <w:szCs w:val="28"/>
          <w:lang w:eastAsia="zh-CN"/>
        </w:rPr>
      </w:pPr>
      <w:r w:rsidRPr="00E81C5F">
        <w:rPr>
          <w:rFonts w:eastAsia="SimHei"/>
          <w:bCs/>
          <w:sz w:val="28"/>
          <w:szCs w:val="28"/>
          <w:lang w:val="zh-CN" w:eastAsia="zh-CN"/>
        </w:rPr>
        <w:t>出席情况</w:t>
      </w:r>
    </w:p>
    <w:p w14:paraId="650CF3B3" w14:textId="681EFEAF" w:rsidR="008A728D" w:rsidRPr="00E81C5F" w:rsidRDefault="008A728D" w:rsidP="00E81C5F">
      <w:pPr>
        <w:pStyle w:val="Normalnumber"/>
        <w:spacing w:line="240" w:lineRule="auto"/>
        <w:rPr>
          <w:rFonts w:eastAsia="SimSun"/>
          <w:sz w:val="24"/>
          <w:szCs w:val="24"/>
        </w:rPr>
      </w:pPr>
      <w:r w:rsidRPr="00E81C5F">
        <w:rPr>
          <w:rFonts w:eastAsia="SimSun"/>
          <w:sz w:val="24"/>
          <w:szCs w:val="24"/>
          <w:lang w:val="zh-CN"/>
        </w:rPr>
        <w:t>下列蒙特利尔议定书缔约方派代表出席了会议：阿尔巴尼亚、安哥拉、阿根廷、亚美尼亚、澳大利亚、奥地利、阿塞拜疆、巴林、孟加拉国、巴巴多斯、比利时、伯利兹、贝宁、不丹、波斯尼亚和黑塞哥维那、博茨瓦纳、巴西、文莱达鲁萨兰国、布基纳法索、布隆迪、喀麦隆、加拿大、中非共和国、乍得、智利、中国、哥伦比亚、库克群岛、哥斯达黎加、科特迪瓦、古巴、塞浦路斯、捷克、朝鲜民主主义人民共和国、丹麦、吉布提、多米尼克、多米尼加共和国、厄瓜多尔、埃及、萨尔瓦多、爱沙尼亚、斯威士兰、欧洲联盟、斐济、芬兰、法国、冈比亚、格鲁吉亚、德国、加纳、希腊、格林纳达、危地马拉、几内亚比绍、海地、洪都拉斯、印度、印度尼西亚、伊朗伊斯兰共和国、爱尔兰、以色列、意大利、牙买加、日本、约旦、哈萨克斯坦、肯尼亚、科威特、吉尔吉斯斯坦、拉脱维亚、黎巴嫩、莱索托、利比里亚、利比亚、立陶宛、卢森堡、</w:t>
      </w:r>
      <w:r w:rsidRPr="00E81C5F">
        <w:rPr>
          <w:rFonts w:eastAsia="SimSun"/>
          <w:sz w:val="24"/>
          <w:szCs w:val="24"/>
          <w:lang w:val="zh-CN"/>
        </w:rPr>
        <w:lastRenderedPageBreak/>
        <w:t>马达加斯加、马拉维、马来西亚、马尔代夫、毛里塔尼亚、毛里求斯、墨西哥、密克罗尼西亚联邦、蒙古、黑山、摩洛哥、莫桑比克、缅甸、纳米比亚、荷兰王国、新西兰、尼加拉瓜、尼日利亚、纽埃、北马其顿、挪威、阿曼、帕劳、巴拿马、巴布亚新几内亚、巴拉圭、秘鲁、菲律宾、波兰、葡萄牙、卡塔尔、大韩民国、摩尔多瓦共和国、俄罗斯联邦、卢旺达、圣基茨和尼维斯、圣卢西亚、萨摩亚、圣多美和普林西比、沙特阿拉伯、塞内加尔、塞尔维亚、塞舌尔、塞拉利昂、斯洛伐克、所罗门群岛、南非、南苏丹、西班牙、斯里兰卡、苏丹、瑞典、瑞士、阿拉伯叙利亚共和国、塔吉克斯坦、泰国、东帝汶、多哥、特立尼达和多巴哥、突尼斯、土耳其、土库曼斯坦、图瓦卢、乌克兰、大不列颠及北爱尔兰联合王国、坦桑尼亚联合共和国、美利坚合众国、乌拉圭、乌兹别克斯坦、瓦努阿图、越南、也门、赞比亚和津巴布韦。</w:t>
      </w:r>
    </w:p>
    <w:p w14:paraId="3CEE0061" w14:textId="77777777" w:rsidR="008A728D" w:rsidRPr="00E81C5F" w:rsidRDefault="008A728D" w:rsidP="00E81C5F">
      <w:pPr>
        <w:pStyle w:val="Normalnumber"/>
        <w:spacing w:line="240" w:lineRule="auto"/>
        <w:rPr>
          <w:rFonts w:eastAsia="SimSun"/>
          <w:sz w:val="24"/>
          <w:szCs w:val="24"/>
        </w:rPr>
      </w:pPr>
      <w:r w:rsidRPr="00E81C5F">
        <w:rPr>
          <w:rFonts w:eastAsia="SimSun"/>
          <w:sz w:val="24"/>
          <w:szCs w:val="24"/>
          <w:lang w:val="zh-CN"/>
        </w:rPr>
        <w:t>下列联合国实体、组织和专门机构派代表出席了会议：国际民用航空组织；巴塞尔、鹿特丹和斯德哥尔摩公约秘书处；执行蒙特利尔议定书多边基金秘书处；联合国开发计划署；联合国环境规划署；联合国工业发展组织；世界银行和世界气象组织。蒙特利尔议定书各评估小组也派代表出席了会议。</w:t>
      </w:r>
    </w:p>
    <w:p w14:paraId="119167BA" w14:textId="6BA50340" w:rsidR="008A728D" w:rsidRPr="00E81C5F" w:rsidRDefault="008A728D" w:rsidP="00E81C5F">
      <w:pPr>
        <w:pStyle w:val="Normalnumber"/>
        <w:spacing w:line="240" w:lineRule="auto"/>
        <w:rPr>
          <w:rFonts w:eastAsia="SimSun"/>
          <w:sz w:val="24"/>
          <w:szCs w:val="24"/>
        </w:rPr>
      </w:pPr>
      <w:r w:rsidRPr="00E81C5F">
        <w:rPr>
          <w:rFonts w:eastAsia="SimSun"/>
          <w:sz w:val="24"/>
          <w:szCs w:val="24"/>
          <w:lang w:val="zh-CN"/>
        </w:rPr>
        <w:t>下列政府间、非政府、行业和学术机构和其他机构派代表作为观察员出席了会议</w:t>
      </w:r>
      <w:r w:rsidRPr="00E81C5F">
        <w:rPr>
          <w:rFonts w:eastAsia="SimSun"/>
          <w:sz w:val="24"/>
          <w:szCs w:val="24"/>
        </w:rPr>
        <w:t>：</w:t>
      </w:r>
      <w:r w:rsidRPr="00E81C5F">
        <w:rPr>
          <w:rFonts w:eastAsia="SimSun"/>
          <w:sz w:val="24"/>
          <w:szCs w:val="24"/>
        </w:rPr>
        <w:t>A-Gas International</w:t>
      </w:r>
      <w:r w:rsidRPr="00E81C5F">
        <w:rPr>
          <w:rFonts w:eastAsia="SimSun"/>
          <w:sz w:val="24"/>
          <w:szCs w:val="24"/>
        </w:rPr>
        <w:t>；</w:t>
      </w:r>
      <w:r w:rsidRPr="00E81C5F">
        <w:rPr>
          <w:rFonts w:eastAsia="SimSun"/>
          <w:sz w:val="24"/>
          <w:szCs w:val="24"/>
          <w:lang w:val="zh-CN"/>
        </w:rPr>
        <w:t>负责任的大气政策联盟</w:t>
      </w:r>
      <w:r w:rsidRPr="00E81C5F">
        <w:rPr>
          <w:rFonts w:eastAsia="SimSun"/>
          <w:sz w:val="24"/>
          <w:szCs w:val="24"/>
        </w:rPr>
        <w:t>；</w:t>
      </w:r>
      <w:r w:rsidRPr="00E81C5F">
        <w:rPr>
          <w:rFonts w:eastAsia="SimSun"/>
          <w:sz w:val="24"/>
          <w:szCs w:val="24"/>
          <w:lang w:val="zh-CN"/>
        </w:rPr>
        <w:t>东盟能源中心</w:t>
      </w:r>
      <w:r w:rsidRPr="00E81C5F">
        <w:rPr>
          <w:rFonts w:eastAsia="SimSun"/>
          <w:sz w:val="24"/>
          <w:szCs w:val="24"/>
        </w:rPr>
        <w:t>；</w:t>
      </w:r>
      <w:r w:rsidRPr="00E81C5F">
        <w:rPr>
          <w:rFonts w:eastAsia="SimSun"/>
          <w:sz w:val="24"/>
          <w:szCs w:val="24"/>
          <w:lang w:val="zh-CN"/>
        </w:rPr>
        <w:t>巴西制冷、空调、通风与供暖协会</w:t>
      </w:r>
      <w:r w:rsidRPr="00E81C5F">
        <w:rPr>
          <w:rFonts w:eastAsia="SimSun"/>
          <w:sz w:val="24"/>
          <w:szCs w:val="24"/>
        </w:rPr>
        <w:t>；</w:t>
      </w:r>
      <w:r w:rsidRPr="00E81C5F">
        <w:rPr>
          <w:rFonts w:eastAsia="SimSun"/>
          <w:sz w:val="24"/>
          <w:szCs w:val="24"/>
          <w:lang w:val="zh-CN"/>
        </w:rPr>
        <w:t>法国制冷剂经销、充注、回收与再利用协会</w:t>
      </w:r>
      <w:r w:rsidRPr="00E81C5F">
        <w:rPr>
          <w:rFonts w:eastAsia="SimSun"/>
          <w:sz w:val="24"/>
          <w:szCs w:val="24"/>
        </w:rPr>
        <w:t>；</w:t>
      </w:r>
      <w:proofErr w:type="spellStart"/>
      <w:r w:rsidRPr="00E81C5F">
        <w:rPr>
          <w:rFonts w:eastAsia="SimSun"/>
          <w:sz w:val="24"/>
          <w:szCs w:val="24"/>
        </w:rPr>
        <w:t>ATMOsphere</w:t>
      </w:r>
      <w:proofErr w:type="spellEnd"/>
      <w:r w:rsidRPr="00E81C5F">
        <w:rPr>
          <w:rFonts w:eastAsia="SimSun"/>
          <w:sz w:val="24"/>
          <w:szCs w:val="24"/>
        </w:rPr>
        <w:t>；</w:t>
      </w:r>
      <w:r w:rsidRPr="00E81C5F">
        <w:rPr>
          <w:rFonts w:eastAsia="SimSun"/>
          <w:sz w:val="24"/>
          <w:szCs w:val="24"/>
          <w:lang w:val="zh-CN"/>
        </w:rPr>
        <w:t>开利公司</w:t>
      </w:r>
      <w:r w:rsidRPr="00E81C5F">
        <w:rPr>
          <w:rFonts w:eastAsia="SimSun"/>
          <w:sz w:val="24"/>
          <w:szCs w:val="24"/>
        </w:rPr>
        <w:t>；</w:t>
      </w:r>
      <w:r w:rsidRPr="00E81C5F">
        <w:rPr>
          <w:rFonts w:eastAsia="SimSun"/>
          <w:sz w:val="24"/>
          <w:szCs w:val="24"/>
          <w:lang w:val="zh-CN"/>
        </w:rPr>
        <w:t>碳封存实验室</w:t>
      </w:r>
      <w:r w:rsidRPr="00E81C5F">
        <w:rPr>
          <w:rFonts w:eastAsia="SimSun"/>
          <w:sz w:val="24"/>
          <w:szCs w:val="24"/>
        </w:rPr>
        <w:t>；</w:t>
      </w:r>
      <w:r w:rsidRPr="00E81C5F">
        <w:rPr>
          <w:rFonts w:eastAsia="SimSun"/>
          <w:sz w:val="24"/>
          <w:szCs w:val="24"/>
          <w:lang w:val="zh-CN"/>
        </w:rPr>
        <w:t>卡斯卡德气候</w:t>
      </w:r>
      <w:r w:rsidRPr="00E81C5F">
        <w:rPr>
          <w:rFonts w:eastAsia="SimSun"/>
          <w:sz w:val="24"/>
          <w:szCs w:val="24"/>
        </w:rPr>
        <w:t>；</w:t>
      </w:r>
      <w:r w:rsidRPr="00E81C5F">
        <w:rPr>
          <w:rFonts w:eastAsia="SimSun"/>
          <w:sz w:val="24"/>
          <w:szCs w:val="24"/>
          <w:lang w:val="zh-CN"/>
        </w:rPr>
        <w:t>环境正义与发展中心</w:t>
      </w:r>
      <w:r w:rsidRPr="00E81C5F">
        <w:rPr>
          <w:rFonts w:eastAsia="SimSun"/>
          <w:sz w:val="24"/>
          <w:szCs w:val="24"/>
        </w:rPr>
        <w:t>；</w:t>
      </w:r>
      <w:r w:rsidRPr="00E81C5F">
        <w:rPr>
          <w:rFonts w:eastAsia="SimSun"/>
          <w:sz w:val="24"/>
          <w:szCs w:val="24"/>
          <w:lang w:val="zh-CN"/>
        </w:rPr>
        <w:t>共同责任与技术雄心中心</w:t>
      </w:r>
      <w:r w:rsidRPr="00E81C5F">
        <w:rPr>
          <w:rFonts w:eastAsia="SimSun"/>
          <w:sz w:val="24"/>
          <w:szCs w:val="24"/>
        </w:rPr>
        <w:t>；</w:t>
      </w:r>
      <w:r w:rsidRPr="00E81C5F">
        <w:rPr>
          <w:rFonts w:eastAsia="SimSun"/>
          <w:sz w:val="24"/>
          <w:szCs w:val="24"/>
          <w:lang w:val="zh-CN"/>
        </w:rPr>
        <w:t>中国汽车技术研究中心</w:t>
      </w:r>
      <w:r w:rsidRPr="00E81C5F">
        <w:rPr>
          <w:rFonts w:eastAsia="SimSun"/>
          <w:sz w:val="24"/>
          <w:szCs w:val="24"/>
        </w:rPr>
        <w:t>；</w:t>
      </w:r>
      <w:r w:rsidRPr="00E81C5F">
        <w:rPr>
          <w:rFonts w:eastAsia="SimSun"/>
          <w:sz w:val="24"/>
          <w:szCs w:val="24"/>
          <w:lang w:val="zh-CN"/>
        </w:rPr>
        <w:t>电器能效组织</w:t>
      </w:r>
      <w:r w:rsidRPr="00E81C5F">
        <w:rPr>
          <w:rFonts w:eastAsia="SimSun"/>
          <w:sz w:val="24"/>
          <w:szCs w:val="24"/>
        </w:rPr>
        <w:t>；</w:t>
      </w:r>
      <w:r w:rsidRPr="00E81C5F">
        <w:rPr>
          <w:rFonts w:eastAsia="SimSun"/>
          <w:sz w:val="24"/>
          <w:szCs w:val="24"/>
          <w:lang w:val="zh-CN"/>
        </w:rPr>
        <w:t>大金公司</w:t>
      </w:r>
      <w:r w:rsidRPr="00E81C5F">
        <w:rPr>
          <w:rFonts w:eastAsia="SimSun"/>
          <w:sz w:val="24"/>
          <w:szCs w:val="24"/>
        </w:rPr>
        <w:t>；</w:t>
      </w:r>
      <w:r w:rsidRPr="00E81C5F">
        <w:rPr>
          <w:rFonts w:eastAsia="SimSun"/>
          <w:sz w:val="24"/>
          <w:szCs w:val="24"/>
          <w:lang w:val="zh-CN"/>
        </w:rPr>
        <w:t>丹佛斯公司</w:t>
      </w:r>
      <w:r w:rsidRPr="00E81C5F">
        <w:rPr>
          <w:rFonts w:eastAsia="SimSun"/>
          <w:sz w:val="24"/>
          <w:szCs w:val="24"/>
        </w:rPr>
        <w:t>（</w:t>
      </w:r>
      <w:r w:rsidRPr="00E81C5F">
        <w:rPr>
          <w:rFonts w:eastAsia="SimSun"/>
          <w:sz w:val="24"/>
          <w:szCs w:val="24"/>
          <w:lang w:val="zh-CN"/>
        </w:rPr>
        <w:t>丹麦</w:t>
      </w:r>
      <w:r w:rsidRPr="00E81C5F">
        <w:rPr>
          <w:rFonts w:eastAsia="SimSun"/>
          <w:sz w:val="24"/>
          <w:szCs w:val="24"/>
        </w:rPr>
        <w:t>）；</w:t>
      </w:r>
      <w:r w:rsidRPr="00E81C5F">
        <w:rPr>
          <w:rFonts w:eastAsia="SimSun"/>
          <w:sz w:val="24"/>
          <w:szCs w:val="24"/>
          <w:lang w:val="zh-CN"/>
        </w:rPr>
        <w:t>德国国际合作机构</w:t>
      </w:r>
      <w:r w:rsidRPr="00E81C5F">
        <w:rPr>
          <w:rFonts w:eastAsia="SimSun"/>
          <w:sz w:val="24"/>
          <w:szCs w:val="24"/>
        </w:rPr>
        <w:t>；</w:t>
      </w:r>
      <w:r w:rsidRPr="00E81C5F">
        <w:rPr>
          <w:rFonts w:eastAsia="SimSun"/>
          <w:sz w:val="24"/>
          <w:szCs w:val="24"/>
          <w:lang w:val="zh-CN"/>
        </w:rPr>
        <w:t>环境调查署</w:t>
      </w:r>
      <w:r w:rsidRPr="00E81C5F">
        <w:rPr>
          <w:rFonts w:eastAsia="SimSun"/>
          <w:sz w:val="24"/>
          <w:szCs w:val="24"/>
        </w:rPr>
        <w:t>；</w:t>
      </w:r>
      <w:r w:rsidRPr="00E81C5F">
        <w:rPr>
          <w:rFonts w:eastAsia="SimSun"/>
          <w:sz w:val="24"/>
          <w:szCs w:val="24"/>
          <w:lang w:val="zh-CN"/>
        </w:rPr>
        <w:t>欧洲制冷和空调安装工协会</w:t>
      </w:r>
      <w:r w:rsidRPr="00E81C5F">
        <w:rPr>
          <w:rFonts w:eastAsia="SimSun"/>
          <w:sz w:val="24"/>
          <w:szCs w:val="24"/>
        </w:rPr>
        <w:t>；</w:t>
      </w:r>
      <w:r w:rsidRPr="00E81C5F">
        <w:rPr>
          <w:rFonts w:eastAsia="SimSun"/>
          <w:sz w:val="24"/>
          <w:szCs w:val="24"/>
          <w:lang w:val="zh-CN"/>
        </w:rPr>
        <w:t>欧洲能源与环境伙伴关系</w:t>
      </w:r>
      <w:r w:rsidRPr="00E81C5F">
        <w:rPr>
          <w:rFonts w:eastAsia="SimSun"/>
          <w:sz w:val="24"/>
          <w:szCs w:val="24"/>
        </w:rPr>
        <w:t>；</w:t>
      </w:r>
      <w:proofErr w:type="spellStart"/>
      <w:r w:rsidRPr="00E81C5F">
        <w:rPr>
          <w:rFonts w:eastAsia="SimSun"/>
          <w:sz w:val="24"/>
          <w:szCs w:val="24"/>
        </w:rPr>
        <w:t>Frostchem</w:t>
      </w:r>
      <w:proofErr w:type="spellEnd"/>
      <w:r w:rsidRPr="00E81C5F">
        <w:rPr>
          <w:rFonts w:eastAsia="SimSun"/>
          <w:sz w:val="24"/>
          <w:szCs w:val="24"/>
        </w:rPr>
        <w:t xml:space="preserve"> Global FZE</w:t>
      </w:r>
      <w:r w:rsidRPr="00E81C5F">
        <w:rPr>
          <w:rFonts w:eastAsia="SimSun"/>
          <w:sz w:val="24"/>
          <w:szCs w:val="24"/>
        </w:rPr>
        <w:t>；</w:t>
      </w:r>
      <w:r w:rsidRPr="00E81C5F">
        <w:rPr>
          <w:rFonts w:eastAsia="SimSun"/>
          <w:sz w:val="24"/>
          <w:szCs w:val="24"/>
        </w:rPr>
        <w:t>Glencoe Strategies</w:t>
      </w:r>
      <w:r w:rsidRPr="00E81C5F">
        <w:rPr>
          <w:rFonts w:eastAsia="SimSun"/>
          <w:sz w:val="24"/>
          <w:szCs w:val="24"/>
          <w:lang w:val="zh-CN"/>
        </w:rPr>
        <w:t>有限公司</w:t>
      </w:r>
      <w:r w:rsidRPr="00E81C5F">
        <w:rPr>
          <w:rFonts w:eastAsia="SimSun"/>
          <w:sz w:val="24"/>
          <w:szCs w:val="24"/>
        </w:rPr>
        <w:t>；</w:t>
      </w:r>
      <w:r w:rsidRPr="00E81C5F">
        <w:rPr>
          <w:rFonts w:eastAsia="SimSun"/>
          <w:sz w:val="24"/>
          <w:szCs w:val="24"/>
          <w:lang w:val="zh-CN"/>
        </w:rPr>
        <w:t>全球政策协会</w:t>
      </w:r>
      <w:r w:rsidRPr="00E81C5F">
        <w:rPr>
          <w:rFonts w:eastAsia="SimSun"/>
          <w:sz w:val="24"/>
          <w:szCs w:val="24"/>
        </w:rPr>
        <w:t>；</w:t>
      </w:r>
      <w:r w:rsidRPr="00E81C5F">
        <w:rPr>
          <w:rFonts w:eastAsia="SimSun"/>
          <w:sz w:val="24"/>
          <w:szCs w:val="24"/>
        </w:rPr>
        <w:t>Green TERRE</w:t>
      </w:r>
      <w:r w:rsidRPr="00E81C5F">
        <w:rPr>
          <w:rFonts w:eastAsia="SimSun"/>
          <w:sz w:val="24"/>
          <w:szCs w:val="24"/>
          <w:lang w:val="zh-CN"/>
        </w:rPr>
        <w:t>基金会</w:t>
      </w:r>
      <w:r w:rsidRPr="00E81C5F">
        <w:rPr>
          <w:rFonts w:eastAsia="SimSun"/>
          <w:sz w:val="24"/>
          <w:szCs w:val="24"/>
        </w:rPr>
        <w:t>；</w:t>
      </w:r>
      <w:proofErr w:type="spellStart"/>
      <w:r w:rsidRPr="00E81C5F">
        <w:rPr>
          <w:rFonts w:eastAsia="SimSun"/>
          <w:sz w:val="24"/>
          <w:szCs w:val="24"/>
        </w:rPr>
        <w:t>Guidehouse</w:t>
      </w:r>
      <w:proofErr w:type="spellEnd"/>
      <w:r w:rsidRPr="00E81C5F">
        <w:rPr>
          <w:rFonts w:eastAsia="SimSun"/>
          <w:sz w:val="24"/>
          <w:szCs w:val="24"/>
        </w:rPr>
        <w:t xml:space="preserve"> Germany</w:t>
      </w:r>
      <w:r w:rsidRPr="00E81C5F">
        <w:rPr>
          <w:rFonts w:eastAsia="SimSun"/>
          <w:sz w:val="24"/>
          <w:szCs w:val="24"/>
          <w:lang w:val="zh-CN"/>
        </w:rPr>
        <w:t>有限公司</w:t>
      </w:r>
      <w:r w:rsidRPr="00E81C5F">
        <w:rPr>
          <w:rFonts w:eastAsia="SimSun"/>
          <w:sz w:val="24"/>
          <w:szCs w:val="24"/>
        </w:rPr>
        <w:t>；</w:t>
      </w:r>
      <w:r w:rsidRPr="00E81C5F">
        <w:rPr>
          <w:rFonts w:eastAsia="SimSun"/>
          <w:sz w:val="24"/>
          <w:szCs w:val="24"/>
          <w:lang w:val="zh-CN"/>
        </w:rPr>
        <w:t>印度古吉拉特氟化工有限公司</w:t>
      </w:r>
      <w:r w:rsidRPr="00E81C5F">
        <w:rPr>
          <w:rFonts w:eastAsia="SimSun"/>
          <w:sz w:val="24"/>
          <w:szCs w:val="24"/>
        </w:rPr>
        <w:t>；</w:t>
      </w:r>
      <w:r w:rsidRPr="00E81C5F">
        <w:rPr>
          <w:rFonts w:eastAsia="SimSun"/>
          <w:sz w:val="24"/>
          <w:szCs w:val="24"/>
          <w:lang w:val="zh-CN"/>
        </w:rPr>
        <w:t>海湾合作委员会</w:t>
      </w:r>
      <w:r w:rsidRPr="00E81C5F">
        <w:rPr>
          <w:rFonts w:eastAsia="SimSun"/>
          <w:sz w:val="24"/>
          <w:szCs w:val="24"/>
        </w:rPr>
        <w:t>；</w:t>
      </w:r>
      <w:r w:rsidRPr="00E81C5F">
        <w:rPr>
          <w:rFonts w:eastAsia="SimSun"/>
          <w:sz w:val="24"/>
          <w:szCs w:val="24"/>
        </w:rPr>
        <w:t>ICF International</w:t>
      </w:r>
      <w:r w:rsidRPr="00E81C5F">
        <w:rPr>
          <w:rFonts w:eastAsia="SimSun"/>
          <w:sz w:val="24"/>
          <w:szCs w:val="24"/>
        </w:rPr>
        <w:t>；</w:t>
      </w:r>
      <w:proofErr w:type="spellStart"/>
      <w:r w:rsidRPr="00E81C5F">
        <w:rPr>
          <w:rFonts w:eastAsia="SimSun"/>
          <w:sz w:val="24"/>
          <w:szCs w:val="24"/>
        </w:rPr>
        <w:t>iFOREST</w:t>
      </w:r>
      <w:proofErr w:type="spellEnd"/>
      <w:r w:rsidRPr="00E81C5F">
        <w:rPr>
          <w:rFonts w:eastAsia="SimSun"/>
          <w:sz w:val="24"/>
          <w:szCs w:val="24"/>
        </w:rPr>
        <w:t>；</w:t>
      </w:r>
      <w:r w:rsidRPr="00E81C5F">
        <w:rPr>
          <w:rFonts w:eastAsia="SimSun"/>
          <w:sz w:val="24"/>
          <w:szCs w:val="24"/>
          <w:lang w:val="zh-CN"/>
        </w:rPr>
        <w:t>能源和气候战略研究所</w:t>
      </w:r>
      <w:r w:rsidRPr="00E81C5F">
        <w:rPr>
          <w:rFonts w:eastAsia="SimSun"/>
          <w:sz w:val="24"/>
          <w:szCs w:val="24"/>
        </w:rPr>
        <w:t>；</w:t>
      </w:r>
      <w:r w:rsidRPr="00E81C5F">
        <w:rPr>
          <w:rFonts w:eastAsia="SimSun"/>
          <w:sz w:val="24"/>
          <w:szCs w:val="24"/>
          <w:lang w:val="zh-CN"/>
        </w:rPr>
        <w:t>全球脱碳进程研究所</w:t>
      </w:r>
      <w:r w:rsidRPr="00E81C5F">
        <w:rPr>
          <w:rFonts w:eastAsia="SimSun"/>
          <w:sz w:val="24"/>
          <w:szCs w:val="24"/>
        </w:rPr>
        <w:t>；</w:t>
      </w:r>
      <w:r w:rsidRPr="00E81C5F">
        <w:rPr>
          <w:rFonts w:eastAsia="SimSun"/>
          <w:sz w:val="24"/>
          <w:szCs w:val="24"/>
          <w:lang w:val="zh-CN"/>
        </w:rPr>
        <w:t>治理和可持续发展研究所</w:t>
      </w:r>
      <w:r w:rsidRPr="00E81C5F">
        <w:rPr>
          <w:rFonts w:eastAsia="SimSun"/>
          <w:sz w:val="24"/>
          <w:szCs w:val="24"/>
        </w:rPr>
        <w:t>；</w:t>
      </w:r>
      <w:r w:rsidRPr="00E81C5F">
        <w:rPr>
          <w:rFonts w:eastAsia="SimSun"/>
          <w:sz w:val="24"/>
          <w:szCs w:val="24"/>
          <w:lang w:val="zh-CN"/>
        </w:rPr>
        <w:t>航空航天工业协会国际协调理事会</w:t>
      </w:r>
      <w:r w:rsidRPr="00E81C5F">
        <w:rPr>
          <w:rFonts w:eastAsia="SimSun"/>
          <w:sz w:val="24"/>
          <w:szCs w:val="24"/>
        </w:rPr>
        <w:t>；</w:t>
      </w:r>
      <w:r w:rsidRPr="00E81C5F">
        <w:rPr>
          <w:rFonts w:eastAsia="SimSun"/>
          <w:sz w:val="24"/>
          <w:szCs w:val="24"/>
          <w:lang w:val="zh-CN"/>
        </w:rPr>
        <w:t>国际能源倡议</w:t>
      </w:r>
      <w:r w:rsidRPr="00E81C5F">
        <w:rPr>
          <w:rFonts w:eastAsia="SimSun"/>
          <w:sz w:val="24"/>
          <w:szCs w:val="24"/>
        </w:rPr>
        <w:t>；</w:t>
      </w:r>
      <w:r w:rsidRPr="00E81C5F">
        <w:rPr>
          <w:rFonts w:eastAsia="SimSun"/>
          <w:sz w:val="24"/>
          <w:szCs w:val="24"/>
          <w:lang w:val="zh-CN"/>
        </w:rPr>
        <w:t>国际制冷学会</w:t>
      </w:r>
      <w:r w:rsidRPr="00E81C5F">
        <w:rPr>
          <w:rFonts w:eastAsia="SimSun"/>
          <w:sz w:val="24"/>
          <w:szCs w:val="24"/>
        </w:rPr>
        <w:t>；</w:t>
      </w:r>
      <w:r w:rsidRPr="00E81C5F">
        <w:rPr>
          <w:rFonts w:eastAsia="SimSun"/>
          <w:sz w:val="24"/>
          <w:szCs w:val="24"/>
          <w:lang w:val="zh-CN"/>
        </w:rPr>
        <w:t>日本制冷剂与环境保护组织</w:t>
      </w:r>
      <w:r w:rsidRPr="00E81C5F">
        <w:rPr>
          <w:rFonts w:eastAsia="SimSun"/>
          <w:sz w:val="24"/>
          <w:szCs w:val="24"/>
        </w:rPr>
        <w:t>；</w:t>
      </w:r>
      <w:proofErr w:type="spellStart"/>
      <w:r w:rsidRPr="00E81C5F">
        <w:rPr>
          <w:rFonts w:eastAsia="SimSun"/>
          <w:sz w:val="24"/>
          <w:szCs w:val="24"/>
        </w:rPr>
        <w:t>Kulthorn</w:t>
      </w:r>
      <w:proofErr w:type="spellEnd"/>
      <w:r w:rsidRPr="00E81C5F">
        <w:rPr>
          <w:rFonts w:eastAsia="SimSun"/>
          <w:sz w:val="24"/>
          <w:szCs w:val="24"/>
          <w:lang w:val="zh-CN"/>
        </w:rPr>
        <w:t>集团</w:t>
      </w:r>
      <w:r w:rsidRPr="00E81C5F">
        <w:rPr>
          <w:rFonts w:eastAsia="SimSun"/>
          <w:sz w:val="24"/>
          <w:szCs w:val="24"/>
        </w:rPr>
        <w:t>；</w:t>
      </w:r>
      <w:r w:rsidRPr="00E81C5F">
        <w:rPr>
          <w:rFonts w:eastAsia="SimSun"/>
          <w:sz w:val="24"/>
          <w:szCs w:val="24"/>
        </w:rPr>
        <w:t>Labtech International</w:t>
      </w:r>
      <w:r w:rsidRPr="00E81C5F">
        <w:rPr>
          <w:rFonts w:eastAsia="SimSun"/>
          <w:sz w:val="24"/>
          <w:szCs w:val="24"/>
          <w:lang w:val="zh-CN"/>
        </w:rPr>
        <w:t>有限公司</w:t>
      </w:r>
      <w:r w:rsidRPr="00E81C5F">
        <w:rPr>
          <w:rFonts w:eastAsia="SimSun"/>
          <w:sz w:val="24"/>
          <w:szCs w:val="24"/>
        </w:rPr>
        <w:t>；</w:t>
      </w:r>
      <w:r w:rsidRPr="00E81C5F">
        <w:rPr>
          <w:rFonts w:eastAsia="SimSun"/>
          <w:sz w:val="24"/>
          <w:szCs w:val="24"/>
          <w:lang w:val="zh-CN"/>
        </w:rPr>
        <w:t>理海大学</w:t>
      </w:r>
      <w:r w:rsidRPr="00E81C5F">
        <w:rPr>
          <w:rFonts w:eastAsia="SimSun"/>
          <w:sz w:val="24"/>
          <w:szCs w:val="24"/>
        </w:rPr>
        <w:t>；</w:t>
      </w:r>
      <w:r w:rsidRPr="00E81C5F">
        <w:rPr>
          <w:rFonts w:eastAsia="SimSun"/>
          <w:sz w:val="24"/>
          <w:szCs w:val="24"/>
          <w:lang w:val="zh-CN"/>
        </w:rPr>
        <w:t>莱顿大学</w:t>
      </w:r>
      <w:r w:rsidRPr="00E81C5F">
        <w:rPr>
          <w:rFonts w:eastAsia="SimSun"/>
          <w:sz w:val="24"/>
          <w:szCs w:val="24"/>
        </w:rPr>
        <w:t>；</w:t>
      </w:r>
      <w:proofErr w:type="spellStart"/>
      <w:r w:rsidRPr="00E81C5F">
        <w:rPr>
          <w:rFonts w:eastAsia="SimSun"/>
          <w:sz w:val="24"/>
          <w:szCs w:val="24"/>
        </w:rPr>
        <w:t>Mebrom</w:t>
      </w:r>
      <w:proofErr w:type="spellEnd"/>
      <w:r w:rsidRPr="00E81C5F">
        <w:rPr>
          <w:rFonts w:eastAsia="SimSun"/>
          <w:sz w:val="24"/>
          <w:szCs w:val="24"/>
          <w:lang w:val="zh-CN"/>
        </w:rPr>
        <w:t>公司</w:t>
      </w:r>
      <w:r w:rsidRPr="00E81C5F">
        <w:rPr>
          <w:rFonts w:eastAsia="SimSun"/>
          <w:sz w:val="24"/>
          <w:szCs w:val="24"/>
        </w:rPr>
        <w:t>；</w:t>
      </w:r>
      <w:r w:rsidRPr="00E81C5F">
        <w:rPr>
          <w:rFonts w:eastAsia="SimSun"/>
          <w:sz w:val="24"/>
          <w:szCs w:val="24"/>
          <w:lang w:val="zh-CN"/>
        </w:rPr>
        <w:t>自然资源保护协会</w:t>
      </w:r>
      <w:r w:rsidRPr="00E81C5F">
        <w:rPr>
          <w:rFonts w:eastAsia="SimSun"/>
          <w:sz w:val="24"/>
          <w:szCs w:val="24"/>
        </w:rPr>
        <w:t>；</w:t>
      </w:r>
      <w:r w:rsidRPr="00E81C5F">
        <w:rPr>
          <w:rFonts w:eastAsia="SimSun"/>
          <w:sz w:val="24"/>
          <w:szCs w:val="24"/>
          <w:lang w:val="zh-CN"/>
        </w:rPr>
        <w:t>奥比亚氟与能源材料公司</w:t>
      </w:r>
      <w:r w:rsidRPr="00E81C5F">
        <w:rPr>
          <w:rFonts w:eastAsia="SimSun"/>
          <w:sz w:val="24"/>
          <w:szCs w:val="24"/>
        </w:rPr>
        <w:t>；</w:t>
      </w:r>
      <w:proofErr w:type="spellStart"/>
      <w:r w:rsidRPr="00E81C5F">
        <w:rPr>
          <w:rFonts w:eastAsia="SimSun"/>
          <w:sz w:val="24"/>
          <w:szCs w:val="24"/>
        </w:rPr>
        <w:t>Ökorecherche</w:t>
      </w:r>
      <w:proofErr w:type="spellEnd"/>
      <w:r w:rsidRPr="00E81C5F">
        <w:rPr>
          <w:rFonts w:eastAsia="SimSun"/>
          <w:sz w:val="24"/>
          <w:szCs w:val="24"/>
          <w:lang w:val="zh-CN"/>
        </w:rPr>
        <w:t>科学院</w:t>
      </w:r>
      <w:r w:rsidRPr="00E81C5F">
        <w:rPr>
          <w:rFonts w:eastAsia="SimSun"/>
          <w:sz w:val="24"/>
          <w:szCs w:val="24"/>
        </w:rPr>
        <w:t>；</w:t>
      </w:r>
      <w:r w:rsidRPr="00E81C5F">
        <w:rPr>
          <w:rFonts w:eastAsia="SimSun"/>
          <w:sz w:val="24"/>
          <w:szCs w:val="24"/>
          <w:lang w:val="zh-CN"/>
        </w:rPr>
        <w:t>海外环境合作中心</w:t>
      </w:r>
      <w:r w:rsidRPr="00E81C5F">
        <w:rPr>
          <w:rFonts w:eastAsia="SimSun"/>
          <w:sz w:val="24"/>
          <w:szCs w:val="24"/>
        </w:rPr>
        <w:t>；</w:t>
      </w:r>
      <w:proofErr w:type="spellStart"/>
      <w:r w:rsidRPr="00E81C5F">
        <w:rPr>
          <w:rFonts w:eastAsia="SimSun"/>
          <w:sz w:val="24"/>
          <w:szCs w:val="24"/>
        </w:rPr>
        <w:t>Recoolit</w:t>
      </w:r>
      <w:proofErr w:type="spellEnd"/>
      <w:r w:rsidRPr="00E81C5F">
        <w:rPr>
          <w:rFonts w:eastAsia="SimSun"/>
          <w:sz w:val="24"/>
          <w:szCs w:val="24"/>
        </w:rPr>
        <w:t>；</w:t>
      </w:r>
      <w:r w:rsidRPr="00E81C5F">
        <w:rPr>
          <w:rFonts w:eastAsia="SimSun"/>
          <w:sz w:val="24"/>
          <w:szCs w:val="24"/>
          <w:lang w:val="zh-CN"/>
        </w:rPr>
        <w:t>澳大利亚制冷剂回收公司</w:t>
      </w:r>
      <w:r w:rsidRPr="00E81C5F">
        <w:rPr>
          <w:rFonts w:eastAsia="SimSun"/>
          <w:sz w:val="24"/>
          <w:szCs w:val="24"/>
        </w:rPr>
        <w:t>；</w:t>
      </w:r>
      <w:r w:rsidRPr="00E81C5F">
        <w:rPr>
          <w:rFonts w:eastAsia="SimSun"/>
          <w:sz w:val="24"/>
          <w:szCs w:val="24"/>
          <w:lang w:val="zh-CN"/>
        </w:rPr>
        <w:t>澳大利亚制冷剂公司</w:t>
      </w:r>
      <w:r w:rsidRPr="00E81C5F">
        <w:rPr>
          <w:rFonts w:eastAsia="SimSun"/>
          <w:sz w:val="24"/>
          <w:szCs w:val="24"/>
        </w:rPr>
        <w:t>；</w:t>
      </w:r>
      <w:proofErr w:type="spellStart"/>
      <w:r w:rsidRPr="00E81C5F">
        <w:rPr>
          <w:rFonts w:eastAsia="SimSun"/>
          <w:sz w:val="24"/>
          <w:szCs w:val="24"/>
        </w:rPr>
        <w:t>SilverLining</w:t>
      </w:r>
      <w:proofErr w:type="spellEnd"/>
      <w:r w:rsidRPr="00E81C5F">
        <w:rPr>
          <w:rFonts w:eastAsia="SimSun"/>
          <w:sz w:val="24"/>
          <w:szCs w:val="24"/>
        </w:rPr>
        <w:t>；</w:t>
      </w:r>
      <w:r w:rsidRPr="00E81C5F">
        <w:rPr>
          <w:rFonts w:ascii="SimSun" w:eastAsia="SimSun" w:hAnsi="SimSun"/>
          <w:sz w:val="24"/>
          <w:szCs w:val="24"/>
        </w:rPr>
        <w:t>“</w:t>
      </w:r>
      <w:r w:rsidRPr="00E81C5F">
        <w:rPr>
          <w:rFonts w:ascii="SimSun" w:eastAsia="SimSun" w:hAnsi="SimSun"/>
          <w:sz w:val="24"/>
          <w:szCs w:val="24"/>
          <w:lang w:val="zh-CN"/>
        </w:rPr>
        <w:t>气候解决方案</w:t>
      </w:r>
      <w:r w:rsidRPr="00E81C5F">
        <w:rPr>
          <w:rFonts w:ascii="SimSun" w:eastAsia="SimSun" w:hAnsi="SimSun"/>
          <w:sz w:val="24"/>
          <w:szCs w:val="24"/>
        </w:rPr>
        <w:t>”</w:t>
      </w:r>
      <w:r w:rsidRPr="00E81C5F">
        <w:rPr>
          <w:rFonts w:eastAsia="SimSun"/>
          <w:sz w:val="24"/>
          <w:szCs w:val="24"/>
          <w:lang w:val="zh-CN"/>
        </w:rPr>
        <w:t>组织</w:t>
      </w:r>
      <w:r w:rsidRPr="00E81C5F">
        <w:rPr>
          <w:rFonts w:eastAsia="SimSun"/>
          <w:sz w:val="24"/>
          <w:szCs w:val="24"/>
        </w:rPr>
        <w:t>；</w:t>
      </w:r>
      <w:proofErr w:type="spellStart"/>
      <w:r w:rsidRPr="00E81C5F">
        <w:rPr>
          <w:rFonts w:eastAsia="SimSun"/>
          <w:sz w:val="24"/>
          <w:szCs w:val="24"/>
        </w:rPr>
        <w:t>SRADeV</w:t>
      </w:r>
      <w:proofErr w:type="spellEnd"/>
      <w:r w:rsidRPr="00E81C5F">
        <w:rPr>
          <w:rFonts w:eastAsia="SimSun"/>
          <w:sz w:val="24"/>
          <w:szCs w:val="24"/>
        </w:rPr>
        <w:t>；</w:t>
      </w:r>
      <w:r w:rsidRPr="00E81C5F">
        <w:rPr>
          <w:rFonts w:eastAsia="SimSun"/>
          <w:sz w:val="24"/>
          <w:szCs w:val="24"/>
        </w:rPr>
        <w:t>SRF</w:t>
      </w:r>
      <w:r w:rsidRPr="00E81C5F">
        <w:rPr>
          <w:rFonts w:eastAsia="SimSun"/>
          <w:sz w:val="24"/>
          <w:szCs w:val="24"/>
          <w:lang w:val="zh-CN"/>
        </w:rPr>
        <w:t>有限公司</w:t>
      </w:r>
      <w:r w:rsidRPr="00E81C5F">
        <w:rPr>
          <w:rFonts w:eastAsia="SimSun"/>
          <w:sz w:val="24"/>
          <w:szCs w:val="24"/>
        </w:rPr>
        <w:t>；</w:t>
      </w:r>
      <w:r w:rsidRPr="00E81C5F">
        <w:rPr>
          <w:rFonts w:eastAsia="SimSun"/>
          <w:sz w:val="24"/>
          <w:szCs w:val="24"/>
          <w:lang w:val="zh-CN"/>
        </w:rPr>
        <w:t>能源委员会</w:t>
      </w:r>
      <w:r w:rsidRPr="00E81C5F">
        <w:rPr>
          <w:rFonts w:eastAsia="SimSun"/>
          <w:sz w:val="24"/>
          <w:szCs w:val="24"/>
        </w:rPr>
        <w:t>；</w:t>
      </w:r>
      <w:r w:rsidRPr="00E81C5F">
        <w:rPr>
          <w:rFonts w:eastAsia="SimSun"/>
          <w:sz w:val="24"/>
          <w:szCs w:val="24"/>
          <w:lang w:val="zh-CN"/>
        </w:rPr>
        <w:t>日本制冷与空调行业协会</w:t>
      </w:r>
      <w:r w:rsidRPr="00E81C5F">
        <w:rPr>
          <w:rFonts w:eastAsia="SimSun"/>
          <w:sz w:val="24"/>
          <w:szCs w:val="24"/>
        </w:rPr>
        <w:t>；</w:t>
      </w:r>
      <w:proofErr w:type="spellStart"/>
      <w:r w:rsidRPr="00E81C5F">
        <w:rPr>
          <w:rFonts w:eastAsia="SimSun"/>
          <w:sz w:val="24"/>
          <w:szCs w:val="24"/>
        </w:rPr>
        <w:t>Tradewater</w:t>
      </w:r>
      <w:proofErr w:type="spellEnd"/>
      <w:r w:rsidRPr="00E81C5F">
        <w:rPr>
          <w:rFonts w:eastAsia="SimSun"/>
          <w:sz w:val="24"/>
          <w:szCs w:val="24"/>
          <w:lang w:val="zh-CN"/>
        </w:rPr>
        <w:t>。</w:t>
      </w:r>
    </w:p>
    <w:p w14:paraId="0670E5C1" w14:textId="494CC7D1" w:rsidR="00092746" w:rsidRPr="00E81C5F" w:rsidRDefault="00CD55B8" w:rsidP="00E81C5F">
      <w:pPr>
        <w:pStyle w:val="CH2"/>
        <w:numPr>
          <w:ilvl w:val="0"/>
          <w:numId w:val="30"/>
        </w:numPr>
        <w:tabs>
          <w:tab w:val="clear" w:pos="851"/>
          <w:tab w:val="clear" w:pos="1247"/>
          <w:tab w:val="clear" w:pos="1871"/>
          <w:tab w:val="clear" w:pos="2495"/>
          <w:tab w:val="clear" w:pos="3119"/>
          <w:tab w:val="clear" w:pos="3742"/>
          <w:tab w:val="clear" w:pos="4366"/>
          <w:tab w:val="clear" w:pos="4990"/>
        </w:tabs>
        <w:ind w:left="1276" w:hanging="709"/>
        <w:rPr>
          <w:rFonts w:eastAsia="SimHei"/>
          <w:sz w:val="28"/>
          <w:szCs w:val="28"/>
        </w:rPr>
      </w:pPr>
      <w:proofErr w:type="spellStart"/>
      <w:r w:rsidRPr="00E81C5F">
        <w:rPr>
          <w:rFonts w:eastAsia="SimHei"/>
          <w:bCs/>
          <w:sz w:val="28"/>
          <w:szCs w:val="28"/>
          <w:lang w:val="zh-CN"/>
        </w:rPr>
        <w:t>通过议程</w:t>
      </w:r>
      <w:proofErr w:type="spellEnd"/>
    </w:p>
    <w:p w14:paraId="305CE95B" w14:textId="68BD1C7D" w:rsidR="00470D2C" w:rsidRPr="00E81C5F" w:rsidRDefault="00470D2C" w:rsidP="00E81C5F">
      <w:pPr>
        <w:pStyle w:val="Normalnumber"/>
        <w:tabs>
          <w:tab w:val="clear" w:pos="1247"/>
          <w:tab w:val="clear" w:pos="1814"/>
          <w:tab w:val="clear" w:pos="2381"/>
          <w:tab w:val="clear" w:pos="2948"/>
          <w:tab w:val="clear" w:pos="3515"/>
          <w:tab w:val="left" w:pos="624"/>
        </w:tabs>
        <w:spacing w:line="240" w:lineRule="auto"/>
        <w:ind w:left="1247"/>
        <w:rPr>
          <w:rFonts w:eastAsia="SimSun"/>
          <w:sz w:val="24"/>
          <w:szCs w:val="24"/>
        </w:rPr>
      </w:pPr>
      <w:r w:rsidRPr="00E81C5F">
        <w:rPr>
          <w:rFonts w:eastAsia="SimSun"/>
          <w:sz w:val="24"/>
          <w:szCs w:val="24"/>
          <w:lang w:val="zh-CN"/>
        </w:rPr>
        <w:t>在</w:t>
      </w:r>
      <w:r w:rsidRPr="00E81C5F">
        <w:rPr>
          <w:rFonts w:eastAsia="SimSun"/>
          <w:sz w:val="24"/>
          <w:szCs w:val="24"/>
          <w:lang w:val="zh-CN"/>
        </w:rPr>
        <w:t>UNEP/OzL.Pro.ExMOP.6/1</w:t>
      </w:r>
      <w:r w:rsidRPr="00E81C5F">
        <w:rPr>
          <w:rFonts w:eastAsia="SimSun"/>
          <w:sz w:val="24"/>
          <w:szCs w:val="24"/>
          <w:lang w:val="zh-CN"/>
        </w:rPr>
        <w:t>号文件所载临时议程的基础上，通过了以下议程：</w:t>
      </w:r>
    </w:p>
    <w:p w14:paraId="5E9A49FE" w14:textId="77777777" w:rsidR="00092746" w:rsidRPr="00E81C5F" w:rsidRDefault="00092746" w:rsidP="00E81C5F">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jc w:val="both"/>
        <w:rPr>
          <w:rFonts w:eastAsia="SimSun"/>
          <w:sz w:val="24"/>
          <w:szCs w:val="24"/>
        </w:rPr>
      </w:pPr>
      <w:proofErr w:type="spellStart"/>
      <w:r w:rsidRPr="00E81C5F">
        <w:rPr>
          <w:rFonts w:eastAsia="SimSun"/>
          <w:sz w:val="24"/>
          <w:szCs w:val="24"/>
          <w:lang w:val="zh-CN"/>
        </w:rPr>
        <w:t>会议开幕</w:t>
      </w:r>
      <w:proofErr w:type="spellEnd"/>
      <w:r w:rsidRPr="00E81C5F">
        <w:rPr>
          <w:rFonts w:eastAsia="SimSun"/>
          <w:sz w:val="24"/>
          <w:szCs w:val="24"/>
          <w:lang w:val="zh-CN"/>
        </w:rPr>
        <w:t>。</w:t>
      </w:r>
    </w:p>
    <w:p w14:paraId="6015782D" w14:textId="77777777" w:rsidR="00092746" w:rsidRPr="00E81C5F" w:rsidRDefault="00092746" w:rsidP="00E81C5F">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jc w:val="both"/>
        <w:rPr>
          <w:rFonts w:eastAsia="SimSun"/>
          <w:sz w:val="24"/>
          <w:szCs w:val="24"/>
        </w:rPr>
      </w:pPr>
      <w:proofErr w:type="spellStart"/>
      <w:r w:rsidRPr="00E81C5F">
        <w:rPr>
          <w:rFonts w:eastAsia="SimSun"/>
          <w:sz w:val="24"/>
          <w:szCs w:val="24"/>
          <w:lang w:val="zh-CN"/>
        </w:rPr>
        <w:t>组织事项</w:t>
      </w:r>
      <w:proofErr w:type="spellEnd"/>
      <w:r w:rsidRPr="00E81C5F">
        <w:rPr>
          <w:rFonts w:eastAsia="SimSun"/>
          <w:sz w:val="24"/>
          <w:szCs w:val="24"/>
          <w:lang w:val="zh-CN"/>
        </w:rPr>
        <w:t>：</w:t>
      </w:r>
    </w:p>
    <w:p w14:paraId="32B04D8F" w14:textId="77777777" w:rsidR="00092746" w:rsidRPr="00E81C5F" w:rsidRDefault="00092746" w:rsidP="00E81C5F">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jc w:val="both"/>
        <w:rPr>
          <w:rFonts w:eastAsia="SimSun"/>
          <w:sz w:val="24"/>
          <w:szCs w:val="24"/>
        </w:rPr>
      </w:pPr>
      <w:proofErr w:type="spellStart"/>
      <w:r w:rsidRPr="00E81C5F">
        <w:rPr>
          <w:rFonts w:eastAsia="SimSun"/>
          <w:sz w:val="24"/>
          <w:szCs w:val="24"/>
          <w:lang w:val="zh-CN"/>
        </w:rPr>
        <w:t>通过议程</w:t>
      </w:r>
      <w:proofErr w:type="spellEnd"/>
      <w:r w:rsidRPr="00E81C5F">
        <w:rPr>
          <w:rFonts w:eastAsia="SimSun"/>
          <w:sz w:val="24"/>
          <w:szCs w:val="24"/>
          <w:lang w:val="zh-CN"/>
        </w:rPr>
        <w:t>；</w:t>
      </w:r>
    </w:p>
    <w:p w14:paraId="309C406A" w14:textId="77777777" w:rsidR="00092746" w:rsidRPr="00E81C5F" w:rsidRDefault="00092746" w:rsidP="00E81C5F">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jc w:val="both"/>
        <w:rPr>
          <w:rFonts w:eastAsia="SimSun"/>
          <w:sz w:val="24"/>
          <w:szCs w:val="24"/>
        </w:rPr>
      </w:pPr>
      <w:proofErr w:type="spellStart"/>
      <w:r w:rsidRPr="00E81C5F">
        <w:rPr>
          <w:rFonts w:eastAsia="SimSun"/>
          <w:sz w:val="24"/>
          <w:szCs w:val="24"/>
          <w:lang w:val="zh-CN"/>
        </w:rPr>
        <w:t>工作安排</w:t>
      </w:r>
      <w:proofErr w:type="spellEnd"/>
      <w:r w:rsidRPr="00E81C5F">
        <w:rPr>
          <w:rFonts w:eastAsia="SimSun"/>
          <w:sz w:val="24"/>
          <w:szCs w:val="24"/>
          <w:lang w:val="zh-CN"/>
        </w:rPr>
        <w:t>；</w:t>
      </w:r>
    </w:p>
    <w:p w14:paraId="755FF7B3" w14:textId="77777777" w:rsidR="00092746" w:rsidRPr="00E81C5F" w:rsidRDefault="00092746" w:rsidP="00E81C5F">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jc w:val="both"/>
        <w:rPr>
          <w:rFonts w:eastAsia="SimSun"/>
          <w:sz w:val="24"/>
          <w:szCs w:val="24"/>
        </w:rPr>
      </w:pPr>
      <w:proofErr w:type="spellStart"/>
      <w:r w:rsidRPr="00E81C5F">
        <w:rPr>
          <w:rFonts w:eastAsia="SimSun"/>
          <w:sz w:val="24"/>
          <w:szCs w:val="24"/>
          <w:lang w:val="zh-CN"/>
        </w:rPr>
        <w:t>与会代表的全权证书</w:t>
      </w:r>
      <w:proofErr w:type="spellEnd"/>
      <w:r w:rsidRPr="00E81C5F">
        <w:rPr>
          <w:rFonts w:eastAsia="SimSun"/>
          <w:sz w:val="24"/>
          <w:szCs w:val="24"/>
          <w:lang w:val="zh-CN"/>
        </w:rPr>
        <w:t>。</w:t>
      </w:r>
    </w:p>
    <w:p w14:paraId="7DAE7C05" w14:textId="77777777" w:rsidR="00092746" w:rsidRPr="00E81C5F" w:rsidRDefault="00092746" w:rsidP="00E81C5F">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jc w:val="both"/>
        <w:rPr>
          <w:rFonts w:eastAsia="SimSun"/>
          <w:sz w:val="24"/>
          <w:szCs w:val="24"/>
          <w:lang w:eastAsia="zh-CN"/>
        </w:rPr>
      </w:pPr>
      <w:r w:rsidRPr="00E81C5F">
        <w:rPr>
          <w:rFonts w:eastAsia="SimSun"/>
          <w:sz w:val="24"/>
          <w:szCs w:val="24"/>
          <w:lang w:val="zh-CN" w:eastAsia="zh-CN"/>
        </w:rPr>
        <w:t>2026</w:t>
      </w:r>
      <w:r w:rsidRPr="00E81C5F">
        <w:rPr>
          <w:rFonts w:eastAsia="SimSun"/>
          <w:sz w:val="24"/>
          <w:szCs w:val="24"/>
          <w:lang w:val="zh-CN" w:eastAsia="zh-CN"/>
        </w:rPr>
        <w:t>年履行委员会的成员构成。</w:t>
      </w:r>
    </w:p>
    <w:p w14:paraId="29D8BE89" w14:textId="77777777" w:rsidR="00092746" w:rsidRPr="00E81C5F" w:rsidRDefault="00092746" w:rsidP="00E81C5F">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jc w:val="both"/>
        <w:rPr>
          <w:rFonts w:eastAsia="SimSun"/>
          <w:sz w:val="24"/>
          <w:szCs w:val="24"/>
        </w:rPr>
      </w:pPr>
      <w:proofErr w:type="spellStart"/>
      <w:r w:rsidRPr="00E81C5F">
        <w:rPr>
          <w:rFonts w:eastAsia="SimSun"/>
          <w:sz w:val="24"/>
          <w:szCs w:val="24"/>
          <w:lang w:val="zh-CN"/>
        </w:rPr>
        <w:lastRenderedPageBreak/>
        <w:t>通过会议报告</w:t>
      </w:r>
      <w:proofErr w:type="spellEnd"/>
      <w:r w:rsidRPr="00E81C5F">
        <w:rPr>
          <w:rFonts w:eastAsia="SimSun"/>
          <w:sz w:val="24"/>
          <w:szCs w:val="24"/>
          <w:lang w:val="zh-CN"/>
        </w:rPr>
        <w:t>。</w:t>
      </w:r>
    </w:p>
    <w:p w14:paraId="7B1244D7" w14:textId="77777777" w:rsidR="00092746" w:rsidRPr="00E81C5F" w:rsidRDefault="00092746" w:rsidP="00E81C5F">
      <w:pPr>
        <w:pStyle w:val="NormalNonumber"/>
        <w:numPr>
          <w:ilvl w:val="0"/>
          <w:numId w:val="16"/>
        </w:numPr>
        <w:tabs>
          <w:tab w:val="clear" w:pos="1247"/>
          <w:tab w:val="clear" w:pos="1871"/>
          <w:tab w:val="clear" w:pos="2495"/>
          <w:tab w:val="clear" w:pos="3119"/>
          <w:tab w:val="clear" w:pos="3742"/>
          <w:tab w:val="clear" w:pos="4366"/>
          <w:tab w:val="clear" w:pos="4990"/>
        </w:tabs>
        <w:ind w:left="2495" w:hanging="624"/>
        <w:jc w:val="both"/>
        <w:rPr>
          <w:rFonts w:eastAsia="SimSun"/>
          <w:sz w:val="24"/>
          <w:szCs w:val="24"/>
        </w:rPr>
      </w:pPr>
      <w:proofErr w:type="spellStart"/>
      <w:r w:rsidRPr="00E81C5F">
        <w:rPr>
          <w:rFonts w:eastAsia="SimSun"/>
          <w:sz w:val="24"/>
          <w:szCs w:val="24"/>
          <w:lang w:val="zh-CN"/>
        </w:rPr>
        <w:t>会议闭幕</w:t>
      </w:r>
      <w:proofErr w:type="spellEnd"/>
      <w:r w:rsidRPr="00E81C5F">
        <w:rPr>
          <w:rFonts w:eastAsia="SimSun"/>
          <w:sz w:val="24"/>
          <w:szCs w:val="24"/>
          <w:lang w:val="zh-CN"/>
        </w:rPr>
        <w:t>。</w:t>
      </w:r>
    </w:p>
    <w:p w14:paraId="6B9A0800" w14:textId="07D0D670" w:rsidR="00470D2C" w:rsidRPr="00E81C5F" w:rsidRDefault="00CD55B8" w:rsidP="00E81C5F">
      <w:pPr>
        <w:pStyle w:val="CH2"/>
        <w:numPr>
          <w:ilvl w:val="0"/>
          <w:numId w:val="30"/>
        </w:numPr>
        <w:tabs>
          <w:tab w:val="clear" w:pos="851"/>
          <w:tab w:val="clear" w:pos="1247"/>
          <w:tab w:val="clear" w:pos="1871"/>
          <w:tab w:val="clear" w:pos="2495"/>
          <w:tab w:val="clear" w:pos="3119"/>
          <w:tab w:val="clear" w:pos="3742"/>
          <w:tab w:val="clear" w:pos="4366"/>
          <w:tab w:val="clear" w:pos="4990"/>
        </w:tabs>
        <w:ind w:left="1276" w:hanging="709"/>
        <w:rPr>
          <w:rFonts w:eastAsia="SimHei"/>
          <w:sz w:val="28"/>
          <w:szCs w:val="28"/>
        </w:rPr>
      </w:pPr>
      <w:proofErr w:type="spellStart"/>
      <w:r w:rsidRPr="00E81C5F">
        <w:rPr>
          <w:rFonts w:eastAsia="SimHei"/>
          <w:bCs/>
          <w:sz w:val="28"/>
          <w:szCs w:val="28"/>
          <w:lang w:val="zh-CN"/>
        </w:rPr>
        <w:t>工作安排</w:t>
      </w:r>
      <w:proofErr w:type="spellEnd"/>
    </w:p>
    <w:p w14:paraId="673BF7F3" w14:textId="5ED309C4" w:rsidR="009B170F" w:rsidRPr="00E81C5F" w:rsidRDefault="009B170F" w:rsidP="00E81C5F">
      <w:pPr>
        <w:pStyle w:val="Normalnumber"/>
        <w:tabs>
          <w:tab w:val="clear" w:pos="1247"/>
          <w:tab w:val="clear" w:pos="1814"/>
          <w:tab w:val="clear" w:pos="2381"/>
          <w:tab w:val="clear" w:pos="2948"/>
          <w:tab w:val="clear" w:pos="3515"/>
          <w:tab w:val="left" w:pos="624"/>
        </w:tabs>
        <w:spacing w:line="240" w:lineRule="auto"/>
        <w:ind w:left="1247"/>
        <w:rPr>
          <w:rFonts w:eastAsia="SimSun"/>
          <w:sz w:val="24"/>
          <w:szCs w:val="24"/>
        </w:rPr>
      </w:pPr>
      <w:r w:rsidRPr="00E81C5F">
        <w:rPr>
          <w:rFonts w:eastAsia="SimSun"/>
          <w:sz w:val="24"/>
          <w:szCs w:val="24"/>
          <w:lang w:val="zh-CN"/>
        </w:rPr>
        <w:t>缔约方商定遵循一贯程序，力争在一天或更短的时间内完成会议工作。</w:t>
      </w:r>
    </w:p>
    <w:p w14:paraId="115DD7C4" w14:textId="7EC4E6E8" w:rsidR="00092746" w:rsidRPr="00E81C5F" w:rsidRDefault="00092746" w:rsidP="00E81C5F">
      <w:pPr>
        <w:pStyle w:val="CH2"/>
        <w:numPr>
          <w:ilvl w:val="0"/>
          <w:numId w:val="30"/>
        </w:numPr>
        <w:tabs>
          <w:tab w:val="clear" w:pos="851"/>
          <w:tab w:val="clear" w:pos="1247"/>
          <w:tab w:val="clear" w:pos="1871"/>
          <w:tab w:val="clear" w:pos="2495"/>
          <w:tab w:val="clear" w:pos="3119"/>
          <w:tab w:val="clear" w:pos="3742"/>
          <w:tab w:val="clear" w:pos="4366"/>
          <w:tab w:val="clear" w:pos="4990"/>
        </w:tabs>
        <w:ind w:left="1276" w:hanging="709"/>
        <w:rPr>
          <w:rFonts w:eastAsia="SimHei"/>
          <w:sz w:val="28"/>
          <w:szCs w:val="28"/>
        </w:rPr>
      </w:pPr>
      <w:proofErr w:type="spellStart"/>
      <w:r w:rsidRPr="00E81C5F">
        <w:rPr>
          <w:rFonts w:eastAsia="SimHei"/>
          <w:bCs/>
          <w:sz w:val="28"/>
          <w:szCs w:val="28"/>
          <w:lang w:val="zh-CN"/>
        </w:rPr>
        <w:t>与会代表的全权证书</w:t>
      </w:r>
      <w:proofErr w:type="spellEnd"/>
    </w:p>
    <w:p w14:paraId="53DDE0E8" w14:textId="12387FEA" w:rsidR="0011701E" w:rsidRPr="00E81C5F" w:rsidRDefault="0011701E" w:rsidP="00E81C5F">
      <w:pPr>
        <w:pStyle w:val="Normalnumber"/>
        <w:spacing w:line="240" w:lineRule="auto"/>
        <w:rPr>
          <w:rFonts w:eastAsia="SimSun"/>
          <w:sz w:val="24"/>
          <w:szCs w:val="24"/>
        </w:rPr>
      </w:pPr>
      <w:r w:rsidRPr="00E81C5F">
        <w:rPr>
          <w:rFonts w:eastAsia="SimSun"/>
          <w:sz w:val="24"/>
          <w:szCs w:val="24"/>
          <w:lang w:val="zh-CN"/>
        </w:rPr>
        <w:t>根据蒙特利尔议定书缔约方会议议事规则第</w:t>
      </w:r>
      <w:r w:rsidRPr="00E81C5F">
        <w:rPr>
          <w:rFonts w:eastAsia="SimSun"/>
          <w:sz w:val="24"/>
          <w:szCs w:val="24"/>
          <w:lang w:val="zh-CN"/>
        </w:rPr>
        <w:t>19</w:t>
      </w:r>
      <w:r w:rsidRPr="00E81C5F">
        <w:rPr>
          <w:rFonts w:eastAsia="SimSun"/>
          <w:sz w:val="24"/>
          <w:szCs w:val="24"/>
          <w:lang w:val="zh-CN"/>
        </w:rPr>
        <w:t>条，蒙特利尔议定书缔约方第三十七次会议主席团召开会议，审查了缔约方代表的全权证书，并向缔约方第六次特别会议提交了报告。主席团在其报告中建议核准截至</w:t>
      </w:r>
      <w:r w:rsidRPr="00E81C5F">
        <w:rPr>
          <w:rFonts w:eastAsia="SimSun"/>
          <w:sz w:val="24"/>
          <w:szCs w:val="24"/>
          <w:lang w:val="zh-CN"/>
        </w:rPr>
        <w:t>2026</w:t>
      </w:r>
      <w:r w:rsidRPr="00E81C5F">
        <w:rPr>
          <w:rFonts w:eastAsia="SimSun"/>
          <w:sz w:val="24"/>
          <w:szCs w:val="24"/>
          <w:lang w:val="zh-CN"/>
        </w:rPr>
        <w:t>年</w:t>
      </w:r>
      <w:r w:rsidRPr="00E81C5F">
        <w:rPr>
          <w:rFonts w:eastAsia="SimSun"/>
          <w:sz w:val="24"/>
          <w:szCs w:val="24"/>
          <w:lang w:val="zh-CN"/>
        </w:rPr>
        <w:t>7</w:t>
      </w:r>
      <w:r w:rsidRPr="00E81C5F">
        <w:rPr>
          <w:rFonts w:eastAsia="SimSun"/>
          <w:sz w:val="24"/>
          <w:szCs w:val="24"/>
          <w:lang w:val="zh-CN"/>
        </w:rPr>
        <w:t>月</w:t>
      </w:r>
      <w:r w:rsidRPr="00E81C5F">
        <w:rPr>
          <w:rFonts w:eastAsia="SimSun"/>
          <w:sz w:val="24"/>
          <w:szCs w:val="24"/>
          <w:lang w:val="zh-CN"/>
        </w:rPr>
        <w:t>14</w:t>
      </w:r>
      <w:r w:rsidRPr="00E81C5F">
        <w:rPr>
          <w:rFonts w:eastAsia="SimSun"/>
          <w:sz w:val="24"/>
          <w:szCs w:val="24"/>
          <w:lang w:val="zh-CN"/>
        </w:rPr>
        <w:t>日上午</w:t>
      </w:r>
      <w:r w:rsidRPr="00E81C5F">
        <w:rPr>
          <w:rFonts w:eastAsia="SimSun"/>
          <w:sz w:val="24"/>
          <w:szCs w:val="24"/>
          <w:lang w:val="zh-CN"/>
        </w:rPr>
        <w:t>9</w:t>
      </w:r>
      <w:r w:rsidRPr="00E81C5F">
        <w:rPr>
          <w:rFonts w:eastAsia="SimSun"/>
          <w:sz w:val="24"/>
          <w:szCs w:val="24"/>
          <w:lang w:val="zh-CN"/>
        </w:rPr>
        <w:t>时出席会议的</w:t>
      </w:r>
      <w:r w:rsidRPr="00E81C5F">
        <w:rPr>
          <w:rFonts w:eastAsia="SimSun"/>
          <w:sz w:val="24"/>
          <w:szCs w:val="24"/>
          <w:lang w:val="zh-CN"/>
        </w:rPr>
        <w:t>147</w:t>
      </w:r>
      <w:r w:rsidRPr="00E81C5F">
        <w:rPr>
          <w:rFonts w:eastAsia="SimSun"/>
          <w:sz w:val="24"/>
          <w:szCs w:val="24"/>
          <w:lang w:val="zh-CN"/>
        </w:rPr>
        <w:t>个缔约方中</w:t>
      </w:r>
      <w:r w:rsidRPr="00E81C5F">
        <w:rPr>
          <w:rFonts w:eastAsia="SimSun"/>
          <w:sz w:val="24"/>
          <w:szCs w:val="24"/>
          <w:lang w:val="zh-CN"/>
        </w:rPr>
        <w:t>90</w:t>
      </w:r>
      <w:r w:rsidRPr="00E81C5F">
        <w:rPr>
          <w:rFonts w:eastAsia="SimSun"/>
          <w:sz w:val="24"/>
          <w:szCs w:val="24"/>
          <w:lang w:val="zh-CN"/>
        </w:rPr>
        <w:t>个缔约方代表的全权证书，</w:t>
      </w:r>
      <w:r w:rsidR="000E013F" w:rsidRPr="00E81C5F">
        <w:rPr>
          <w:rStyle w:val="a7"/>
          <w:spacing w:val="0"/>
          <w:w w:val="100"/>
          <w:position w:val="0"/>
          <w:sz w:val="24"/>
          <w:szCs w:val="24"/>
          <w:lang w:val="zh-CN"/>
        </w:rPr>
        <w:footnoteReference w:id="2"/>
      </w:r>
      <w:r w:rsidRPr="00E81C5F">
        <w:rPr>
          <w:rFonts w:eastAsia="SimSun"/>
          <w:sz w:val="24"/>
          <w:szCs w:val="24"/>
          <w:lang w:val="zh-CN"/>
        </w:rPr>
        <w:t xml:space="preserve"> </w:t>
      </w:r>
      <w:r w:rsidRPr="00E81C5F">
        <w:rPr>
          <w:rFonts w:eastAsia="SimSun"/>
          <w:sz w:val="24"/>
          <w:szCs w:val="24"/>
          <w:lang w:val="zh-CN"/>
        </w:rPr>
        <w:t>认定其符合规定。主席团指出，在这</w:t>
      </w:r>
      <w:r w:rsidRPr="00E81C5F">
        <w:rPr>
          <w:rFonts w:eastAsia="SimSun"/>
          <w:sz w:val="24"/>
          <w:szCs w:val="24"/>
          <w:lang w:val="zh-CN"/>
        </w:rPr>
        <w:t>90</w:t>
      </w:r>
      <w:r w:rsidRPr="00E81C5F">
        <w:rPr>
          <w:rFonts w:eastAsia="SimSun"/>
          <w:sz w:val="24"/>
          <w:szCs w:val="24"/>
          <w:lang w:val="zh-CN"/>
        </w:rPr>
        <w:t>个缔约方的全权证书中，有</w:t>
      </w:r>
      <w:r w:rsidRPr="00E81C5F">
        <w:rPr>
          <w:rFonts w:eastAsia="SimSun"/>
          <w:sz w:val="24"/>
          <w:szCs w:val="24"/>
          <w:lang w:val="zh-CN"/>
        </w:rPr>
        <w:t>66</w:t>
      </w:r>
      <w:r w:rsidRPr="00E81C5F">
        <w:rPr>
          <w:rFonts w:eastAsia="SimSun"/>
          <w:sz w:val="24"/>
          <w:szCs w:val="24"/>
          <w:lang w:val="zh-CN"/>
        </w:rPr>
        <w:t>份为原件，</w:t>
      </w:r>
      <w:r w:rsidRPr="00E81C5F">
        <w:rPr>
          <w:rFonts w:eastAsia="SimSun"/>
          <w:sz w:val="24"/>
          <w:szCs w:val="24"/>
          <w:lang w:val="zh-CN"/>
        </w:rPr>
        <w:t>24</w:t>
      </w:r>
      <w:r w:rsidRPr="00E81C5F">
        <w:rPr>
          <w:rFonts w:eastAsia="SimSun"/>
          <w:sz w:val="24"/>
          <w:szCs w:val="24"/>
          <w:lang w:val="zh-CN"/>
        </w:rPr>
        <w:t>份为副本，副本已被接受，但条件是尽快提交原件。主席团还建议缔约方第六次特别会议核准</w:t>
      </w:r>
      <w:r w:rsidRPr="00E81C5F">
        <w:rPr>
          <w:rFonts w:eastAsia="SimSun"/>
          <w:sz w:val="24"/>
          <w:szCs w:val="24"/>
          <w:lang w:val="zh-CN"/>
        </w:rPr>
        <w:t>57</w:t>
      </w:r>
      <w:r w:rsidRPr="00E81C5F">
        <w:rPr>
          <w:rFonts w:eastAsia="SimSun"/>
          <w:sz w:val="24"/>
          <w:szCs w:val="24"/>
          <w:lang w:val="zh-CN"/>
        </w:rPr>
        <w:t>个尚未提交有效全权证书的缔约方参与讨论，条件是其尽快向秘书处递交全权证书。主席团敦促所有缔约方在参加今后的缔约方会议时，尽量按照议事规则第</w:t>
      </w:r>
      <w:r w:rsidRPr="00E81C5F">
        <w:rPr>
          <w:rFonts w:eastAsia="SimSun"/>
          <w:sz w:val="24"/>
          <w:szCs w:val="24"/>
          <w:lang w:val="zh-CN"/>
        </w:rPr>
        <w:t>18</w:t>
      </w:r>
      <w:r w:rsidRPr="00E81C5F">
        <w:rPr>
          <w:rFonts w:eastAsia="SimSun"/>
          <w:sz w:val="24"/>
          <w:szCs w:val="24"/>
          <w:lang w:val="zh-CN"/>
        </w:rPr>
        <w:t>条要求向秘书处提交全权证书。主席团还回顾指出，议事规则要求，全权证书应由国家元首或政府首脑或外交部长签发，如为区域经济一体化组织，则由该组织主管机构签发。</w:t>
      </w:r>
    </w:p>
    <w:p w14:paraId="020A1188" w14:textId="42CFD862" w:rsidR="0011701E" w:rsidRPr="00E81C5F" w:rsidRDefault="005B7370" w:rsidP="00E81C5F">
      <w:pPr>
        <w:pStyle w:val="Normalnumber"/>
        <w:spacing w:line="240" w:lineRule="auto"/>
        <w:rPr>
          <w:rFonts w:eastAsia="SimSun"/>
          <w:sz w:val="24"/>
          <w:szCs w:val="24"/>
        </w:rPr>
      </w:pPr>
      <w:r w:rsidRPr="00E81C5F">
        <w:rPr>
          <w:rFonts w:eastAsia="SimSun"/>
          <w:sz w:val="24"/>
          <w:szCs w:val="24"/>
          <w:lang w:val="zh-CN"/>
        </w:rPr>
        <w:t>在就核准全权证书报告的正确程序进行讨论，并商定在敦促缔约方提交有效全权证书时删除</w:t>
      </w:r>
      <w:r w:rsidRPr="00E81C5F">
        <w:rPr>
          <w:rFonts w:ascii="SimSun" w:eastAsia="SimSun" w:hAnsi="SimSun"/>
          <w:sz w:val="24"/>
          <w:szCs w:val="24"/>
          <w:lang w:val="zh-CN"/>
        </w:rPr>
        <w:t>“尽量”</w:t>
      </w:r>
      <w:r w:rsidRPr="00E81C5F">
        <w:rPr>
          <w:rFonts w:eastAsia="SimSun"/>
          <w:sz w:val="24"/>
          <w:szCs w:val="24"/>
          <w:lang w:val="zh-CN"/>
        </w:rPr>
        <w:t>这一表述后，缔约方同意核准主席团提交的经口头修正的全权证书报告。</w:t>
      </w:r>
    </w:p>
    <w:p w14:paraId="582B42A8" w14:textId="6302644E" w:rsidR="00092746" w:rsidRPr="00E81C5F" w:rsidRDefault="00092746"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lang w:eastAsia="zh-CN"/>
        </w:rPr>
      </w:pPr>
      <w:r w:rsidRPr="00E81C5F">
        <w:rPr>
          <w:rFonts w:eastAsia="SimHei"/>
          <w:bCs/>
          <w:sz w:val="32"/>
          <w:szCs w:val="32"/>
          <w:lang w:val="zh-CN" w:eastAsia="zh-CN"/>
        </w:rPr>
        <w:t>2026</w:t>
      </w:r>
      <w:r w:rsidRPr="00E81C5F">
        <w:rPr>
          <w:rFonts w:eastAsia="SimHei"/>
          <w:bCs/>
          <w:sz w:val="32"/>
          <w:szCs w:val="32"/>
          <w:lang w:val="zh-CN" w:eastAsia="zh-CN"/>
        </w:rPr>
        <w:t>年履行委员会的成员构成</w:t>
      </w:r>
    </w:p>
    <w:p w14:paraId="237B5F85" w14:textId="007DED5B" w:rsidR="00125AA1" w:rsidRPr="00E81C5F" w:rsidRDefault="005D28A3"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亚美尼亚代表报告说，经过讨论，东欧国家就提名阿塞拜疆担任履行委员会成员达成了一致。她感谢该国家组所有成员展现出的合作和相互尊重精神。</w:t>
      </w:r>
      <w:bookmarkStart w:id="6" w:name="_Hlk234918986"/>
      <w:bookmarkEnd w:id="6"/>
    </w:p>
    <w:p w14:paraId="355F8555" w14:textId="5EA0C336" w:rsidR="00092746" w:rsidRPr="00E81C5F" w:rsidRDefault="005D28A3"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乌兹别克斯坦代表表示，中亚国家在该国家组达成协商一致的过程中发挥了灵活的促进作用。为了达成协商一致，他曾提名其所属缔约方担任委员会成员，但本着妥协的精神，他撤回了这一提名。所有中亚国家均继续坚定不移地本着合作精神与所有缔约方合作，以执行《蒙特利尔议定书》。</w:t>
      </w:r>
    </w:p>
    <w:p w14:paraId="4E903AFB" w14:textId="77777777" w:rsidR="00D260BF" w:rsidRPr="00E81C5F" w:rsidRDefault="00FE6931"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因此，主席宣布被提名方是肯尼亚（非洲国家）、黎巴嫩（亚太国家）、阿塞拜疆（东欧国家）、厄瓜多尔（拉丁美洲和加勒比国家）和挪威（西欧和其他国家）。</w:t>
      </w:r>
      <w:bookmarkStart w:id="7" w:name="_Hlk234919224"/>
      <w:bookmarkEnd w:id="7"/>
    </w:p>
    <w:p w14:paraId="0D5869E8" w14:textId="72D5AF01" w:rsidR="0019404D" w:rsidRPr="00E81C5F" w:rsidRDefault="00D260BF"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缔约方第六次特别会议商定以鼓掌方式选举这五个被提名方担任履行委员会成员，任期至</w:t>
      </w:r>
      <w:r w:rsidRPr="00E81C5F">
        <w:rPr>
          <w:rFonts w:eastAsia="SimSun"/>
          <w:sz w:val="24"/>
          <w:szCs w:val="24"/>
          <w:lang w:val="zh-CN"/>
        </w:rPr>
        <w:t>2027</w:t>
      </w:r>
      <w:r w:rsidRPr="00E81C5F">
        <w:rPr>
          <w:rFonts w:eastAsia="SimSun"/>
          <w:sz w:val="24"/>
          <w:szCs w:val="24"/>
          <w:lang w:val="zh-CN"/>
        </w:rPr>
        <w:t>年</w:t>
      </w:r>
      <w:r w:rsidRPr="00E81C5F">
        <w:rPr>
          <w:rFonts w:eastAsia="SimSun"/>
          <w:sz w:val="24"/>
          <w:szCs w:val="24"/>
          <w:lang w:val="zh-CN"/>
        </w:rPr>
        <w:t>12</w:t>
      </w:r>
      <w:r w:rsidRPr="00E81C5F">
        <w:rPr>
          <w:rFonts w:eastAsia="SimSun"/>
          <w:sz w:val="24"/>
          <w:szCs w:val="24"/>
          <w:lang w:val="zh-CN"/>
        </w:rPr>
        <w:t>月</w:t>
      </w:r>
      <w:r w:rsidRPr="00E81C5F">
        <w:rPr>
          <w:rFonts w:eastAsia="SimSun"/>
          <w:sz w:val="24"/>
          <w:szCs w:val="24"/>
          <w:lang w:val="zh-CN"/>
        </w:rPr>
        <w:t>31</w:t>
      </w:r>
      <w:r w:rsidRPr="00E81C5F">
        <w:rPr>
          <w:rFonts w:eastAsia="SimSun"/>
          <w:sz w:val="24"/>
          <w:szCs w:val="24"/>
          <w:lang w:val="zh-CN"/>
        </w:rPr>
        <w:t>日结束。</w:t>
      </w:r>
    </w:p>
    <w:p w14:paraId="5241EB54" w14:textId="4DE3EF01" w:rsidR="00F13B54" w:rsidRPr="00E81C5F" w:rsidRDefault="00F13B54"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阿塞拜疆代表表示，她对其缔约方受到的信任感到荣幸，并承诺将积极为履行委员会的工作作出贡献。</w:t>
      </w:r>
    </w:p>
    <w:p w14:paraId="6AB3D4BC" w14:textId="62F28C5A" w:rsidR="00092746" w:rsidRPr="00E81C5F" w:rsidRDefault="0041176F"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在全体会议短暂休会期间，履行委员会成员举行了简短会议，以决定其主席团人选。全体会议续会后，主席宣布委员会成员选举</w:t>
      </w:r>
      <w:r w:rsidRPr="00E81C5F">
        <w:rPr>
          <w:rFonts w:eastAsia="SimSun"/>
          <w:sz w:val="24"/>
          <w:szCs w:val="24"/>
          <w:lang w:val="zh-CN"/>
        </w:rPr>
        <w:t>Linda Kosgei</w:t>
      </w:r>
      <w:r w:rsidRPr="00E81C5F">
        <w:rPr>
          <w:rFonts w:eastAsia="SimSun"/>
          <w:sz w:val="24"/>
          <w:szCs w:val="24"/>
          <w:lang w:val="zh-CN"/>
        </w:rPr>
        <w:t>（肯尼亚）为主席，</w:t>
      </w:r>
      <w:r w:rsidRPr="00E81C5F">
        <w:rPr>
          <w:rFonts w:eastAsia="SimSun"/>
          <w:sz w:val="24"/>
          <w:szCs w:val="24"/>
          <w:lang w:val="zh-CN"/>
        </w:rPr>
        <w:t>Sandrine Benard</w:t>
      </w:r>
      <w:r w:rsidRPr="00E81C5F">
        <w:rPr>
          <w:rFonts w:eastAsia="SimSun"/>
          <w:sz w:val="24"/>
          <w:szCs w:val="24"/>
          <w:lang w:val="zh-CN"/>
        </w:rPr>
        <w:t>（挪威）为副主席兼报告员。</w:t>
      </w:r>
    </w:p>
    <w:p w14:paraId="0434FCD5" w14:textId="7B8B320B" w:rsidR="00592543" w:rsidRPr="00E81C5F" w:rsidRDefault="00CD55B8"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lang w:eastAsia="zh-CN"/>
        </w:rPr>
      </w:pPr>
      <w:r w:rsidRPr="00E81C5F">
        <w:rPr>
          <w:rFonts w:eastAsia="SimHei"/>
          <w:bCs/>
          <w:sz w:val="32"/>
          <w:szCs w:val="32"/>
          <w:lang w:val="zh-CN" w:eastAsia="zh-CN"/>
        </w:rPr>
        <w:lastRenderedPageBreak/>
        <w:t>通过缔约方第六次特别会议的决定</w:t>
      </w:r>
    </w:p>
    <w:p w14:paraId="2F2EF04F" w14:textId="1440DE3D" w:rsidR="00B45B01" w:rsidRPr="00E81C5F" w:rsidRDefault="00592543"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缔约方第六次特别会议通过了以下决定：</w:t>
      </w:r>
    </w:p>
    <w:p w14:paraId="3E0CFF11" w14:textId="1CBE22A7" w:rsidR="00592543" w:rsidRPr="00E81C5F" w:rsidRDefault="00C5421C" w:rsidP="00E81C5F">
      <w:pPr>
        <w:pStyle w:val="CH2"/>
        <w:rPr>
          <w:rFonts w:eastAsia="SimHei"/>
          <w:sz w:val="28"/>
          <w:szCs w:val="28"/>
          <w:lang w:eastAsia="zh-CN"/>
        </w:rPr>
      </w:pPr>
      <w:r w:rsidRPr="00E81C5F">
        <w:rPr>
          <w:lang w:val="zh-CN" w:eastAsia="zh-CN"/>
        </w:rPr>
        <w:tab/>
      </w:r>
      <w:r w:rsidRPr="00E81C5F">
        <w:rPr>
          <w:lang w:val="zh-CN" w:eastAsia="zh-CN"/>
        </w:rPr>
        <w:tab/>
      </w:r>
      <w:r w:rsidRPr="00E81C5F">
        <w:rPr>
          <w:rFonts w:eastAsia="SimHei"/>
          <w:bCs/>
          <w:sz w:val="28"/>
          <w:szCs w:val="28"/>
          <w:lang w:val="zh-CN" w:eastAsia="zh-CN"/>
        </w:rPr>
        <w:t>Ex.VI/1</w:t>
      </w:r>
      <w:r w:rsidRPr="00E81C5F">
        <w:rPr>
          <w:rFonts w:eastAsia="SimHei"/>
          <w:bCs/>
          <w:sz w:val="28"/>
          <w:szCs w:val="28"/>
          <w:lang w:val="zh-CN" w:eastAsia="zh-CN"/>
        </w:rPr>
        <w:t>号决定：履行委员会的成员构成</w:t>
      </w:r>
    </w:p>
    <w:p w14:paraId="13A1FF0D" w14:textId="77777777" w:rsidR="00592543" w:rsidRPr="00E81C5F" w:rsidRDefault="00592543" w:rsidP="00E81C5F">
      <w:pPr>
        <w:pStyle w:val="Normal-pool"/>
        <w:tabs>
          <w:tab w:val="clear" w:pos="1247"/>
          <w:tab w:val="clear" w:pos="1871"/>
          <w:tab w:val="clear" w:pos="2495"/>
          <w:tab w:val="clear" w:pos="3119"/>
          <w:tab w:val="clear" w:pos="3742"/>
          <w:tab w:val="clear" w:pos="4366"/>
          <w:tab w:val="clear" w:pos="4990"/>
        </w:tabs>
        <w:spacing w:after="120"/>
        <w:ind w:left="1247" w:firstLine="624"/>
        <w:jc w:val="both"/>
        <w:rPr>
          <w:rFonts w:ascii="KaiTi" w:eastAsia="KaiTi" w:hAnsi="KaiTi"/>
          <w:sz w:val="24"/>
          <w:szCs w:val="24"/>
          <w:lang w:eastAsia="zh-CN"/>
        </w:rPr>
      </w:pPr>
      <w:r w:rsidRPr="00E81C5F">
        <w:rPr>
          <w:rFonts w:ascii="KaiTi" w:eastAsia="KaiTi" w:hAnsi="KaiTi"/>
          <w:sz w:val="24"/>
          <w:szCs w:val="24"/>
          <w:lang w:val="zh-CN" w:eastAsia="zh-CN"/>
        </w:rPr>
        <w:t>缔约方第六次特别会议决定：</w:t>
      </w:r>
    </w:p>
    <w:p w14:paraId="48C26153" w14:textId="77777777" w:rsidR="00592543" w:rsidRPr="00E81C5F" w:rsidRDefault="00592543" w:rsidP="00E81C5F">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jc w:val="both"/>
        <w:rPr>
          <w:rFonts w:eastAsia="SimSun"/>
          <w:sz w:val="24"/>
          <w:szCs w:val="24"/>
          <w:lang w:eastAsia="zh-CN"/>
        </w:rPr>
      </w:pPr>
      <w:r w:rsidRPr="00203890">
        <w:rPr>
          <w:rFonts w:ascii="SimSun" w:eastAsia="SimSun" w:hAnsi="SimSun"/>
          <w:sz w:val="24"/>
          <w:szCs w:val="24"/>
          <w:lang w:val="zh-CN" w:eastAsia="zh-CN"/>
        </w:rPr>
        <w:t>赞赏地注意到</w:t>
      </w:r>
      <w:r w:rsidRPr="00E81C5F">
        <w:rPr>
          <w:rFonts w:eastAsia="SimSun"/>
          <w:sz w:val="24"/>
          <w:szCs w:val="24"/>
          <w:lang w:val="zh-CN" w:eastAsia="zh-CN"/>
        </w:rPr>
        <w:t>关于消耗臭氧层物质的蒙特利尔议定书不遵守情事程序下设履行委员会</w:t>
      </w:r>
      <w:r w:rsidRPr="00E81C5F">
        <w:rPr>
          <w:rFonts w:eastAsia="SimSun"/>
          <w:sz w:val="24"/>
          <w:szCs w:val="24"/>
          <w:lang w:val="zh-CN" w:eastAsia="zh-CN"/>
        </w:rPr>
        <w:t>2025</w:t>
      </w:r>
      <w:r w:rsidRPr="00E81C5F">
        <w:rPr>
          <w:rFonts w:eastAsia="SimSun"/>
          <w:sz w:val="24"/>
          <w:szCs w:val="24"/>
          <w:lang w:val="zh-CN" w:eastAsia="zh-CN"/>
        </w:rPr>
        <w:t>年开展的工作；</w:t>
      </w:r>
    </w:p>
    <w:p w14:paraId="641C918E" w14:textId="77777777" w:rsidR="00592543" w:rsidRPr="00E81C5F" w:rsidRDefault="00592543" w:rsidP="00E81C5F">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jc w:val="both"/>
        <w:rPr>
          <w:rFonts w:eastAsia="SimSun"/>
          <w:sz w:val="24"/>
          <w:szCs w:val="24"/>
          <w:lang w:eastAsia="zh-CN"/>
        </w:rPr>
      </w:pPr>
      <w:r w:rsidRPr="00203890">
        <w:rPr>
          <w:rFonts w:ascii="SimSun" w:eastAsia="SimSun" w:hAnsi="SimSun"/>
          <w:sz w:val="24"/>
          <w:szCs w:val="24"/>
          <w:lang w:val="zh-CN" w:eastAsia="zh-CN"/>
        </w:rPr>
        <w:t>确认贝宁</w:t>
      </w:r>
      <w:r w:rsidRPr="00E81C5F">
        <w:rPr>
          <w:rFonts w:eastAsia="SimSun"/>
          <w:sz w:val="24"/>
          <w:szCs w:val="24"/>
          <w:lang w:val="zh-CN" w:eastAsia="zh-CN"/>
        </w:rPr>
        <w:t>、多米尼加共和国、黑山、荷兰王国和沙特阿拉伯担任委员会成员至</w:t>
      </w:r>
      <w:r w:rsidRPr="00E81C5F">
        <w:rPr>
          <w:rFonts w:eastAsia="SimSun"/>
          <w:sz w:val="24"/>
          <w:szCs w:val="24"/>
          <w:lang w:val="zh-CN" w:eastAsia="zh-CN"/>
        </w:rPr>
        <w:t>2026</w:t>
      </w:r>
      <w:r w:rsidRPr="00E81C5F">
        <w:rPr>
          <w:rFonts w:eastAsia="SimSun"/>
          <w:sz w:val="24"/>
          <w:szCs w:val="24"/>
          <w:lang w:val="zh-CN" w:eastAsia="zh-CN"/>
        </w:rPr>
        <w:t>年</w:t>
      </w:r>
      <w:r w:rsidRPr="00E81C5F">
        <w:rPr>
          <w:rFonts w:eastAsia="SimSun"/>
          <w:sz w:val="24"/>
          <w:szCs w:val="24"/>
          <w:lang w:val="zh-CN" w:eastAsia="zh-CN"/>
        </w:rPr>
        <w:t>12</w:t>
      </w:r>
      <w:r w:rsidRPr="00E81C5F">
        <w:rPr>
          <w:rFonts w:eastAsia="SimSun"/>
          <w:sz w:val="24"/>
          <w:szCs w:val="24"/>
          <w:lang w:val="zh-CN" w:eastAsia="zh-CN"/>
        </w:rPr>
        <w:t>月</w:t>
      </w:r>
      <w:r w:rsidRPr="00E81C5F">
        <w:rPr>
          <w:rFonts w:eastAsia="SimSun"/>
          <w:sz w:val="24"/>
          <w:szCs w:val="24"/>
          <w:lang w:val="zh-CN" w:eastAsia="zh-CN"/>
        </w:rPr>
        <w:t>31</w:t>
      </w:r>
      <w:r w:rsidRPr="00E81C5F">
        <w:rPr>
          <w:rFonts w:eastAsia="SimSun"/>
          <w:sz w:val="24"/>
          <w:szCs w:val="24"/>
          <w:lang w:val="zh-CN" w:eastAsia="zh-CN"/>
        </w:rPr>
        <w:t>日，并推选阿塞拜疆、厄瓜多尔、肯尼亚、黎巴嫩和挪威担任委员会成员，任期至</w:t>
      </w:r>
      <w:r w:rsidRPr="00E81C5F">
        <w:rPr>
          <w:rFonts w:eastAsia="SimSun"/>
          <w:sz w:val="24"/>
          <w:szCs w:val="24"/>
          <w:lang w:val="zh-CN" w:eastAsia="zh-CN"/>
        </w:rPr>
        <w:t>2027</w:t>
      </w:r>
      <w:r w:rsidRPr="00E81C5F">
        <w:rPr>
          <w:rFonts w:eastAsia="SimSun"/>
          <w:sz w:val="24"/>
          <w:szCs w:val="24"/>
          <w:lang w:val="zh-CN" w:eastAsia="zh-CN"/>
        </w:rPr>
        <w:t>年</w:t>
      </w:r>
      <w:r w:rsidRPr="00E81C5F">
        <w:rPr>
          <w:rFonts w:eastAsia="SimSun"/>
          <w:sz w:val="24"/>
          <w:szCs w:val="24"/>
          <w:lang w:val="zh-CN" w:eastAsia="zh-CN"/>
        </w:rPr>
        <w:t>12</w:t>
      </w:r>
      <w:r w:rsidRPr="00E81C5F">
        <w:rPr>
          <w:rFonts w:eastAsia="SimSun"/>
          <w:sz w:val="24"/>
          <w:szCs w:val="24"/>
          <w:lang w:val="zh-CN" w:eastAsia="zh-CN"/>
        </w:rPr>
        <w:t>月</w:t>
      </w:r>
      <w:r w:rsidRPr="00E81C5F">
        <w:rPr>
          <w:rFonts w:eastAsia="SimSun"/>
          <w:sz w:val="24"/>
          <w:szCs w:val="24"/>
          <w:lang w:val="zh-CN" w:eastAsia="zh-CN"/>
        </w:rPr>
        <w:t>31</w:t>
      </w:r>
      <w:r w:rsidRPr="00E81C5F">
        <w:rPr>
          <w:rFonts w:eastAsia="SimSun"/>
          <w:sz w:val="24"/>
          <w:szCs w:val="24"/>
          <w:lang w:val="zh-CN" w:eastAsia="zh-CN"/>
        </w:rPr>
        <w:t>日；</w:t>
      </w:r>
    </w:p>
    <w:p w14:paraId="3708DDB6" w14:textId="6D61AC88" w:rsidR="00592543" w:rsidRPr="00E81C5F" w:rsidRDefault="00592543" w:rsidP="00E81C5F">
      <w:pPr>
        <w:pStyle w:val="NormalNonumber"/>
        <w:numPr>
          <w:ilvl w:val="0"/>
          <w:numId w:val="21"/>
        </w:numPr>
        <w:tabs>
          <w:tab w:val="clear" w:pos="1247"/>
          <w:tab w:val="clear" w:pos="1871"/>
          <w:tab w:val="clear" w:pos="2495"/>
          <w:tab w:val="clear" w:pos="3119"/>
          <w:tab w:val="clear" w:pos="3742"/>
          <w:tab w:val="clear" w:pos="4366"/>
          <w:tab w:val="clear" w:pos="4990"/>
        </w:tabs>
        <w:ind w:left="1247" w:firstLine="624"/>
        <w:jc w:val="both"/>
        <w:rPr>
          <w:rFonts w:eastAsia="SimSun"/>
          <w:sz w:val="24"/>
          <w:szCs w:val="24"/>
        </w:rPr>
      </w:pPr>
      <w:proofErr w:type="spellStart"/>
      <w:r w:rsidRPr="00203890">
        <w:rPr>
          <w:rFonts w:ascii="SimSun" w:eastAsia="SimSun" w:hAnsi="SimSun"/>
          <w:sz w:val="24"/>
          <w:szCs w:val="24"/>
          <w:lang w:val="zh-CN"/>
        </w:rPr>
        <w:t>注意到</w:t>
      </w:r>
      <w:r w:rsidRPr="00E81C5F">
        <w:rPr>
          <w:rFonts w:eastAsia="SimSun"/>
          <w:sz w:val="24"/>
          <w:szCs w:val="24"/>
          <w:lang w:val="zh-CN"/>
        </w:rPr>
        <w:t>已推选</w:t>
      </w:r>
      <w:proofErr w:type="spellEnd"/>
      <w:r w:rsidRPr="00E81C5F">
        <w:rPr>
          <w:rFonts w:eastAsia="SimSun"/>
          <w:sz w:val="24"/>
          <w:szCs w:val="24"/>
          <w:lang w:val="zh-CN"/>
        </w:rPr>
        <w:t>Linda Kosgei</w:t>
      </w:r>
      <w:r w:rsidRPr="00E81C5F">
        <w:rPr>
          <w:rFonts w:eastAsia="SimSun"/>
          <w:sz w:val="24"/>
          <w:szCs w:val="24"/>
          <w:lang w:val="zh-CN"/>
        </w:rPr>
        <w:t>（</w:t>
      </w:r>
      <w:proofErr w:type="spellStart"/>
      <w:r w:rsidRPr="00E81C5F">
        <w:rPr>
          <w:rFonts w:eastAsia="SimSun"/>
          <w:sz w:val="24"/>
          <w:szCs w:val="24"/>
          <w:lang w:val="zh-CN"/>
        </w:rPr>
        <w:t>肯尼亚）为委员会主席</w:t>
      </w:r>
      <w:proofErr w:type="spellEnd"/>
      <w:r w:rsidRPr="00E81C5F">
        <w:rPr>
          <w:rFonts w:eastAsia="SimSun"/>
          <w:sz w:val="24"/>
          <w:szCs w:val="24"/>
          <w:lang w:val="zh-CN"/>
        </w:rPr>
        <w:t>，</w:t>
      </w:r>
      <w:r w:rsidRPr="00E81C5F">
        <w:rPr>
          <w:rFonts w:eastAsia="SimSun"/>
          <w:sz w:val="24"/>
          <w:szCs w:val="24"/>
          <w:lang w:val="zh-CN"/>
        </w:rPr>
        <w:t>Sandrine Benard</w:t>
      </w:r>
      <w:r w:rsidRPr="00E81C5F">
        <w:rPr>
          <w:rFonts w:eastAsia="SimSun"/>
          <w:sz w:val="24"/>
          <w:szCs w:val="24"/>
          <w:lang w:val="zh-CN"/>
        </w:rPr>
        <w:t>（</w:t>
      </w:r>
      <w:proofErr w:type="spellStart"/>
      <w:r w:rsidRPr="00E81C5F">
        <w:rPr>
          <w:rFonts w:eastAsia="SimSun"/>
          <w:sz w:val="24"/>
          <w:szCs w:val="24"/>
          <w:lang w:val="zh-CN"/>
        </w:rPr>
        <w:t>挪威）为委员会副主席兼报告员，任期至</w:t>
      </w:r>
      <w:proofErr w:type="spellEnd"/>
      <w:r w:rsidRPr="00E81C5F">
        <w:rPr>
          <w:rFonts w:eastAsia="SimSun"/>
          <w:sz w:val="24"/>
          <w:szCs w:val="24"/>
          <w:lang w:val="zh-CN"/>
        </w:rPr>
        <w:t>2026</w:t>
      </w:r>
      <w:r w:rsidRPr="00E81C5F">
        <w:rPr>
          <w:rFonts w:eastAsia="SimSun"/>
          <w:sz w:val="24"/>
          <w:szCs w:val="24"/>
          <w:lang w:val="zh-CN"/>
        </w:rPr>
        <w:t>年</w:t>
      </w:r>
      <w:r w:rsidRPr="00E81C5F">
        <w:rPr>
          <w:rFonts w:eastAsia="SimSun"/>
          <w:sz w:val="24"/>
          <w:szCs w:val="24"/>
          <w:lang w:val="zh-CN"/>
        </w:rPr>
        <w:t>12</w:t>
      </w:r>
      <w:r w:rsidRPr="00E81C5F">
        <w:rPr>
          <w:rFonts w:eastAsia="SimSun"/>
          <w:sz w:val="24"/>
          <w:szCs w:val="24"/>
          <w:lang w:val="zh-CN"/>
        </w:rPr>
        <w:t>月</w:t>
      </w:r>
      <w:r w:rsidRPr="00E81C5F">
        <w:rPr>
          <w:rFonts w:eastAsia="SimSun"/>
          <w:sz w:val="24"/>
          <w:szCs w:val="24"/>
          <w:lang w:val="zh-CN"/>
        </w:rPr>
        <w:t>31</w:t>
      </w:r>
      <w:r w:rsidRPr="00E81C5F">
        <w:rPr>
          <w:rFonts w:eastAsia="SimSun"/>
          <w:sz w:val="24"/>
          <w:szCs w:val="24"/>
          <w:lang w:val="zh-CN"/>
        </w:rPr>
        <w:t>日。</w:t>
      </w:r>
      <w:bookmarkStart w:id="8" w:name="_Hlk234919316"/>
      <w:bookmarkEnd w:id="8"/>
    </w:p>
    <w:p w14:paraId="0EA919AD" w14:textId="72E6EF3C" w:rsidR="00092746" w:rsidRPr="00E81C5F" w:rsidRDefault="00092746"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rPr>
      </w:pPr>
      <w:proofErr w:type="spellStart"/>
      <w:r w:rsidRPr="00E81C5F">
        <w:rPr>
          <w:rFonts w:eastAsia="SimHei"/>
          <w:bCs/>
          <w:sz w:val="32"/>
          <w:szCs w:val="32"/>
          <w:lang w:val="zh-CN"/>
        </w:rPr>
        <w:t>通过会议报告</w:t>
      </w:r>
      <w:proofErr w:type="spellEnd"/>
    </w:p>
    <w:p w14:paraId="2A387482" w14:textId="0667632A" w:rsidR="00B45B01" w:rsidRPr="00E81C5F" w:rsidRDefault="00D856E0" w:rsidP="00E81C5F">
      <w:pPr>
        <w:pStyle w:val="Normalnumber"/>
        <w:tabs>
          <w:tab w:val="clear" w:pos="1247"/>
          <w:tab w:val="clear" w:pos="1814"/>
          <w:tab w:val="clear" w:pos="2381"/>
          <w:tab w:val="clear" w:pos="2948"/>
          <w:tab w:val="clear" w:pos="3515"/>
        </w:tabs>
        <w:spacing w:line="240" w:lineRule="auto"/>
        <w:ind w:left="1247"/>
        <w:rPr>
          <w:rFonts w:eastAsia="SimSun"/>
          <w:sz w:val="24"/>
          <w:szCs w:val="24"/>
        </w:rPr>
      </w:pPr>
      <w:r w:rsidRPr="00E81C5F">
        <w:rPr>
          <w:rFonts w:eastAsia="SimSun"/>
          <w:sz w:val="24"/>
          <w:szCs w:val="24"/>
          <w:lang w:val="zh-CN"/>
        </w:rPr>
        <w:t>主席宣布，由于缔约方特别会议仅举行了一天，因此无法提交一份报告草案供通过。缔约方商定委托秘书处在主席的指导下将报告定稿。</w:t>
      </w:r>
    </w:p>
    <w:p w14:paraId="084AB1E1" w14:textId="08AE262E" w:rsidR="00092746" w:rsidRPr="00E81C5F" w:rsidRDefault="00B45B01" w:rsidP="00E81C5F">
      <w:pPr>
        <w:pStyle w:val="CH1"/>
        <w:numPr>
          <w:ilvl w:val="0"/>
          <w:numId w:val="29"/>
        </w:numPr>
        <w:tabs>
          <w:tab w:val="clear" w:pos="851"/>
          <w:tab w:val="clear" w:pos="1247"/>
          <w:tab w:val="clear" w:pos="1871"/>
          <w:tab w:val="clear" w:pos="2495"/>
          <w:tab w:val="clear" w:pos="3119"/>
          <w:tab w:val="clear" w:pos="3742"/>
          <w:tab w:val="clear" w:pos="4366"/>
          <w:tab w:val="clear" w:pos="4990"/>
        </w:tabs>
        <w:ind w:left="1276" w:hanging="850"/>
        <w:rPr>
          <w:rFonts w:eastAsia="SimHei"/>
          <w:sz w:val="32"/>
          <w:szCs w:val="32"/>
        </w:rPr>
      </w:pPr>
      <w:proofErr w:type="spellStart"/>
      <w:r w:rsidRPr="00E81C5F">
        <w:rPr>
          <w:rFonts w:eastAsia="SimHei"/>
          <w:bCs/>
          <w:sz w:val="32"/>
          <w:szCs w:val="32"/>
          <w:lang w:val="zh-CN"/>
        </w:rPr>
        <w:t>会议闭幕</w:t>
      </w:r>
      <w:proofErr w:type="spellEnd"/>
    </w:p>
    <w:p w14:paraId="58CE31DE" w14:textId="10C8038B" w:rsidR="00244B05" w:rsidRPr="00E81C5F" w:rsidRDefault="00244B05" w:rsidP="00E81C5F">
      <w:pPr>
        <w:pStyle w:val="Normalnumber"/>
        <w:spacing w:line="240" w:lineRule="auto"/>
        <w:ind w:left="1247"/>
        <w:rPr>
          <w:rFonts w:eastAsia="SimSun"/>
          <w:sz w:val="24"/>
          <w:szCs w:val="24"/>
        </w:rPr>
      </w:pPr>
      <w:r w:rsidRPr="00E81C5F">
        <w:rPr>
          <w:rFonts w:eastAsia="SimSun"/>
          <w:sz w:val="24"/>
          <w:szCs w:val="24"/>
          <w:lang w:val="zh-CN"/>
        </w:rPr>
        <w:t>按惯例相互致意后，会议于</w:t>
      </w:r>
      <w:r w:rsidRPr="00E81C5F">
        <w:rPr>
          <w:rFonts w:eastAsia="SimSun"/>
          <w:sz w:val="24"/>
          <w:szCs w:val="24"/>
          <w:lang w:val="zh-CN"/>
        </w:rPr>
        <w:t>2026</w:t>
      </w:r>
      <w:r w:rsidRPr="00E81C5F">
        <w:rPr>
          <w:rFonts w:eastAsia="SimSun"/>
          <w:sz w:val="24"/>
          <w:szCs w:val="24"/>
          <w:lang w:val="zh-CN"/>
        </w:rPr>
        <w:t>年</w:t>
      </w:r>
      <w:r w:rsidRPr="00E81C5F">
        <w:rPr>
          <w:rFonts w:eastAsia="SimSun"/>
          <w:sz w:val="24"/>
          <w:szCs w:val="24"/>
          <w:lang w:val="zh-CN"/>
        </w:rPr>
        <w:t>7</w:t>
      </w:r>
      <w:r w:rsidRPr="00E81C5F">
        <w:rPr>
          <w:rFonts w:eastAsia="SimSun"/>
          <w:sz w:val="24"/>
          <w:szCs w:val="24"/>
          <w:lang w:val="zh-CN"/>
        </w:rPr>
        <w:t>月</w:t>
      </w:r>
      <w:r w:rsidRPr="00E81C5F">
        <w:rPr>
          <w:rFonts w:eastAsia="SimSun"/>
          <w:sz w:val="24"/>
          <w:szCs w:val="24"/>
          <w:lang w:val="zh-CN"/>
        </w:rPr>
        <w:t>14</w:t>
      </w:r>
      <w:r w:rsidRPr="00E81C5F">
        <w:rPr>
          <w:rFonts w:eastAsia="SimSun"/>
          <w:sz w:val="24"/>
          <w:szCs w:val="24"/>
          <w:lang w:val="zh-CN"/>
        </w:rPr>
        <w:t>日星期二中午</w:t>
      </w:r>
      <w:r w:rsidRPr="00E81C5F">
        <w:rPr>
          <w:rFonts w:eastAsia="SimSun"/>
          <w:sz w:val="24"/>
          <w:szCs w:val="24"/>
          <w:lang w:val="zh-CN"/>
        </w:rPr>
        <w:t>12</w:t>
      </w:r>
      <w:r w:rsidRPr="00E81C5F">
        <w:rPr>
          <w:rFonts w:eastAsia="SimSun"/>
          <w:sz w:val="24"/>
          <w:szCs w:val="24"/>
          <w:lang w:val="zh-CN"/>
        </w:rPr>
        <w:t>时宣布闭幕。</w:t>
      </w: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8"/>
        <w:gridCol w:w="1898"/>
      </w:tblGrid>
      <w:tr w:rsidR="00092746" w:rsidRPr="00E81C5F" w14:paraId="0DB497C1" w14:textId="77777777" w:rsidTr="004670A5">
        <w:trPr>
          <w:jc w:val="center"/>
        </w:trPr>
        <w:tc>
          <w:tcPr>
            <w:tcW w:w="1897" w:type="dxa"/>
          </w:tcPr>
          <w:p w14:paraId="17A12B13" w14:textId="77777777" w:rsidR="00092746" w:rsidRPr="00E81C5F" w:rsidRDefault="00092746" w:rsidP="00E81C5F">
            <w:pPr>
              <w:pStyle w:val="Normal-pool"/>
              <w:spacing w:before="520"/>
              <w:rPr>
                <w:sz w:val="24"/>
                <w:szCs w:val="24"/>
                <w:lang w:eastAsia="zh-CN"/>
              </w:rPr>
            </w:pPr>
          </w:p>
        </w:tc>
        <w:tc>
          <w:tcPr>
            <w:tcW w:w="1897" w:type="dxa"/>
          </w:tcPr>
          <w:p w14:paraId="1CFE34E5" w14:textId="77777777" w:rsidR="00092746" w:rsidRPr="00E81C5F" w:rsidRDefault="00092746" w:rsidP="00E81C5F">
            <w:pPr>
              <w:pStyle w:val="Normal-pool"/>
              <w:spacing w:before="520"/>
              <w:rPr>
                <w:sz w:val="24"/>
                <w:szCs w:val="24"/>
                <w:lang w:eastAsia="zh-CN"/>
              </w:rPr>
            </w:pPr>
          </w:p>
        </w:tc>
        <w:tc>
          <w:tcPr>
            <w:tcW w:w="1897" w:type="dxa"/>
            <w:tcBorders>
              <w:bottom w:val="single" w:sz="4" w:space="0" w:color="auto"/>
            </w:tcBorders>
          </w:tcPr>
          <w:p w14:paraId="5F40097C" w14:textId="77777777" w:rsidR="00092746" w:rsidRPr="00E81C5F" w:rsidRDefault="00092746" w:rsidP="00E81C5F">
            <w:pPr>
              <w:pStyle w:val="Normal-pool"/>
              <w:spacing w:before="520"/>
              <w:rPr>
                <w:sz w:val="24"/>
                <w:szCs w:val="24"/>
                <w:lang w:eastAsia="zh-CN"/>
              </w:rPr>
            </w:pPr>
          </w:p>
        </w:tc>
        <w:tc>
          <w:tcPr>
            <w:tcW w:w="1898" w:type="dxa"/>
          </w:tcPr>
          <w:p w14:paraId="36B8C126" w14:textId="77777777" w:rsidR="00092746" w:rsidRPr="00E81C5F" w:rsidRDefault="00092746" w:rsidP="00E81C5F">
            <w:pPr>
              <w:pStyle w:val="Normal-pool"/>
              <w:spacing w:before="520"/>
              <w:rPr>
                <w:sz w:val="24"/>
                <w:szCs w:val="24"/>
                <w:lang w:eastAsia="zh-CN"/>
              </w:rPr>
            </w:pPr>
          </w:p>
        </w:tc>
        <w:tc>
          <w:tcPr>
            <w:tcW w:w="1898" w:type="dxa"/>
          </w:tcPr>
          <w:p w14:paraId="68D6A63E" w14:textId="77777777" w:rsidR="00092746" w:rsidRPr="00E81C5F" w:rsidRDefault="00092746" w:rsidP="00E81C5F">
            <w:pPr>
              <w:pStyle w:val="Normal-pool"/>
              <w:spacing w:before="520"/>
              <w:rPr>
                <w:sz w:val="24"/>
                <w:szCs w:val="24"/>
                <w:lang w:eastAsia="zh-CN"/>
              </w:rPr>
            </w:pPr>
          </w:p>
        </w:tc>
      </w:tr>
    </w:tbl>
    <w:p w14:paraId="450C33A2" w14:textId="6BD1C361" w:rsidR="00057AD3" w:rsidRPr="00E81C5F" w:rsidRDefault="00057AD3" w:rsidP="00E81C5F">
      <w:pPr>
        <w:pStyle w:val="Normal-pool"/>
        <w:rPr>
          <w:rFonts w:eastAsiaTheme="minorEastAsia"/>
          <w:lang w:eastAsia="zh-CN"/>
        </w:rPr>
      </w:pPr>
    </w:p>
    <w:sectPr w:rsidR="00057AD3" w:rsidRPr="00E81C5F" w:rsidSect="00057AD3">
      <w:headerReference w:type="even" r:id="rId13"/>
      <w:headerReference w:type="default" r:id="rId14"/>
      <w:footerReference w:type="even" r:id="rId15"/>
      <w:footerReference w:type="default" r:id="rId16"/>
      <w:headerReference w:type="first" r:id="rId17"/>
      <w:footerReference w:type="first" r:id="rId18"/>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D43CA" w14:textId="77777777" w:rsidR="00395FE6" w:rsidRPr="00057AD3" w:rsidRDefault="00395FE6">
      <w:r w:rsidRPr="00057AD3">
        <w:separator/>
      </w:r>
    </w:p>
  </w:endnote>
  <w:endnote w:type="continuationSeparator" w:id="0">
    <w:p w14:paraId="04C396B0" w14:textId="77777777" w:rsidR="00395FE6" w:rsidRPr="00057AD3" w:rsidRDefault="00395FE6">
      <w:r w:rsidRPr="00057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D80A" w14:textId="2C27E926" w:rsidR="007A36F8" w:rsidRPr="004670A5" w:rsidRDefault="00057AD3" w:rsidP="00057AD3">
    <w:pPr>
      <w:pStyle w:val="Footer-pool"/>
      <w:rPr>
        <w:sz w:val="20"/>
      </w:rPr>
    </w:pPr>
    <w:r w:rsidRPr="004670A5">
      <w:rPr>
        <w:rStyle w:val="a5"/>
        <w:b/>
        <w:sz w:val="20"/>
      </w:rPr>
      <w:fldChar w:fldCharType="begin"/>
    </w:r>
    <w:r w:rsidRPr="004670A5">
      <w:rPr>
        <w:rStyle w:val="a5"/>
        <w:b/>
        <w:sz w:val="20"/>
      </w:rPr>
      <w:instrText xml:space="preserve"> PAGE </w:instrText>
    </w:r>
    <w:r w:rsidRPr="004670A5">
      <w:rPr>
        <w:rStyle w:val="a5"/>
        <w:b/>
        <w:sz w:val="20"/>
      </w:rPr>
      <w:fldChar w:fldCharType="separate"/>
    </w:r>
    <w:r w:rsidRPr="004670A5">
      <w:rPr>
        <w:rStyle w:val="a5"/>
        <w:b/>
        <w:noProof/>
        <w:sz w:val="20"/>
      </w:rPr>
      <w:t>1</w:t>
    </w:r>
    <w:r w:rsidRPr="004670A5">
      <w:rPr>
        <w:rStyle w:val="a5"/>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90BE" w14:textId="36C0B370" w:rsidR="007A36F8" w:rsidRPr="004670A5" w:rsidRDefault="00057AD3" w:rsidP="00057AD3">
    <w:pPr>
      <w:pStyle w:val="Footer-pool"/>
      <w:jc w:val="right"/>
      <w:rPr>
        <w:b w:val="0"/>
        <w:bCs/>
        <w:sz w:val="20"/>
      </w:rPr>
    </w:pPr>
    <w:r w:rsidRPr="004670A5">
      <w:rPr>
        <w:rStyle w:val="a5"/>
        <w:b/>
        <w:bCs/>
        <w:sz w:val="20"/>
      </w:rPr>
      <w:fldChar w:fldCharType="begin"/>
    </w:r>
    <w:r w:rsidRPr="004670A5">
      <w:rPr>
        <w:rStyle w:val="a5"/>
        <w:b/>
        <w:bCs/>
        <w:sz w:val="20"/>
      </w:rPr>
      <w:instrText xml:space="preserve"> PAGE \* MERGEFORMAT </w:instrText>
    </w:r>
    <w:r w:rsidRPr="004670A5">
      <w:rPr>
        <w:rStyle w:val="a5"/>
        <w:b/>
        <w:bCs/>
        <w:sz w:val="20"/>
      </w:rPr>
      <w:fldChar w:fldCharType="separate"/>
    </w:r>
    <w:r w:rsidRPr="004670A5">
      <w:rPr>
        <w:rStyle w:val="a5"/>
        <w:b/>
        <w:bCs/>
        <w:noProof/>
        <w:sz w:val="20"/>
      </w:rPr>
      <w:t>1</w:t>
    </w:r>
    <w:r w:rsidRPr="004670A5">
      <w:rPr>
        <w:rStyle w:val="a5"/>
        <w:b/>
        <w:b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33B8" w14:textId="1FCC3AA2" w:rsidR="00057AD3" w:rsidRPr="00057AD3" w:rsidRDefault="00FD30A3" w:rsidP="00057AD3">
    <w:pPr>
      <w:pStyle w:val="Footer-jobnumber"/>
    </w:pPr>
    <w:bookmarkStart w:id="9" w:name="FooterJobDate"/>
    <w:r>
      <w:t>K2610449[</w:t>
    </w:r>
    <w:r w:rsidR="003F2BAE">
      <w:rPr>
        <w:rFonts w:eastAsiaTheme="minorEastAsia" w:hint="eastAsia"/>
        <w:lang w:eastAsia="zh-CN"/>
      </w:rPr>
      <w:t>C</w:t>
    </w:r>
    <w:r>
      <w:t>]</w:t>
    </w:r>
    <w:r>
      <w:tab/>
    </w:r>
    <w:r w:rsidR="00F61381">
      <w:rPr>
        <w:rFonts w:eastAsiaTheme="minorEastAsia" w:hint="eastAsia"/>
        <w:lang w:eastAsia="zh-CN"/>
      </w:rPr>
      <w:t>24</w:t>
    </w:r>
    <w:r>
      <w:t>0</w:t>
    </w:r>
    <w:r w:rsidR="008312A1">
      <w:rPr>
        <w:rFonts w:eastAsiaTheme="minorEastAsia" w:hint="eastAsia"/>
        <w:lang w:eastAsia="zh-CN"/>
      </w:rPr>
      <w:t>8</w:t>
    </w:r>
    <w:r>
      <w:t>26</w:t>
    </w:r>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5EF17" w14:textId="77777777" w:rsidR="00395FE6" w:rsidRPr="00057AD3" w:rsidRDefault="00395FE6" w:rsidP="00CD55B8">
      <w:pPr>
        <w:pStyle w:val="Footnote-Separator"/>
        <w:tabs>
          <w:tab w:val="clear" w:pos="1247"/>
          <w:tab w:val="clear" w:pos="1871"/>
          <w:tab w:val="clear" w:pos="2495"/>
          <w:tab w:val="clear" w:pos="3119"/>
          <w:tab w:val="clear" w:pos="3742"/>
          <w:tab w:val="clear" w:pos="4366"/>
          <w:tab w:val="clear" w:pos="4990"/>
        </w:tabs>
        <w:rPr>
          <w:szCs w:val="18"/>
        </w:rPr>
      </w:pPr>
      <w:r w:rsidRPr="00057AD3">
        <w:separator/>
      </w:r>
    </w:p>
  </w:footnote>
  <w:footnote w:type="continuationSeparator" w:id="0">
    <w:p w14:paraId="322AF33A" w14:textId="77777777" w:rsidR="00395FE6" w:rsidRPr="00057AD3" w:rsidRDefault="00395FE6" w:rsidP="00C70B49">
      <w:pPr>
        <w:pStyle w:val="Footnote-Separator"/>
      </w:pPr>
      <w:r w:rsidRPr="00057AD3">
        <w:continuationSeparator/>
      </w:r>
    </w:p>
  </w:footnote>
  <w:footnote w:type="continuationNotice" w:id="1">
    <w:p w14:paraId="06A80279" w14:textId="77777777" w:rsidR="00395FE6" w:rsidRPr="00057AD3" w:rsidRDefault="00395FE6" w:rsidP="00C70B49">
      <w:pPr>
        <w:pStyle w:val="ASpacer"/>
      </w:pPr>
    </w:p>
  </w:footnote>
  <w:footnote w:id="2">
    <w:p w14:paraId="788026A0" w14:textId="2C7E0090" w:rsidR="000E013F" w:rsidRPr="009C7F60" w:rsidRDefault="000E013F" w:rsidP="009C7F60">
      <w:pPr>
        <w:pStyle w:val="afff4"/>
        <w:tabs>
          <w:tab w:val="clear" w:pos="1247"/>
          <w:tab w:val="clear" w:pos="1814"/>
          <w:tab w:val="clear" w:pos="2381"/>
          <w:tab w:val="clear" w:pos="2948"/>
          <w:tab w:val="clear" w:pos="3515"/>
          <w:tab w:val="left" w:pos="624"/>
        </w:tabs>
        <w:spacing w:before="20" w:after="40" w:line="240" w:lineRule="auto"/>
        <w:ind w:left="1247" w:firstLine="0"/>
        <w:rPr>
          <w:rFonts w:eastAsia="SimSun"/>
          <w:spacing w:val="0"/>
          <w:w w:val="100"/>
          <w:kern w:val="0"/>
          <w:sz w:val="20"/>
        </w:rPr>
      </w:pPr>
      <w:r w:rsidRPr="009C7F60">
        <w:rPr>
          <w:rStyle w:val="a7"/>
          <w:spacing w:val="0"/>
          <w:w w:val="100"/>
          <w:kern w:val="0"/>
          <w:position w:val="0"/>
          <w:szCs w:val="20"/>
          <w:lang w:val="zh-CN"/>
        </w:rPr>
        <w:footnoteRef/>
      </w:r>
      <w:r w:rsidRPr="009C7F60">
        <w:rPr>
          <w:rFonts w:eastAsia="SimSun"/>
          <w:spacing w:val="0"/>
          <w:w w:val="100"/>
          <w:kern w:val="0"/>
          <w:sz w:val="20"/>
          <w:lang w:val="zh-CN"/>
        </w:rPr>
        <w:t xml:space="preserve"> </w:t>
      </w:r>
      <w:r w:rsidRPr="009C7F60">
        <w:rPr>
          <w:rFonts w:eastAsia="SimSun"/>
          <w:spacing w:val="0"/>
          <w:w w:val="100"/>
          <w:kern w:val="0"/>
          <w:sz w:val="20"/>
          <w:lang w:val="zh-CN"/>
        </w:rPr>
        <w:t>全权证书报告定稿后，又有四个缔约方注册参加会议。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75B6" w14:textId="043CE17B" w:rsidR="007A36F8" w:rsidRPr="00224DEF" w:rsidRDefault="00B64870" w:rsidP="00224DEF">
    <w:pPr>
      <w:pStyle w:val="Header-pool"/>
      <w:spacing w:line="240" w:lineRule="auto"/>
      <w:rPr>
        <w:sz w:val="20"/>
        <w:szCs w:val="20"/>
      </w:rPr>
    </w:pPr>
    <w:r w:rsidRPr="00224DEF">
      <w:rPr>
        <w:noProof/>
        <w:sz w:val="20"/>
        <w:szCs w:val="20"/>
      </w:rPr>
      <w:t>UNEP/OzL.Pro.ExMOP.6/3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A55A0" w14:textId="6D4D2F61" w:rsidR="007A36F8" w:rsidRPr="004670A5" w:rsidRDefault="00F61FEE" w:rsidP="004670A5">
    <w:pPr>
      <w:pStyle w:val="Header-pool"/>
      <w:spacing w:line="240" w:lineRule="auto"/>
      <w:jc w:val="right"/>
      <w:rPr>
        <w:sz w:val="20"/>
        <w:szCs w:val="20"/>
      </w:rPr>
    </w:pPr>
    <w:r w:rsidRPr="004670A5">
      <w:rPr>
        <w:noProof/>
        <w:sz w:val="20"/>
        <w:szCs w:val="20"/>
      </w:rPr>
      <w:t>UNEP/OzL.Pro.ExMOP.6/3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F329" w14:textId="77777777" w:rsidR="008312A1" w:rsidRDefault="008312A1" w:rsidP="00224DEF">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88FEF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638D726"/>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4E8197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1CE86E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B5BC9D9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0C7F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88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26A01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234C27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45E93B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4F769C"/>
    <w:multiLevelType w:val="hybridMultilevel"/>
    <w:tmpl w:val="077ED94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85682"/>
    <w:multiLevelType w:val="hybridMultilevel"/>
    <w:tmpl w:val="7D3AB8B8"/>
    <w:lvl w:ilvl="0" w:tplc="37227E74">
      <w:start w:val="1"/>
      <w:numFmt w:val="decimal"/>
      <w:pStyle w:val="31"/>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CEC7875"/>
    <w:multiLevelType w:val="hybridMultilevel"/>
    <w:tmpl w:val="010680A8"/>
    <w:lvl w:ilvl="0" w:tplc="04090013">
      <w:start w:val="1"/>
      <w:numFmt w:val="chineseCountingThousand"/>
      <w:lvlText w:val="%1、"/>
      <w:lvlJc w:val="left"/>
      <w:pPr>
        <w:ind w:left="980" w:hanging="440"/>
      </w:pPr>
    </w:lvl>
    <w:lvl w:ilvl="1" w:tplc="04090019" w:tentative="1">
      <w:start w:val="1"/>
      <w:numFmt w:val="lowerLetter"/>
      <w:lvlText w:val="%2)"/>
      <w:lvlJc w:val="left"/>
      <w:pPr>
        <w:ind w:left="1420" w:hanging="440"/>
      </w:pPr>
    </w:lvl>
    <w:lvl w:ilvl="2" w:tplc="0409001B" w:tentative="1">
      <w:start w:val="1"/>
      <w:numFmt w:val="lowerRoman"/>
      <w:lvlText w:val="%3."/>
      <w:lvlJc w:val="right"/>
      <w:pPr>
        <w:ind w:left="1860" w:hanging="440"/>
      </w:pPr>
    </w:lvl>
    <w:lvl w:ilvl="3" w:tplc="0409000F" w:tentative="1">
      <w:start w:val="1"/>
      <w:numFmt w:val="decimal"/>
      <w:lvlText w:val="%4."/>
      <w:lvlJc w:val="left"/>
      <w:pPr>
        <w:ind w:left="2300" w:hanging="440"/>
      </w:pPr>
    </w:lvl>
    <w:lvl w:ilvl="4" w:tplc="04090019" w:tentative="1">
      <w:start w:val="1"/>
      <w:numFmt w:val="lowerLetter"/>
      <w:lvlText w:val="%5)"/>
      <w:lvlJc w:val="left"/>
      <w:pPr>
        <w:ind w:left="2740" w:hanging="440"/>
      </w:pPr>
    </w:lvl>
    <w:lvl w:ilvl="5" w:tplc="0409001B" w:tentative="1">
      <w:start w:val="1"/>
      <w:numFmt w:val="lowerRoman"/>
      <w:lvlText w:val="%6."/>
      <w:lvlJc w:val="right"/>
      <w:pPr>
        <w:ind w:left="3180" w:hanging="440"/>
      </w:pPr>
    </w:lvl>
    <w:lvl w:ilvl="6" w:tplc="0409000F" w:tentative="1">
      <w:start w:val="1"/>
      <w:numFmt w:val="decimal"/>
      <w:lvlText w:val="%7."/>
      <w:lvlJc w:val="left"/>
      <w:pPr>
        <w:ind w:left="3620" w:hanging="440"/>
      </w:pPr>
    </w:lvl>
    <w:lvl w:ilvl="7" w:tplc="04090019" w:tentative="1">
      <w:start w:val="1"/>
      <w:numFmt w:val="lowerLetter"/>
      <w:lvlText w:val="%8)"/>
      <w:lvlJc w:val="left"/>
      <w:pPr>
        <w:ind w:left="4060" w:hanging="440"/>
      </w:pPr>
    </w:lvl>
    <w:lvl w:ilvl="8" w:tplc="0409001B" w:tentative="1">
      <w:start w:val="1"/>
      <w:numFmt w:val="lowerRoman"/>
      <w:lvlText w:val="%9."/>
      <w:lvlJc w:val="right"/>
      <w:pPr>
        <w:ind w:left="4500" w:hanging="440"/>
      </w:pPr>
    </w:lvl>
  </w:abstractNum>
  <w:abstractNum w:abstractNumId="13" w15:restartNumberingAfterBreak="0">
    <w:nsid w:val="175A0501"/>
    <w:multiLevelType w:val="hybridMultilevel"/>
    <w:tmpl w:val="65BC67D4"/>
    <w:lvl w:ilvl="0" w:tplc="04090015">
      <w:start w:val="1"/>
      <w:numFmt w:val="upperLetter"/>
      <w:lvlText w:val="%1."/>
      <w:lvlJc w:val="left"/>
      <w:pPr>
        <w:ind w:left="1340" w:hanging="440"/>
      </w:pPr>
    </w:lvl>
    <w:lvl w:ilvl="1" w:tplc="04090019" w:tentative="1">
      <w:start w:val="1"/>
      <w:numFmt w:val="lowerLetter"/>
      <w:lvlText w:val="%2)"/>
      <w:lvlJc w:val="left"/>
      <w:pPr>
        <w:ind w:left="1780" w:hanging="440"/>
      </w:pPr>
    </w:lvl>
    <w:lvl w:ilvl="2" w:tplc="0409001B" w:tentative="1">
      <w:start w:val="1"/>
      <w:numFmt w:val="lowerRoman"/>
      <w:lvlText w:val="%3."/>
      <w:lvlJc w:val="right"/>
      <w:pPr>
        <w:ind w:left="2220" w:hanging="440"/>
      </w:pPr>
    </w:lvl>
    <w:lvl w:ilvl="3" w:tplc="0409000F" w:tentative="1">
      <w:start w:val="1"/>
      <w:numFmt w:val="decimal"/>
      <w:lvlText w:val="%4."/>
      <w:lvlJc w:val="left"/>
      <w:pPr>
        <w:ind w:left="2660" w:hanging="440"/>
      </w:pPr>
    </w:lvl>
    <w:lvl w:ilvl="4" w:tplc="04090019" w:tentative="1">
      <w:start w:val="1"/>
      <w:numFmt w:val="lowerLetter"/>
      <w:lvlText w:val="%5)"/>
      <w:lvlJc w:val="left"/>
      <w:pPr>
        <w:ind w:left="3100" w:hanging="440"/>
      </w:pPr>
    </w:lvl>
    <w:lvl w:ilvl="5" w:tplc="0409001B" w:tentative="1">
      <w:start w:val="1"/>
      <w:numFmt w:val="lowerRoman"/>
      <w:lvlText w:val="%6."/>
      <w:lvlJc w:val="right"/>
      <w:pPr>
        <w:ind w:left="3540" w:hanging="440"/>
      </w:pPr>
    </w:lvl>
    <w:lvl w:ilvl="6" w:tplc="0409000F" w:tentative="1">
      <w:start w:val="1"/>
      <w:numFmt w:val="decimal"/>
      <w:lvlText w:val="%7."/>
      <w:lvlJc w:val="left"/>
      <w:pPr>
        <w:ind w:left="3980" w:hanging="440"/>
      </w:pPr>
    </w:lvl>
    <w:lvl w:ilvl="7" w:tplc="04090019" w:tentative="1">
      <w:start w:val="1"/>
      <w:numFmt w:val="lowerLetter"/>
      <w:lvlText w:val="%8)"/>
      <w:lvlJc w:val="left"/>
      <w:pPr>
        <w:ind w:left="4420" w:hanging="440"/>
      </w:pPr>
    </w:lvl>
    <w:lvl w:ilvl="8" w:tplc="0409001B" w:tentative="1">
      <w:start w:val="1"/>
      <w:numFmt w:val="lowerRoman"/>
      <w:lvlText w:val="%9."/>
      <w:lvlJc w:val="right"/>
      <w:pPr>
        <w:ind w:left="4860" w:hanging="440"/>
      </w:pPr>
    </w:lvl>
  </w:abstractNum>
  <w:abstractNum w:abstractNumId="14" w15:restartNumberingAfterBreak="0">
    <w:nsid w:val="1B4F6127"/>
    <w:multiLevelType w:val="hybridMultilevel"/>
    <w:tmpl w:val="276EF206"/>
    <w:lvl w:ilvl="0" w:tplc="AAAAE4A4">
      <w:start w:val="1"/>
      <w:numFmt w:val="lowerRoman"/>
      <w:pStyle w:val="51"/>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5" w15:restartNumberingAfterBreak="0">
    <w:nsid w:val="1EDB5C55"/>
    <w:multiLevelType w:val="hybridMultilevel"/>
    <w:tmpl w:val="FB6CF50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6" w15:restartNumberingAfterBreak="0">
    <w:nsid w:val="32CD2BA0"/>
    <w:multiLevelType w:val="hybridMultilevel"/>
    <w:tmpl w:val="574EB05E"/>
    <w:lvl w:ilvl="0" w:tplc="A6C2D786">
      <w:start w:val="1"/>
      <w:numFmt w:val="upperLetter"/>
      <w:pStyle w:val="21"/>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FB07CCA"/>
    <w:multiLevelType w:val="hybridMultilevel"/>
    <w:tmpl w:val="3BBC2AD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8" w15:restartNumberingAfterBreak="0">
    <w:nsid w:val="49840679"/>
    <w:multiLevelType w:val="hybridMultilevel"/>
    <w:tmpl w:val="A24CD166"/>
    <w:lvl w:ilvl="0" w:tplc="47ECAFF4">
      <w:start w:val="1"/>
      <w:numFmt w:val="upperLetter"/>
      <w:lvlText w:val="%1."/>
      <w:lvlJc w:val="left"/>
      <w:pPr>
        <w:ind w:left="1240" w:hanging="620"/>
      </w:pPr>
      <w:rPr>
        <w:rFonts w:hint="default"/>
      </w:rPr>
    </w:lvl>
    <w:lvl w:ilvl="1" w:tplc="08090019">
      <w:start w:val="1"/>
      <w:numFmt w:val="lowerLetter"/>
      <w:lvlText w:val="%2."/>
      <w:lvlJc w:val="left"/>
      <w:pPr>
        <w:ind w:left="1700" w:hanging="360"/>
      </w:pPr>
    </w:lvl>
    <w:lvl w:ilvl="2" w:tplc="0809001B" w:tentative="1">
      <w:start w:val="1"/>
      <w:numFmt w:val="lowerRoman"/>
      <w:lvlText w:val="%3."/>
      <w:lvlJc w:val="right"/>
      <w:pPr>
        <w:ind w:left="2420" w:hanging="180"/>
      </w:pPr>
    </w:lvl>
    <w:lvl w:ilvl="3" w:tplc="0809000F" w:tentative="1">
      <w:start w:val="1"/>
      <w:numFmt w:val="decimal"/>
      <w:lvlText w:val="%4."/>
      <w:lvlJc w:val="left"/>
      <w:pPr>
        <w:ind w:left="3140" w:hanging="360"/>
      </w:pPr>
    </w:lvl>
    <w:lvl w:ilvl="4" w:tplc="08090019" w:tentative="1">
      <w:start w:val="1"/>
      <w:numFmt w:val="lowerLetter"/>
      <w:lvlText w:val="%5."/>
      <w:lvlJc w:val="left"/>
      <w:pPr>
        <w:ind w:left="3860" w:hanging="360"/>
      </w:pPr>
    </w:lvl>
    <w:lvl w:ilvl="5" w:tplc="0809001B" w:tentative="1">
      <w:start w:val="1"/>
      <w:numFmt w:val="lowerRoman"/>
      <w:lvlText w:val="%6."/>
      <w:lvlJc w:val="right"/>
      <w:pPr>
        <w:ind w:left="4580" w:hanging="180"/>
      </w:pPr>
    </w:lvl>
    <w:lvl w:ilvl="6" w:tplc="0809000F" w:tentative="1">
      <w:start w:val="1"/>
      <w:numFmt w:val="decimal"/>
      <w:lvlText w:val="%7."/>
      <w:lvlJc w:val="left"/>
      <w:pPr>
        <w:ind w:left="5300" w:hanging="360"/>
      </w:pPr>
    </w:lvl>
    <w:lvl w:ilvl="7" w:tplc="08090019" w:tentative="1">
      <w:start w:val="1"/>
      <w:numFmt w:val="lowerLetter"/>
      <w:lvlText w:val="%8."/>
      <w:lvlJc w:val="left"/>
      <w:pPr>
        <w:ind w:left="6020" w:hanging="360"/>
      </w:pPr>
    </w:lvl>
    <w:lvl w:ilvl="8" w:tplc="0809001B" w:tentative="1">
      <w:start w:val="1"/>
      <w:numFmt w:val="lowerRoman"/>
      <w:lvlText w:val="%9."/>
      <w:lvlJc w:val="right"/>
      <w:pPr>
        <w:ind w:left="6740" w:hanging="180"/>
      </w:pPr>
    </w:lvl>
  </w:abstractNum>
  <w:abstractNum w:abstractNumId="19" w15:restartNumberingAfterBreak="0">
    <w:nsid w:val="4A3A5ECD"/>
    <w:multiLevelType w:val="hybridMultilevel"/>
    <w:tmpl w:val="08E2440E"/>
    <w:lvl w:ilvl="0" w:tplc="CAACCE3A">
      <w:start w:val="1"/>
      <w:numFmt w:val="upperLetter"/>
      <w:lvlText w:val="%1."/>
      <w:lvlJc w:val="left"/>
      <w:pPr>
        <w:ind w:left="1260" w:hanging="360"/>
      </w:pPr>
      <w:rPr>
        <w:rFonts w:hint="default"/>
      </w:rPr>
    </w:lvl>
    <w:lvl w:ilvl="1" w:tplc="04090019" w:tentative="1">
      <w:start w:val="1"/>
      <w:numFmt w:val="lowerLetter"/>
      <w:lvlText w:val="%2)"/>
      <w:lvlJc w:val="left"/>
      <w:pPr>
        <w:ind w:left="1780" w:hanging="440"/>
      </w:pPr>
    </w:lvl>
    <w:lvl w:ilvl="2" w:tplc="0409001B" w:tentative="1">
      <w:start w:val="1"/>
      <w:numFmt w:val="lowerRoman"/>
      <w:lvlText w:val="%3."/>
      <w:lvlJc w:val="right"/>
      <w:pPr>
        <w:ind w:left="2220" w:hanging="440"/>
      </w:pPr>
    </w:lvl>
    <w:lvl w:ilvl="3" w:tplc="0409000F" w:tentative="1">
      <w:start w:val="1"/>
      <w:numFmt w:val="decimal"/>
      <w:lvlText w:val="%4."/>
      <w:lvlJc w:val="left"/>
      <w:pPr>
        <w:ind w:left="2660" w:hanging="440"/>
      </w:pPr>
    </w:lvl>
    <w:lvl w:ilvl="4" w:tplc="04090019" w:tentative="1">
      <w:start w:val="1"/>
      <w:numFmt w:val="lowerLetter"/>
      <w:lvlText w:val="%5)"/>
      <w:lvlJc w:val="left"/>
      <w:pPr>
        <w:ind w:left="3100" w:hanging="440"/>
      </w:pPr>
    </w:lvl>
    <w:lvl w:ilvl="5" w:tplc="0409001B" w:tentative="1">
      <w:start w:val="1"/>
      <w:numFmt w:val="lowerRoman"/>
      <w:lvlText w:val="%6."/>
      <w:lvlJc w:val="right"/>
      <w:pPr>
        <w:ind w:left="3540" w:hanging="440"/>
      </w:pPr>
    </w:lvl>
    <w:lvl w:ilvl="6" w:tplc="0409000F" w:tentative="1">
      <w:start w:val="1"/>
      <w:numFmt w:val="decimal"/>
      <w:lvlText w:val="%7."/>
      <w:lvlJc w:val="left"/>
      <w:pPr>
        <w:ind w:left="3980" w:hanging="440"/>
      </w:pPr>
    </w:lvl>
    <w:lvl w:ilvl="7" w:tplc="04090019" w:tentative="1">
      <w:start w:val="1"/>
      <w:numFmt w:val="lowerLetter"/>
      <w:lvlText w:val="%8)"/>
      <w:lvlJc w:val="left"/>
      <w:pPr>
        <w:ind w:left="4420" w:hanging="440"/>
      </w:pPr>
    </w:lvl>
    <w:lvl w:ilvl="8" w:tplc="0409001B" w:tentative="1">
      <w:start w:val="1"/>
      <w:numFmt w:val="lowerRoman"/>
      <w:lvlText w:val="%9."/>
      <w:lvlJc w:val="right"/>
      <w:pPr>
        <w:ind w:left="4860" w:hanging="440"/>
      </w:pPr>
    </w:lvl>
  </w:abstractNum>
  <w:abstractNum w:abstractNumId="20"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1" w15:restartNumberingAfterBreak="0">
    <w:nsid w:val="62ED7916"/>
    <w:multiLevelType w:val="hybridMultilevel"/>
    <w:tmpl w:val="42C8478E"/>
    <w:lvl w:ilvl="0" w:tplc="BC602F18">
      <w:start w:val="1"/>
      <w:numFmt w:val="lowerLetter"/>
      <w:lvlText w:val="(%1)"/>
      <w:lvlJc w:val="left"/>
      <w:pPr>
        <w:ind w:left="2591" w:hanging="360"/>
      </w:pPr>
      <w:rPr>
        <w:rFonts w:hint="default"/>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2" w15:restartNumberingAfterBreak="0">
    <w:nsid w:val="6FF7321D"/>
    <w:multiLevelType w:val="multilevel"/>
    <w:tmpl w:val="455C47CC"/>
    <w:lvl w:ilvl="0">
      <w:start w:val="1"/>
      <w:numFmt w:val="upperRoman"/>
      <w:pStyle w:val="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41"/>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6"/>
      <w:lvlText w:val="%6)"/>
      <w:lvlJc w:val="left"/>
      <w:pPr>
        <w:ind w:left="1152" w:hanging="432"/>
      </w:pPr>
      <w:rPr>
        <w:rFonts w:hint="default"/>
      </w:rPr>
    </w:lvl>
    <w:lvl w:ilvl="6">
      <w:start w:val="1"/>
      <w:numFmt w:val="lowerRoman"/>
      <w:pStyle w:val="7"/>
      <w:lvlText w:val="%7)"/>
      <w:lvlJc w:val="right"/>
      <w:pPr>
        <w:ind w:left="1296" w:hanging="288"/>
      </w:pPr>
      <w:rPr>
        <w:rFonts w:hint="default"/>
      </w:rPr>
    </w:lvl>
    <w:lvl w:ilvl="7">
      <w:start w:val="1"/>
      <w:numFmt w:val="lowerLetter"/>
      <w:pStyle w:val="8"/>
      <w:lvlText w:val="%8."/>
      <w:lvlJc w:val="left"/>
      <w:pPr>
        <w:ind w:left="1440" w:hanging="432"/>
      </w:pPr>
      <w:rPr>
        <w:rFonts w:hint="default"/>
      </w:rPr>
    </w:lvl>
    <w:lvl w:ilvl="8">
      <w:start w:val="1"/>
      <w:numFmt w:val="lowerRoman"/>
      <w:pStyle w:val="9"/>
      <w:lvlText w:val="%9."/>
      <w:lvlJc w:val="right"/>
      <w:pPr>
        <w:ind w:left="1584" w:hanging="144"/>
      </w:pPr>
      <w:rPr>
        <w:rFonts w:hint="default"/>
      </w:rPr>
    </w:lvl>
  </w:abstractNum>
  <w:num w:numId="1" w16cid:durableId="560672902">
    <w:abstractNumId w:val="20"/>
    <w:lvlOverride w:ilvl="0">
      <w:lvl w:ilvl="0">
        <w:start w:val="1"/>
        <w:numFmt w:val="decimal"/>
        <w:pStyle w:val="Normalnumber"/>
        <w:lvlText w:val="%1."/>
        <w:lvlJc w:val="left"/>
        <w:pPr>
          <w:tabs>
            <w:tab w:val="num" w:pos="624"/>
          </w:tabs>
          <w:ind w:left="1248" w:firstLine="0"/>
        </w:pPr>
        <w:rPr>
          <w:rFonts w:hint="default"/>
        </w:rPr>
      </w:lvl>
    </w:lvlOverride>
  </w:num>
  <w:num w:numId="2" w16cid:durableId="1242644713">
    <w:abstractNumId w:val="22"/>
  </w:num>
  <w:num w:numId="3" w16cid:durableId="1933662228">
    <w:abstractNumId w:val="16"/>
  </w:num>
  <w:num w:numId="4" w16cid:durableId="1991909117">
    <w:abstractNumId w:val="11"/>
  </w:num>
  <w:num w:numId="5" w16cid:durableId="1138956019">
    <w:abstractNumId w:val="14"/>
  </w:num>
  <w:num w:numId="6" w16cid:durableId="954285454">
    <w:abstractNumId w:val="9"/>
  </w:num>
  <w:num w:numId="7" w16cid:durableId="448472838">
    <w:abstractNumId w:val="7"/>
  </w:num>
  <w:num w:numId="8" w16cid:durableId="1619994780">
    <w:abstractNumId w:val="6"/>
  </w:num>
  <w:num w:numId="9" w16cid:durableId="2127504152">
    <w:abstractNumId w:val="5"/>
  </w:num>
  <w:num w:numId="10" w16cid:durableId="151223259">
    <w:abstractNumId w:val="4"/>
  </w:num>
  <w:num w:numId="11" w16cid:durableId="630600781">
    <w:abstractNumId w:val="8"/>
  </w:num>
  <w:num w:numId="12" w16cid:durableId="1344236305">
    <w:abstractNumId w:val="3"/>
  </w:num>
  <w:num w:numId="13" w16cid:durableId="390929603">
    <w:abstractNumId w:val="2"/>
  </w:num>
  <w:num w:numId="14" w16cid:durableId="681006908">
    <w:abstractNumId w:val="1"/>
  </w:num>
  <w:num w:numId="15" w16cid:durableId="1907759044">
    <w:abstractNumId w:val="0"/>
  </w:num>
  <w:num w:numId="16" w16cid:durableId="1265454513">
    <w:abstractNumId w:val="17"/>
    <w:lvlOverride w:ilvl="0">
      <w:lvl w:ilvl="0" w:tplc="0809000F">
        <w:start w:val="1"/>
        <w:numFmt w:val="decimal"/>
        <w:lvlText w:val="%1."/>
        <w:lvlJc w:val="left"/>
        <w:pPr>
          <w:ind w:left="1967" w:hanging="360"/>
        </w:pPr>
      </w:lvl>
    </w:lvlOverride>
  </w:num>
  <w:num w:numId="17" w16cid:durableId="122580054">
    <w:abstractNumId w:val="21"/>
    <w:lvlOverride w:ilvl="0">
      <w:lvl w:ilvl="0" w:tplc="BC602F18">
        <w:start w:val="1"/>
        <w:numFmt w:val="lowerLetter"/>
        <w:lvlText w:val="(%1)"/>
        <w:lvlJc w:val="left"/>
        <w:pPr>
          <w:ind w:left="2591" w:hanging="360"/>
        </w:pPr>
        <w:rPr>
          <w:rFonts w:hint="default"/>
        </w:rPr>
      </w:lvl>
    </w:lvlOverride>
  </w:num>
  <w:num w:numId="18" w16cid:durableId="1263029133">
    <w:abstractNumId w:val="18"/>
  </w:num>
  <w:num w:numId="19" w16cid:durableId="1884974664">
    <w:abstractNumId w:val="20"/>
  </w:num>
  <w:num w:numId="20" w16cid:durableId="1742479370">
    <w:abstractNumId w:val="20"/>
  </w:num>
  <w:num w:numId="21" w16cid:durableId="1063025055">
    <w:abstractNumId w:val="15"/>
    <w:lvlOverride w:ilvl="0">
      <w:lvl w:ilvl="0" w:tplc="0809000F">
        <w:start w:val="1"/>
        <w:numFmt w:val="decimal"/>
        <w:lvlText w:val="%1."/>
        <w:lvlJc w:val="left"/>
        <w:pPr>
          <w:ind w:left="1967" w:hanging="360"/>
        </w:pPr>
      </w:lvl>
    </w:lvlOverride>
  </w:num>
  <w:num w:numId="22" w16cid:durableId="1753431006">
    <w:abstractNumId w:val="20"/>
  </w:num>
  <w:num w:numId="23" w16cid:durableId="1981230356">
    <w:abstractNumId w:val="20"/>
  </w:num>
  <w:num w:numId="24" w16cid:durableId="375150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96299603">
    <w:abstractNumId w:val="20"/>
  </w:num>
  <w:num w:numId="26" w16cid:durableId="2065987947">
    <w:abstractNumId w:val="20"/>
  </w:num>
  <w:num w:numId="27" w16cid:durableId="42872597">
    <w:abstractNumId w:val="20"/>
  </w:num>
  <w:num w:numId="28" w16cid:durableId="1126000753">
    <w:abstractNumId w:val="10"/>
  </w:num>
  <w:num w:numId="29" w16cid:durableId="347682515">
    <w:abstractNumId w:val="12"/>
  </w:num>
  <w:num w:numId="30" w16cid:durableId="1429235372">
    <w:abstractNumId w:val="13"/>
  </w:num>
  <w:num w:numId="31" w16cid:durableId="100732610">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zh-CN"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D3"/>
    <w:rsid w:val="000138EA"/>
    <w:rsid w:val="000149E6"/>
    <w:rsid w:val="00016AF3"/>
    <w:rsid w:val="000208C8"/>
    <w:rsid w:val="000247B0"/>
    <w:rsid w:val="00026997"/>
    <w:rsid w:val="00033E0B"/>
    <w:rsid w:val="00035EDE"/>
    <w:rsid w:val="000509B4"/>
    <w:rsid w:val="00052090"/>
    <w:rsid w:val="000563B4"/>
    <w:rsid w:val="00056B2C"/>
    <w:rsid w:val="00057AD3"/>
    <w:rsid w:val="0006035B"/>
    <w:rsid w:val="0007100C"/>
    <w:rsid w:val="0007166E"/>
    <w:rsid w:val="00071886"/>
    <w:rsid w:val="000742BC"/>
    <w:rsid w:val="0008041D"/>
    <w:rsid w:val="00082A0C"/>
    <w:rsid w:val="00082DCD"/>
    <w:rsid w:val="00083504"/>
    <w:rsid w:val="0008710B"/>
    <w:rsid w:val="00092746"/>
    <w:rsid w:val="0009640C"/>
    <w:rsid w:val="000A09AC"/>
    <w:rsid w:val="000A6526"/>
    <w:rsid w:val="000B21D5"/>
    <w:rsid w:val="000B22A2"/>
    <w:rsid w:val="000C2A52"/>
    <w:rsid w:val="000C46A9"/>
    <w:rsid w:val="000D33C0"/>
    <w:rsid w:val="000D5884"/>
    <w:rsid w:val="000D6941"/>
    <w:rsid w:val="000D71B6"/>
    <w:rsid w:val="000D74B4"/>
    <w:rsid w:val="000E013F"/>
    <w:rsid w:val="000E0405"/>
    <w:rsid w:val="000E2E4C"/>
    <w:rsid w:val="000F6CFF"/>
    <w:rsid w:val="00115F73"/>
    <w:rsid w:val="0011701E"/>
    <w:rsid w:val="001202E3"/>
    <w:rsid w:val="00123699"/>
    <w:rsid w:val="00125AA1"/>
    <w:rsid w:val="0013059D"/>
    <w:rsid w:val="0014083A"/>
    <w:rsid w:val="00141A55"/>
    <w:rsid w:val="00141B67"/>
    <w:rsid w:val="00141F2F"/>
    <w:rsid w:val="001446A3"/>
    <w:rsid w:val="00146376"/>
    <w:rsid w:val="00155395"/>
    <w:rsid w:val="001636DC"/>
    <w:rsid w:val="00172E6C"/>
    <w:rsid w:val="00173D27"/>
    <w:rsid w:val="00174739"/>
    <w:rsid w:val="00177DAD"/>
    <w:rsid w:val="0018127C"/>
    <w:rsid w:val="00181EC8"/>
    <w:rsid w:val="00181FC0"/>
    <w:rsid w:val="00184349"/>
    <w:rsid w:val="0019161E"/>
    <w:rsid w:val="0019404D"/>
    <w:rsid w:val="00195F33"/>
    <w:rsid w:val="00197C63"/>
    <w:rsid w:val="001A5EE1"/>
    <w:rsid w:val="001A7FF9"/>
    <w:rsid w:val="001B1617"/>
    <w:rsid w:val="001B504B"/>
    <w:rsid w:val="001C29FC"/>
    <w:rsid w:val="001D3874"/>
    <w:rsid w:val="001D5344"/>
    <w:rsid w:val="001D7E75"/>
    <w:rsid w:val="001E1093"/>
    <w:rsid w:val="001E22D1"/>
    <w:rsid w:val="001E56D2"/>
    <w:rsid w:val="001E7D56"/>
    <w:rsid w:val="001F3D1D"/>
    <w:rsid w:val="001F4CD0"/>
    <w:rsid w:val="001F75DE"/>
    <w:rsid w:val="00200D58"/>
    <w:rsid w:val="002013BE"/>
    <w:rsid w:val="00203890"/>
    <w:rsid w:val="002063A4"/>
    <w:rsid w:val="00206F97"/>
    <w:rsid w:val="002070C6"/>
    <w:rsid w:val="0021145B"/>
    <w:rsid w:val="00214277"/>
    <w:rsid w:val="00214605"/>
    <w:rsid w:val="00224DEF"/>
    <w:rsid w:val="0022762D"/>
    <w:rsid w:val="00232303"/>
    <w:rsid w:val="00234806"/>
    <w:rsid w:val="002378D6"/>
    <w:rsid w:val="00240C3B"/>
    <w:rsid w:val="00243D36"/>
    <w:rsid w:val="00244B05"/>
    <w:rsid w:val="00247707"/>
    <w:rsid w:val="00260A6D"/>
    <w:rsid w:val="00263171"/>
    <w:rsid w:val="00277919"/>
    <w:rsid w:val="00286740"/>
    <w:rsid w:val="00287B42"/>
    <w:rsid w:val="002929D8"/>
    <w:rsid w:val="002935C2"/>
    <w:rsid w:val="00293776"/>
    <w:rsid w:val="0029393C"/>
    <w:rsid w:val="002A237D"/>
    <w:rsid w:val="002A47CC"/>
    <w:rsid w:val="002A4C53"/>
    <w:rsid w:val="002B0672"/>
    <w:rsid w:val="002B1B4C"/>
    <w:rsid w:val="002B247F"/>
    <w:rsid w:val="002C145D"/>
    <w:rsid w:val="002C2C3E"/>
    <w:rsid w:val="002C533E"/>
    <w:rsid w:val="002C5525"/>
    <w:rsid w:val="002D027F"/>
    <w:rsid w:val="002D7A85"/>
    <w:rsid w:val="002D7B60"/>
    <w:rsid w:val="002E19D4"/>
    <w:rsid w:val="002F0362"/>
    <w:rsid w:val="002F4761"/>
    <w:rsid w:val="002F5C79"/>
    <w:rsid w:val="003019E2"/>
    <w:rsid w:val="00304496"/>
    <w:rsid w:val="00305F7B"/>
    <w:rsid w:val="0031413F"/>
    <w:rsid w:val="003148BB"/>
    <w:rsid w:val="00317976"/>
    <w:rsid w:val="00323885"/>
    <w:rsid w:val="00327F09"/>
    <w:rsid w:val="00331475"/>
    <w:rsid w:val="00351A93"/>
    <w:rsid w:val="00355EA9"/>
    <w:rsid w:val="003578DE"/>
    <w:rsid w:val="00365F6B"/>
    <w:rsid w:val="00370BF9"/>
    <w:rsid w:val="00371340"/>
    <w:rsid w:val="00371D8E"/>
    <w:rsid w:val="003759E2"/>
    <w:rsid w:val="003814BF"/>
    <w:rsid w:val="00386999"/>
    <w:rsid w:val="00390145"/>
    <w:rsid w:val="00394379"/>
    <w:rsid w:val="00395FE6"/>
    <w:rsid w:val="00396257"/>
    <w:rsid w:val="00397EB8"/>
    <w:rsid w:val="003A07AB"/>
    <w:rsid w:val="003A086E"/>
    <w:rsid w:val="003A37B8"/>
    <w:rsid w:val="003A4FD0"/>
    <w:rsid w:val="003A69D1"/>
    <w:rsid w:val="003A7705"/>
    <w:rsid w:val="003B1545"/>
    <w:rsid w:val="003C035E"/>
    <w:rsid w:val="003C12E0"/>
    <w:rsid w:val="003C3267"/>
    <w:rsid w:val="003C409D"/>
    <w:rsid w:val="003C5BA6"/>
    <w:rsid w:val="003F0E85"/>
    <w:rsid w:val="003F2B11"/>
    <w:rsid w:val="003F2BAE"/>
    <w:rsid w:val="003F6318"/>
    <w:rsid w:val="00404CB5"/>
    <w:rsid w:val="00405251"/>
    <w:rsid w:val="00410C55"/>
    <w:rsid w:val="0041176F"/>
    <w:rsid w:val="00414835"/>
    <w:rsid w:val="00414D07"/>
    <w:rsid w:val="0041604D"/>
    <w:rsid w:val="00416854"/>
    <w:rsid w:val="00417725"/>
    <w:rsid w:val="0041779A"/>
    <w:rsid w:val="00417B99"/>
    <w:rsid w:val="004243EA"/>
    <w:rsid w:val="00425C0B"/>
    <w:rsid w:val="00437F26"/>
    <w:rsid w:val="00444097"/>
    <w:rsid w:val="00445487"/>
    <w:rsid w:val="00454769"/>
    <w:rsid w:val="004564A3"/>
    <w:rsid w:val="00456D58"/>
    <w:rsid w:val="00466991"/>
    <w:rsid w:val="004670A5"/>
    <w:rsid w:val="0047064C"/>
    <w:rsid w:val="00470D2C"/>
    <w:rsid w:val="00474D90"/>
    <w:rsid w:val="00477AFF"/>
    <w:rsid w:val="004802D6"/>
    <w:rsid w:val="00481F0B"/>
    <w:rsid w:val="00495BFE"/>
    <w:rsid w:val="004A42E1"/>
    <w:rsid w:val="004A4C0A"/>
    <w:rsid w:val="004B162C"/>
    <w:rsid w:val="004C3DBE"/>
    <w:rsid w:val="004C5C96"/>
    <w:rsid w:val="004D06A4"/>
    <w:rsid w:val="004D60EA"/>
    <w:rsid w:val="004E59D4"/>
    <w:rsid w:val="004E79AC"/>
    <w:rsid w:val="004F1A81"/>
    <w:rsid w:val="005105F0"/>
    <w:rsid w:val="005218D9"/>
    <w:rsid w:val="00525206"/>
    <w:rsid w:val="005266CE"/>
    <w:rsid w:val="00532E47"/>
    <w:rsid w:val="005353CC"/>
    <w:rsid w:val="00536186"/>
    <w:rsid w:val="00536826"/>
    <w:rsid w:val="00541EA9"/>
    <w:rsid w:val="00544CBB"/>
    <w:rsid w:val="00547294"/>
    <w:rsid w:val="00550518"/>
    <w:rsid w:val="00552CD6"/>
    <w:rsid w:val="00556A5D"/>
    <w:rsid w:val="0057315F"/>
    <w:rsid w:val="00575DF1"/>
    <w:rsid w:val="00576104"/>
    <w:rsid w:val="00592543"/>
    <w:rsid w:val="005940BC"/>
    <w:rsid w:val="00594BA0"/>
    <w:rsid w:val="005B7370"/>
    <w:rsid w:val="005C0E02"/>
    <w:rsid w:val="005C67C8"/>
    <w:rsid w:val="005D0249"/>
    <w:rsid w:val="005D28A3"/>
    <w:rsid w:val="005D3976"/>
    <w:rsid w:val="005D6E8C"/>
    <w:rsid w:val="005F100C"/>
    <w:rsid w:val="005F1341"/>
    <w:rsid w:val="005F68DA"/>
    <w:rsid w:val="005F75E6"/>
    <w:rsid w:val="006014DD"/>
    <w:rsid w:val="0060773B"/>
    <w:rsid w:val="00607D94"/>
    <w:rsid w:val="00610D73"/>
    <w:rsid w:val="00613642"/>
    <w:rsid w:val="006157B5"/>
    <w:rsid w:val="00622A86"/>
    <w:rsid w:val="00626FC6"/>
    <w:rsid w:val="006303B4"/>
    <w:rsid w:val="00633999"/>
    <w:rsid w:val="00633CEB"/>
    <w:rsid w:val="00633D3D"/>
    <w:rsid w:val="00633F3A"/>
    <w:rsid w:val="00637C15"/>
    <w:rsid w:val="00641703"/>
    <w:rsid w:val="00642CAE"/>
    <w:rsid w:val="006431A6"/>
    <w:rsid w:val="006459F6"/>
    <w:rsid w:val="006501AD"/>
    <w:rsid w:val="00651BFA"/>
    <w:rsid w:val="006533B3"/>
    <w:rsid w:val="00663A80"/>
    <w:rsid w:val="00665A4B"/>
    <w:rsid w:val="006705C8"/>
    <w:rsid w:val="006731FE"/>
    <w:rsid w:val="0068135B"/>
    <w:rsid w:val="00692E2A"/>
    <w:rsid w:val="006A0CA7"/>
    <w:rsid w:val="006A76F2"/>
    <w:rsid w:val="006C3DDA"/>
    <w:rsid w:val="006C729D"/>
    <w:rsid w:val="006D3277"/>
    <w:rsid w:val="006D7EFB"/>
    <w:rsid w:val="006E6672"/>
    <w:rsid w:val="006E6722"/>
    <w:rsid w:val="006F10F1"/>
    <w:rsid w:val="006F1B5C"/>
    <w:rsid w:val="007027B9"/>
    <w:rsid w:val="0070460E"/>
    <w:rsid w:val="00713D8F"/>
    <w:rsid w:val="00715E88"/>
    <w:rsid w:val="00717811"/>
    <w:rsid w:val="0072009E"/>
    <w:rsid w:val="0072508B"/>
    <w:rsid w:val="00732257"/>
    <w:rsid w:val="00734CAA"/>
    <w:rsid w:val="00736583"/>
    <w:rsid w:val="0074265F"/>
    <w:rsid w:val="0074600A"/>
    <w:rsid w:val="0075473A"/>
    <w:rsid w:val="00755106"/>
    <w:rsid w:val="0075533C"/>
    <w:rsid w:val="00757581"/>
    <w:rsid w:val="007611A0"/>
    <w:rsid w:val="00761D15"/>
    <w:rsid w:val="00763C52"/>
    <w:rsid w:val="007658A0"/>
    <w:rsid w:val="00770183"/>
    <w:rsid w:val="00771992"/>
    <w:rsid w:val="00772B7C"/>
    <w:rsid w:val="00783907"/>
    <w:rsid w:val="00796D3F"/>
    <w:rsid w:val="00796DE0"/>
    <w:rsid w:val="007A1683"/>
    <w:rsid w:val="007A237A"/>
    <w:rsid w:val="007A36F8"/>
    <w:rsid w:val="007A3AD0"/>
    <w:rsid w:val="007A5C12"/>
    <w:rsid w:val="007A7CB0"/>
    <w:rsid w:val="007B68A3"/>
    <w:rsid w:val="007C2541"/>
    <w:rsid w:val="007D66A8"/>
    <w:rsid w:val="007D773D"/>
    <w:rsid w:val="007E003F"/>
    <w:rsid w:val="00802E72"/>
    <w:rsid w:val="00805F1D"/>
    <w:rsid w:val="008164F2"/>
    <w:rsid w:val="00821395"/>
    <w:rsid w:val="00821B6B"/>
    <w:rsid w:val="008237E8"/>
    <w:rsid w:val="00830E26"/>
    <w:rsid w:val="008312A1"/>
    <w:rsid w:val="00843576"/>
    <w:rsid w:val="00843B64"/>
    <w:rsid w:val="008470BD"/>
    <w:rsid w:val="008478FC"/>
    <w:rsid w:val="00853AA3"/>
    <w:rsid w:val="008577E7"/>
    <w:rsid w:val="00867BFF"/>
    <w:rsid w:val="008839D4"/>
    <w:rsid w:val="0088480A"/>
    <w:rsid w:val="0088757A"/>
    <w:rsid w:val="008951B8"/>
    <w:rsid w:val="008957DD"/>
    <w:rsid w:val="00897D98"/>
    <w:rsid w:val="008A028F"/>
    <w:rsid w:val="008A26B4"/>
    <w:rsid w:val="008A6DF2"/>
    <w:rsid w:val="008A728D"/>
    <w:rsid w:val="008A7548"/>
    <w:rsid w:val="008A7807"/>
    <w:rsid w:val="008B0D6B"/>
    <w:rsid w:val="008B3832"/>
    <w:rsid w:val="008B4CC9"/>
    <w:rsid w:val="008C13F0"/>
    <w:rsid w:val="008C1B8B"/>
    <w:rsid w:val="008D3AE0"/>
    <w:rsid w:val="008D7C99"/>
    <w:rsid w:val="008E0FCB"/>
    <w:rsid w:val="0090336D"/>
    <w:rsid w:val="00907D78"/>
    <w:rsid w:val="009206D1"/>
    <w:rsid w:val="0092178C"/>
    <w:rsid w:val="009219A6"/>
    <w:rsid w:val="0092493F"/>
    <w:rsid w:val="00930B88"/>
    <w:rsid w:val="00932ADE"/>
    <w:rsid w:val="009378DC"/>
    <w:rsid w:val="00940DCC"/>
    <w:rsid w:val="0094179A"/>
    <w:rsid w:val="0094459E"/>
    <w:rsid w:val="00944DBC"/>
    <w:rsid w:val="00945827"/>
    <w:rsid w:val="00950977"/>
    <w:rsid w:val="00951A7B"/>
    <w:rsid w:val="009564A6"/>
    <w:rsid w:val="00961A33"/>
    <w:rsid w:val="0096203C"/>
    <w:rsid w:val="009628B9"/>
    <w:rsid w:val="00967621"/>
    <w:rsid w:val="00967E6A"/>
    <w:rsid w:val="0098018E"/>
    <w:rsid w:val="00980797"/>
    <w:rsid w:val="0098240F"/>
    <w:rsid w:val="009935AC"/>
    <w:rsid w:val="009A6054"/>
    <w:rsid w:val="009B170F"/>
    <w:rsid w:val="009B4A0F"/>
    <w:rsid w:val="009C0FEC"/>
    <w:rsid w:val="009C11D2"/>
    <w:rsid w:val="009C6C70"/>
    <w:rsid w:val="009C7F60"/>
    <w:rsid w:val="009D0922"/>
    <w:rsid w:val="009D0B63"/>
    <w:rsid w:val="009E1A50"/>
    <w:rsid w:val="009E307E"/>
    <w:rsid w:val="009E47E3"/>
    <w:rsid w:val="009E52B8"/>
    <w:rsid w:val="00A03A4A"/>
    <w:rsid w:val="00A0489A"/>
    <w:rsid w:val="00A07870"/>
    <w:rsid w:val="00A07F19"/>
    <w:rsid w:val="00A1348D"/>
    <w:rsid w:val="00A142D1"/>
    <w:rsid w:val="00A1489E"/>
    <w:rsid w:val="00A232EE"/>
    <w:rsid w:val="00A23A67"/>
    <w:rsid w:val="00A32432"/>
    <w:rsid w:val="00A4175F"/>
    <w:rsid w:val="00A44411"/>
    <w:rsid w:val="00A469FA"/>
    <w:rsid w:val="00A50E94"/>
    <w:rsid w:val="00A55B01"/>
    <w:rsid w:val="00A56B5B"/>
    <w:rsid w:val="00A575F6"/>
    <w:rsid w:val="00A603FF"/>
    <w:rsid w:val="00A657DD"/>
    <w:rsid w:val="00A666A6"/>
    <w:rsid w:val="00A675FD"/>
    <w:rsid w:val="00A72437"/>
    <w:rsid w:val="00A80611"/>
    <w:rsid w:val="00A84B15"/>
    <w:rsid w:val="00A86FEE"/>
    <w:rsid w:val="00A87016"/>
    <w:rsid w:val="00AA09AE"/>
    <w:rsid w:val="00AB1F69"/>
    <w:rsid w:val="00AB532B"/>
    <w:rsid w:val="00AB5340"/>
    <w:rsid w:val="00AC010E"/>
    <w:rsid w:val="00AC01CC"/>
    <w:rsid w:val="00AC16B8"/>
    <w:rsid w:val="00AC7C96"/>
    <w:rsid w:val="00AD4A24"/>
    <w:rsid w:val="00AE237D"/>
    <w:rsid w:val="00AE2A3D"/>
    <w:rsid w:val="00AE502A"/>
    <w:rsid w:val="00AF0DF7"/>
    <w:rsid w:val="00AF7C07"/>
    <w:rsid w:val="00B03843"/>
    <w:rsid w:val="00B22C93"/>
    <w:rsid w:val="00B27589"/>
    <w:rsid w:val="00B316FF"/>
    <w:rsid w:val="00B37EF9"/>
    <w:rsid w:val="00B405B7"/>
    <w:rsid w:val="00B43CFD"/>
    <w:rsid w:val="00B45B01"/>
    <w:rsid w:val="00B45E6D"/>
    <w:rsid w:val="00B501A0"/>
    <w:rsid w:val="00B52222"/>
    <w:rsid w:val="00B523A2"/>
    <w:rsid w:val="00B54FE7"/>
    <w:rsid w:val="00B57C47"/>
    <w:rsid w:val="00B64870"/>
    <w:rsid w:val="00B66901"/>
    <w:rsid w:val="00B71E6D"/>
    <w:rsid w:val="00B72070"/>
    <w:rsid w:val="00B75BCB"/>
    <w:rsid w:val="00B779E1"/>
    <w:rsid w:val="00B859A3"/>
    <w:rsid w:val="00B86434"/>
    <w:rsid w:val="00B91EE1"/>
    <w:rsid w:val="00B9707B"/>
    <w:rsid w:val="00BA0090"/>
    <w:rsid w:val="00BA1A67"/>
    <w:rsid w:val="00BB49DE"/>
    <w:rsid w:val="00BC07FE"/>
    <w:rsid w:val="00BD0163"/>
    <w:rsid w:val="00BD0912"/>
    <w:rsid w:val="00BD159E"/>
    <w:rsid w:val="00BD7A65"/>
    <w:rsid w:val="00BE5B5F"/>
    <w:rsid w:val="00BF1985"/>
    <w:rsid w:val="00BF4EA9"/>
    <w:rsid w:val="00C07C8C"/>
    <w:rsid w:val="00C26F55"/>
    <w:rsid w:val="00C30C63"/>
    <w:rsid w:val="00C32B37"/>
    <w:rsid w:val="00C35355"/>
    <w:rsid w:val="00C36B8B"/>
    <w:rsid w:val="00C45E75"/>
    <w:rsid w:val="00C47DBF"/>
    <w:rsid w:val="00C53666"/>
    <w:rsid w:val="00C5421C"/>
    <w:rsid w:val="00C552FF"/>
    <w:rsid w:val="00C558DA"/>
    <w:rsid w:val="00C55AF3"/>
    <w:rsid w:val="00C60713"/>
    <w:rsid w:val="00C70B49"/>
    <w:rsid w:val="00C75C7C"/>
    <w:rsid w:val="00C81951"/>
    <w:rsid w:val="00C82266"/>
    <w:rsid w:val="00C837AB"/>
    <w:rsid w:val="00C83A8F"/>
    <w:rsid w:val="00C84759"/>
    <w:rsid w:val="00C900AD"/>
    <w:rsid w:val="00C97578"/>
    <w:rsid w:val="00CA4551"/>
    <w:rsid w:val="00CA6C7F"/>
    <w:rsid w:val="00CA78AF"/>
    <w:rsid w:val="00CB6F8C"/>
    <w:rsid w:val="00CC0260"/>
    <w:rsid w:val="00CC10A6"/>
    <w:rsid w:val="00CC2C58"/>
    <w:rsid w:val="00CC5927"/>
    <w:rsid w:val="00CD365E"/>
    <w:rsid w:val="00CD55B8"/>
    <w:rsid w:val="00CD5EB8"/>
    <w:rsid w:val="00CD6AC7"/>
    <w:rsid w:val="00CD7044"/>
    <w:rsid w:val="00CE08B9"/>
    <w:rsid w:val="00CE4564"/>
    <w:rsid w:val="00CE524C"/>
    <w:rsid w:val="00CF141F"/>
    <w:rsid w:val="00CF4777"/>
    <w:rsid w:val="00CF5AF8"/>
    <w:rsid w:val="00D067BB"/>
    <w:rsid w:val="00D070CC"/>
    <w:rsid w:val="00D12139"/>
    <w:rsid w:val="00D12DFB"/>
    <w:rsid w:val="00D1352A"/>
    <w:rsid w:val="00D13EDE"/>
    <w:rsid w:val="00D13EFC"/>
    <w:rsid w:val="00D169AF"/>
    <w:rsid w:val="00D25249"/>
    <w:rsid w:val="00D255A7"/>
    <w:rsid w:val="00D260BF"/>
    <w:rsid w:val="00D44172"/>
    <w:rsid w:val="00D526D8"/>
    <w:rsid w:val="00D63B8C"/>
    <w:rsid w:val="00D712FD"/>
    <w:rsid w:val="00D71564"/>
    <w:rsid w:val="00D72CB6"/>
    <w:rsid w:val="00D72D4F"/>
    <w:rsid w:val="00D73812"/>
    <w:rsid w:val="00D739CC"/>
    <w:rsid w:val="00D77FB6"/>
    <w:rsid w:val="00D8093D"/>
    <w:rsid w:val="00D8108C"/>
    <w:rsid w:val="00D84103"/>
    <w:rsid w:val="00D842AE"/>
    <w:rsid w:val="00D856E0"/>
    <w:rsid w:val="00D9211C"/>
    <w:rsid w:val="00D92DE0"/>
    <w:rsid w:val="00D92FEF"/>
    <w:rsid w:val="00D93A0F"/>
    <w:rsid w:val="00D93EC0"/>
    <w:rsid w:val="00D968EF"/>
    <w:rsid w:val="00DA1BCA"/>
    <w:rsid w:val="00DA3FFA"/>
    <w:rsid w:val="00DA7299"/>
    <w:rsid w:val="00DB0F11"/>
    <w:rsid w:val="00DB36B7"/>
    <w:rsid w:val="00DB3E23"/>
    <w:rsid w:val="00DC46FF"/>
    <w:rsid w:val="00DC5254"/>
    <w:rsid w:val="00DC7BD0"/>
    <w:rsid w:val="00DD1A4F"/>
    <w:rsid w:val="00DD3107"/>
    <w:rsid w:val="00DD5EFF"/>
    <w:rsid w:val="00DD7C2C"/>
    <w:rsid w:val="00DE6E55"/>
    <w:rsid w:val="00DF2D5F"/>
    <w:rsid w:val="00DF5660"/>
    <w:rsid w:val="00E0574F"/>
    <w:rsid w:val="00E06797"/>
    <w:rsid w:val="00E122BC"/>
    <w:rsid w:val="00E1265B"/>
    <w:rsid w:val="00E13B48"/>
    <w:rsid w:val="00E1404F"/>
    <w:rsid w:val="00E212EF"/>
    <w:rsid w:val="00E21C83"/>
    <w:rsid w:val="00E24ADA"/>
    <w:rsid w:val="00E256F6"/>
    <w:rsid w:val="00E32F59"/>
    <w:rsid w:val="00E377FC"/>
    <w:rsid w:val="00E37BDA"/>
    <w:rsid w:val="00E37F15"/>
    <w:rsid w:val="00E440CD"/>
    <w:rsid w:val="00E46D9A"/>
    <w:rsid w:val="00E509D1"/>
    <w:rsid w:val="00E565FF"/>
    <w:rsid w:val="00E600D6"/>
    <w:rsid w:val="00E63C75"/>
    <w:rsid w:val="00E64D70"/>
    <w:rsid w:val="00E64F09"/>
    <w:rsid w:val="00E65388"/>
    <w:rsid w:val="00E67833"/>
    <w:rsid w:val="00E74ACB"/>
    <w:rsid w:val="00E81C5F"/>
    <w:rsid w:val="00E85B7D"/>
    <w:rsid w:val="00E9121B"/>
    <w:rsid w:val="00E94B48"/>
    <w:rsid w:val="00E96614"/>
    <w:rsid w:val="00EA0AE2"/>
    <w:rsid w:val="00EA292F"/>
    <w:rsid w:val="00EA39E5"/>
    <w:rsid w:val="00EB3106"/>
    <w:rsid w:val="00EB72F8"/>
    <w:rsid w:val="00EC5A46"/>
    <w:rsid w:val="00EC63E2"/>
    <w:rsid w:val="00ED0087"/>
    <w:rsid w:val="00ED1F3E"/>
    <w:rsid w:val="00ED3A18"/>
    <w:rsid w:val="00EE1BA8"/>
    <w:rsid w:val="00EE1E98"/>
    <w:rsid w:val="00EE397B"/>
    <w:rsid w:val="00EE43C6"/>
    <w:rsid w:val="00EE4483"/>
    <w:rsid w:val="00EE5261"/>
    <w:rsid w:val="00EF22B3"/>
    <w:rsid w:val="00EF469A"/>
    <w:rsid w:val="00F03B69"/>
    <w:rsid w:val="00F07A50"/>
    <w:rsid w:val="00F10558"/>
    <w:rsid w:val="00F113DA"/>
    <w:rsid w:val="00F12209"/>
    <w:rsid w:val="00F13B54"/>
    <w:rsid w:val="00F21837"/>
    <w:rsid w:val="00F23184"/>
    <w:rsid w:val="00F25F15"/>
    <w:rsid w:val="00F319FC"/>
    <w:rsid w:val="00F37DC8"/>
    <w:rsid w:val="00F439B3"/>
    <w:rsid w:val="00F45AA8"/>
    <w:rsid w:val="00F502DD"/>
    <w:rsid w:val="00F511D5"/>
    <w:rsid w:val="00F52A1B"/>
    <w:rsid w:val="00F61381"/>
    <w:rsid w:val="00F61FEE"/>
    <w:rsid w:val="00F62473"/>
    <w:rsid w:val="00F638FC"/>
    <w:rsid w:val="00F640B2"/>
    <w:rsid w:val="00F650C3"/>
    <w:rsid w:val="00F65D85"/>
    <w:rsid w:val="00F701B8"/>
    <w:rsid w:val="00F7203C"/>
    <w:rsid w:val="00F75453"/>
    <w:rsid w:val="00F8091E"/>
    <w:rsid w:val="00F8615C"/>
    <w:rsid w:val="00F969E5"/>
    <w:rsid w:val="00F97AEE"/>
    <w:rsid w:val="00F97E54"/>
    <w:rsid w:val="00FA1C95"/>
    <w:rsid w:val="00FA3173"/>
    <w:rsid w:val="00FA6BB0"/>
    <w:rsid w:val="00FB0A32"/>
    <w:rsid w:val="00FB1DFB"/>
    <w:rsid w:val="00FB3D70"/>
    <w:rsid w:val="00FD2D77"/>
    <w:rsid w:val="00FD30A3"/>
    <w:rsid w:val="00FD5860"/>
    <w:rsid w:val="00FE352D"/>
    <w:rsid w:val="00FE40EB"/>
    <w:rsid w:val="00FE4D02"/>
    <w:rsid w:val="00FE4FA2"/>
    <w:rsid w:val="00FE51C9"/>
    <w:rsid w:val="00FE6931"/>
    <w:rsid w:val="00FE7B2F"/>
    <w:rsid w:val="00FE7D62"/>
    <w:rsid w:val="00FF3229"/>
    <w:rsid w:val="00FF381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284D5"/>
  <w15:chartTrackingRefBased/>
  <w15:docId w15:val="{44B44A89-CF2A-489B-9E61-9622A5B7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a1">
    <w:name w:val="Normal"/>
    <w:qFormat/>
    <w:rsid w:val="00057AD3"/>
    <w:pPr>
      <w:tabs>
        <w:tab w:val="left" w:pos="1247"/>
        <w:tab w:val="left" w:pos="1814"/>
        <w:tab w:val="left" w:pos="2381"/>
        <w:tab w:val="left" w:pos="2948"/>
        <w:tab w:val="left" w:pos="3515"/>
      </w:tabs>
      <w:spacing w:after="120" w:line="280" w:lineRule="exact"/>
      <w:jc w:val="both"/>
    </w:pPr>
    <w:rPr>
      <w:rFonts w:eastAsia="Times New Roman"/>
      <w:sz w:val="21"/>
      <w:szCs w:val="10"/>
      <w:lang w:val="en-US" w:eastAsia="zh-CN"/>
    </w:rPr>
  </w:style>
  <w:style w:type="paragraph" w:styleId="1">
    <w:name w:val="heading 1"/>
    <w:basedOn w:val="CH1"/>
    <w:next w:val="Normalnumber"/>
    <w:link w:val="10"/>
    <w:rsid w:val="00057AD3"/>
    <w:pPr>
      <w:numPr>
        <w:numId w:val="2"/>
      </w:numPr>
      <w:tabs>
        <w:tab w:val="clear" w:pos="851"/>
        <w:tab w:val="clear" w:pos="1247"/>
        <w:tab w:val="clear" w:pos="4990"/>
      </w:tabs>
      <w:ind w:left="1248" w:right="624" w:hanging="397"/>
      <w:outlineLvl w:val="0"/>
    </w:pPr>
  </w:style>
  <w:style w:type="paragraph" w:styleId="21">
    <w:name w:val="heading 2"/>
    <w:basedOn w:val="CH2"/>
    <w:next w:val="Normalnumber"/>
    <w:link w:val="22"/>
    <w:rsid w:val="00057AD3"/>
    <w:pPr>
      <w:numPr>
        <w:numId w:val="3"/>
      </w:numPr>
      <w:tabs>
        <w:tab w:val="clear" w:pos="851"/>
        <w:tab w:val="clear" w:pos="1247"/>
        <w:tab w:val="clear" w:pos="4990"/>
      </w:tabs>
      <w:outlineLvl w:val="1"/>
    </w:pPr>
  </w:style>
  <w:style w:type="paragraph" w:styleId="31">
    <w:name w:val="heading 3"/>
    <w:basedOn w:val="CH3"/>
    <w:next w:val="Normalnumber"/>
    <w:link w:val="32"/>
    <w:rsid w:val="00057AD3"/>
    <w:pPr>
      <w:numPr>
        <w:numId w:val="4"/>
      </w:numPr>
      <w:tabs>
        <w:tab w:val="clear" w:pos="851"/>
        <w:tab w:val="clear" w:pos="1247"/>
        <w:tab w:val="clear" w:pos="4990"/>
      </w:tabs>
      <w:outlineLvl w:val="2"/>
    </w:pPr>
  </w:style>
  <w:style w:type="paragraph" w:styleId="41">
    <w:name w:val="heading 4"/>
    <w:basedOn w:val="a1"/>
    <w:next w:val="Normalnumber"/>
    <w:link w:val="42"/>
    <w:rsid w:val="00057AD3"/>
    <w:pPr>
      <w:keepNext/>
      <w:keepLines/>
      <w:numPr>
        <w:ilvl w:val="3"/>
        <w:numId w:val="2"/>
      </w:numPr>
      <w:tabs>
        <w:tab w:val="clear" w:pos="1247"/>
      </w:tabs>
      <w:suppressAutoHyphens/>
      <w:spacing w:before="120"/>
      <w:ind w:left="1248" w:right="624" w:hanging="397"/>
      <w:outlineLvl w:val="3"/>
    </w:pPr>
    <w:rPr>
      <w:b/>
    </w:rPr>
  </w:style>
  <w:style w:type="paragraph" w:styleId="51">
    <w:name w:val="heading 5"/>
    <w:basedOn w:val="CH5"/>
    <w:next w:val="Normalnumber"/>
    <w:link w:val="52"/>
    <w:rsid w:val="00057AD3"/>
    <w:pPr>
      <w:numPr>
        <w:numId w:val="5"/>
      </w:numPr>
      <w:tabs>
        <w:tab w:val="clear" w:pos="851"/>
        <w:tab w:val="clear" w:pos="1247"/>
        <w:tab w:val="clear" w:pos="4990"/>
      </w:tabs>
      <w:ind w:left="1208" w:hanging="357"/>
      <w:outlineLvl w:val="4"/>
    </w:pPr>
  </w:style>
  <w:style w:type="paragraph" w:styleId="6">
    <w:name w:val="heading 6"/>
    <w:basedOn w:val="CH5"/>
    <w:next w:val="Normalnumber"/>
    <w:link w:val="60"/>
    <w:semiHidden/>
    <w:rsid w:val="00057AD3"/>
    <w:pPr>
      <w:numPr>
        <w:ilvl w:val="5"/>
        <w:numId w:val="2"/>
      </w:numPr>
      <w:tabs>
        <w:tab w:val="clear" w:pos="1247"/>
        <w:tab w:val="clear" w:pos="4990"/>
      </w:tabs>
      <w:outlineLvl w:val="5"/>
    </w:pPr>
    <w:rPr>
      <w:b w:val="0"/>
      <w:bCs/>
      <w:sz w:val="24"/>
    </w:rPr>
  </w:style>
  <w:style w:type="paragraph" w:styleId="7">
    <w:name w:val="heading 7"/>
    <w:basedOn w:val="CH5"/>
    <w:next w:val="Normalnumber"/>
    <w:link w:val="70"/>
    <w:semiHidden/>
    <w:rsid w:val="00057AD3"/>
    <w:pPr>
      <w:widowControl w:val="0"/>
      <w:numPr>
        <w:ilvl w:val="6"/>
        <w:numId w:val="2"/>
      </w:numPr>
      <w:tabs>
        <w:tab w:val="clear" w:pos="1247"/>
        <w:tab w:val="clear" w:pos="4990"/>
      </w:tabs>
      <w:jc w:val="center"/>
      <w:outlineLvl w:val="6"/>
    </w:pPr>
    <w:rPr>
      <w:snapToGrid w:val="0"/>
      <w:u w:val="single"/>
    </w:rPr>
  </w:style>
  <w:style w:type="paragraph" w:styleId="8">
    <w:name w:val="heading 8"/>
    <w:basedOn w:val="CH5"/>
    <w:next w:val="a1"/>
    <w:link w:val="80"/>
    <w:semiHidden/>
    <w:rsid w:val="00057AD3"/>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9">
    <w:name w:val="heading 9"/>
    <w:basedOn w:val="a1"/>
    <w:next w:val="a1"/>
    <w:link w:val="90"/>
    <w:semiHidden/>
    <w:rsid w:val="00057AD3"/>
    <w:pPr>
      <w:keepNext/>
      <w:widowControl w:val="0"/>
      <w:numPr>
        <w:ilvl w:val="8"/>
        <w:numId w:val="2"/>
      </w:numPr>
      <w:tabs>
        <w:tab w:val="clear" w:pos="1247"/>
      </w:tabs>
      <w:suppressAutoHyphens/>
      <w:jc w:val="center"/>
      <w:outlineLvl w:val="8"/>
    </w:pPr>
    <w:rPr>
      <w:snapToGrid w:val="0"/>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semiHidden/>
    <w:rsid w:val="00057AD3"/>
    <w:rPr>
      <w:rFonts w:ascii="Times New Roman" w:hAnsi="Times New Roman"/>
      <w:b/>
      <w:sz w:val="18"/>
      <w:lang w:val="en-GB"/>
    </w:rPr>
  </w:style>
  <w:style w:type="table" w:customStyle="1" w:styleId="Tabledocright">
    <w:name w:val="Table_doc_right"/>
    <w:basedOn w:val="a3"/>
    <w:rsid w:val="00057AD3"/>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a1"/>
    <w:next w:val="a1"/>
    <w:semiHidden/>
    <w:rsid w:val="00057AD3"/>
    <w:pPr>
      <w:ind w:left="1000"/>
    </w:pPr>
    <w:rPr>
      <w:sz w:val="18"/>
      <w:szCs w:val="18"/>
    </w:rPr>
  </w:style>
  <w:style w:type="paragraph" w:styleId="TOC7">
    <w:name w:val="toc 7"/>
    <w:basedOn w:val="a1"/>
    <w:next w:val="a1"/>
    <w:autoRedefine/>
    <w:semiHidden/>
    <w:rsid w:val="00057AD3"/>
    <w:pPr>
      <w:ind w:left="1200"/>
    </w:pPr>
    <w:rPr>
      <w:sz w:val="18"/>
      <w:szCs w:val="18"/>
    </w:rPr>
  </w:style>
  <w:style w:type="paragraph" w:styleId="TOC8">
    <w:name w:val="toc 8"/>
    <w:basedOn w:val="a1"/>
    <w:next w:val="a1"/>
    <w:autoRedefine/>
    <w:semiHidden/>
    <w:rsid w:val="00057AD3"/>
    <w:pPr>
      <w:ind w:left="1400"/>
    </w:pPr>
    <w:rPr>
      <w:sz w:val="18"/>
      <w:szCs w:val="18"/>
    </w:rPr>
  </w:style>
  <w:style w:type="paragraph" w:styleId="TOC9">
    <w:name w:val="toc 9"/>
    <w:basedOn w:val="a1"/>
    <w:next w:val="a1"/>
    <w:autoRedefine/>
    <w:semiHidden/>
    <w:rsid w:val="00057AD3"/>
    <w:pPr>
      <w:ind w:left="1600"/>
    </w:pPr>
    <w:rPr>
      <w:sz w:val="18"/>
      <w:szCs w:val="18"/>
    </w:rPr>
  </w:style>
  <w:style w:type="paragraph" w:customStyle="1" w:styleId="Titlefigure">
    <w:name w:val="Title_figure"/>
    <w:basedOn w:val="Titletable"/>
    <w:next w:val="NormalNonumber"/>
    <w:rsid w:val="00057AD3"/>
    <w:pPr>
      <w:tabs>
        <w:tab w:val="clear" w:pos="4990"/>
      </w:tabs>
    </w:pPr>
    <w:rPr>
      <w:bCs w:val="0"/>
    </w:rPr>
  </w:style>
  <w:style w:type="paragraph" w:styleId="a6">
    <w:name w:val="table of figures"/>
    <w:basedOn w:val="a1"/>
    <w:next w:val="a1"/>
    <w:autoRedefine/>
    <w:semiHidden/>
    <w:rsid w:val="00057AD3"/>
    <w:pPr>
      <w:ind w:left="1814" w:hanging="567"/>
    </w:pPr>
  </w:style>
  <w:style w:type="paragraph" w:customStyle="1" w:styleId="CH1">
    <w:name w:val="CH1"/>
    <w:basedOn w:val="Normal-pool"/>
    <w:next w:val="CH2"/>
    <w:link w:val="CH1Char"/>
    <w:qFormat/>
    <w:rsid w:val="00057AD3"/>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057AD3"/>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057AD3"/>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a3"/>
    <w:semiHidden/>
    <w:rsid w:val="00057AD3"/>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057AD3"/>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a1"/>
    <w:next w:val="a1"/>
    <w:semiHidden/>
    <w:rsid w:val="00057AD3"/>
    <w:pPr>
      <w:tabs>
        <w:tab w:val="left" w:pos="4321"/>
        <w:tab w:val="right" w:pos="8641"/>
      </w:tabs>
      <w:spacing w:before="60"/>
    </w:pPr>
    <w:rPr>
      <w:b/>
      <w:sz w:val="18"/>
    </w:rPr>
  </w:style>
  <w:style w:type="paragraph" w:customStyle="1" w:styleId="Footer-pool">
    <w:name w:val="Footer-pool"/>
    <w:basedOn w:val="Normal-pool"/>
    <w:next w:val="Normal-pool"/>
    <w:rsid w:val="00057AD3"/>
    <w:pPr>
      <w:tabs>
        <w:tab w:val="right" w:pos="8641"/>
      </w:tabs>
      <w:spacing w:after="120"/>
    </w:pPr>
    <w:rPr>
      <w:b/>
      <w:sz w:val="18"/>
    </w:rPr>
  </w:style>
  <w:style w:type="paragraph" w:customStyle="1" w:styleId="Header-pool">
    <w:name w:val="Header-pool"/>
    <w:basedOn w:val="a1"/>
    <w:next w:val="a1"/>
    <w:rsid w:val="00057AD3"/>
    <w:pPr>
      <w:pBdr>
        <w:bottom w:val="single" w:sz="4" w:space="1" w:color="auto"/>
      </w:pBdr>
      <w:tabs>
        <w:tab w:val="right" w:pos="9072"/>
      </w:tabs>
    </w:pPr>
    <w:rPr>
      <w:b/>
      <w:sz w:val="18"/>
    </w:rPr>
  </w:style>
  <w:style w:type="character" w:styleId="a7">
    <w:name w:val="footnote reference"/>
    <w:unhideWhenUsed/>
    <w:rsid w:val="00057AD3"/>
    <w:rPr>
      <w:rFonts w:ascii="Times New Roman" w:eastAsia="SimSun" w:hAnsi="Times New Roman"/>
      <w:color w:val="000000"/>
      <w:spacing w:val="-5"/>
      <w:w w:val="130"/>
      <w:position w:val="-4"/>
      <w:sz w:val="20"/>
      <w:szCs w:val="18"/>
      <w:vertAlign w:val="superscript"/>
      <w:lang w:val="en-GB"/>
    </w:rPr>
  </w:style>
  <w:style w:type="table" w:customStyle="1" w:styleId="AATable">
    <w:name w:val="AA_Table"/>
    <w:basedOn w:val="a3"/>
    <w:semiHidden/>
    <w:rsid w:val="00057AD3"/>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057AD3"/>
    <w:pPr>
      <w:keepNext/>
      <w:keepLines/>
      <w:suppressAutoHyphens/>
    </w:pPr>
    <w:rPr>
      <w:b/>
    </w:rPr>
  </w:style>
  <w:style w:type="paragraph" w:customStyle="1" w:styleId="AATitle2">
    <w:name w:val="AA_Title2"/>
    <w:basedOn w:val="AATitle"/>
    <w:rsid w:val="00057AD3"/>
    <w:pPr>
      <w:keepNext w:val="0"/>
      <w:keepLines w:val="0"/>
      <w:tabs>
        <w:tab w:val="clear" w:pos="4990"/>
      </w:tabs>
      <w:spacing w:before="120" w:after="120"/>
    </w:pPr>
  </w:style>
  <w:style w:type="paragraph" w:customStyle="1" w:styleId="BBTitle">
    <w:name w:val="BB_Title"/>
    <w:basedOn w:val="Normal-pool"/>
    <w:link w:val="BBTitleChar"/>
    <w:qFormat/>
    <w:rsid w:val="00057AD3"/>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057AD3"/>
    <w:pPr>
      <w:keepNext/>
      <w:keepLines/>
      <w:tabs>
        <w:tab w:val="clear" w:pos="624"/>
        <w:tab w:val="right" w:pos="851"/>
      </w:tabs>
      <w:suppressAutoHyphens/>
      <w:spacing w:before="120" w:after="120"/>
      <w:ind w:left="1247" w:right="284" w:hanging="1247"/>
    </w:pPr>
    <w:rPr>
      <w:b/>
    </w:rPr>
  </w:style>
  <w:style w:type="paragraph" w:styleId="a8">
    <w:name w:val="header"/>
    <w:basedOn w:val="a1"/>
    <w:next w:val="Header-pool"/>
    <w:link w:val="a9"/>
    <w:semiHidden/>
    <w:rsid w:val="00057AD3"/>
    <w:pPr>
      <w:pBdr>
        <w:bottom w:val="single" w:sz="4" w:space="1" w:color="auto"/>
      </w:pBdr>
      <w:tabs>
        <w:tab w:val="center" w:pos="4536"/>
        <w:tab w:val="right" w:pos="9072"/>
      </w:tabs>
    </w:pPr>
    <w:rPr>
      <w:rFonts w:eastAsia="PMingLiU"/>
      <w:b/>
      <w:noProof/>
      <w:sz w:val="18"/>
    </w:rPr>
  </w:style>
  <w:style w:type="character" w:styleId="aa">
    <w:name w:val="Hyperlink"/>
    <w:basedOn w:val="a2"/>
    <w:uiPriority w:val="99"/>
    <w:rsid w:val="00057AD3"/>
    <w:rPr>
      <w:color w:val="0000FF"/>
      <w:u w:val="none"/>
      <w:lang w:val="en-GB"/>
    </w:rPr>
  </w:style>
  <w:style w:type="numbering" w:customStyle="1" w:styleId="Normallist">
    <w:name w:val="Normal_list"/>
    <w:basedOn w:val="a4"/>
    <w:rsid w:val="00057AD3"/>
    <w:pPr>
      <w:numPr>
        <w:numId w:val="19"/>
      </w:numPr>
    </w:pPr>
  </w:style>
  <w:style w:type="paragraph" w:customStyle="1" w:styleId="NormalNonumber">
    <w:name w:val="Normal_No_number"/>
    <w:basedOn w:val="Normal-pool"/>
    <w:link w:val="NormalNonumberChar"/>
    <w:qFormat/>
    <w:rsid w:val="00057AD3"/>
    <w:pPr>
      <w:spacing w:after="120"/>
      <w:ind w:left="1247"/>
    </w:pPr>
  </w:style>
  <w:style w:type="paragraph" w:customStyle="1" w:styleId="Normalnumber">
    <w:name w:val="Normal_number"/>
    <w:basedOn w:val="a1"/>
    <w:link w:val="NormalnumberChar"/>
    <w:qFormat/>
    <w:rsid w:val="00057AD3"/>
    <w:pPr>
      <w:numPr>
        <w:numId w:val="1"/>
      </w:numPr>
    </w:pPr>
  </w:style>
  <w:style w:type="paragraph" w:customStyle="1" w:styleId="Titletable">
    <w:name w:val="Title_table"/>
    <w:basedOn w:val="Normal-pool"/>
    <w:next w:val="NormalNonumber"/>
    <w:rsid w:val="00057AD3"/>
    <w:pPr>
      <w:keepNext/>
      <w:keepLines/>
      <w:suppressAutoHyphens/>
      <w:spacing w:after="60"/>
      <w:ind w:left="1247"/>
    </w:pPr>
    <w:rPr>
      <w:b/>
      <w:bCs/>
    </w:rPr>
  </w:style>
  <w:style w:type="paragraph" w:styleId="TOC1">
    <w:name w:val="toc 1"/>
    <w:basedOn w:val="a1"/>
    <w:next w:val="a1"/>
    <w:autoRedefine/>
    <w:uiPriority w:val="39"/>
    <w:unhideWhenUsed/>
    <w:rsid w:val="00057AD3"/>
    <w:pPr>
      <w:tabs>
        <w:tab w:val="right" w:leader="dot" w:pos="9486"/>
      </w:tabs>
      <w:spacing w:before="240"/>
      <w:ind w:left="1984" w:hanging="737"/>
    </w:pPr>
    <w:rPr>
      <w:bCs/>
    </w:rPr>
  </w:style>
  <w:style w:type="paragraph" w:styleId="TOC2">
    <w:name w:val="toc 2"/>
    <w:basedOn w:val="a1"/>
    <w:next w:val="a1"/>
    <w:uiPriority w:val="39"/>
    <w:unhideWhenUsed/>
    <w:rsid w:val="00057AD3"/>
    <w:pPr>
      <w:tabs>
        <w:tab w:val="right" w:leader="dot" w:pos="9486"/>
      </w:tabs>
      <w:spacing w:before="60"/>
      <w:ind w:left="2608" w:hanging="737"/>
    </w:pPr>
  </w:style>
  <w:style w:type="paragraph" w:styleId="TOC3">
    <w:name w:val="toc 3"/>
    <w:basedOn w:val="a1"/>
    <w:next w:val="a1"/>
    <w:uiPriority w:val="39"/>
    <w:unhideWhenUsed/>
    <w:rsid w:val="00057AD3"/>
    <w:pPr>
      <w:tabs>
        <w:tab w:val="right" w:leader="dot" w:pos="9486"/>
      </w:tabs>
      <w:ind w:left="3232" w:hanging="737"/>
    </w:pPr>
    <w:rPr>
      <w:iCs/>
    </w:rPr>
  </w:style>
  <w:style w:type="paragraph" w:styleId="TOC4">
    <w:name w:val="toc 4"/>
    <w:basedOn w:val="a1"/>
    <w:next w:val="a1"/>
    <w:uiPriority w:val="39"/>
    <w:unhideWhenUsed/>
    <w:rsid w:val="00057AD3"/>
    <w:pPr>
      <w:tabs>
        <w:tab w:val="left" w:pos="1000"/>
        <w:tab w:val="right" w:leader="dot" w:pos="9486"/>
      </w:tabs>
      <w:ind w:left="3856" w:hanging="737"/>
    </w:pPr>
    <w:rPr>
      <w:szCs w:val="18"/>
    </w:rPr>
  </w:style>
  <w:style w:type="paragraph" w:styleId="TOC5">
    <w:name w:val="toc 5"/>
    <w:basedOn w:val="a1"/>
    <w:next w:val="a1"/>
    <w:uiPriority w:val="39"/>
    <w:rsid w:val="00057AD3"/>
    <w:pPr>
      <w:tabs>
        <w:tab w:val="right" w:leader="dot" w:pos="9486"/>
      </w:tabs>
      <w:ind w:left="4479" w:hanging="737"/>
    </w:pPr>
    <w:rPr>
      <w:sz w:val="18"/>
      <w:szCs w:val="18"/>
    </w:rPr>
  </w:style>
  <w:style w:type="paragraph" w:customStyle="1" w:styleId="ZZAnxheader">
    <w:name w:val="ZZ_Anx_header"/>
    <w:basedOn w:val="Normal-pool"/>
    <w:rsid w:val="00057AD3"/>
    <w:rPr>
      <w:b/>
      <w:bCs/>
      <w:sz w:val="28"/>
      <w:szCs w:val="22"/>
    </w:rPr>
  </w:style>
  <w:style w:type="paragraph" w:customStyle="1" w:styleId="ZZAnxtitle">
    <w:name w:val="ZZ_Anx_title"/>
    <w:basedOn w:val="Normal-pool"/>
    <w:rsid w:val="00057AD3"/>
    <w:pPr>
      <w:spacing w:before="360" w:after="120"/>
      <w:ind w:left="1247"/>
    </w:pPr>
    <w:rPr>
      <w:b/>
      <w:bCs/>
      <w:sz w:val="28"/>
      <w:szCs w:val="26"/>
    </w:rPr>
  </w:style>
  <w:style w:type="paragraph" w:styleId="ab">
    <w:name w:val="Normal (Web)"/>
    <w:basedOn w:val="a1"/>
    <w:uiPriority w:val="99"/>
    <w:semiHidden/>
    <w:unhideWhenUsed/>
    <w:rsid w:val="00057AD3"/>
    <w:pPr>
      <w:spacing w:before="100" w:beforeAutospacing="1" w:after="100" w:afterAutospacing="1"/>
    </w:pPr>
    <w:rPr>
      <w:rFonts w:eastAsiaTheme="minorEastAsia"/>
      <w:sz w:val="24"/>
      <w:szCs w:val="24"/>
    </w:rPr>
  </w:style>
  <w:style w:type="paragraph" w:customStyle="1" w:styleId="Normal-pool-Table">
    <w:name w:val="Normal-pool-Table"/>
    <w:basedOn w:val="Normal-pool"/>
    <w:rsid w:val="00057AD3"/>
    <w:pPr>
      <w:spacing w:before="40" w:after="40"/>
    </w:pPr>
    <w:rPr>
      <w:sz w:val="18"/>
    </w:rPr>
  </w:style>
  <w:style w:type="paragraph" w:customStyle="1" w:styleId="Footnote-Text">
    <w:name w:val="Footnote-Text"/>
    <w:basedOn w:val="Normal-pool"/>
    <w:rsid w:val="00057AD3"/>
    <w:pPr>
      <w:spacing w:before="20" w:after="40"/>
      <w:ind w:left="1247"/>
    </w:pPr>
    <w:rPr>
      <w:sz w:val="18"/>
    </w:rPr>
  </w:style>
  <w:style w:type="paragraph" w:customStyle="1" w:styleId="AConvName">
    <w:name w:val="A_ConvName"/>
    <w:basedOn w:val="Normal-pool"/>
    <w:next w:val="Normal-pool"/>
    <w:rsid w:val="00057AD3"/>
    <w:pPr>
      <w:spacing w:before="120" w:after="240"/>
    </w:pPr>
    <w:rPr>
      <w:rFonts w:ascii="Arial" w:hAnsi="Arial"/>
      <w:b/>
      <w:sz w:val="28"/>
    </w:rPr>
  </w:style>
  <w:style w:type="paragraph" w:customStyle="1" w:styleId="ASymbol">
    <w:name w:val="A_Symbol"/>
    <w:basedOn w:val="Normal-pool"/>
    <w:rsid w:val="00057AD3"/>
    <w:pPr>
      <w:tabs>
        <w:tab w:val="clear" w:pos="624"/>
        <w:tab w:val="clear" w:pos="1247"/>
        <w:tab w:val="right" w:pos="2920"/>
      </w:tabs>
    </w:pPr>
    <w:rPr>
      <w:rFonts w:eastAsia="SimSun"/>
    </w:rPr>
  </w:style>
  <w:style w:type="paragraph" w:customStyle="1" w:styleId="AText">
    <w:name w:val="A_Text"/>
    <w:basedOn w:val="Normal-pool"/>
    <w:rsid w:val="00057AD3"/>
    <w:pPr>
      <w:spacing w:before="120"/>
    </w:pPr>
  </w:style>
  <w:style w:type="paragraph" w:customStyle="1" w:styleId="ATwoLetters">
    <w:name w:val="A_TwoLetters"/>
    <w:basedOn w:val="Normal-pool"/>
    <w:next w:val="Normal-pool"/>
    <w:rsid w:val="00057AD3"/>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057AD3"/>
    <w:pPr>
      <w:tabs>
        <w:tab w:val="clear" w:pos="1247"/>
      </w:tabs>
      <w:spacing w:before="20" w:after="20"/>
    </w:pPr>
    <w:rPr>
      <w:rFonts w:ascii="Arial" w:hAnsi="Arial" w:cs="Times New Roman Bold"/>
      <w:b/>
      <w:color w:val="000000" w:themeColor="text1"/>
      <w:sz w:val="27"/>
    </w:rPr>
  </w:style>
  <w:style w:type="paragraph" w:styleId="ac">
    <w:name w:val="Balloon Text"/>
    <w:basedOn w:val="a1"/>
    <w:link w:val="ad"/>
    <w:unhideWhenUsed/>
    <w:rsid w:val="00057AD3"/>
    <w:rPr>
      <w:rFonts w:ascii="Tahoma" w:hAnsi="Tahoma" w:cs="Tahoma"/>
      <w:sz w:val="16"/>
      <w:szCs w:val="16"/>
    </w:rPr>
  </w:style>
  <w:style w:type="character" w:customStyle="1" w:styleId="ad">
    <w:name w:val="批注框文本 字符"/>
    <w:basedOn w:val="a2"/>
    <w:link w:val="ac"/>
    <w:rsid w:val="00057AD3"/>
    <w:rPr>
      <w:rFonts w:ascii="Tahoma" w:eastAsia="Times New Roman" w:hAnsi="Tahoma" w:cs="Tahoma"/>
      <w:sz w:val="16"/>
      <w:szCs w:val="16"/>
      <w:lang w:val="en-GB" w:eastAsia="en-US"/>
    </w:rPr>
  </w:style>
  <w:style w:type="character" w:styleId="ae">
    <w:name w:val="annotation reference"/>
    <w:basedOn w:val="a2"/>
    <w:semiHidden/>
    <w:unhideWhenUsed/>
    <w:rsid w:val="00057AD3"/>
    <w:rPr>
      <w:rFonts w:ascii="Times New Roman" w:eastAsia="SimSun" w:hAnsi="Times New Roman"/>
      <w:sz w:val="6"/>
      <w:szCs w:val="16"/>
      <w:lang w:val="en-GB"/>
    </w:rPr>
  </w:style>
  <w:style w:type="paragraph" w:styleId="af">
    <w:name w:val="annotation text"/>
    <w:basedOn w:val="a1"/>
    <w:link w:val="af0"/>
    <w:unhideWhenUsed/>
    <w:rsid w:val="00057AD3"/>
  </w:style>
  <w:style w:type="character" w:customStyle="1" w:styleId="af0">
    <w:name w:val="批注文字 字符"/>
    <w:basedOn w:val="a2"/>
    <w:link w:val="af"/>
    <w:rsid w:val="00057AD3"/>
    <w:rPr>
      <w:rFonts w:eastAsia="Times New Roman"/>
      <w:lang w:val="en-GB" w:eastAsia="en-US"/>
    </w:rPr>
  </w:style>
  <w:style w:type="paragraph" w:styleId="af1">
    <w:name w:val="annotation subject"/>
    <w:basedOn w:val="af"/>
    <w:next w:val="af"/>
    <w:link w:val="af2"/>
    <w:semiHidden/>
    <w:unhideWhenUsed/>
    <w:rsid w:val="00057AD3"/>
    <w:rPr>
      <w:b/>
      <w:bCs/>
    </w:rPr>
  </w:style>
  <w:style w:type="character" w:customStyle="1" w:styleId="af2">
    <w:name w:val="批注主题 字符"/>
    <w:basedOn w:val="af0"/>
    <w:link w:val="af1"/>
    <w:semiHidden/>
    <w:rsid w:val="00057AD3"/>
    <w:rPr>
      <w:rFonts w:eastAsia="Times New Roman"/>
      <w:b/>
      <w:bCs/>
      <w:lang w:val="en-GB" w:eastAsia="en-US"/>
    </w:rPr>
  </w:style>
  <w:style w:type="character" w:styleId="af3">
    <w:name w:val="FollowedHyperlink"/>
    <w:uiPriority w:val="99"/>
    <w:semiHidden/>
    <w:rsid w:val="00057AD3"/>
    <w:rPr>
      <w:color w:val="0000FF"/>
      <w:u w:val="none"/>
      <w:lang w:val="en-GB"/>
    </w:rPr>
  </w:style>
  <w:style w:type="character" w:customStyle="1" w:styleId="FooterChar">
    <w:name w:val="Footer Char"/>
    <w:basedOn w:val="a2"/>
    <w:link w:val="CH4"/>
    <w:rsid w:val="00057AD3"/>
    <w:rPr>
      <w:rFonts w:eastAsia="Times New Roman"/>
      <w:b/>
      <w:lang w:val="en-GB" w:eastAsia="en-US"/>
    </w:rPr>
  </w:style>
  <w:style w:type="character" w:customStyle="1" w:styleId="a9">
    <w:name w:val="页眉 字符"/>
    <w:basedOn w:val="a2"/>
    <w:link w:val="a8"/>
    <w:semiHidden/>
    <w:rsid w:val="00057AD3"/>
    <w:rPr>
      <w:rFonts w:eastAsia="Times New Roman"/>
      <w:b/>
      <w:sz w:val="18"/>
      <w:lang w:val="en-GB" w:eastAsia="en-US"/>
    </w:rPr>
  </w:style>
  <w:style w:type="character" w:customStyle="1" w:styleId="10">
    <w:name w:val="标题 1 字符"/>
    <w:basedOn w:val="a2"/>
    <w:link w:val="1"/>
    <w:rsid w:val="00057AD3"/>
    <w:rPr>
      <w:rFonts w:eastAsia="Times New Roman"/>
      <w:b/>
      <w:sz w:val="28"/>
      <w:szCs w:val="28"/>
      <w:lang w:val="en-GB" w:eastAsia="en-US"/>
    </w:rPr>
  </w:style>
  <w:style w:type="character" w:customStyle="1" w:styleId="22">
    <w:name w:val="标题 2 字符"/>
    <w:basedOn w:val="a2"/>
    <w:link w:val="21"/>
    <w:rsid w:val="00057AD3"/>
    <w:rPr>
      <w:rFonts w:eastAsia="Times New Roman"/>
      <w:b/>
      <w:sz w:val="24"/>
      <w:szCs w:val="24"/>
      <w:lang w:val="en-GB" w:eastAsia="en-US"/>
    </w:rPr>
  </w:style>
  <w:style w:type="character" w:customStyle="1" w:styleId="32">
    <w:name w:val="标题 3 字符"/>
    <w:basedOn w:val="a2"/>
    <w:link w:val="31"/>
    <w:rsid w:val="00057AD3"/>
    <w:rPr>
      <w:rFonts w:eastAsia="Times New Roman"/>
      <w:b/>
      <w:lang w:val="en-GB" w:eastAsia="en-US"/>
    </w:rPr>
  </w:style>
  <w:style w:type="character" w:customStyle="1" w:styleId="42">
    <w:name w:val="标题 4 字符"/>
    <w:basedOn w:val="a2"/>
    <w:link w:val="41"/>
    <w:rsid w:val="00057AD3"/>
    <w:rPr>
      <w:rFonts w:eastAsia="Times New Roman"/>
      <w:b/>
      <w:lang w:val="en-GB" w:eastAsia="en-US"/>
    </w:rPr>
  </w:style>
  <w:style w:type="character" w:customStyle="1" w:styleId="52">
    <w:name w:val="标题 5 字符"/>
    <w:basedOn w:val="a2"/>
    <w:link w:val="51"/>
    <w:rsid w:val="00057AD3"/>
    <w:rPr>
      <w:rFonts w:eastAsia="Times New Roman"/>
      <w:b/>
      <w:lang w:val="en-GB" w:eastAsia="en-US"/>
    </w:rPr>
  </w:style>
  <w:style w:type="character" w:customStyle="1" w:styleId="60">
    <w:name w:val="标题 6 字符"/>
    <w:basedOn w:val="a2"/>
    <w:link w:val="6"/>
    <w:semiHidden/>
    <w:rsid w:val="00057AD3"/>
    <w:rPr>
      <w:rFonts w:eastAsia="Times New Roman"/>
      <w:bCs/>
      <w:sz w:val="24"/>
      <w:lang w:val="en-GB" w:eastAsia="en-US"/>
    </w:rPr>
  </w:style>
  <w:style w:type="character" w:customStyle="1" w:styleId="70">
    <w:name w:val="标题 7 字符"/>
    <w:basedOn w:val="a2"/>
    <w:link w:val="7"/>
    <w:semiHidden/>
    <w:rsid w:val="00057AD3"/>
    <w:rPr>
      <w:rFonts w:eastAsia="Times New Roman"/>
      <w:b/>
      <w:snapToGrid w:val="0"/>
      <w:u w:val="single"/>
      <w:lang w:val="en-GB" w:eastAsia="en-US"/>
    </w:rPr>
  </w:style>
  <w:style w:type="character" w:customStyle="1" w:styleId="80">
    <w:name w:val="标题 8 字符"/>
    <w:basedOn w:val="a2"/>
    <w:link w:val="8"/>
    <w:semiHidden/>
    <w:rsid w:val="00057AD3"/>
    <w:rPr>
      <w:rFonts w:eastAsia="Times New Roman"/>
      <w:b/>
      <w:snapToGrid w:val="0"/>
      <w:u w:val="single"/>
      <w:lang w:val="en-GB" w:eastAsia="en-US"/>
    </w:rPr>
  </w:style>
  <w:style w:type="character" w:customStyle="1" w:styleId="90">
    <w:name w:val="标题 9 字符"/>
    <w:basedOn w:val="a2"/>
    <w:link w:val="9"/>
    <w:semiHidden/>
    <w:rsid w:val="00057AD3"/>
    <w:rPr>
      <w:rFonts w:eastAsia="Times New Roman"/>
      <w:snapToGrid w:val="0"/>
      <w:u w:val="single"/>
      <w:lang w:val="en-GB" w:eastAsia="en-US"/>
    </w:rPr>
  </w:style>
  <w:style w:type="paragraph" w:styleId="af4">
    <w:name w:val="List Paragraph"/>
    <w:basedOn w:val="a1"/>
    <w:uiPriority w:val="34"/>
    <w:semiHidden/>
    <w:qFormat/>
    <w:rsid w:val="00057AD3"/>
    <w:pPr>
      <w:ind w:left="720"/>
      <w:contextualSpacing/>
    </w:pPr>
  </w:style>
  <w:style w:type="paragraph" w:styleId="af5">
    <w:name w:val="No Spacing"/>
    <w:uiPriority w:val="1"/>
    <w:semiHidden/>
    <w:qFormat/>
    <w:rsid w:val="00057AD3"/>
    <w:rPr>
      <w:rFonts w:asciiTheme="minorHAnsi" w:eastAsiaTheme="minorHAnsi" w:hAnsiTheme="minorHAnsi" w:cstheme="minorBidi"/>
      <w:sz w:val="22"/>
      <w:szCs w:val="22"/>
      <w:lang w:eastAsia="en-US"/>
    </w:rPr>
  </w:style>
  <w:style w:type="character" w:customStyle="1" w:styleId="NormalnumberChar">
    <w:name w:val="Normal_number Char"/>
    <w:link w:val="Normalnumber"/>
    <w:rsid w:val="00057AD3"/>
    <w:rPr>
      <w:rFonts w:eastAsia="Times New Roman"/>
      <w:lang w:val="en-GB" w:eastAsia="en-US"/>
    </w:rPr>
  </w:style>
  <w:style w:type="character" w:styleId="af6">
    <w:name w:val="Placeholder Text"/>
    <w:basedOn w:val="a2"/>
    <w:uiPriority w:val="99"/>
    <w:semiHidden/>
    <w:rsid w:val="00057AD3"/>
    <w:rPr>
      <w:color w:val="808080"/>
      <w:lang w:val="en-GB"/>
    </w:rPr>
  </w:style>
  <w:style w:type="table" w:styleId="af7">
    <w:name w:val="Table Grid"/>
    <w:basedOn w:val="a3"/>
    <w:rsid w:val="00057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057AD3"/>
    <w:pPr>
      <w:spacing w:before="120" w:after="240"/>
    </w:pPr>
  </w:style>
  <w:style w:type="character" w:customStyle="1" w:styleId="ALogoChar">
    <w:name w:val="A_Logo Char"/>
    <w:basedOn w:val="a2"/>
    <w:link w:val="ALogo"/>
    <w:rsid w:val="00057AD3"/>
    <w:rPr>
      <w:rFonts w:eastAsia="Times New Roman"/>
      <w:lang w:val="en-GB" w:eastAsia="en-US"/>
    </w:rPr>
  </w:style>
  <w:style w:type="paragraph" w:customStyle="1" w:styleId="ASpacer">
    <w:name w:val="A_Spacer"/>
    <w:basedOn w:val="Normal-pool"/>
    <w:link w:val="ASpacerChar"/>
    <w:rsid w:val="00057AD3"/>
    <w:rPr>
      <w:sz w:val="2"/>
    </w:rPr>
  </w:style>
  <w:style w:type="character" w:customStyle="1" w:styleId="ASpacerChar">
    <w:name w:val="A_Spacer Char"/>
    <w:basedOn w:val="a2"/>
    <w:link w:val="ASpacer"/>
    <w:rsid w:val="00057AD3"/>
    <w:rPr>
      <w:rFonts w:eastAsia="Times New Roman"/>
      <w:sz w:val="2"/>
      <w:lang w:val="en-GB" w:eastAsia="en-US"/>
    </w:rPr>
  </w:style>
  <w:style w:type="paragraph" w:customStyle="1" w:styleId="AATitle1">
    <w:name w:val="AA_Title1"/>
    <w:basedOn w:val="Normal-pool"/>
    <w:rsid w:val="00057AD3"/>
  </w:style>
  <w:style w:type="character" w:styleId="af8">
    <w:name w:val="Unresolved Mention"/>
    <w:basedOn w:val="a2"/>
    <w:uiPriority w:val="99"/>
    <w:semiHidden/>
    <w:rsid w:val="00057AD3"/>
    <w:rPr>
      <w:color w:val="605E5C"/>
      <w:shd w:val="clear" w:color="auto" w:fill="E1DFDD"/>
      <w:lang w:val="en-GB"/>
    </w:rPr>
  </w:style>
  <w:style w:type="paragraph" w:customStyle="1" w:styleId="ANormal">
    <w:name w:val="A_Normal"/>
    <w:basedOn w:val="Normal-pool"/>
    <w:rsid w:val="00057AD3"/>
  </w:style>
  <w:style w:type="paragraph" w:customStyle="1" w:styleId="AText0">
    <w:name w:val="A_Text0"/>
    <w:basedOn w:val="AText"/>
    <w:next w:val="AText"/>
    <w:rsid w:val="00057AD3"/>
    <w:pPr>
      <w:tabs>
        <w:tab w:val="clear" w:pos="4990"/>
      </w:tabs>
      <w:spacing w:before="0" w:after="120"/>
    </w:pPr>
  </w:style>
  <w:style w:type="paragraph" w:styleId="af9">
    <w:name w:val="footer"/>
    <w:basedOn w:val="a1"/>
    <w:link w:val="afa"/>
    <w:unhideWhenUsed/>
    <w:rsid w:val="00057AD3"/>
    <w:pPr>
      <w:tabs>
        <w:tab w:val="clear" w:pos="1247"/>
        <w:tab w:val="right" w:pos="8641"/>
      </w:tabs>
    </w:pPr>
    <w:rPr>
      <w:rFonts w:eastAsia="PMingLiU"/>
      <w:b/>
      <w:noProof/>
      <w:sz w:val="17"/>
    </w:rPr>
  </w:style>
  <w:style w:type="character" w:customStyle="1" w:styleId="afa">
    <w:name w:val="页脚 字符"/>
    <w:basedOn w:val="a2"/>
    <w:link w:val="af9"/>
    <w:rsid w:val="00057AD3"/>
    <w:rPr>
      <w:rFonts w:eastAsia="Times New Roman"/>
      <w:b/>
      <w:sz w:val="18"/>
      <w:lang w:val="en-GB" w:eastAsia="en-US"/>
    </w:rPr>
  </w:style>
  <w:style w:type="paragraph" w:customStyle="1" w:styleId="Normal-pool">
    <w:name w:val="Normal-pool"/>
    <w:link w:val="Normal-poolChar"/>
    <w:qFormat/>
    <w:rsid w:val="00057AD3"/>
    <w:pPr>
      <w:tabs>
        <w:tab w:val="left" w:pos="624"/>
        <w:tab w:val="left" w:pos="1247"/>
        <w:tab w:val="left" w:pos="1871"/>
        <w:tab w:val="left" w:pos="2495"/>
        <w:tab w:val="left" w:pos="3119"/>
        <w:tab w:val="left" w:pos="3742"/>
        <w:tab w:val="left" w:pos="4366"/>
        <w:tab w:val="left" w:pos="4990"/>
      </w:tabs>
    </w:pPr>
    <w:rPr>
      <w:rFonts w:eastAsia="Times New Roman"/>
      <w:lang w:eastAsia="en-US"/>
    </w:rPr>
  </w:style>
  <w:style w:type="paragraph" w:customStyle="1" w:styleId="Footer-jobnumber">
    <w:name w:val="Footer-jobnumber"/>
    <w:basedOn w:val="Normal-pool"/>
    <w:qFormat/>
    <w:rsid w:val="00057AD3"/>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a1"/>
    <w:unhideWhenUsed/>
    <w:rsid w:val="00057AD3"/>
    <w:pPr>
      <w:spacing w:before="60"/>
      <w:ind w:left="624"/>
    </w:pPr>
    <w:rPr>
      <w:rFonts w:eastAsiaTheme="minorEastAsia"/>
      <w:sz w:val="18"/>
    </w:rPr>
  </w:style>
  <w:style w:type="paragraph" w:styleId="afb">
    <w:name w:val="Bibliography"/>
    <w:basedOn w:val="a1"/>
    <w:next w:val="a1"/>
    <w:uiPriority w:val="37"/>
    <w:semiHidden/>
    <w:rsid w:val="00057AD3"/>
  </w:style>
  <w:style w:type="paragraph" w:styleId="afc">
    <w:name w:val="Block Text"/>
    <w:basedOn w:val="a1"/>
    <w:semiHidden/>
    <w:unhideWhenUsed/>
    <w:rsid w:val="00057AD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d">
    <w:name w:val="Body Text"/>
    <w:basedOn w:val="a1"/>
    <w:link w:val="afe"/>
    <w:semiHidden/>
    <w:unhideWhenUsed/>
    <w:rsid w:val="00057AD3"/>
  </w:style>
  <w:style w:type="character" w:customStyle="1" w:styleId="afe">
    <w:name w:val="正文文本 字符"/>
    <w:basedOn w:val="a2"/>
    <w:link w:val="afd"/>
    <w:semiHidden/>
    <w:rsid w:val="00057AD3"/>
    <w:rPr>
      <w:rFonts w:eastAsia="Times New Roman"/>
      <w:lang w:val="en-GB" w:eastAsia="en-US"/>
    </w:rPr>
  </w:style>
  <w:style w:type="paragraph" w:styleId="23">
    <w:name w:val="Body Text 2"/>
    <w:basedOn w:val="a1"/>
    <w:link w:val="24"/>
    <w:semiHidden/>
    <w:unhideWhenUsed/>
    <w:rsid w:val="00057AD3"/>
    <w:pPr>
      <w:spacing w:line="480" w:lineRule="auto"/>
    </w:pPr>
  </w:style>
  <w:style w:type="character" w:customStyle="1" w:styleId="24">
    <w:name w:val="正文文本 2 字符"/>
    <w:basedOn w:val="a2"/>
    <w:link w:val="23"/>
    <w:semiHidden/>
    <w:rsid w:val="00057AD3"/>
    <w:rPr>
      <w:rFonts w:eastAsia="Times New Roman"/>
      <w:lang w:val="en-GB" w:eastAsia="en-US"/>
    </w:rPr>
  </w:style>
  <w:style w:type="paragraph" w:styleId="33">
    <w:name w:val="Body Text 3"/>
    <w:basedOn w:val="a1"/>
    <w:link w:val="34"/>
    <w:semiHidden/>
    <w:unhideWhenUsed/>
    <w:rsid w:val="00057AD3"/>
    <w:rPr>
      <w:sz w:val="16"/>
      <w:szCs w:val="16"/>
    </w:rPr>
  </w:style>
  <w:style w:type="character" w:customStyle="1" w:styleId="34">
    <w:name w:val="正文文本 3 字符"/>
    <w:basedOn w:val="a2"/>
    <w:link w:val="33"/>
    <w:semiHidden/>
    <w:rsid w:val="00057AD3"/>
    <w:rPr>
      <w:rFonts w:eastAsia="Times New Roman"/>
      <w:sz w:val="16"/>
      <w:szCs w:val="16"/>
      <w:lang w:val="en-GB" w:eastAsia="en-US"/>
    </w:rPr>
  </w:style>
  <w:style w:type="paragraph" w:styleId="aff">
    <w:name w:val="Body Text First Indent"/>
    <w:basedOn w:val="afd"/>
    <w:link w:val="aff0"/>
    <w:semiHidden/>
    <w:unhideWhenUsed/>
    <w:rsid w:val="00057AD3"/>
    <w:pPr>
      <w:spacing w:after="0"/>
      <w:ind w:firstLine="360"/>
    </w:pPr>
  </w:style>
  <w:style w:type="character" w:customStyle="1" w:styleId="aff0">
    <w:name w:val="正文文本首行缩进 字符"/>
    <w:basedOn w:val="afe"/>
    <w:link w:val="aff"/>
    <w:semiHidden/>
    <w:rsid w:val="00057AD3"/>
    <w:rPr>
      <w:rFonts w:eastAsia="Times New Roman"/>
      <w:lang w:val="en-GB" w:eastAsia="en-US"/>
    </w:rPr>
  </w:style>
  <w:style w:type="paragraph" w:styleId="aff1">
    <w:name w:val="Body Text Indent"/>
    <w:basedOn w:val="a1"/>
    <w:link w:val="aff2"/>
    <w:semiHidden/>
    <w:unhideWhenUsed/>
    <w:rsid w:val="00057AD3"/>
    <w:pPr>
      <w:ind w:left="283"/>
    </w:pPr>
  </w:style>
  <w:style w:type="character" w:customStyle="1" w:styleId="aff2">
    <w:name w:val="正文文本缩进 字符"/>
    <w:basedOn w:val="a2"/>
    <w:link w:val="aff1"/>
    <w:semiHidden/>
    <w:rsid w:val="00057AD3"/>
    <w:rPr>
      <w:rFonts w:eastAsia="Times New Roman"/>
      <w:lang w:val="en-GB" w:eastAsia="en-US"/>
    </w:rPr>
  </w:style>
  <w:style w:type="paragraph" w:styleId="25">
    <w:name w:val="Body Text First Indent 2"/>
    <w:basedOn w:val="aff1"/>
    <w:link w:val="26"/>
    <w:semiHidden/>
    <w:unhideWhenUsed/>
    <w:rsid w:val="00057AD3"/>
    <w:pPr>
      <w:spacing w:after="0"/>
      <w:ind w:left="360" w:firstLine="360"/>
    </w:pPr>
  </w:style>
  <w:style w:type="character" w:customStyle="1" w:styleId="26">
    <w:name w:val="正文文本首行缩进 2 字符"/>
    <w:basedOn w:val="aff2"/>
    <w:link w:val="25"/>
    <w:semiHidden/>
    <w:rsid w:val="00057AD3"/>
    <w:rPr>
      <w:rFonts w:eastAsia="Times New Roman"/>
      <w:lang w:val="en-GB" w:eastAsia="en-US"/>
    </w:rPr>
  </w:style>
  <w:style w:type="paragraph" w:styleId="27">
    <w:name w:val="Body Text Indent 2"/>
    <w:basedOn w:val="a1"/>
    <w:link w:val="28"/>
    <w:semiHidden/>
    <w:unhideWhenUsed/>
    <w:rsid w:val="00057AD3"/>
    <w:pPr>
      <w:spacing w:line="480" w:lineRule="auto"/>
      <w:ind w:left="283"/>
    </w:pPr>
  </w:style>
  <w:style w:type="character" w:customStyle="1" w:styleId="28">
    <w:name w:val="正文文本缩进 2 字符"/>
    <w:basedOn w:val="a2"/>
    <w:link w:val="27"/>
    <w:semiHidden/>
    <w:rsid w:val="00057AD3"/>
    <w:rPr>
      <w:rFonts w:eastAsia="Times New Roman"/>
      <w:lang w:val="en-GB" w:eastAsia="en-US"/>
    </w:rPr>
  </w:style>
  <w:style w:type="paragraph" w:styleId="35">
    <w:name w:val="Body Text Indent 3"/>
    <w:basedOn w:val="a1"/>
    <w:link w:val="36"/>
    <w:semiHidden/>
    <w:unhideWhenUsed/>
    <w:rsid w:val="00057AD3"/>
    <w:pPr>
      <w:ind w:left="283"/>
    </w:pPr>
    <w:rPr>
      <w:sz w:val="16"/>
      <w:szCs w:val="16"/>
    </w:rPr>
  </w:style>
  <w:style w:type="character" w:customStyle="1" w:styleId="36">
    <w:name w:val="正文文本缩进 3 字符"/>
    <w:basedOn w:val="a2"/>
    <w:link w:val="35"/>
    <w:semiHidden/>
    <w:rsid w:val="00057AD3"/>
    <w:rPr>
      <w:rFonts w:eastAsia="Times New Roman"/>
      <w:sz w:val="16"/>
      <w:szCs w:val="16"/>
      <w:lang w:val="en-GB" w:eastAsia="en-US"/>
    </w:rPr>
  </w:style>
  <w:style w:type="character" w:styleId="aff3">
    <w:name w:val="Book Title"/>
    <w:basedOn w:val="a2"/>
    <w:uiPriority w:val="33"/>
    <w:semiHidden/>
    <w:qFormat/>
    <w:rsid w:val="00057AD3"/>
    <w:rPr>
      <w:b/>
      <w:bCs/>
      <w:i/>
      <w:iCs/>
      <w:spacing w:val="5"/>
      <w:lang w:val="en-GB"/>
    </w:rPr>
  </w:style>
  <w:style w:type="paragraph" w:styleId="aff4">
    <w:name w:val="caption"/>
    <w:basedOn w:val="a1"/>
    <w:next w:val="a1"/>
    <w:semiHidden/>
    <w:unhideWhenUsed/>
    <w:qFormat/>
    <w:rsid w:val="00057AD3"/>
    <w:pPr>
      <w:spacing w:after="200"/>
    </w:pPr>
    <w:rPr>
      <w:i/>
      <w:iCs/>
      <w:color w:val="1F497D" w:themeColor="text2"/>
      <w:sz w:val="18"/>
      <w:szCs w:val="18"/>
    </w:rPr>
  </w:style>
  <w:style w:type="paragraph" w:styleId="aff5">
    <w:name w:val="Closing"/>
    <w:basedOn w:val="a1"/>
    <w:link w:val="aff6"/>
    <w:semiHidden/>
    <w:unhideWhenUsed/>
    <w:rsid w:val="00057AD3"/>
    <w:pPr>
      <w:ind w:left="4252"/>
    </w:pPr>
  </w:style>
  <w:style w:type="character" w:customStyle="1" w:styleId="aff6">
    <w:name w:val="结束语 字符"/>
    <w:basedOn w:val="a2"/>
    <w:link w:val="aff5"/>
    <w:semiHidden/>
    <w:rsid w:val="00057AD3"/>
    <w:rPr>
      <w:rFonts w:eastAsia="Times New Roman"/>
      <w:lang w:val="en-GB" w:eastAsia="en-US"/>
    </w:rPr>
  </w:style>
  <w:style w:type="table" w:styleId="aff7">
    <w:name w:val="Colorful Grid"/>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Colorful Grid Accent 2"/>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Colorful Grid Accent 3"/>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Colorful Grid Accent 4"/>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Colorful Grid Accent 6"/>
    <w:basedOn w:val="a3"/>
    <w:uiPriority w:val="73"/>
    <w:semiHidden/>
    <w:unhideWhenUsed/>
    <w:rsid w:val="00057AD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aff8">
    <w:name w:val="Colorful List"/>
    <w:basedOn w:val="a3"/>
    <w:uiPriority w:val="72"/>
    <w:semiHidden/>
    <w:unhideWhenUsed/>
    <w:rsid w:val="00057A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3"/>
    <w:uiPriority w:val="72"/>
    <w:semiHidden/>
    <w:unhideWhenUsed/>
    <w:rsid w:val="00057AD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0">
    <w:name w:val="Colorful List Accent 2"/>
    <w:basedOn w:val="a3"/>
    <w:uiPriority w:val="72"/>
    <w:semiHidden/>
    <w:unhideWhenUsed/>
    <w:rsid w:val="00057AD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0">
    <w:name w:val="Colorful List Accent 3"/>
    <w:basedOn w:val="a3"/>
    <w:uiPriority w:val="72"/>
    <w:semiHidden/>
    <w:unhideWhenUsed/>
    <w:rsid w:val="00057AD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0">
    <w:name w:val="Colorful List Accent 4"/>
    <w:basedOn w:val="a3"/>
    <w:uiPriority w:val="72"/>
    <w:semiHidden/>
    <w:unhideWhenUsed/>
    <w:rsid w:val="00057AD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0">
    <w:name w:val="Colorful List Accent 5"/>
    <w:basedOn w:val="a3"/>
    <w:uiPriority w:val="72"/>
    <w:semiHidden/>
    <w:unhideWhenUsed/>
    <w:rsid w:val="00057AD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0">
    <w:name w:val="Colorful List Accent 6"/>
    <w:basedOn w:val="a3"/>
    <w:uiPriority w:val="72"/>
    <w:semiHidden/>
    <w:unhideWhenUsed/>
    <w:rsid w:val="00057AD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Shading"/>
    <w:basedOn w:val="a3"/>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057AD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057AD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057AD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3"/>
    <w:uiPriority w:val="71"/>
    <w:semiHidden/>
    <w:unhideWhenUsed/>
    <w:rsid w:val="00057AD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3"/>
    <w:uiPriority w:val="71"/>
    <w:semiHidden/>
    <w:unhideWhenUsed/>
    <w:rsid w:val="00057AD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a">
    <w:name w:val="Dark List"/>
    <w:basedOn w:val="a3"/>
    <w:uiPriority w:val="70"/>
    <w:semiHidden/>
    <w:unhideWhenUsed/>
    <w:rsid w:val="00057A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semiHidden/>
    <w:unhideWhenUsed/>
    <w:rsid w:val="00057AD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semiHidden/>
    <w:unhideWhenUsed/>
    <w:rsid w:val="00057AD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semiHidden/>
    <w:unhideWhenUsed/>
    <w:rsid w:val="00057AD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semiHidden/>
    <w:unhideWhenUsed/>
    <w:rsid w:val="00057AD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057AD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057AD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ffb">
    <w:name w:val="Date"/>
    <w:basedOn w:val="a1"/>
    <w:next w:val="a1"/>
    <w:link w:val="affc"/>
    <w:semiHidden/>
    <w:unhideWhenUsed/>
    <w:rsid w:val="00057AD3"/>
  </w:style>
  <w:style w:type="character" w:customStyle="1" w:styleId="affc">
    <w:name w:val="日期 字符"/>
    <w:basedOn w:val="a2"/>
    <w:link w:val="affb"/>
    <w:semiHidden/>
    <w:rsid w:val="00057AD3"/>
    <w:rPr>
      <w:rFonts w:eastAsia="Times New Roman"/>
      <w:lang w:val="en-GB" w:eastAsia="en-US"/>
    </w:rPr>
  </w:style>
  <w:style w:type="paragraph" w:styleId="affd">
    <w:name w:val="Document Map"/>
    <w:basedOn w:val="a1"/>
    <w:link w:val="affe"/>
    <w:semiHidden/>
    <w:unhideWhenUsed/>
    <w:rsid w:val="00057AD3"/>
    <w:rPr>
      <w:rFonts w:ascii="Segoe UI" w:hAnsi="Segoe UI" w:cs="Segoe UI"/>
      <w:sz w:val="16"/>
      <w:szCs w:val="16"/>
    </w:rPr>
  </w:style>
  <w:style w:type="character" w:customStyle="1" w:styleId="affe">
    <w:name w:val="文档结构图 字符"/>
    <w:basedOn w:val="a2"/>
    <w:link w:val="affd"/>
    <w:semiHidden/>
    <w:rsid w:val="00057AD3"/>
    <w:rPr>
      <w:rFonts w:ascii="Segoe UI" w:eastAsia="Times New Roman" w:hAnsi="Segoe UI" w:cs="Segoe UI"/>
      <w:sz w:val="16"/>
      <w:szCs w:val="16"/>
      <w:lang w:val="en-GB" w:eastAsia="en-US"/>
    </w:rPr>
  </w:style>
  <w:style w:type="paragraph" w:styleId="afff">
    <w:name w:val="E-mail Signature"/>
    <w:basedOn w:val="a1"/>
    <w:link w:val="afff0"/>
    <w:semiHidden/>
    <w:unhideWhenUsed/>
    <w:rsid w:val="00057AD3"/>
  </w:style>
  <w:style w:type="character" w:customStyle="1" w:styleId="afff0">
    <w:name w:val="电子邮件签名 字符"/>
    <w:basedOn w:val="a2"/>
    <w:link w:val="afff"/>
    <w:semiHidden/>
    <w:rsid w:val="00057AD3"/>
    <w:rPr>
      <w:rFonts w:eastAsia="Times New Roman"/>
      <w:lang w:val="en-GB" w:eastAsia="en-US"/>
    </w:rPr>
  </w:style>
  <w:style w:type="character" w:styleId="afff1">
    <w:name w:val="Emphasis"/>
    <w:basedOn w:val="a2"/>
    <w:semiHidden/>
    <w:qFormat/>
    <w:rsid w:val="00057AD3"/>
    <w:rPr>
      <w:i/>
      <w:iCs/>
      <w:lang w:val="en-GB"/>
    </w:rPr>
  </w:style>
  <w:style w:type="character" w:styleId="afff2">
    <w:name w:val="endnote reference"/>
    <w:basedOn w:val="a7"/>
    <w:semiHidden/>
    <w:unhideWhenUsed/>
    <w:rsid w:val="00057AD3"/>
    <w:rPr>
      <w:rFonts w:ascii="Times New Roman" w:eastAsia="SimSun" w:hAnsi="Times New Roman"/>
      <w:color w:val="000000"/>
      <w:spacing w:val="-7"/>
      <w:w w:val="130"/>
      <w:position w:val="-4"/>
      <w:sz w:val="20"/>
      <w:szCs w:val="18"/>
      <w:vertAlign w:val="superscript"/>
      <w:lang w:val="en-GB"/>
    </w:rPr>
  </w:style>
  <w:style w:type="paragraph" w:styleId="afff3">
    <w:name w:val="endnote text"/>
    <w:basedOn w:val="afff4"/>
    <w:link w:val="afff5"/>
    <w:semiHidden/>
    <w:unhideWhenUsed/>
    <w:rsid w:val="00057AD3"/>
  </w:style>
  <w:style w:type="character" w:customStyle="1" w:styleId="afff5">
    <w:name w:val="尾注文本 字符"/>
    <w:basedOn w:val="a2"/>
    <w:link w:val="afff3"/>
    <w:semiHidden/>
    <w:rsid w:val="00057AD3"/>
    <w:rPr>
      <w:rFonts w:eastAsia="Times New Roman"/>
      <w:lang w:val="en-GB" w:eastAsia="en-US"/>
    </w:rPr>
  </w:style>
  <w:style w:type="paragraph" w:styleId="afff6">
    <w:name w:val="envelope address"/>
    <w:basedOn w:val="a1"/>
    <w:semiHidden/>
    <w:unhideWhenUsed/>
    <w:rsid w:val="00057AD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ff7">
    <w:name w:val="envelope return"/>
    <w:basedOn w:val="a1"/>
    <w:semiHidden/>
    <w:unhideWhenUsed/>
    <w:rsid w:val="00057AD3"/>
    <w:rPr>
      <w:rFonts w:asciiTheme="majorHAnsi" w:eastAsiaTheme="majorEastAsia" w:hAnsiTheme="majorHAnsi" w:cstheme="majorBidi"/>
    </w:rPr>
  </w:style>
  <w:style w:type="paragraph" w:styleId="afff4">
    <w:name w:val="footnote text"/>
    <w:basedOn w:val="a1"/>
    <w:link w:val="afff8"/>
    <w:semiHidden/>
    <w:unhideWhenUsed/>
    <w:rsid w:val="00057AD3"/>
    <w:pPr>
      <w:spacing w:after="0" w:line="210" w:lineRule="exact"/>
      <w:ind w:left="475" w:hanging="475"/>
      <w:jc w:val="left"/>
    </w:pPr>
    <w:rPr>
      <w:noProof/>
      <w:spacing w:val="5"/>
      <w:w w:val="104"/>
      <w:kern w:val="14"/>
      <w:sz w:val="18"/>
      <w:szCs w:val="20"/>
    </w:rPr>
  </w:style>
  <w:style w:type="character" w:customStyle="1" w:styleId="afff8">
    <w:name w:val="脚注文本 字符"/>
    <w:basedOn w:val="a2"/>
    <w:link w:val="afff4"/>
    <w:semiHidden/>
    <w:rsid w:val="00057AD3"/>
    <w:rPr>
      <w:rFonts w:eastAsia="Times New Roman"/>
      <w:lang w:val="en-GB" w:eastAsia="en-US"/>
    </w:rPr>
  </w:style>
  <w:style w:type="table" w:styleId="11">
    <w:name w:val="Grid Table 1 Light"/>
    <w:basedOn w:val="a3"/>
    <w:uiPriority w:val="46"/>
    <w:rsid w:val="00057A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057AD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
    <w:name w:val="Grid Table 1 Light Accent 2"/>
    <w:basedOn w:val="a3"/>
    <w:uiPriority w:val="46"/>
    <w:rsid w:val="00057AD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
    <w:name w:val="Grid Table 1 Light Accent 3"/>
    <w:basedOn w:val="a3"/>
    <w:uiPriority w:val="46"/>
    <w:rsid w:val="00057AD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
    <w:name w:val="Grid Table 1 Light Accent 4"/>
    <w:basedOn w:val="a3"/>
    <w:uiPriority w:val="46"/>
    <w:rsid w:val="00057AD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
    <w:name w:val="Grid Table 1 Light Accent 5"/>
    <w:basedOn w:val="a3"/>
    <w:uiPriority w:val="46"/>
    <w:rsid w:val="00057AD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
    <w:name w:val="Grid Table 1 Light Accent 6"/>
    <w:basedOn w:val="a3"/>
    <w:uiPriority w:val="46"/>
    <w:rsid w:val="00057AD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9">
    <w:name w:val="Grid Table 2"/>
    <w:basedOn w:val="a3"/>
    <w:uiPriority w:val="47"/>
    <w:rsid w:val="00057A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3"/>
    <w:uiPriority w:val="47"/>
    <w:rsid w:val="00057AD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
    <w:name w:val="Grid Table 2 Accent 2"/>
    <w:basedOn w:val="a3"/>
    <w:uiPriority w:val="47"/>
    <w:rsid w:val="00057AD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
    <w:name w:val="Grid Table 2 Accent 3"/>
    <w:basedOn w:val="a3"/>
    <w:uiPriority w:val="47"/>
    <w:rsid w:val="00057AD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Grid Table 2 Accent 4"/>
    <w:basedOn w:val="a3"/>
    <w:uiPriority w:val="47"/>
    <w:rsid w:val="00057AD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
    <w:name w:val="Grid Table 2 Accent 5"/>
    <w:basedOn w:val="a3"/>
    <w:uiPriority w:val="47"/>
    <w:rsid w:val="00057AD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
    <w:name w:val="Grid Table 2 Accent 6"/>
    <w:basedOn w:val="a3"/>
    <w:uiPriority w:val="47"/>
    <w:rsid w:val="00057AD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7">
    <w:name w:val="Grid Table 3"/>
    <w:basedOn w:val="a3"/>
    <w:uiPriority w:val="48"/>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3"/>
    <w:uiPriority w:val="48"/>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
    <w:name w:val="Grid Table 3 Accent 2"/>
    <w:basedOn w:val="a3"/>
    <w:uiPriority w:val="48"/>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
    <w:name w:val="Grid Table 3 Accent 3"/>
    <w:basedOn w:val="a3"/>
    <w:uiPriority w:val="48"/>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
    <w:name w:val="Grid Table 3 Accent 4"/>
    <w:basedOn w:val="a3"/>
    <w:uiPriority w:val="48"/>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
    <w:name w:val="Grid Table 3 Accent 5"/>
    <w:basedOn w:val="a3"/>
    <w:uiPriority w:val="48"/>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
    <w:name w:val="Grid Table 3 Accent 6"/>
    <w:basedOn w:val="a3"/>
    <w:uiPriority w:val="48"/>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3">
    <w:name w:val="Grid Table 4"/>
    <w:basedOn w:val="a3"/>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3"/>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Grid Table 4 Accent 2"/>
    <w:basedOn w:val="a3"/>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Grid Table 4 Accent 3"/>
    <w:basedOn w:val="a3"/>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Grid Table 4 Accent 4"/>
    <w:basedOn w:val="a3"/>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Grid Table 4 Accent 5"/>
    <w:basedOn w:val="a3"/>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Grid Table 4 Accent 6"/>
    <w:basedOn w:val="a3"/>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3">
    <w:name w:val="Grid Table 5 Dark"/>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
    <w:name w:val="Grid Table 5 Dark Accent 2"/>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
    <w:name w:val="Grid Table 5 Dark Accent 3"/>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
    <w:name w:val="Grid Table 5 Dark Accent 4"/>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
    <w:name w:val="Grid Table 5 Dark Accent 5"/>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
    <w:name w:val="Grid Table 5 Dark Accent 6"/>
    <w:basedOn w:val="a3"/>
    <w:uiPriority w:val="50"/>
    <w:rsid w:val="00057A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1">
    <w:name w:val="Grid Table 6 Colorful"/>
    <w:basedOn w:val="a3"/>
    <w:uiPriority w:val="51"/>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3"/>
    <w:uiPriority w:val="51"/>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Grid Table 6 Colorful Accent 2"/>
    <w:basedOn w:val="a3"/>
    <w:uiPriority w:val="51"/>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Grid Table 6 Colorful Accent 3"/>
    <w:basedOn w:val="a3"/>
    <w:uiPriority w:val="51"/>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Grid Table 6 Colorful Accent 4"/>
    <w:basedOn w:val="a3"/>
    <w:uiPriority w:val="51"/>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Grid Table 6 Colorful Accent 5"/>
    <w:basedOn w:val="a3"/>
    <w:uiPriority w:val="51"/>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Grid Table 6 Colorful Accent 6"/>
    <w:basedOn w:val="a3"/>
    <w:uiPriority w:val="51"/>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Grid Table 7 Colorful"/>
    <w:basedOn w:val="a3"/>
    <w:uiPriority w:val="52"/>
    <w:rsid w:val="00057A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3"/>
    <w:uiPriority w:val="52"/>
    <w:rsid w:val="00057AD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
    <w:name w:val="Grid Table 7 Colorful Accent 2"/>
    <w:basedOn w:val="a3"/>
    <w:uiPriority w:val="52"/>
    <w:rsid w:val="00057AD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
    <w:name w:val="Grid Table 7 Colorful Accent 3"/>
    <w:basedOn w:val="a3"/>
    <w:uiPriority w:val="52"/>
    <w:rsid w:val="00057AD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
    <w:name w:val="Grid Table 7 Colorful Accent 4"/>
    <w:basedOn w:val="a3"/>
    <w:uiPriority w:val="52"/>
    <w:rsid w:val="00057AD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
    <w:name w:val="Grid Table 7 Colorful Accent 5"/>
    <w:basedOn w:val="a3"/>
    <w:uiPriority w:val="52"/>
    <w:rsid w:val="00057AD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
    <w:name w:val="Grid Table 7 Colorful Accent 6"/>
    <w:basedOn w:val="a3"/>
    <w:uiPriority w:val="52"/>
    <w:rsid w:val="00057AD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afff9">
    <w:name w:val="Hashtag"/>
    <w:basedOn w:val="a2"/>
    <w:uiPriority w:val="99"/>
    <w:semiHidden/>
    <w:rsid w:val="00057AD3"/>
    <w:rPr>
      <w:color w:val="2B579A"/>
      <w:shd w:val="clear" w:color="auto" w:fill="E1DFDD"/>
      <w:lang w:val="en-GB"/>
    </w:rPr>
  </w:style>
  <w:style w:type="character" w:styleId="HTML">
    <w:name w:val="HTML Acronym"/>
    <w:basedOn w:val="a2"/>
    <w:semiHidden/>
    <w:unhideWhenUsed/>
    <w:rsid w:val="00057AD3"/>
    <w:rPr>
      <w:lang w:val="en-GB"/>
    </w:rPr>
  </w:style>
  <w:style w:type="paragraph" w:styleId="HTML0">
    <w:name w:val="HTML Address"/>
    <w:basedOn w:val="a1"/>
    <w:link w:val="HTML1"/>
    <w:semiHidden/>
    <w:unhideWhenUsed/>
    <w:rsid w:val="00057AD3"/>
    <w:rPr>
      <w:i/>
      <w:iCs/>
    </w:rPr>
  </w:style>
  <w:style w:type="character" w:customStyle="1" w:styleId="HTML1">
    <w:name w:val="HTML 地址 字符"/>
    <w:basedOn w:val="a2"/>
    <w:link w:val="HTML0"/>
    <w:semiHidden/>
    <w:rsid w:val="00057AD3"/>
    <w:rPr>
      <w:rFonts w:eastAsia="Times New Roman"/>
      <w:i/>
      <w:iCs/>
      <w:lang w:val="en-GB" w:eastAsia="en-US"/>
    </w:rPr>
  </w:style>
  <w:style w:type="character" w:styleId="HTML2">
    <w:name w:val="HTML Cite"/>
    <w:basedOn w:val="a2"/>
    <w:semiHidden/>
    <w:unhideWhenUsed/>
    <w:rsid w:val="00057AD3"/>
    <w:rPr>
      <w:i/>
      <w:iCs/>
      <w:lang w:val="en-GB"/>
    </w:rPr>
  </w:style>
  <w:style w:type="character" w:styleId="HTML3">
    <w:name w:val="HTML Code"/>
    <w:basedOn w:val="a2"/>
    <w:semiHidden/>
    <w:unhideWhenUsed/>
    <w:rsid w:val="00057AD3"/>
    <w:rPr>
      <w:rFonts w:ascii="Consolas" w:hAnsi="Consolas"/>
      <w:sz w:val="20"/>
      <w:szCs w:val="20"/>
      <w:lang w:val="en-GB"/>
    </w:rPr>
  </w:style>
  <w:style w:type="character" w:styleId="HTML4">
    <w:name w:val="HTML Definition"/>
    <w:basedOn w:val="a2"/>
    <w:semiHidden/>
    <w:unhideWhenUsed/>
    <w:rsid w:val="00057AD3"/>
    <w:rPr>
      <w:i/>
      <w:iCs/>
      <w:lang w:val="en-GB"/>
    </w:rPr>
  </w:style>
  <w:style w:type="character" w:styleId="HTML5">
    <w:name w:val="HTML Keyboard"/>
    <w:basedOn w:val="a2"/>
    <w:semiHidden/>
    <w:unhideWhenUsed/>
    <w:rsid w:val="00057AD3"/>
    <w:rPr>
      <w:rFonts w:ascii="Consolas" w:hAnsi="Consolas"/>
      <w:sz w:val="20"/>
      <w:szCs w:val="20"/>
      <w:lang w:val="en-GB"/>
    </w:rPr>
  </w:style>
  <w:style w:type="paragraph" w:styleId="HTML6">
    <w:name w:val="HTML Preformatted"/>
    <w:basedOn w:val="a1"/>
    <w:link w:val="HTML7"/>
    <w:semiHidden/>
    <w:unhideWhenUsed/>
    <w:rsid w:val="00057AD3"/>
    <w:rPr>
      <w:rFonts w:ascii="Consolas" w:hAnsi="Consolas"/>
    </w:rPr>
  </w:style>
  <w:style w:type="character" w:customStyle="1" w:styleId="HTML7">
    <w:name w:val="HTML 预设格式 字符"/>
    <w:basedOn w:val="a2"/>
    <w:link w:val="HTML6"/>
    <w:semiHidden/>
    <w:rsid w:val="00057AD3"/>
    <w:rPr>
      <w:rFonts w:ascii="Consolas" w:eastAsia="Times New Roman" w:hAnsi="Consolas"/>
      <w:lang w:val="en-GB" w:eastAsia="en-US"/>
    </w:rPr>
  </w:style>
  <w:style w:type="character" w:styleId="HTML8">
    <w:name w:val="HTML Sample"/>
    <w:basedOn w:val="a2"/>
    <w:semiHidden/>
    <w:unhideWhenUsed/>
    <w:rsid w:val="00057AD3"/>
    <w:rPr>
      <w:rFonts w:ascii="Consolas" w:hAnsi="Consolas"/>
      <w:sz w:val="24"/>
      <w:szCs w:val="24"/>
      <w:lang w:val="en-GB"/>
    </w:rPr>
  </w:style>
  <w:style w:type="character" w:styleId="HTML9">
    <w:name w:val="HTML Typewriter"/>
    <w:basedOn w:val="a2"/>
    <w:semiHidden/>
    <w:unhideWhenUsed/>
    <w:rsid w:val="00057AD3"/>
    <w:rPr>
      <w:rFonts w:ascii="Consolas" w:hAnsi="Consolas"/>
      <w:sz w:val="20"/>
      <w:szCs w:val="20"/>
      <w:lang w:val="en-GB"/>
    </w:rPr>
  </w:style>
  <w:style w:type="character" w:styleId="HTMLa">
    <w:name w:val="HTML Variable"/>
    <w:basedOn w:val="a2"/>
    <w:semiHidden/>
    <w:unhideWhenUsed/>
    <w:rsid w:val="00057AD3"/>
    <w:rPr>
      <w:i/>
      <w:iCs/>
      <w:lang w:val="en-GB"/>
    </w:rPr>
  </w:style>
  <w:style w:type="paragraph" w:styleId="12">
    <w:name w:val="index 1"/>
    <w:basedOn w:val="a1"/>
    <w:next w:val="a1"/>
    <w:autoRedefine/>
    <w:semiHidden/>
    <w:unhideWhenUsed/>
    <w:rsid w:val="00057AD3"/>
    <w:pPr>
      <w:tabs>
        <w:tab w:val="clear" w:pos="1247"/>
      </w:tabs>
      <w:ind w:left="200" w:hanging="200"/>
    </w:pPr>
  </w:style>
  <w:style w:type="paragraph" w:styleId="2a">
    <w:name w:val="index 2"/>
    <w:basedOn w:val="a1"/>
    <w:next w:val="a1"/>
    <w:autoRedefine/>
    <w:semiHidden/>
    <w:unhideWhenUsed/>
    <w:rsid w:val="00057AD3"/>
    <w:pPr>
      <w:tabs>
        <w:tab w:val="clear" w:pos="1247"/>
      </w:tabs>
      <w:ind w:left="400" w:hanging="200"/>
    </w:pPr>
  </w:style>
  <w:style w:type="paragraph" w:styleId="38">
    <w:name w:val="index 3"/>
    <w:basedOn w:val="a1"/>
    <w:next w:val="a1"/>
    <w:autoRedefine/>
    <w:semiHidden/>
    <w:unhideWhenUsed/>
    <w:rsid w:val="00057AD3"/>
    <w:pPr>
      <w:tabs>
        <w:tab w:val="clear" w:pos="1247"/>
      </w:tabs>
      <w:ind w:left="600" w:hanging="200"/>
    </w:pPr>
  </w:style>
  <w:style w:type="paragraph" w:styleId="44">
    <w:name w:val="index 4"/>
    <w:basedOn w:val="a1"/>
    <w:next w:val="a1"/>
    <w:autoRedefine/>
    <w:semiHidden/>
    <w:unhideWhenUsed/>
    <w:rsid w:val="00057AD3"/>
    <w:pPr>
      <w:tabs>
        <w:tab w:val="clear" w:pos="1247"/>
      </w:tabs>
      <w:ind w:left="800" w:hanging="200"/>
    </w:pPr>
  </w:style>
  <w:style w:type="paragraph" w:styleId="54">
    <w:name w:val="index 5"/>
    <w:basedOn w:val="a1"/>
    <w:next w:val="a1"/>
    <w:autoRedefine/>
    <w:semiHidden/>
    <w:unhideWhenUsed/>
    <w:rsid w:val="00057AD3"/>
    <w:pPr>
      <w:tabs>
        <w:tab w:val="clear" w:pos="1247"/>
      </w:tabs>
      <w:ind w:left="1000" w:hanging="200"/>
    </w:pPr>
  </w:style>
  <w:style w:type="paragraph" w:styleId="62">
    <w:name w:val="index 6"/>
    <w:basedOn w:val="a1"/>
    <w:next w:val="a1"/>
    <w:autoRedefine/>
    <w:semiHidden/>
    <w:unhideWhenUsed/>
    <w:rsid w:val="00057AD3"/>
    <w:pPr>
      <w:tabs>
        <w:tab w:val="clear" w:pos="1247"/>
      </w:tabs>
      <w:ind w:left="1200" w:hanging="200"/>
    </w:pPr>
  </w:style>
  <w:style w:type="paragraph" w:styleId="72">
    <w:name w:val="index 7"/>
    <w:basedOn w:val="a1"/>
    <w:next w:val="a1"/>
    <w:autoRedefine/>
    <w:semiHidden/>
    <w:unhideWhenUsed/>
    <w:rsid w:val="00057AD3"/>
    <w:pPr>
      <w:tabs>
        <w:tab w:val="clear" w:pos="1247"/>
      </w:tabs>
      <w:ind w:left="1400" w:hanging="200"/>
    </w:pPr>
  </w:style>
  <w:style w:type="paragraph" w:styleId="81">
    <w:name w:val="index 8"/>
    <w:basedOn w:val="a1"/>
    <w:next w:val="a1"/>
    <w:autoRedefine/>
    <w:semiHidden/>
    <w:unhideWhenUsed/>
    <w:rsid w:val="00057AD3"/>
    <w:pPr>
      <w:tabs>
        <w:tab w:val="clear" w:pos="1247"/>
      </w:tabs>
      <w:ind w:left="1600" w:hanging="200"/>
    </w:pPr>
  </w:style>
  <w:style w:type="paragraph" w:styleId="91">
    <w:name w:val="index 9"/>
    <w:basedOn w:val="a1"/>
    <w:next w:val="a1"/>
    <w:autoRedefine/>
    <w:semiHidden/>
    <w:unhideWhenUsed/>
    <w:rsid w:val="00057AD3"/>
    <w:pPr>
      <w:tabs>
        <w:tab w:val="clear" w:pos="1247"/>
      </w:tabs>
      <w:ind w:left="1800" w:hanging="200"/>
    </w:pPr>
  </w:style>
  <w:style w:type="paragraph" w:styleId="afffa">
    <w:name w:val="index heading"/>
    <w:basedOn w:val="a1"/>
    <w:next w:val="12"/>
    <w:semiHidden/>
    <w:unhideWhenUsed/>
    <w:rsid w:val="00057AD3"/>
    <w:rPr>
      <w:rFonts w:asciiTheme="majorHAnsi" w:eastAsiaTheme="majorEastAsia" w:hAnsiTheme="majorHAnsi" w:cstheme="majorBidi"/>
      <w:b/>
      <w:bCs/>
    </w:rPr>
  </w:style>
  <w:style w:type="character" w:styleId="afffb">
    <w:name w:val="Intense Emphasis"/>
    <w:basedOn w:val="a2"/>
    <w:uiPriority w:val="21"/>
    <w:semiHidden/>
    <w:qFormat/>
    <w:rsid w:val="00057AD3"/>
    <w:rPr>
      <w:i/>
      <w:iCs/>
      <w:color w:val="4F81BD" w:themeColor="accent1"/>
      <w:lang w:val="en-GB"/>
    </w:rPr>
  </w:style>
  <w:style w:type="paragraph" w:styleId="afffc">
    <w:name w:val="Intense Quote"/>
    <w:basedOn w:val="a1"/>
    <w:next w:val="a1"/>
    <w:link w:val="afffd"/>
    <w:uiPriority w:val="30"/>
    <w:semiHidden/>
    <w:qFormat/>
    <w:rsid w:val="00057AD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d">
    <w:name w:val="明显引用 字符"/>
    <w:basedOn w:val="a2"/>
    <w:link w:val="afffc"/>
    <w:uiPriority w:val="30"/>
    <w:semiHidden/>
    <w:rsid w:val="00057AD3"/>
    <w:rPr>
      <w:rFonts w:eastAsia="Times New Roman"/>
      <w:i/>
      <w:iCs/>
      <w:color w:val="4F81BD" w:themeColor="accent1"/>
      <w:lang w:val="en-GB" w:eastAsia="en-US"/>
    </w:rPr>
  </w:style>
  <w:style w:type="character" w:styleId="afffe">
    <w:name w:val="Intense Reference"/>
    <w:basedOn w:val="a2"/>
    <w:uiPriority w:val="32"/>
    <w:semiHidden/>
    <w:qFormat/>
    <w:rsid w:val="00057AD3"/>
    <w:rPr>
      <w:b/>
      <w:bCs/>
      <w:smallCaps/>
      <w:color w:val="4F81BD" w:themeColor="accent1"/>
      <w:spacing w:val="5"/>
      <w:lang w:val="en-GB"/>
    </w:rPr>
  </w:style>
  <w:style w:type="table" w:styleId="affff">
    <w:name w:val="Light Grid"/>
    <w:basedOn w:val="a3"/>
    <w:uiPriority w:val="62"/>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3">
    <w:name w:val="Light Grid Accent 2"/>
    <w:basedOn w:val="a3"/>
    <w:uiPriority w:val="62"/>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3">
    <w:name w:val="Light Grid Accent 3"/>
    <w:basedOn w:val="a3"/>
    <w:uiPriority w:val="62"/>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affff0">
    <w:name w:val="Light List"/>
    <w:basedOn w:val="a3"/>
    <w:uiPriority w:val="61"/>
    <w:semiHidden/>
    <w:unhideWhenUsed/>
    <w:rsid w:val="00057A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3"/>
    <w:uiPriority w:val="61"/>
    <w:semiHidden/>
    <w:unhideWhenUsed/>
    <w:rsid w:val="00057AD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4">
    <w:name w:val="Light List Accent 2"/>
    <w:basedOn w:val="a3"/>
    <w:uiPriority w:val="61"/>
    <w:semiHidden/>
    <w:unhideWhenUsed/>
    <w:rsid w:val="00057AD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3"/>
    <w:uiPriority w:val="61"/>
    <w:semiHidden/>
    <w:unhideWhenUsed/>
    <w:rsid w:val="00057AD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4">
    <w:name w:val="Light List Accent 4"/>
    <w:basedOn w:val="a3"/>
    <w:uiPriority w:val="61"/>
    <w:semiHidden/>
    <w:unhideWhenUsed/>
    <w:rsid w:val="00057AD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4">
    <w:name w:val="Light List Accent 5"/>
    <w:basedOn w:val="a3"/>
    <w:uiPriority w:val="61"/>
    <w:semiHidden/>
    <w:unhideWhenUsed/>
    <w:rsid w:val="00057AD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4">
    <w:name w:val="Light List Accent 6"/>
    <w:basedOn w:val="a3"/>
    <w:uiPriority w:val="61"/>
    <w:semiHidden/>
    <w:unhideWhenUsed/>
    <w:rsid w:val="00057AD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ff1">
    <w:name w:val="Light Shading"/>
    <w:basedOn w:val="a3"/>
    <w:uiPriority w:val="60"/>
    <w:semiHidden/>
    <w:unhideWhenUsed/>
    <w:rsid w:val="00057A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3"/>
    <w:uiPriority w:val="60"/>
    <w:semiHidden/>
    <w:unhideWhenUsed/>
    <w:rsid w:val="00057AD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5">
    <w:name w:val="Light Shading Accent 2"/>
    <w:basedOn w:val="a3"/>
    <w:uiPriority w:val="60"/>
    <w:semiHidden/>
    <w:unhideWhenUsed/>
    <w:rsid w:val="00057AD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5">
    <w:name w:val="Light Shading Accent 3"/>
    <w:basedOn w:val="a3"/>
    <w:uiPriority w:val="60"/>
    <w:semiHidden/>
    <w:unhideWhenUsed/>
    <w:rsid w:val="00057AD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5">
    <w:name w:val="Light Shading Accent 4"/>
    <w:basedOn w:val="a3"/>
    <w:uiPriority w:val="60"/>
    <w:semiHidden/>
    <w:unhideWhenUsed/>
    <w:rsid w:val="00057AD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5">
    <w:name w:val="Light Shading Accent 5"/>
    <w:basedOn w:val="a3"/>
    <w:uiPriority w:val="60"/>
    <w:semiHidden/>
    <w:unhideWhenUsed/>
    <w:rsid w:val="00057AD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5">
    <w:name w:val="Light Shading Accent 6"/>
    <w:basedOn w:val="a3"/>
    <w:uiPriority w:val="60"/>
    <w:semiHidden/>
    <w:unhideWhenUsed/>
    <w:rsid w:val="00057AD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affff2">
    <w:name w:val="line number"/>
    <w:basedOn w:val="a2"/>
    <w:semiHidden/>
    <w:unhideWhenUsed/>
    <w:rsid w:val="00057AD3"/>
    <w:rPr>
      <w:sz w:val="14"/>
      <w:lang w:val="en-GB"/>
    </w:rPr>
  </w:style>
  <w:style w:type="paragraph" w:styleId="affff3">
    <w:name w:val="List"/>
    <w:basedOn w:val="a1"/>
    <w:semiHidden/>
    <w:unhideWhenUsed/>
    <w:rsid w:val="00057AD3"/>
    <w:pPr>
      <w:ind w:left="283" w:hanging="283"/>
      <w:contextualSpacing/>
    </w:pPr>
  </w:style>
  <w:style w:type="paragraph" w:styleId="2b">
    <w:name w:val="List 2"/>
    <w:basedOn w:val="a1"/>
    <w:semiHidden/>
    <w:unhideWhenUsed/>
    <w:rsid w:val="00057AD3"/>
    <w:pPr>
      <w:ind w:left="566" w:hanging="283"/>
      <w:contextualSpacing/>
    </w:pPr>
  </w:style>
  <w:style w:type="paragraph" w:styleId="39">
    <w:name w:val="List 3"/>
    <w:basedOn w:val="a1"/>
    <w:semiHidden/>
    <w:unhideWhenUsed/>
    <w:rsid w:val="00057AD3"/>
    <w:pPr>
      <w:ind w:left="849" w:hanging="283"/>
      <w:contextualSpacing/>
    </w:pPr>
  </w:style>
  <w:style w:type="paragraph" w:styleId="45">
    <w:name w:val="List 4"/>
    <w:basedOn w:val="a1"/>
    <w:semiHidden/>
    <w:unhideWhenUsed/>
    <w:rsid w:val="00057AD3"/>
    <w:pPr>
      <w:ind w:left="1132" w:hanging="283"/>
      <w:contextualSpacing/>
    </w:pPr>
  </w:style>
  <w:style w:type="paragraph" w:styleId="55">
    <w:name w:val="List 5"/>
    <w:basedOn w:val="a1"/>
    <w:semiHidden/>
    <w:unhideWhenUsed/>
    <w:rsid w:val="00057AD3"/>
    <w:pPr>
      <w:ind w:left="1415" w:hanging="283"/>
      <w:contextualSpacing/>
    </w:pPr>
  </w:style>
  <w:style w:type="paragraph" w:styleId="a0">
    <w:name w:val="List Bullet"/>
    <w:basedOn w:val="a1"/>
    <w:semiHidden/>
    <w:rsid w:val="00057AD3"/>
    <w:pPr>
      <w:numPr>
        <w:numId w:val="6"/>
      </w:numPr>
      <w:contextualSpacing/>
    </w:pPr>
  </w:style>
  <w:style w:type="paragraph" w:styleId="20">
    <w:name w:val="List Bullet 2"/>
    <w:basedOn w:val="a1"/>
    <w:semiHidden/>
    <w:unhideWhenUsed/>
    <w:rsid w:val="00057AD3"/>
    <w:pPr>
      <w:numPr>
        <w:numId w:val="7"/>
      </w:numPr>
      <w:contextualSpacing/>
    </w:pPr>
  </w:style>
  <w:style w:type="paragraph" w:styleId="30">
    <w:name w:val="List Bullet 3"/>
    <w:basedOn w:val="a1"/>
    <w:semiHidden/>
    <w:unhideWhenUsed/>
    <w:rsid w:val="00057AD3"/>
    <w:pPr>
      <w:numPr>
        <w:numId w:val="8"/>
      </w:numPr>
      <w:contextualSpacing/>
    </w:pPr>
  </w:style>
  <w:style w:type="paragraph" w:styleId="40">
    <w:name w:val="List Bullet 4"/>
    <w:basedOn w:val="a1"/>
    <w:semiHidden/>
    <w:unhideWhenUsed/>
    <w:rsid w:val="00057AD3"/>
    <w:pPr>
      <w:numPr>
        <w:numId w:val="9"/>
      </w:numPr>
      <w:contextualSpacing/>
    </w:pPr>
  </w:style>
  <w:style w:type="paragraph" w:styleId="50">
    <w:name w:val="List Bullet 5"/>
    <w:basedOn w:val="a1"/>
    <w:semiHidden/>
    <w:unhideWhenUsed/>
    <w:rsid w:val="00057AD3"/>
    <w:pPr>
      <w:numPr>
        <w:numId w:val="10"/>
      </w:numPr>
      <w:contextualSpacing/>
    </w:pPr>
  </w:style>
  <w:style w:type="paragraph" w:styleId="affff4">
    <w:name w:val="List Continue"/>
    <w:basedOn w:val="a1"/>
    <w:semiHidden/>
    <w:unhideWhenUsed/>
    <w:rsid w:val="00057AD3"/>
    <w:pPr>
      <w:ind w:left="283"/>
      <w:contextualSpacing/>
    </w:pPr>
  </w:style>
  <w:style w:type="paragraph" w:styleId="2c">
    <w:name w:val="List Continue 2"/>
    <w:basedOn w:val="a1"/>
    <w:semiHidden/>
    <w:unhideWhenUsed/>
    <w:rsid w:val="00057AD3"/>
    <w:pPr>
      <w:ind w:left="566"/>
      <w:contextualSpacing/>
    </w:pPr>
  </w:style>
  <w:style w:type="paragraph" w:styleId="3a">
    <w:name w:val="List Continue 3"/>
    <w:basedOn w:val="a1"/>
    <w:semiHidden/>
    <w:rsid w:val="00057AD3"/>
    <w:pPr>
      <w:ind w:left="849"/>
      <w:contextualSpacing/>
    </w:pPr>
  </w:style>
  <w:style w:type="paragraph" w:styleId="46">
    <w:name w:val="List Continue 4"/>
    <w:basedOn w:val="a1"/>
    <w:semiHidden/>
    <w:rsid w:val="00057AD3"/>
    <w:pPr>
      <w:ind w:left="1132"/>
      <w:contextualSpacing/>
    </w:pPr>
  </w:style>
  <w:style w:type="paragraph" w:styleId="56">
    <w:name w:val="List Continue 5"/>
    <w:basedOn w:val="a1"/>
    <w:semiHidden/>
    <w:rsid w:val="00057AD3"/>
    <w:pPr>
      <w:ind w:left="1415"/>
      <w:contextualSpacing/>
    </w:pPr>
  </w:style>
  <w:style w:type="paragraph" w:styleId="a">
    <w:name w:val="List Number"/>
    <w:basedOn w:val="a1"/>
    <w:semiHidden/>
    <w:rsid w:val="00057AD3"/>
    <w:pPr>
      <w:numPr>
        <w:numId w:val="11"/>
      </w:numPr>
      <w:contextualSpacing/>
    </w:pPr>
  </w:style>
  <w:style w:type="paragraph" w:styleId="2">
    <w:name w:val="List Number 2"/>
    <w:basedOn w:val="a1"/>
    <w:semiHidden/>
    <w:unhideWhenUsed/>
    <w:rsid w:val="00057AD3"/>
    <w:pPr>
      <w:numPr>
        <w:numId w:val="12"/>
      </w:numPr>
      <w:contextualSpacing/>
    </w:pPr>
  </w:style>
  <w:style w:type="paragraph" w:styleId="3">
    <w:name w:val="List Number 3"/>
    <w:basedOn w:val="a1"/>
    <w:semiHidden/>
    <w:unhideWhenUsed/>
    <w:rsid w:val="00057AD3"/>
    <w:pPr>
      <w:numPr>
        <w:numId w:val="13"/>
      </w:numPr>
      <w:contextualSpacing/>
    </w:pPr>
  </w:style>
  <w:style w:type="paragraph" w:styleId="4">
    <w:name w:val="List Number 4"/>
    <w:basedOn w:val="a1"/>
    <w:semiHidden/>
    <w:unhideWhenUsed/>
    <w:rsid w:val="00057AD3"/>
    <w:pPr>
      <w:numPr>
        <w:numId w:val="14"/>
      </w:numPr>
      <w:contextualSpacing/>
    </w:pPr>
  </w:style>
  <w:style w:type="paragraph" w:styleId="5">
    <w:name w:val="List Number 5"/>
    <w:basedOn w:val="a1"/>
    <w:semiHidden/>
    <w:unhideWhenUsed/>
    <w:rsid w:val="00057AD3"/>
    <w:pPr>
      <w:numPr>
        <w:numId w:val="15"/>
      </w:numPr>
      <w:contextualSpacing/>
    </w:pPr>
  </w:style>
  <w:style w:type="table" w:styleId="13">
    <w:name w:val="List Table 1 Light"/>
    <w:basedOn w:val="a3"/>
    <w:uiPriority w:val="46"/>
    <w:rsid w:val="00057A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057AD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057AD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057AD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057AD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057AD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057AD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057A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057AD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057AD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057AD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List Table 2 Accent 4"/>
    <w:basedOn w:val="a3"/>
    <w:uiPriority w:val="47"/>
    <w:rsid w:val="00057AD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057AD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057AD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057A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3"/>
    <w:uiPriority w:val="48"/>
    <w:rsid w:val="00057AD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0">
    <w:name w:val="List Table 3 Accent 2"/>
    <w:basedOn w:val="a3"/>
    <w:uiPriority w:val="48"/>
    <w:rsid w:val="00057AD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0">
    <w:name w:val="List Table 3 Accent 3"/>
    <w:basedOn w:val="a3"/>
    <w:uiPriority w:val="48"/>
    <w:rsid w:val="00057AD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0">
    <w:name w:val="List Table 3 Accent 4"/>
    <w:basedOn w:val="a3"/>
    <w:uiPriority w:val="48"/>
    <w:rsid w:val="00057AD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0">
    <w:name w:val="List Table 3 Accent 5"/>
    <w:basedOn w:val="a3"/>
    <w:uiPriority w:val="48"/>
    <w:rsid w:val="00057AD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0">
    <w:name w:val="List Table 3 Accent 6"/>
    <w:basedOn w:val="a3"/>
    <w:uiPriority w:val="48"/>
    <w:rsid w:val="00057AD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7">
    <w:name w:val="List Table 4"/>
    <w:basedOn w:val="a3"/>
    <w:uiPriority w:val="49"/>
    <w:rsid w:val="00057A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3"/>
    <w:uiPriority w:val="49"/>
    <w:rsid w:val="00057AD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List Table 4 Accent 2"/>
    <w:basedOn w:val="a3"/>
    <w:uiPriority w:val="49"/>
    <w:rsid w:val="00057AD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List Table 4 Accent 3"/>
    <w:basedOn w:val="a3"/>
    <w:uiPriority w:val="49"/>
    <w:rsid w:val="00057AD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List Table 4 Accent 4"/>
    <w:basedOn w:val="a3"/>
    <w:uiPriority w:val="49"/>
    <w:rsid w:val="00057AD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List Table 4 Accent 5"/>
    <w:basedOn w:val="a3"/>
    <w:uiPriority w:val="49"/>
    <w:rsid w:val="00057AD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List Table 4 Accent 6"/>
    <w:basedOn w:val="a3"/>
    <w:uiPriority w:val="49"/>
    <w:rsid w:val="00057AD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7">
    <w:name w:val="List Table 5 Dark"/>
    <w:basedOn w:val="a3"/>
    <w:uiPriority w:val="50"/>
    <w:rsid w:val="00057A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3"/>
    <w:uiPriority w:val="50"/>
    <w:rsid w:val="00057AD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3"/>
    <w:uiPriority w:val="50"/>
    <w:rsid w:val="00057AD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3"/>
    <w:uiPriority w:val="50"/>
    <w:rsid w:val="00057AD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3"/>
    <w:uiPriority w:val="50"/>
    <w:rsid w:val="00057AD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3"/>
    <w:uiPriority w:val="50"/>
    <w:rsid w:val="00057AD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3"/>
    <w:uiPriority w:val="50"/>
    <w:rsid w:val="00057AD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3"/>
    <w:uiPriority w:val="51"/>
    <w:rsid w:val="00057A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3"/>
    <w:uiPriority w:val="51"/>
    <w:rsid w:val="00057AD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List Table 6 Colorful Accent 2"/>
    <w:basedOn w:val="a3"/>
    <w:uiPriority w:val="51"/>
    <w:rsid w:val="00057AD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List Table 6 Colorful Accent 3"/>
    <w:basedOn w:val="a3"/>
    <w:uiPriority w:val="51"/>
    <w:rsid w:val="00057AD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List Table 6 Colorful Accent 4"/>
    <w:basedOn w:val="a3"/>
    <w:uiPriority w:val="51"/>
    <w:rsid w:val="00057AD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List Table 6 Colorful Accent 5"/>
    <w:basedOn w:val="a3"/>
    <w:uiPriority w:val="51"/>
    <w:rsid w:val="00057AD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List Table 6 Colorful Accent 6"/>
    <w:basedOn w:val="a3"/>
    <w:uiPriority w:val="51"/>
    <w:rsid w:val="00057AD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3">
    <w:name w:val="List Table 7 Colorful"/>
    <w:basedOn w:val="a3"/>
    <w:uiPriority w:val="52"/>
    <w:rsid w:val="00057A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3"/>
    <w:uiPriority w:val="52"/>
    <w:rsid w:val="00057AD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3"/>
    <w:uiPriority w:val="52"/>
    <w:rsid w:val="00057AD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057AD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3"/>
    <w:uiPriority w:val="52"/>
    <w:rsid w:val="00057AD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3"/>
    <w:uiPriority w:val="52"/>
    <w:rsid w:val="00057AD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3"/>
    <w:uiPriority w:val="52"/>
    <w:rsid w:val="00057AD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5">
    <w:name w:val="macro"/>
    <w:link w:val="affff6"/>
    <w:semiHidden/>
    <w:rsid w:val="00057AD3"/>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eastAsia="en-US"/>
    </w:rPr>
  </w:style>
  <w:style w:type="character" w:customStyle="1" w:styleId="affff6">
    <w:name w:val="宏文本 字符"/>
    <w:basedOn w:val="a2"/>
    <w:link w:val="affff5"/>
    <w:semiHidden/>
    <w:rsid w:val="00057AD3"/>
    <w:rPr>
      <w:rFonts w:ascii="Consolas" w:eastAsia="Times New Roman" w:hAnsi="Consolas"/>
      <w:lang w:val="en-GB" w:eastAsia="en-US"/>
    </w:rPr>
  </w:style>
  <w:style w:type="table" w:styleId="14">
    <w:name w:val="Medium Grid 1"/>
    <w:basedOn w:val="a3"/>
    <w:uiPriority w:val="67"/>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e">
    <w:name w:val="Medium Grid 2"/>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c">
    <w:name w:val="Medium Grid 3"/>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057A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5">
    <w:name w:val="Medium List 1"/>
    <w:basedOn w:val="a3"/>
    <w:uiPriority w:val="65"/>
    <w:semiHidden/>
    <w:unhideWhenUsed/>
    <w:rsid w:val="00057A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057AD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057AD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057AD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057AD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057AD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057AD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
    <w:name w:val="Medium List 2"/>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057AD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
    <w:name w:val="Medium Shading 1"/>
    <w:basedOn w:val="a3"/>
    <w:uiPriority w:val="63"/>
    <w:semiHidden/>
    <w:unhideWhenUsed/>
    <w:rsid w:val="00057A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3"/>
    <w:uiPriority w:val="63"/>
    <w:semiHidden/>
    <w:unhideWhenUsed/>
    <w:rsid w:val="00057AD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3">
    <w:name w:val="Medium Shading 1 Accent 2"/>
    <w:basedOn w:val="a3"/>
    <w:uiPriority w:val="63"/>
    <w:semiHidden/>
    <w:unhideWhenUsed/>
    <w:rsid w:val="00057AD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3">
    <w:name w:val="Medium Shading 1 Accent 3"/>
    <w:basedOn w:val="a3"/>
    <w:uiPriority w:val="63"/>
    <w:semiHidden/>
    <w:unhideWhenUsed/>
    <w:rsid w:val="00057AD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3">
    <w:name w:val="Medium Shading 1 Accent 4"/>
    <w:basedOn w:val="a3"/>
    <w:uiPriority w:val="63"/>
    <w:semiHidden/>
    <w:unhideWhenUsed/>
    <w:rsid w:val="00057AD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3">
    <w:name w:val="Medium Shading 1 Accent 5"/>
    <w:basedOn w:val="a3"/>
    <w:uiPriority w:val="63"/>
    <w:semiHidden/>
    <w:unhideWhenUsed/>
    <w:rsid w:val="00057AD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3">
    <w:name w:val="Medium Shading 1 Accent 6"/>
    <w:basedOn w:val="a3"/>
    <w:uiPriority w:val="63"/>
    <w:semiHidden/>
    <w:unhideWhenUsed/>
    <w:rsid w:val="00057AD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0">
    <w:name w:val="Medium Shading 2"/>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3">
    <w:name w:val="Medium Shading 2 Accent 1"/>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3">
    <w:name w:val="Medium Shading 2 Accent 2"/>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3">
    <w:name w:val="Medium Shading 2 Accent 3"/>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3">
    <w:name w:val="Medium Shading 2 Accent 4"/>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3">
    <w:name w:val="Medium Shading 2 Accent 5"/>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3">
    <w:name w:val="Medium Shading 2 Accent 6"/>
    <w:basedOn w:val="a3"/>
    <w:uiPriority w:val="64"/>
    <w:semiHidden/>
    <w:unhideWhenUsed/>
    <w:rsid w:val="00057A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affff7">
    <w:name w:val="Mention"/>
    <w:basedOn w:val="a2"/>
    <w:uiPriority w:val="99"/>
    <w:semiHidden/>
    <w:rsid w:val="00057AD3"/>
    <w:rPr>
      <w:color w:val="2B579A"/>
      <w:shd w:val="clear" w:color="auto" w:fill="E1DFDD"/>
      <w:lang w:val="en-GB"/>
    </w:rPr>
  </w:style>
  <w:style w:type="paragraph" w:styleId="affff8">
    <w:name w:val="Message Header"/>
    <w:basedOn w:val="a1"/>
    <w:link w:val="affff9"/>
    <w:semiHidden/>
    <w:rsid w:val="00057A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affff9">
    <w:name w:val="信息标题 字符"/>
    <w:basedOn w:val="a2"/>
    <w:link w:val="affff8"/>
    <w:semiHidden/>
    <w:rsid w:val="00057AD3"/>
    <w:rPr>
      <w:rFonts w:asciiTheme="majorHAnsi" w:eastAsiaTheme="majorEastAsia" w:hAnsiTheme="majorHAnsi" w:cstheme="majorBidi"/>
      <w:sz w:val="24"/>
      <w:szCs w:val="24"/>
      <w:shd w:val="pct20" w:color="auto" w:fill="auto"/>
      <w:lang w:val="en-GB" w:eastAsia="en-US"/>
    </w:rPr>
  </w:style>
  <w:style w:type="paragraph" w:styleId="affffa">
    <w:name w:val="Normal Indent"/>
    <w:basedOn w:val="a1"/>
    <w:semiHidden/>
    <w:unhideWhenUsed/>
    <w:rsid w:val="00057AD3"/>
    <w:pPr>
      <w:ind w:left="720"/>
    </w:pPr>
  </w:style>
  <w:style w:type="paragraph" w:styleId="affffb">
    <w:name w:val="Note Heading"/>
    <w:basedOn w:val="a1"/>
    <w:next w:val="a1"/>
    <w:link w:val="affffc"/>
    <w:semiHidden/>
    <w:unhideWhenUsed/>
    <w:rsid w:val="00057AD3"/>
  </w:style>
  <w:style w:type="character" w:customStyle="1" w:styleId="affffc">
    <w:name w:val="注释标题 字符"/>
    <w:basedOn w:val="a2"/>
    <w:link w:val="affffb"/>
    <w:semiHidden/>
    <w:rsid w:val="00057AD3"/>
    <w:rPr>
      <w:rFonts w:eastAsia="Times New Roman"/>
      <w:lang w:val="en-GB" w:eastAsia="en-US"/>
    </w:rPr>
  </w:style>
  <w:style w:type="table" w:styleId="17">
    <w:name w:val="Plain Table 1"/>
    <w:basedOn w:val="a3"/>
    <w:uiPriority w:val="41"/>
    <w:rsid w:val="00057A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3"/>
    <w:uiPriority w:val="42"/>
    <w:rsid w:val="00057A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3"/>
    <w:uiPriority w:val="43"/>
    <w:rsid w:val="00057AD3"/>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3"/>
    <w:uiPriority w:val="44"/>
    <w:rsid w:val="00057A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3"/>
    <w:uiPriority w:val="45"/>
    <w:rsid w:val="00057A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d">
    <w:name w:val="Plain Text"/>
    <w:basedOn w:val="a1"/>
    <w:link w:val="affffe"/>
    <w:semiHidden/>
    <w:unhideWhenUsed/>
    <w:rsid w:val="00057AD3"/>
    <w:rPr>
      <w:rFonts w:ascii="Consolas" w:hAnsi="Consolas"/>
      <w:szCs w:val="21"/>
    </w:rPr>
  </w:style>
  <w:style w:type="character" w:customStyle="1" w:styleId="affffe">
    <w:name w:val="纯文本 字符"/>
    <w:basedOn w:val="a2"/>
    <w:link w:val="affffd"/>
    <w:semiHidden/>
    <w:rsid w:val="00057AD3"/>
    <w:rPr>
      <w:rFonts w:ascii="Consolas" w:eastAsia="Times New Roman" w:hAnsi="Consolas"/>
      <w:sz w:val="21"/>
      <w:szCs w:val="21"/>
      <w:lang w:val="en-GB" w:eastAsia="en-US"/>
    </w:rPr>
  </w:style>
  <w:style w:type="paragraph" w:styleId="afffff">
    <w:name w:val="Quote"/>
    <w:basedOn w:val="a1"/>
    <w:next w:val="a1"/>
    <w:link w:val="afffff0"/>
    <w:uiPriority w:val="29"/>
    <w:semiHidden/>
    <w:qFormat/>
    <w:rsid w:val="00057AD3"/>
    <w:pPr>
      <w:spacing w:before="200" w:after="160"/>
      <w:ind w:left="864" w:right="864"/>
      <w:jc w:val="center"/>
    </w:pPr>
    <w:rPr>
      <w:i/>
      <w:iCs/>
      <w:color w:val="404040" w:themeColor="text1" w:themeTint="BF"/>
    </w:rPr>
  </w:style>
  <w:style w:type="character" w:customStyle="1" w:styleId="afffff0">
    <w:name w:val="引用 字符"/>
    <w:basedOn w:val="a2"/>
    <w:link w:val="afffff"/>
    <w:uiPriority w:val="29"/>
    <w:semiHidden/>
    <w:rsid w:val="00057AD3"/>
    <w:rPr>
      <w:rFonts w:eastAsia="Times New Roman"/>
      <w:i/>
      <w:iCs/>
      <w:color w:val="404040" w:themeColor="text1" w:themeTint="BF"/>
      <w:lang w:val="en-GB" w:eastAsia="en-US"/>
    </w:rPr>
  </w:style>
  <w:style w:type="paragraph" w:styleId="afffff1">
    <w:name w:val="Salutation"/>
    <w:basedOn w:val="a1"/>
    <w:next w:val="a1"/>
    <w:link w:val="afffff2"/>
    <w:semiHidden/>
    <w:unhideWhenUsed/>
    <w:rsid w:val="00057AD3"/>
  </w:style>
  <w:style w:type="character" w:customStyle="1" w:styleId="afffff2">
    <w:name w:val="称呼 字符"/>
    <w:basedOn w:val="a2"/>
    <w:link w:val="afffff1"/>
    <w:semiHidden/>
    <w:rsid w:val="00057AD3"/>
    <w:rPr>
      <w:rFonts w:eastAsia="Times New Roman"/>
      <w:lang w:val="en-GB" w:eastAsia="en-US"/>
    </w:rPr>
  </w:style>
  <w:style w:type="paragraph" w:styleId="afffff3">
    <w:name w:val="Signature"/>
    <w:basedOn w:val="a1"/>
    <w:link w:val="afffff4"/>
    <w:semiHidden/>
    <w:unhideWhenUsed/>
    <w:rsid w:val="00057AD3"/>
    <w:pPr>
      <w:ind w:left="4252"/>
    </w:pPr>
  </w:style>
  <w:style w:type="character" w:customStyle="1" w:styleId="afffff4">
    <w:name w:val="签名 字符"/>
    <w:basedOn w:val="a2"/>
    <w:link w:val="afffff3"/>
    <w:semiHidden/>
    <w:rsid w:val="00057AD3"/>
    <w:rPr>
      <w:rFonts w:eastAsia="Times New Roman"/>
      <w:lang w:val="en-GB" w:eastAsia="en-US"/>
    </w:rPr>
  </w:style>
  <w:style w:type="character" w:styleId="afffff5">
    <w:name w:val="Smart Hyperlink"/>
    <w:basedOn w:val="a2"/>
    <w:uiPriority w:val="99"/>
    <w:semiHidden/>
    <w:rsid w:val="00057AD3"/>
    <w:rPr>
      <w:u w:val="dotted"/>
      <w:lang w:val="en-GB"/>
    </w:rPr>
  </w:style>
  <w:style w:type="character" w:styleId="afffff6">
    <w:name w:val="Smart Link"/>
    <w:basedOn w:val="a2"/>
    <w:uiPriority w:val="99"/>
    <w:semiHidden/>
    <w:unhideWhenUsed/>
    <w:rsid w:val="00057AD3"/>
    <w:rPr>
      <w:color w:val="0000FF"/>
      <w:u w:val="single"/>
      <w:shd w:val="clear" w:color="auto" w:fill="F3F2F1"/>
      <w:lang w:val="en-GB"/>
    </w:rPr>
  </w:style>
  <w:style w:type="character" w:styleId="afffff7">
    <w:name w:val="Strong"/>
    <w:basedOn w:val="a2"/>
    <w:semiHidden/>
    <w:qFormat/>
    <w:rsid w:val="00057AD3"/>
    <w:rPr>
      <w:b/>
      <w:bCs/>
      <w:lang w:val="en-GB"/>
    </w:rPr>
  </w:style>
  <w:style w:type="paragraph" w:styleId="afffff8">
    <w:name w:val="Subtitle"/>
    <w:basedOn w:val="a1"/>
    <w:next w:val="a1"/>
    <w:link w:val="afffff9"/>
    <w:semiHidden/>
    <w:qFormat/>
    <w:rsid w:val="00057A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9">
    <w:name w:val="副标题 字符"/>
    <w:basedOn w:val="a2"/>
    <w:link w:val="afffff8"/>
    <w:semiHidden/>
    <w:rsid w:val="00057AD3"/>
    <w:rPr>
      <w:rFonts w:asciiTheme="minorHAnsi" w:eastAsiaTheme="minorEastAsia" w:hAnsiTheme="minorHAnsi" w:cstheme="minorBidi"/>
      <w:color w:val="5A5A5A" w:themeColor="text1" w:themeTint="A5"/>
      <w:spacing w:val="15"/>
      <w:sz w:val="22"/>
      <w:szCs w:val="22"/>
      <w:lang w:val="en-GB" w:eastAsia="en-US"/>
    </w:rPr>
  </w:style>
  <w:style w:type="character" w:styleId="afffffa">
    <w:name w:val="Subtle Emphasis"/>
    <w:basedOn w:val="a2"/>
    <w:uiPriority w:val="19"/>
    <w:semiHidden/>
    <w:qFormat/>
    <w:rsid w:val="00057AD3"/>
    <w:rPr>
      <w:i/>
      <w:iCs/>
      <w:color w:val="404040" w:themeColor="text1" w:themeTint="BF"/>
      <w:lang w:val="en-GB"/>
    </w:rPr>
  </w:style>
  <w:style w:type="character" w:styleId="afffffb">
    <w:name w:val="Subtle Reference"/>
    <w:basedOn w:val="a2"/>
    <w:uiPriority w:val="31"/>
    <w:semiHidden/>
    <w:qFormat/>
    <w:rsid w:val="00057AD3"/>
    <w:rPr>
      <w:smallCaps/>
      <w:color w:val="5A5A5A" w:themeColor="text1" w:themeTint="A5"/>
      <w:lang w:val="en-GB"/>
    </w:rPr>
  </w:style>
  <w:style w:type="table" w:styleId="18">
    <w:name w:val="Table 3D effects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9">
    <w:name w:val="Table Classic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a">
    <w:name w:val="Table Colorful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b">
    <w:name w:val="Table Columns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c">
    <w:name w:val="Table Contemporary"/>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d">
    <w:name w:val="Table Elegant"/>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1c">
    <w:name w:val="Table Grid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Grid Table Light"/>
    <w:basedOn w:val="a3"/>
    <w:uiPriority w:val="40"/>
    <w:rsid w:val="00057A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d">
    <w:name w:val="Table List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f">
    <w:name w:val="table of authorities"/>
    <w:basedOn w:val="a1"/>
    <w:next w:val="a1"/>
    <w:semiHidden/>
    <w:unhideWhenUsed/>
    <w:rsid w:val="00057AD3"/>
    <w:pPr>
      <w:tabs>
        <w:tab w:val="clear" w:pos="1247"/>
      </w:tabs>
      <w:ind w:left="200" w:hanging="200"/>
    </w:pPr>
  </w:style>
  <w:style w:type="table" w:styleId="affffff0">
    <w:name w:val="Table Professional"/>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e">
    <w:name w:val="Table Simple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Subtle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1">
    <w:name w:val="Table Theme"/>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Web 1"/>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3"/>
    <w:semiHidden/>
    <w:unhideWhenUsed/>
    <w:rsid w:val="00057AD3"/>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2">
    <w:name w:val="Title"/>
    <w:basedOn w:val="a1"/>
    <w:next w:val="a1"/>
    <w:link w:val="affffff3"/>
    <w:semiHidden/>
    <w:qFormat/>
    <w:rsid w:val="00057AD3"/>
    <w:pPr>
      <w:contextualSpacing/>
    </w:pPr>
    <w:rPr>
      <w:rFonts w:asciiTheme="majorHAnsi" w:eastAsiaTheme="majorEastAsia" w:hAnsiTheme="majorHAnsi" w:cstheme="majorBidi"/>
      <w:spacing w:val="-10"/>
      <w:kern w:val="28"/>
      <w:sz w:val="56"/>
      <w:szCs w:val="56"/>
    </w:rPr>
  </w:style>
  <w:style w:type="character" w:customStyle="1" w:styleId="affffff3">
    <w:name w:val="标题 字符"/>
    <w:basedOn w:val="a2"/>
    <w:link w:val="affffff2"/>
    <w:semiHidden/>
    <w:rsid w:val="00057AD3"/>
    <w:rPr>
      <w:rFonts w:asciiTheme="majorHAnsi" w:eastAsiaTheme="majorEastAsia" w:hAnsiTheme="majorHAnsi" w:cstheme="majorBidi"/>
      <w:spacing w:val="-10"/>
      <w:kern w:val="28"/>
      <w:sz w:val="56"/>
      <w:szCs w:val="56"/>
      <w:lang w:val="en-GB" w:eastAsia="en-US"/>
    </w:rPr>
  </w:style>
  <w:style w:type="paragraph" w:styleId="affffff4">
    <w:name w:val="toa heading"/>
    <w:basedOn w:val="a1"/>
    <w:next w:val="a1"/>
    <w:semiHidden/>
    <w:unhideWhenUsed/>
    <w:rsid w:val="00057AD3"/>
    <w:pPr>
      <w:spacing w:before="120"/>
    </w:pPr>
    <w:rPr>
      <w:rFonts w:asciiTheme="majorHAnsi" w:eastAsiaTheme="majorEastAsia" w:hAnsiTheme="majorHAnsi" w:cstheme="majorBidi"/>
      <w:b/>
      <w:bCs/>
      <w:sz w:val="24"/>
      <w:szCs w:val="24"/>
    </w:rPr>
  </w:style>
  <w:style w:type="paragraph" w:styleId="TOC">
    <w:name w:val="TOC Heading"/>
    <w:basedOn w:val="1"/>
    <w:next w:val="a1"/>
    <w:uiPriority w:val="39"/>
    <w:semiHidden/>
    <w:unhideWhenUsed/>
    <w:qFormat/>
    <w:rsid w:val="00057AD3"/>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092746"/>
    <w:rPr>
      <w:rFonts w:eastAsia="Times New Roman"/>
      <w:lang w:val="en-GB" w:eastAsia="en-US"/>
    </w:rPr>
  </w:style>
  <w:style w:type="character" w:customStyle="1" w:styleId="BBTitleChar">
    <w:name w:val="BB_Title Char"/>
    <w:link w:val="BBTitle"/>
    <w:rsid w:val="00092746"/>
    <w:rPr>
      <w:rFonts w:eastAsia="Times New Roman"/>
      <w:b/>
      <w:sz w:val="28"/>
      <w:szCs w:val="28"/>
      <w:lang w:val="en-GB" w:eastAsia="en-US"/>
    </w:rPr>
  </w:style>
  <w:style w:type="character" w:customStyle="1" w:styleId="CH1Char">
    <w:name w:val="CH1 Char"/>
    <w:link w:val="CH1"/>
    <w:locked/>
    <w:rsid w:val="00092746"/>
    <w:rPr>
      <w:rFonts w:eastAsia="Times New Roman"/>
      <w:b/>
      <w:sz w:val="28"/>
      <w:szCs w:val="28"/>
      <w:lang w:val="en-GB" w:eastAsia="en-US"/>
    </w:rPr>
  </w:style>
  <w:style w:type="character" w:customStyle="1" w:styleId="CH2Char">
    <w:name w:val="CH2 Char"/>
    <w:link w:val="CH2"/>
    <w:rsid w:val="00092746"/>
    <w:rPr>
      <w:rFonts w:eastAsia="Times New Roman"/>
      <w:b/>
      <w:sz w:val="24"/>
      <w:szCs w:val="24"/>
      <w:lang w:val="en-GB" w:eastAsia="en-US"/>
    </w:rPr>
  </w:style>
  <w:style w:type="paragraph" w:styleId="affffff5">
    <w:name w:val="Revision"/>
    <w:hidden/>
    <w:uiPriority w:val="99"/>
    <w:semiHidden/>
    <w:rsid w:val="00FE6931"/>
    <w:rPr>
      <w:rFonts w:eastAsia="Times New Roman"/>
      <w:lang w:eastAsia="en-US"/>
    </w:rPr>
  </w:style>
  <w:style w:type="character" w:customStyle="1" w:styleId="NormalNonumberChar">
    <w:name w:val="Normal_No_number Char"/>
    <w:link w:val="NormalNonumber"/>
    <w:locked/>
    <w:rsid w:val="00592543"/>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United%20Nations\UNON%20DCS%20Templates%20Platform%20-%20Documents\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2026-07-29T09:29:40+00:00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2026-07-29T09:29:40+00:00</Date_x0020_Sent>
    <Personal_x0020_Information_x0020__x0028_PII_x0029_ xmlns="985ec44e-1bab-4c0b-9df0-6ba128686fc9">false</Personal_x0020_Information_x0020__x0028_PII_x0029_>
    <Date_x0020_Received xmlns="985ec44e-1bab-4c0b-9df0-6ba128686fc9">2026-07-29T09:29:40+00:00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4.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F5A2D-7720-4BE1-87A7-EA4DDB63F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4.xml><?xml version="1.0" encoding="utf-8"?>
<ds:datastoreItem xmlns:ds="http://schemas.openxmlformats.org/officeDocument/2006/customXml" ds:itemID="{8D579456-9BEA-40DA-BCCA-A0878C322D73}">
  <ds:schemaRefs>
    <ds:schemaRef ds:uri="Microsoft.SharePoint.Taxonomy.ContentTypeSync"/>
  </ds:schemaRefs>
</ds:datastoreItem>
</file>

<file path=customXml/itemProps5.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Template>
  <TotalTime>35</TotalTime>
  <Pages>4</Pages>
  <Words>531</Words>
  <Characters>3032</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Binhong Li</cp:lastModifiedBy>
  <cp:revision>16</cp:revision>
  <cp:lastPrinted>2010-07-07T11:56:00Z</cp:lastPrinted>
  <dcterms:created xsi:type="dcterms:W3CDTF">2026-08-06T05:25:00Z</dcterms:created>
  <dcterms:modified xsi:type="dcterms:W3CDTF">2026-08-24T10:54:00Z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UNEP-OZL-PRO-ExMOP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yuyao.wang@un.org</vt:lpwstr>
  </property>
  <property fmtid="{D5CDD505-2E9C-101B-9397-08002B2CF9AE}" pid="17" name="GeneratedDate">
    <vt:lpwstr>08/05/2026 06:16:26</vt:lpwstr>
  </property>
  <property fmtid="{D5CDD505-2E9C-101B-9397-08002B2CF9AE}" pid="18" name="OriginalDocID">
    <vt:lpwstr>f737a325-b559-45ce-af3e-f21aa16be5f5</vt:lpwstr>
  </property>
</Properties>
</file>