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B6A73E" w14:textId="77777777" w:rsidR="00106CB9" w:rsidRPr="002A6F64" w:rsidRDefault="00106CB9" w:rsidP="003A48E2">
      <w:pPr>
        <w:keepNext/>
        <w:tabs>
          <w:tab w:val="left" w:pos="1876"/>
          <w:tab w:val="left" w:pos="2443"/>
          <w:tab w:val="left" w:pos="3010"/>
        </w:tabs>
        <w:bidi/>
        <w:spacing w:before="120" w:after="240" w:line="400" w:lineRule="exact"/>
        <w:ind w:left="1162"/>
        <w:jc w:val="both"/>
        <w:outlineLvl w:val="5"/>
        <w:rPr>
          <w:rFonts w:ascii="EngraversGothic BT" w:eastAsia="Times New Roman" w:hAnsi="EngraversGothic BT" w:cs="Traditional Arabic"/>
          <w:b/>
          <w:bCs/>
          <w:sz w:val="28"/>
          <w:szCs w:val="28"/>
          <w:highlight w:val="yellow"/>
          <w:rtl/>
        </w:rPr>
      </w:pPr>
      <w:bookmarkStart w:id="0" w:name="_GoBack"/>
      <w:bookmarkEnd w:id="0"/>
      <w:r w:rsidRPr="002A6F64">
        <w:rPr>
          <w:rFonts w:ascii="EngraversGothic BT" w:eastAsia="Times New Roman" w:hAnsi="EngraversGothic BT" w:cs="Traditional Arabic" w:hint="cs"/>
          <w:b/>
          <w:bCs/>
          <w:color w:val="0070C0"/>
          <w:sz w:val="28"/>
          <w:szCs w:val="28"/>
          <w:highlight w:val="yellow"/>
          <w:shd w:val="clear" w:color="auto" w:fill="4F81BD" w:themeFill="accent1"/>
          <w:rtl/>
        </w:rPr>
        <w:t>[</w:t>
      </w:r>
      <w:r w:rsidR="002A6F64" w:rsidRPr="002A6F64">
        <w:rPr>
          <w:rFonts w:ascii="EngraversGothic BT" w:eastAsia="Times New Roman" w:hAnsi="EngraversGothic BT" w:cs="Traditional Arabic" w:hint="cs"/>
          <w:b/>
          <w:bCs/>
          <w:color w:val="0070C0"/>
          <w:sz w:val="28"/>
          <w:szCs w:val="28"/>
          <w:highlight w:val="yellow"/>
          <w:shd w:val="clear" w:color="auto" w:fill="4F81BD" w:themeFill="accent1"/>
          <w:rtl/>
        </w:rPr>
        <w:t>النص المضاف على النسخة 1، 11 تشرين الأول/أكتوبر 2016 محدد بالأصفر</w:t>
      </w:r>
      <w:r w:rsidRPr="002A6F64">
        <w:rPr>
          <w:rFonts w:ascii="EngraversGothic BT" w:eastAsia="Times New Roman" w:hAnsi="EngraversGothic BT" w:cs="Traditional Arabic" w:hint="cs"/>
          <w:b/>
          <w:bCs/>
          <w:color w:val="0070C0"/>
          <w:sz w:val="28"/>
          <w:szCs w:val="28"/>
          <w:highlight w:val="yellow"/>
          <w:shd w:val="clear" w:color="auto" w:fill="4F81BD" w:themeFill="accent1"/>
          <w:rtl/>
        </w:rPr>
        <w:t>]</w:t>
      </w:r>
    </w:p>
    <w:p w14:paraId="753ABB47" w14:textId="77777777" w:rsidR="00767367" w:rsidRPr="003A48E2" w:rsidRDefault="00485FB7" w:rsidP="002A6F64">
      <w:pPr>
        <w:keepNext/>
        <w:tabs>
          <w:tab w:val="left" w:pos="1876"/>
          <w:tab w:val="left" w:pos="2443"/>
          <w:tab w:val="left" w:pos="3010"/>
        </w:tabs>
        <w:bidi/>
        <w:spacing w:before="360" w:after="240" w:line="400" w:lineRule="exact"/>
        <w:ind w:left="1162"/>
        <w:jc w:val="both"/>
        <w:outlineLvl w:val="5"/>
        <w:rPr>
          <w:rFonts w:ascii="EngraversGothic BT" w:eastAsia="Times New Roman" w:hAnsi="EngraversGothic BT" w:cs="Traditional Arabic"/>
          <w:b/>
          <w:bCs/>
          <w:sz w:val="32"/>
          <w:szCs w:val="32"/>
          <w:rtl/>
        </w:rPr>
      </w:pPr>
      <w:r w:rsidRPr="003A48E2">
        <w:rPr>
          <w:rFonts w:ascii="EngraversGothic BT" w:eastAsia="Times New Roman" w:hAnsi="EngraversGothic BT" w:cs="Traditional Arabic" w:hint="cs"/>
          <w:b/>
          <w:bCs/>
          <w:sz w:val="32"/>
          <w:szCs w:val="32"/>
          <w:highlight w:val="yellow"/>
          <w:rtl/>
        </w:rPr>
        <w:t xml:space="preserve">القسم ألف: </w:t>
      </w:r>
      <w:r w:rsidR="00767367" w:rsidRPr="003A48E2">
        <w:rPr>
          <w:rFonts w:ascii="EngraversGothic BT" w:eastAsia="Times New Roman" w:hAnsi="EngraversGothic BT" w:cs="Traditional Arabic"/>
          <w:b/>
          <w:bCs/>
          <w:sz w:val="32"/>
          <w:szCs w:val="32"/>
          <w:highlight w:val="yellow"/>
          <w:rtl/>
        </w:rPr>
        <w:t>دمج أحكام مقترحات التعديل وعناصر إضافية مقترحة في نص بروتوكول مونتريال</w:t>
      </w:r>
    </w:p>
    <w:p w14:paraId="692F971D" w14:textId="77777777" w:rsidR="00485FB7" w:rsidRPr="00106CB9" w:rsidRDefault="00485FB7" w:rsidP="002A6F64">
      <w:pPr>
        <w:keepNext/>
        <w:tabs>
          <w:tab w:val="left" w:pos="1876"/>
          <w:tab w:val="left" w:pos="2443"/>
          <w:tab w:val="left" w:pos="3010"/>
        </w:tabs>
        <w:bidi/>
        <w:spacing w:after="240" w:line="400" w:lineRule="exact"/>
        <w:ind w:left="1162"/>
        <w:jc w:val="both"/>
        <w:outlineLvl w:val="5"/>
        <w:rPr>
          <w:rFonts w:ascii="Times New Roman" w:eastAsia="Times New Roman" w:hAnsi="Times New Roman" w:cs="Traditional Arabic"/>
          <w:b/>
          <w:bCs/>
          <w:color w:val="000000"/>
          <w:sz w:val="27"/>
          <w:szCs w:val="27"/>
          <w:rtl/>
        </w:rPr>
      </w:pPr>
      <w:r w:rsidRPr="00106CB9">
        <w:rPr>
          <w:rFonts w:ascii="Times New Roman" w:eastAsia="Times New Roman" w:hAnsi="Times New Roman" w:cs="Traditional Arabic" w:hint="cs"/>
          <w:b/>
          <w:bCs/>
          <w:color w:val="FF0000"/>
          <w:sz w:val="27"/>
          <w:szCs w:val="27"/>
          <w:rtl/>
        </w:rPr>
        <w:t>[تشمل مقترحات التعديل أيضاً تعديلات للفقرتين الثانية والرابعة من الديباجة]</w:t>
      </w:r>
    </w:p>
    <w:p w14:paraId="61C52B58" w14:textId="77777777" w:rsidR="002A73C9" w:rsidRPr="002A73C9" w:rsidRDefault="002A73C9" w:rsidP="002A6F64">
      <w:pPr>
        <w:tabs>
          <w:tab w:val="left" w:pos="2159"/>
          <w:tab w:val="left" w:pos="2443"/>
          <w:tab w:val="left" w:pos="3010"/>
        </w:tabs>
        <w:bidi/>
        <w:spacing w:after="120" w:line="400" w:lineRule="exact"/>
        <w:ind w:left="1162"/>
        <w:jc w:val="both"/>
        <w:rPr>
          <w:rFonts w:ascii="EngraversGothic BT" w:eastAsia="Times New Roman" w:hAnsi="EngraversGothic BT" w:cs="Traditional Arabic"/>
          <w:b/>
          <w:bCs/>
          <w:sz w:val="28"/>
          <w:szCs w:val="28"/>
          <w:rtl/>
        </w:rPr>
      </w:pPr>
      <w:r w:rsidRPr="002A73C9">
        <w:rPr>
          <w:rFonts w:ascii="EngraversGothic BT" w:eastAsia="Times New Roman" w:hAnsi="EngraversGothic BT" w:cs="Traditional Arabic"/>
          <w:b/>
          <w:bCs/>
          <w:sz w:val="28"/>
          <w:szCs w:val="28"/>
          <w:rtl/>
        </w:rPr>
        <w:t>المادة 1:</w:t>
      </w:r>
      <w:r w:rsidRPr="002A73C9">
        <w:rPr>
          <w:rFonts w:ascii="EngraversGothic BT" w:eastAsia="Times New Roman" w:hAnsi="EngraversGothic BT" w:cs="Traditional Arabic"/>
          <w:b/>
          <w:bCs/>
          <w:sz w:val="28"/>
          <w:szCs w:val="28"/>
          <w:rtl/>
        </w:rPr>
        <w:tab/>
        <w:t>التعاريف</w:t>
      </w:r>
    </w:p>
    <w:p w14:paraId="641CB9D1" w14:textId="77777777" w:rsidR="002A73C9" w:rsidRDefault="002A73C9" w:rsidP="002A6F64">
      <w:pPr>
        <w:tabs>
          <w:tab w:val="left" w:pos="1876"/>
          <w:tab w:val="left" w:pos="2443"/>
          <w:tab w:val="left" w:pos="3010"/>
        </w:tabs>
        <w:bidi/>
        <w:spacing w:after="120" w:line="400" w:lineRule="exact"/>
        <w:ind w:left="1162"/>
        <w:jc w:val="both"/>
        <w:rPr>
          <w:rFonts w:ascii="EngraversGothic BT" w:eastAsia="Times New Roman" w:hAnsi="EngraversGothic BT" w:cs="Traditional Arabic"/>
          <w:sz w:val="28"/>
          <w:szCs w:val="28"/>
        </w:rPr>
      </w:pPr>
      <w:r w:rsidRPr="002A73C9">
        <w:rPr>
          <w:rFonts w:ascii="EngraversGothic BT" w:eastAsia="Times New Roman" w:hAnsi="EngraversGothic BT" w:cs="Traditional Arabic"/>
          <w:sz w:val="28"/>
          <w:szCs w:val="28"/>
          <w:rtl/>
        </w:rPr>
        <w:t>لأغراض هذا البروتوكول</w:t>
      </w:r>
      <w:r w:rsidR="00682CDA">
        <w:rPr>
          <w:rFonts w:ascii="EngraversGothic BT" w:eastAsia="Times New Roman" w:hAnsi="EngraversGothic BT" w:cs="Traditional Arabic"/>
          <w:sz w:val="28"/>
          <w:szCs w:val="28"/>
          <w:rtl/>
        </w:rPr>
        <w:t>:</w:t>
      </w:r>
    </w:p>
    <w:p w14:paraId="3D116184" w14:textId="77777777" w:rsidR="005762D2" w:rsidRPr="005762D2" w:rsidRDefault="005762D2" w:rsidP="002A6F64">
      <w:pPr>
        <w:tabs>
          <w:tab w:val="left" w:pos="1876"/>
          <w:tab w:val="left" w:pos="2443"/>
          <w:tab w:val="left" w:pos="3010"/>
        </w:tabs>
        <w:bidi/>
        <w:spacing w:after="120" w:line="400" w:lineRule="exact"/>
        <w:ind w:left="1162"/>
        <w:jc w:val="both"/>
        <w:rPr>
          <w:rFonts w:ascii="EngraversGothic BT" w:eastAsia="Times New Roman" w:hAnsi="EngraversGothic BT" w:cs="Traditional Arabic"/>
          <w:sz w:val="28"/>
          <w:szCs w:val="28"/>
          <w:rtl/>
          <w:lang w:val="en-GB"/>
        </w:rPr>
      </w:pPr>
      <w:r>
        <w:rPr>
          <w:rFonts w:ascii="EngraversGothic BT" w:eastAsia="Times New Roman" w:hAnsi="EngraversGothic BT" w:cs="Traditional Arabic" w:hint="cs"/>
          <w:sz w:val="28"/>
          <w:szCs w:val="28"/>
          <w:rtl/>
          <w:lang w:val="en-GB"/>
        </w:rPr>
        <w:t>...</w:t>
      </w:r>
    </w:p>
    <w:p w14:paraId="5ED6CF95" w14:textId="77777777" w:rsidR="00485FB7" w:rsidRDefault="002A73C9" w:rsidP="00106CB9">
      <w:pPr>
        <w:tabs>
          <w:tab w:val="left" w:pos="1876"/>
          <w:tab w:val="left" w:pos="2443"/>
          <w:tab w:val="left" w:pos="3010"/>
        </w:tabs>
        <w:bidi/>
        <w:spacing w:after="120" w:line="400" w:lineRule="exact"/>
        <w:ind w:left="1841" w:hanging="677"/>
        <w:jc w:val="both"/>
        <w:rPr>
          <w:rFonts w:ascii="EngraversGothic BT" w:eastAsia="Times New Roman" w:hAnsi="EngraversGothic BT" w:cs="Traditional Arabic"/>
          <w:sz w:val="28"/>
          <w:szCs w:val="28"/>
          <w:rtl/>
        </w:rPr>
      </w:pPr>
      <w:r w:rsidRPr="002A73C9">
        <w:rPr>
          <w:rFonts w:ascii="EngraversGothic BT" w:eastAsia="Times New Roman" w:hAnsi="EngraversGothic BT" w:cs="Traditional Arabic"/>
          <w:sz w:val="28"/>
          <w:szCs w:val="28"/>
          <w:rtl/>
        </w:rPr>
        <w:t>4-</w:t>
      </w:r>
      <w:r w:rsidRPr="002A73C9">
        <w:rPr>
          <w:rFonts w:ascii="EngraversGothic BT" w:eastAsia="Times New Roman" w:hAnsi="EngraversGothic BT" w:cs="Traditional Arabic"/>
          <w:sz w:val="28"/>
          <w:szCs w:val="28"/>
          <w:rtl/>
        </w:rPr>
        <w:tab/>
        <w:t xml:space="preserve">تعني </w:t>
      </w:r>
      <w:r w:rsidR="00682CDA">
        <w:rPr>
          <w:rFonts w:ascii="EngraversGothic BT" w:eastAsia="Times New Roman" w:hAnsi="EngraversGothic BT" w:cs="Traditional Arabic" w:hint="cs"/>
          <w:sz w:val="28"/>
          <w:szCs w:val="28"/>
          <w:rtl/>
        </w:rPr>
        <w:t>’’</w:t>
      </w:r>
      <w:r w:rsidRPr="002A73C9">
        <w:rPr>
          <w:rFonts w:ascii="EngraversGothic BT" w:eastAsia="Times New Roman" w:hAnsi="EngraversGothic BT" w:cs="Traditional Arabic"/>
          <w:sz w:val="28"/>
          <w:szCs w:val="28"/>
          <w:rtl/>
        </w:rPr>
        <w:t>المادة الخاضعة للرقابة</w:t>
      </w:r>
      <w:r w:rsidR="00682CDA">
        <w:rPr>
          <w:rFonts w:ascii="EngraversGothic BT" w:eastAsia="Times New Roman" w:hAnsi="EngraversGothic BT" w:cs="Traditional Arabic" w:hint="cs"/>
          <w:sz w:val="28"/>
          <w:szCs w:val="28"/>
          <w:rtl/>
        </w:rPr>
        <w:t>‘‘</w:t>
      </w:r>
      <w:r w:rsidRPr="002A73C9">
        <w:rPr>
          <w:rFonts w:ascii="EngraversGothic BT" w:eastAsia="Times New Roman" w:hAnsi="EngraversGothic BT" w:cs="Traditional Arabic"/>
          <w:sz w:val="28"/>
          <w:szCs w:val="28"/>
          <w:rtl/>
        </w:rPr>
        <w:t xml:space="preserve"> أية مادة مدرجة في المرفق ألف</w:t>
      </w:r>
      <w:r w:rsidR="00485FB7">
        <w:rPr>
          <w:rFonts w:ascii="EngraversGothic BT" w:eastAsia="Times New Roman" w:hAnsi="EngraversGothic BT" w:cs="Traditional Arabic" w:hint="cs"/>
          <w:sz w:val="28"/>
          <w:szCs w:val="28"/>
          <w:rtl/>
        </w:rPr>
        <w:t>،</w:t>
      </w:r>
      <w:r w:rsidRPr="002A73C9">
        <w:rPr>
          <w:rFonts w:ascii="EngraversGothic BT" w:eastAsia="Times New Roman" w:hAnsi="EngraversGothic BT" w:cs="Traditional Arabic"/>
          <w:sz w:val="28"/>
          <w:szCs w:val="28"/>
          <w:rtl/>
        </w:rPr>
        <w:t xml:space="preserve"> أو المرفق باء</w:t>
      </w:r>
      <w:r w:rsidR="00485FB7">
        <w:rPr>
          <w:rFonts w:ascii="EngraversGothic BT" w:eastAsia="Times New Roman" w:hAnsi="EngraversGothic BT" w:cs="Traditional Arabic" w:hint="cs"/>
          <w:sz w:val="28"/>
          <w:szCs w:val="28"/>
          <w:rtl/>
        </w:rPr>
        <w:t>،</w:t>
      </w:r>
      <w:r w:rsidRPr="002A73C9">
        <w:rPr>
          <w:rFonts w:ascii="EngraversGothic BT" w:eastAsia="Times New Roman" w:hAnsi="EngraversGothic BT" w:cs="Traditional Arabic"/>
          <w:sz w:val="28"/>
          <w:szCs w:val="28"/>
          <w:rtl/>
        </w:rPr>
        <w:t xml:space="preserve"> أو المرفق جيم</w:t>
      </w:r>
      <w:r w:rsidR="00485FB7">
        <w:rPr>
          <w:rFonts w:ascii="EngraversGothic BT" w:eastAsia="Times New Roman" w:hAnsi="EngraversGothic BT" w:cs="Traditional Arabic" w:hint="cs"/>
          <w:sz w:val="28"/>
          <w:szCs w:val="28"/>
          <w:rtl/>
        </w:rPr>
        <w:t>،</w:t>
      </w:r>
      <w:r w:rsidR="00AF6F80">
        <w:rPr>
          <w:rFonts w:ascii="EngraversGothic BT" w:eastAsia="Times New Roman" w:hAnsi="EngraversGothic BT" w:cs="Traditional Arabic"/>
          <w:sz w:val="28"/>
          <w:szCs w:val="28"/>
          <w:rtl/>
        </w:rPr>
        <w:t xml:space="preserve"> </w:t>
      </w:r>
      <w:r w:rsidR="00485FB7" w:rsidRPr="005762D2">
        <w:rPr>
          <w:rFonts w:ascii="EngraversGothic BT" w:eastAsia="Times New Roman" w:hAnsi="EngraversGothic BT" w:cs="Traditional Arabic" w:hint="eastAsia"/>
          <w:sz w:val="28"/>
          <w:szCs w:val="28"/>
          <w:rtl/>
        </w:rPr>
        <w:t>أو</w:t>
      </w:r>
      <w:r w:rsidR="005762D2">
        <w:rPr>
          <w:rFonts w:ascii="EngraversGothic BT" w:eastAsia="Times New Roman" w:hAnsi="EngraversGothic BT" w:cs="Traditional Arabic"/>
          <w:sz w:val="28"/>
          <w:szCs w:val="28"/>
        </w:rPr>
        <w:t xml:space="preserve"> </w:t>
      </w:r>
      <w:r w:rsidRPr="002A73C9">
        <w:rPr>
          <w:rFonts w:ascii="EngraversGothic BT" w:eastAsia="Times New Roman" w:hAnsi="EngraversGothic BT" w:cs="Traditional Arabic"/>
          <w:sz w:val="28"/>
          <w:szCs w:val="28"/>
          <w:rtl/>
        </w:rPr>
        <w:t>المرفق هاء</w:t>
      </w:r>
      <w:r w:rsidR="002E5AFC">
        <w:rPr>
          <w:rFonts w:ascii="EngraversGothic BT" w:eastAsia="Times New Roman" w:hAnsi="EngraversGothic BT" w:cs="Traditional Arabic"/>
          <w:sz w:val="28"/>
          <w:szCs w:val="28"/>
          <w:rtl/>
        </w:rPr>
        <w:t xml:space="preserve"> </w:t>
      </w:r>
      <w:r w:rsidR="002E5AFC" w:rsidRPr="005762D2">
        <w:rPr>
          <w:rFonts w:ascii="EngraversGothic BT" w:eastAsia="Times New Roman" w:hAnsi="EngraversGothic BT" w:cs="Traditional Arabic"/>
          <w:color w:val="FF0000"/>
          <w:sz w:val="28"/>
          <w:szCs w:val="28"/>
          <w:rtl/>
        </w:rPr>
        <w:t>[</w:t>
      </w:r>
      <w:r w:rsidR="002E5AFC" w:rsidRPr="005762D2">
        <w:rPr>
          <w:rFonts w:ascii="EngraversGothic BT" w:eastAsia="Times New Roman" w:hAnsi="EngraversGothic BT" w:cs="Traditional Arabic" w:hint="eastAsia"/>
          <w:color w:val="FF0000"/>
          <w:sz w:val="28"/>
          <w:szCs w:val="28"/>
          <w:rtl/>
        </w:rPr>
        <w:t>أو</w:t>
      </w:r>
      <w:r w:rsidR="002E5AFC" w:rsidRPr="005762D2">
        <w:rPr>
          <w:rFonts w:ascii="EngraversGothic BT" w:eastAsia="Times New Roman" w:hAnsi="EngraversGothic BT" w:cs="Traditional Arabic"/>
          <w:color w:val="FF0000"/>
          <w:sz w:val="28"/>
          <w:szCs w:val="28"/>
          <w:rtl/>
        </w:rPr>
        <w:t xml:space="preserve"> </w:t>
      </w:r>
      <w:r w:rsidR="002E5AFC" w:rsidRPr="005762D2">
        <w:rPr>
          <w:rFonts w:ascii="EngraversGothic BT" w:eastAsia="Times New Roman" w:hAnsi="EngraversGothic BT" w:cs="Traditional Arabic" w:hint="eastAsia"/>
          <w:color w:val="FF0000"/>
          <w:sz w:val="28"/>
          <w:szCs w:val="28"/>
          <w:rtl/>
        </w:rPr>
        <w:t>المرفق</w:t>
      </w:r>
      <w:r w:rsidR="002E5AFC" w:rsidRPr="005762D2">
        <w:rPr>
          <w:rFonts w:ascii="EngraversGothic BT" w:eastAsia="Times New Roman" w:hAnsi="EngraversGothic BT" w:cs="Traditional Arabic"/>
          <w:color w:val="FF0000"/>
          <w:sz w:val="28"/>
          <w:szCs w:val="28"/>
          <w:rtl/>
        </w:rPr>
        <w:t xml:space="preserve"> </w:t>
      </w:r>
      <w:r w:rsidR="002E5AFC" w:rsidRPr="005762D2">
        <w:rPr>
          <w:rFonts w:ascii="EngraversGothic BT" w:eastAsia="Times New Roman" w:hAnsi="EngraversGothic BT" w:cs="Traditional Arabic" w:hint="eastAsia"/>
          <w:color w:val="FF0000"/>
          <w:sz w:val="28"/>
          <w:szCs w:val="28"/>
          <w:rtl/>
        </w:rPr>
        <w:t>واو</w:t>
      </w:r>
      <w:r w:rsidR="002E5AFC" w:rsidRPr="005762D2">
        <w:rPr>
          <w:rFonts w:ascii="EngraversGothic BT" w:eastAsia="Times New Roman" w:hAnsi="EngraversGothic BT" w:cs="Traditional Arabic"/>
          <w:color w:val="FF0000"/>
          <w:sz w:val="28"/>
          <w:szCs w:val="28"/>
          <w:rtl/>
        </w:rPr>
        <w:t>][</w:t>
      </w:r>
      <w:r w:rsidR="00485FB7" w:rsidRPr="005762D2">
        <w:rPr>
          <w:rFonts w:ascii="EngraversGothic BT" w:eastAsia="Times New Roman" w:hAnsi="EngraversGothic BT" w:cs="Traditional Arabic" w:hint="eastAsia"/>
          <w:color w:val="FF0000"/>
          <w:sz w:val="28"/>
          <w:szCs w:val="28"/>
          <w:rtl/>
        </w:rPr>
        <w:t>أو</w:t>
      </w:r>
      <w:r w:rsidR="00485FB7" w:rsidRPr="005762D2">
        <w:rPr>
          <w:rFonts w:ascii="EngraversGothic BT" w:eastAsia="Times New Roman" w:hAnsi="EngraversGothic BT" w:cs="Traditional Arabic"/>
          <w:color w:val="FF0000"/>
          <w:sz w:val="28"/>
          <w:szCs w:val="28"/>
          <w:rtl/>
        </w:rPr>
        <w:t xml:space="preserve"> </w:t>
      </w:r>
      <w:r w:rsidR="002E5AFC" w:rsidRPr="005762D2">
        <w:rPr>
          <w:rFonts w:ascii="EngraversGothic BT" w:eastAsia="Times New Roman" w:hAnsi="EngraversGothic BT" w:cs="Traditional Arabic" w:hint="eastAsia"/>
          <w:color w:val="FF0000"/>
          <w:sz w:val="28"/>
          <w:szCs w:val="28"/>
          <w:rtl/>
        </w:rPr>
        <w:t>المرفق</w:t>
      </w:r>
      <w:r w:rsidR="002E5AFC" w:rsidRPr="005762D2">
        <w:rPr>
          <w:rFonts w:ascii="EngraversGothic BT" w:eastAsia="Times New Roman" w:hAnsi="EngraversGothic BT" w:cs="Traditional Arabic"/>
          <w:color w:val="FF0000"/>
          <w:sz w:val="28"/>
          <w:szCs w:val="28"/>
          <w:rtl/>
        </w:rPr>
        <w:t xml:space="preserve"> </w:t>
      </w:r>
      <w:r w:rsidR="002E5AFC" w:rsidRPr="005762D2">
        <w:rPr>
          <w:rFonts w:ascii="EngraversGothic BT" w:eastAsia="Times New Roman" w:hAnsi="EngraversGothic BT" w:cs="Traditional Arabic" w:hint="eastAsia"/>
          <w:color w:val="FF0000"/>
          <w:sz w:val="28"/>
          <w:szCs w:val="28"/>
          <w:rtl/>
        </w:rPr>
        <w:t>واو</w:t>
      </w:r>
      <w:r w:rsidR="002E5AFC" w:rsidRPr="005762D2">
        <w:rPr>
          <w:rFonts w:ascii="EngraversGothic BT" w:eastAsia="Times New Roman" w:hAnsi="EngraversGothic BT" w:cs="Traditional Arabic"/>
          <w:color w:val="FF0000"/>
          <w:sz w:val="28"/>
          <w:szCs w:val="28"/>
          <w:rtl/>
        </w:rPr>
        <w:t xml:space="preserve"> </w:t>
      </w:r>
      <w:r w:rsidR="00485FB7" w:rsidRPr="005762D2">
        <w:rPr>
          <w:rFonts w:ascii="EngraversGothic BT" w:eastAsia="Times New Roman" w:hAnsi="EngraversGothic BT" w:cs="Traditional Arabic" w:hint="eastAsia"/>
          <w:color w:val="FF0000"/>
          <w:sz w:val="28"/>
          <w:szCs w:val="28"/>
          <w:rtl/>
        </w:rPr>
        <w:t>أو</w:t>
      </w:r>
      <w:r w:rsidR="00485FB7" w:rsidRPr="005762D2">
        <w:rPr>
          <w:rFonts w:ascii="EngraversGothic BT" w:eastAsia="Times New Roman" w:hAnsi="EngraversGothic BT" w:cs="Traditional Arabic"/>
          <w:color w:val="FF0000"/>
          <w:sz w:val="28"/>
          <w:szCs w:val="28"/>
          <w:rtl/>
        </w:rPr>
        <w:t xml:space="preserve"> </w:t>
      </w:r>
      <w:r w:rsidR="002E5AFC" w:rsidRPr="005762D2">
        <w:rPr>
          <w:rFonts w:ascii="EngraversGothic BT" w:eastAsia="Times New Roman" w:hAnsi="EngraversGothic BT" w:cs="Traditional Arabic" w:hint="eastAsia"/>
          <w:color w:val="FF0000"/>
          <w:sz w:val="28"/>
          <w:szCs w:val="28"/>
          <w:rtl/>
        </w:rPr>
        <w:t>المرفق</w:t>
      </w:r>
      <w:r w:rsidR="002E5AFC" w:rsidRPr="005762D2">
        <w:rPr>
          <w:rFonts w:ascii="EngraversGothic BT" w:eastAsia="Times New Roman" w:hAnsi="EngraversGothic BT" w:cs="Traditional Arabic"/>
          <w:color w:val="FF0000"/>
          <w:sz w:val="28"/>
          <w:szCs w:val="28"/>
          <w:rtl/>
        </w:rPr>
        <w:t xml:space="preserve"> </w:t>
      </w:r>
      <w:r w:rsidR="002E5AFC" w:rsidRPr="005762D2">
        <w:rPr>
          <w:rFonts w:ascii="EngraversGothic BT" w:eastAsia="Times New Roman" w:hAnsi="EngraversGothic BT" w:cs="Traditional Arabic" w:hint="eastAsia"/>
          <w:color w:val="FF0000"/>
          <w:sz w:val="28"/>
          <w:szCs w:val="28"/>
          <w:rtl/>
        </w:rPr>
        <w:t>زاي</w:t>
      </w:r>
      <w:r w:rsidR="002E5AFC" w:rsidRPr="005762D2">
        <w:rPr>
          <w:rFonts w:ascii="EngraversGothic BT" w:eastAsia="Times New Roman" w:hAnsi="EngraversGothic BT" w:cs="Traditional Arabic"/>
          <w:color w:val="FF0000"/>
          <w:sz w:val="28"/>
          <w:szCs w:val="28"/>
          <w:rtl/>
        </w:rPr>
        <w:t>]</w:t>
      </w:r>
      <w:r w:rsidRPr="002A73C9">
        <w:rPr>
          <w:rFonts w:ascii="EngraversGothic BT" w:eastAsia="Times New Roman" w:hAnsi="EngraversGothic BT" w:cs="Traditional Arabic"/>
          <w:sz w:val="28"/>
          <w:szCs w:val="28"/>
          <w:rtl/>
        </w:rPr>
        <w:t xml:space="preserve"> من هذا البروتوكول</w:t>
      </w:r>
      <w:r w:rsidR="00545321">
        <w:rPr>
          <w:rFonts w:ascii="EngraversGothic BT" w:eastAsia="Times New Roman" w:hAnsi="EngraversGothic BT" w:cs="Traditional Arabic"/>
          <w:sz w:val="28"/>
          <w:szCs w:val="28"/>
          <w:rtl/>
        </w:rPr>
        <w:t>،</w:t>
      </w:r>
      <w:r w:rsidRPr="002A73C9">
        <w:rPr>
          <w:rFonts w:ascii="EngraversGothic BT" w:eastAsia="Times New Roman" w:hAnsi="EngraversGothic BT" w:cs="Traditional Arabic"/>
          <w:sz w:val="28"/>
          <w:szCs w:val="28"/>
          <w:rtl/>
        </w:rPr>
        <w:t xml:space="preserve"> سواء كانت قائمة بذاتها أو موجودة في مخلوط</w:t>
      </w:r>
      <w:r w:rsidR="00545321">
        <w:rPr>
          <w:rFonts w:ascii="EngraversGothic BT" w:eastAsia="Times New Roman" w:hAnsi="EngraversGothic BT" w:cs="Traditional Arabic"/>
          <w:sz w:val="28"/>
          <w:szCs w:val="28"/>
          <w:rtl/>
        </w:rPr>
        <w:t>،</w:t>
      </w:r>
      <w:r w:rsidRPr="002A73C9">
        <w:rPr>
          <w:rFonts w:ascii="EngraversGothic BT" w:eastAsia="Times New Roman" w:hAnsi="EngraversGothic BT" w:cs="Traditional Arabic"/>
          <w:sz w:val="28"/>
          <w:szCs w:val="28"/>
          <w:rtl/>
        </w:rPr>
        <w:t xml:space="preserve"> وتشمل الأيسومرات من أي من هذه المواد</w:t>
      </w:r>
      <w:r w:rsidR="00545321">
        <w:rPr>
          <w:rFonts w:ascii="EngraversGothic BT" w:eastAsia="Times New Roman" w:hAnsi="EngraversGothic BT" w:cs="Traditional Arabic"/>
          <w:sz w:val="28"/>
          <w:szCs w:val="28"/>
          <w:rtl/>
        </w:rPr>
        <w:t>،</w:t>
      </w:r>
      <w:r w:rsidRPr="002A73C9">
        <w:rPr>
          <w:rFonts w:ascii="EngraversGothic BT" w:eastAsia="Times New Roman" w:hAnsi="EngraversGothic BT" w:cs="Traditional Arabic"/>
          <w:sz w:val="28"/>
          <w:szCs w:val="28"/>
          <w:rtl/>
        </w:rPr>
        <w:t xml:space="preserve"> فيما عدا ما حدد بالمرفق ذي الصلة</w:t>
      </w:r>
      <w:r w:rsidR="00545321">
        <w:rPr>
          <w:rFonts w:ascii="EngraversGothic BT" w:eastAsia="Times New Roman" w:hAnsi="EngraversGothic BT" w:cs="Traditional Arabic"/>
          <w:sz w:val="28"/>
          <w:szCs w:val="28"/>
          <w:rtl/>
        </w:rPr>
        <w:t>،</w:t>
      </w:r>
      <w:r w:rsidRPr="002A73C9">
        <w:rPr>
          <w:rFonts w:ascii="EngraversGothic BT" w:eastAsia="Times New Roman" w:hAnsi="EngraversGothic BT" w:cs="Traditional Arabic"/>
          <w:sz w:val="28"/>
          <w:szCs w:val="28"/>
          <w:rtl/>
        </w:rPr>
        <w:t xml:space="preserve"> غير أن ذلك يستبعد أية مادة خاضعة للرقابة أو مخلوط يكون موجوداً في منتج مصنع بخلاف أي حاوية تستخدم في نقل المادة أو في خزنها</w:t>
      </w:r>
      <w:r w:rsidR="005762D2">
        <w:rPr>
          <w:rFonts w:ascii="EngraversGothic BT" w:eastAsia="Times New Roman" w:hAnsi="EngraversGothic BT" w:cs="Traditional Arabic" w:hint="cs"/>
          <w:sz w:val="28"/>
          <w:szCs w:val="28"/>
          <w:rtl/>
        </w:rPr>
        <w:t>.</w:t>
      </w:r>
    </w:p>
    <w:p w14:paraId="71E65DAB" w14:textId="77777777" w:rsidR="005762D2" w:rsidRDefault="005762D2" w:rsidP="00106CB9">
      <w:pPr>
        <w:tabs>
          <w:tab w:val="left" w:pos="1876"/>
          <w:tab w:val="left" w:pos="2443"/>
          <w:tab w:val="left" w:pos="3010"/>
        </w:tabs>
        <w:bidi/>
        <w:spacing w:after="120" w:line="400" w:lineRule="exact"/>
        <w:ind w:left="1841" w:hanging="677"/>
        <w:jc w:val="both"/>
        <w:rPr>
          <w:rFonts w:ascii="EngraversGothic BT" w:eastAsia="Times New Roman" w:hAnsi="EngraversGothic BT" w:cs="Traditional Arabic"/>
          <w:sz w:val="28"/>
          <w:szCs w:val="28"/>
          <w:rtl/>
        </w:rPr>
      </w:pPr>
      <w:r>
        <w:rPr>
          <w:rFonts w:ascii="EngraversGothic BT" w:eastAsia="Times New Roman" w:hAnsi="EngraversGothic BT" w:cs="Traditional Arabic" w:hint="cs"/>
          <w:sz w:val="28"/>
          <w:szCs w:val="28"/>
          <w:rtl/>
        </w:rPr>
        <w:t>...</w:t>
      </w:r>
    </w:p>
    <w:p w14:paraId="2DA46175" w14:textId="77777777" w:rsidR="002A73C9" w:rsidRPr="005762D2" w:rsidRDefault="00485FB7" w:rsidP="00106CB9">
      <w:pPr>
        <w:tabs>
          <w:tab w:val="left" w:pos="1876"/>
          <w:tab w:val="left" w:pos="2443"/>
          <w:tab w:val="left" w:pos="3010"/>
        </w:tabs>
        <w:bidi/>
        <w:spacing w:after="120" w:line="400" w:lineRule="exact"/>
        <w:ind w:left="1164"/>
        <w:jc w:val="both"/>
        <w:rPr>
          <w:rFonts w:ascii="EngraversGothic BT" w:eastAsia="Times New Roman" w:hAnsi="EngraversGothic BT" w:cs="Traditional Arabic"/>
          <w:color w:val="FF0000"/>
          <w:sz w:val="28"/>
          <w:szCs w:val="28"/>
          <w:rtl/>
        </w:rPr>
      </w:pPr>
      <w:r w:rsidRPr="005762D2">
        <w:rPr>
          <w:rFonts w:ascii="EngraversGothic BT" w:eastAsia="Times New Roman" w:hAnsi="EngraversGothic BT" w:cs="Traditional Arabic"/>
          <w:color w:val="FF0000"/>
          <w:sz w:val="28"/>
          <w:szCs w:val="28"/>
          <w:rtl/>
        </w:rPr>
        <w:t>[</w:t>
      </w:r>
      <w:r w:rsidRPr="005762D2">
        <w:rPr>
          <w:rFonts w:ascii="EngraversGothic BT" w:eastAsia="Times New Roman" w:hAnsi="EngraversGothic BT" w:cs="Traditional Arabic" w:hint="eastAsia"/>
          <w:color w:val="FF0000"/>
          <w:sz w:val="28"/>
          <w:szCs w:val="28"/>
          <w:rtl/>
        </w:rPr>
        <w:t>تشمل</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مقترحات</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التعديل</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أيضاً</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في</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المادة</w:t>
      </w:r>
      <w:r w:rsidRPr="005762D2">
        <w:rPr>
          <w:rFonts w:ascii="EngraversGothic BT" w:eastAsia="Times New Roman" w:hAnsi="EngraversGothic BT" w:cs="Traditional Arabic"/>
          <w:color w:val="FF0000"/>
          <w:sz w:val="28"/>
          <w:szCs w:val="28"/>
          <w:rtl/>
        </w:rPr>
        <w:t xml:space="preserve"> 1 </w:t>
      </w:r>
      <w:r w:rsidRPr="005762D2">
        <w:rPr>
          <w:rFonts w:ascii="EngraversGothic BT" w:eastAsia="Times New Roman" w:hAnsi="EngraversGothic BT" w:cs="Traditional Arabic" w:hint="eastAsia"/>
          <w:color w:val="FF0000"/>
          <w:sz w:val="28"/>
          <w:szCs w:val="28"/>
          <w:rtl/>
        </w:rPr>
        <w:t>تعريفات</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”تكاليف</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التحول</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الكاملة“،</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و</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”اتفاقية</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الأمم</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المتحدة</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الإطارية</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بشأن</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تغير</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المناخ“</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و</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”بروتوكول</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كيوتو“</w:t>
      </w:r>
      <w:r w:rsidRPr="005762D2">
        <w:rPr>
          <w:rFonts w:ascii="EngraversGothic BT" w:eastAsia="Times New Roman" w:hAnsi="EngraversGothic BT" w:cs="Traditional Arabic"/>
          <w:color w:val="FF0000"/>
          <w:sz w:val="28"/>
          <w:szCs w:val="28"/>
          <w:rtl/>
        </w:rPr>
        <w:t>]</w:t>
      </w:r>
    </w:p>
    <w:p w14:paraId="163B948E" w14:textId="77777777" w:rsidR="002A73C9" w:rsidRPr="002A73C9" w:rsidRDefault="002A73C9" w:rsidP="00106CB9">
      <w:pPr>
        <w:tabs>
          <w:tab w:val="left" w:pos="2018"/>
          <w:tab w:val="left" w:pos="2443"/>
          <w:tab w:val="left" w:pos="3010"/>
        </w:tabs>
        <w:bidi/>
        <w:spacing w:after="120" w:line="400" w:lineRule="exact"/>
        <w:ind w:left="1164"/>
        <w:jc w:val="lowKashida"/>
        <w:rPr>
          <w:rFonts w:ascii="EngraversGothic BT" w:eastAsia="Times New Roman" w:hAnsi="EngraversGothic BT" w:cs="Traditional Arabic"/>
          <w:b/>
          <w:bCs/>
          <w:sz w:val="28"/>
          <w:szCs w:val="28"/>
          <w:rtl/>
        </w:rPr>
      </w:pPr>
      <w:r w:rsidRPr="002A73C9">
        <w:rPr>
          <w:rFonts w:ascii="EngraversGothic BT" w:eastAsia="Times New Roman" w:hAnsi="EngraversGothic BT" w:cs="Traditional Arabic"/>
          <w:b/>
          <w:bCs/>
          <w:sz w:val="28"/>
          <w:szCs w:val="28"/>
          <w:rtl/>
        </w:rPr>
        <w:t>المادة 2</w:t>
      </w:r>
      <w:r w:rsidR="00682CDA">
        <w:rPr>
          <w:rFonts w:ascii="EngraversGothic BT" w:eastAsia="Times New Roman" w:hAnsi="EngraversGothic BT" w:cs="Traditional Arabic"/>
          <w:b/>
          <w:bCs/>
          <w:sz w:val="28"/>
          <w:szCs w:val="28"/>
          <w:rtl/>
        </w:rPr>
        <w:t>:</w:t>
      </w:r>
      <w:r w:rsidRPr="002A73C9">
        <w:rPr>
          <w:rFonts w:ascii="EngraversGothic BT" w:eastAsia="Times New Roman" w:hAnsi="EngraversGothic BT" w:cs="Traditional Arabic"/>
          <w:b/>
          <w:bCs/>
          <w:sz w:val="28"/>
          <w:szCs w:val="28"/>
          <w:rtl/>
        </w:rPr>
        <w:tab/>
        <w:t>تدابير الرقابة</w:t>
      </w:r>
    </w:p>
    <w:p w14:paraId="06BED744" w14:textId="77777777" w:rsidR="002A73C9" w:rsidRDefault="002A73C9" w:rsidP="00106CB9">
      <w:pPr>
        <w:tabs>
          <w:tab w:val="left" w:pos="1876"/>
          <w:tab w:val="left" w:pos="2443"/>
          <w:tab w:val="left" w:pos="3010"/>
        </w:tabs>
        <w:bidi/>
        <w:spacing w:after="120" w:line="400" w:lineRule="exact"/>
        <w:ind w:left="1841" w:hanging="677"/>
        <w:jc w:val="lowKashida"/>
        <w:rPr>
          <w:rFonts w:ascii="EngraversGothic BT" w:eastAsia="Times New Roman" w:hAnsi="EngraversGothic BT" w:cs="Traditional Arabic"/>
          <w:sz w:val="28"/>
          <w:szCs w:val="28"/>
          <w:rtl/>
        </w:rPr>
      </w:pPr>
      <w:r w:rsidRPr="002A73C9">
        <w:rPr>
          <w:rFonts w:ascii="EngraversGothic BT" w:eastAsia="Times New Roman" w:hAnsi="EngraversGothic BT" w:cs="Traditional Arabic"/>
          <w:sz w:val="28"/>
          <w:szCs w:val="28"/>
          <w:rtl/>
        </w:rPr>
        <w:t>5-</w:t>
      </w:r>
      <w:r w:rsidRPr="002A73C9">
        <w:rPr>
          <w:rFonts w:ascii="EngraversGothic BT" w:eastAsia="Times New Roman" w:hAnsi="EngraversGothic BT" w:cs="Traditional Arabic"/>
          <w:sz w:val="28"/>
          <w:szCs w:val="28"/>
          <w:rtl/>
        </w:rPr>
        <w:tab/>
        <w:t>يجوز لأي طرف أن ينقل إلى أي طرف آخر لفترة واحدة أو أكثر من فترات الرقابة أي جزء من مستوى إنتاجه المحسوب المبين في المواد من 2 ألف إلى 2 واو</w:t>
      </w:r>
      <w:r w:rsidR="00545321">
        <w:rPr>
          <w:rFonts w:ascii="EngraversGothic BT" w:eastAsia="Times New Roman" w:hAnsi="EngraversGothic BT" w:cs="Traditional Arabic"/>
          <w:sz w:val="28"/>
          <w:szCs w:val="28"/>
          <w:rtl/>
        </w:rPr>
        <w:t>،</w:t>
      </w:r>
      <w:r w:rsidRPr="002A73C9">
        <w:rPr>
          <w:rFonts w:ascii="EngraversGothic BT" w:eastAsia="Times New Roman" w:hAnsi="EngraversGothic BT" w:cs="Traditional Arabic"/>
          <w:sz w:val="28"/>
          <w:szCs w:val="28"/>
          <w:rtl/>
        </w:rPr>
        <w:t xml:space="preserve"> </w:t>
      </w:r>
      <w:r w:rsidR="00197198" w:rsidRPr="005762D2">
        <w:rPr>
          <w:rFonts w:ascii="EngraversGothic BT" w:eastAsia="Times New Roman" w:hAnsi="EngraversGothic BT" w:cs="Traditional Arabic" w:hint="eastAsia"/>
          <w:sz w:val="28"/>
          <w:szCs w:val="28"/>
          <w:rtl/>
        </w:rPr>
        <w:t>والم</w:t>
      </w:r>
      <w:r w:rsidR="00197198">
        <w:rPr>
          <w:rFonts w:ascii="EngraversGothic BT" w:eastAsia="Times New Roman" w:hAnsi="EngraversGothic BT" w:cs="Traditional Arabic" w:hint="cs"/>
          <w:sz w:val="28"/>
          <w:szCs w:val="28"/>
          <w:rtl/>
        </w:rPr>
        <w:t>واد</w:t>
      </w:r>
      <w:r w:rsidR="00197198" w:rsidRPr="005762D2">
        <w:rPr>
          <w:rFonts w:ascii="EngraversGothic BT" w:eastAsia="Times New Roman" w:hAnsi="EngraversGothic BT" w:cs="Traditional Arabic"/>
          <w:sz w:val="28"/>
          <w:szCs w:val="28"/>
          <w:rtl/>
        </w:rPr>
        <w:t xml:space="preserve"> </w:t>
      </w:r>
      <w:r w:rsidRPr="00197198">
        <w:rPr>
          <w:rFonts w:ascii="EngraversGothic BT" w:eastAsia="Times New Roman" w:hAnsi="EngraversGothic BT" w:cs="Traditional Arabic"/>
          <w:sz w:val="28"/>
          <w:szCs w:val="28"/>
          <w:rtl/>
        </w:rPr>
        <w:t xml:space="preserve">2 </w:t>
      </w:r>
      <w:r w:rsidRPr="00197198">
        <w:rPr>
          <w:rFonts w:ascii="EngraversGothic BT" w:eastAsia="Times New Roman" w:hAnsi="EngraversGothic BT" w:cs="Traditional Arabic" w:hint="eastAsia"/>
          <w:sz w:val="28"/>
          <w:szCs w:val="28"/>
          <w:rtl/>
        </w:rPr>
        <w:t>حاء</w:t>
      </w:r>
      <w:r w:rsidRPr="005762D2">
        <w:rPr>
          <w:rFonts w:ascii="EngraversGothic BT" w:eastAsia="Times New Roman" w:hAnsi="EngraversGothic BT" w:cs="Traditional Arabic"/>
          <w:color w:val="FF0000"/>
          <w:sz w:val="28"/>
          <w:szCs w:val="28"/>
          <w:rtl/>
        </w:rPr>
        <w:t xml:space="preserve"> </w:t>
      </w:r>
      <w:r w:rsidR="00197198">
        <w:rPr>
          <w:rFonts w:ascii="EngraversGothic BT" w:eastAsia="Times New Roman" w:hAnsi="EngraversGothic BT" w:cs="Traditional Arabic" w:hint="cs"/>
          <w:color w:val="FF0000"/>
          <w:sz w:val="28"/>
          <w:szCs w:val="28"/>
          <w:rtl/>
        </w:rPr>
        <w:t>[</w:t>
      </w:r>
      <w:r w:rsidR="00EA62D8" w:rsidRPr="005762D2">
        <w:rPr>
          <w:rFonts w:ascii="EngraversGothic BT" w:eastAsia="Times New Roman" w:hAnsi="EngraversGothic BT" w:cs="Traditional Arabic" w:hint="eastAsia"/>
          <w:color w:val="FF0000"/>
          <w:sz w:val="28"/>
          <w:szCs w:val="28"/>
          <w:rtl/>
        </w:rPr>
        <w:t>و</w:t>
      </w:r>
      <w:r w:rsidR="00EA62D8" w:rsidRPr="005762D2">
        <w:rPr>
          <w:rFonts w:ascii="EngraversGothic BT" w:eastAsia="Times New Roman" w:hAnsi="EngraversGothic BT" w:cs="Traditional Arabic"/>
          <w:color w:val="FF0000"/>
          <w:sz w:val="28"/>
          <w:szCs w:val="28"/>
          <w:rtl/>
        </w:rPr>
        <w:t xml:space="preserve">2 </w:t>
      </w:r>
      <w:r w:rsidR="00EA62D8" w:rsidRPr="005762D2">
        <w:rPr>
          <w:rFonts w:ascii="EngraversGothic BT" w:eastAsia="Times New Roman" w:hAnsi="EngraversGothic BT" w:cs="Traditional Arabic" w:hint="eastAsia"/>
          <w:color w:val="FF0000"/>
          <w:sz w:val="28"/>
          <w:szCs w:val="28"/>
          <w:rtl/>
        </w:rPr>
        <w:t>ياء</w:t>
      </w:r>
      <w:r w:rsidR="00197198" w:rsidRPr="005762D2">
        <w:rPr>
          <w:rFonts w:ascii="EngraversGothic BT" w:eastAsia="Times New Roman" w:hAnsi="EngraversGothic BT" w:cs="Traditional Arabic"/>
          <w:color w:val="FF0000"/>
          <w:sz w:val="28"/>
          <w:szCs w:val="28"/>
          <w:rtl/>
        </w:rPr>
        <w:t>]</w:t>
      </w:r>
      <w:r w:rsidR="00197198">
        <w:rPr>
          <w:rFonts w:ascii="EngraversGothic BT" w:eastAsia="Times New Roman" w:hAnsi="EngraversGothic BT" w:cs="Traditional Arabic" w:hint="cs"/>
          <w:color w:val="4F81BD" w:themeColor="accent1"/>
          <w:sz w:val="28"/>
          <w:szCs w:val="28"/>
          <w:rtl/>
        </w:rPr>
        <w:t xml:space="preserve"> </w:t>
      </w:r>
      <w:r w:rsidR="00EA62D8" w:rsidRPr="005762D2">
        <w:rPr>
          <w:rFonts w:ascii="EngraversGothic BT" w:eastAsia="Times New Roman" w:hAnsi="EngraversGothic BT" w:cs="Traditional Arabic"/>
          <w:color w:val="FF0000"/>
          <w:sz w:val="28"/>
          <w:szCs w:val="28"/>
          <w:rtl/>
        </w:rPr>
        <w:t>[</w:t>
      </w:r>
      <w:r w:rsidR="00197198">
        <w:rPr>
          <w:rFonts w:ascii="EngraversGothic BT" w:eastAsia="Times New Roman" w:hAnsi="EngraversGothic BT" w:cs="Traditional Arabic" w:hint="cs"/>
          <w:color w:val="FF0000"/>
          <w:sz w:val="28"/>
          <w:szCs w:val="28"/>
          <w:rtl/>
        </w:rPr>
        <w:t>و</w:t>
      </w:r>
      <w:r w:rsidR="00EA62D8" w:rsidRPr="005762D2">
        <w:rPr>
          <w:rFonts w:ascii="EngraversGothic BT" w:eastAsia="Times New Roman" w:hAnsi="EngraversGothic BT" w:cs="Traditional Arabic"/>
          <w:color w:val="FF0000"/>
          <w:sz w:val="28"/>
          <w:szCs w:val="28"/>
          <w:rtl/>
        </w:rPr>
        <w:t xml:space="preserve">2 </w:t>
      </w:r>
      <w:r w:rsidR="00EA62D8" w:rsidRPr="005762D2">
        <w:rPr>
          <w:rFonts w:ascii="EngraversGothic BT" w:eastAsia="Times New Roman" w:hAnsi="EngraversGothic BT" w:cs="Traditional Arabic" w:hint="eastAsia"/>
          <w:color w:val="FF0000"/>
          <w:sz w:val="28"/>
          <w:szCs w:val="28"/>
          <w:rtl/>
        </w:rPr>
        <w:t>ياء</w:t>
      </w:r>
      <w:r w:rsidR="00EA62D8" w:rsidRPr="005762D2">
        <w:rPr>
          <w:rFonts w:ascii="EngraversGothic BT" w:eastAsia="Times New Roman" w:hAnsi="EngraversGothic BT" w:cs="Traditional Arabic"/>
          <w:color w:val="FF0000"/>
          <w:sz w:val="28"/>
          <w:szCs w:val="28"/>
          <w:rtl/>
        </w:rPr>
        <w:t xml:space="preserve"> </w:t>
      </w:r>
      <w:r w:rsidR="00EA62D8" w:rsidRPr="005762D2">
        <w:rPr>
          <w:rFonts w:ascii="EngraversGothic BT" w:eastAsia="Times New Roman" w:hAnsi="EngraversGothic BT" w:cs="Traditional Arabic" w:hint="eastAsia"/>
          <w:color w:val="FF0000"/>
          <w:sz w:val="28"/>
          <w:szCs w:val="28"/>
          <w:rtl/>
        </w:rPr>
        <w:t>و</w:t>
      </w:r>
      <w:r w:rsidR="00EA62D8" w:rsidRPr="005762D2">
        <w:rPr>
          <w:rFonts w:ascii="EngraversGothic BT" w:eastAsia="Times New Roman" w:hAnsi="EngraversGothic BT" w:cs="Traditional Arabic"/>
          <w:color w:val="FF0000"/>
          <w:sz w:val="28"/>
          <w:szCs w:val="28"/>
          <w:rtl/>
        </w:rPr>
        <w:t xml:space="preserve">2 </w:t>
      </w:r>
      <w:r w:rsidR="00EA62D8" w:rsidRPr="005762D2">
        <w:rPr>
          <w:rFonts w:ascii="EngraversGothic BT" w:eastAsia="Times New Roman" w:hAnsi="EngraversGothic BT" w:cs="Traditional Arabic" w:hint="eastAsia"/>
          <w:color w:val="FF0000"/>
          <w:sz w:val="28"/>
          <w:szCs w:val="28"/>
          <w:rtl/>
        </w:rPr>
        <w:t>كاف</w:t>
      </w:r>
      <w:r w:rsidR="00197198" w:rsidRPr="005762D2">
        <w:rPr>
          <w:rFonts w:ascii="EngraversGothic BT" w:eastAsia="Times New Roman" w:hAnsi="EngraversGothic BT" w:cs="Traditional Arabic"/>
          <w:color w:val="FF0000"/>
          <w:sz w:val="28"/>
          <w:szCs w:val="28"/>
          <w:rtl/>
        </w:rPr>
        <w:t>]</w:t>
      </w:r>
      <w:r w:rsidR="00EA62D8">
        <w:rPr>
          <w:rFonts w:ascii="EngraversGothic BT" w:eastAsia="Times New Roman" w:hAnsi="EngraversGothic BT" w:cs="Traditional Arabic"/>
          <w:sz w:val="28"/>
          <w:szCs w:val="28"/>
          <w:rtl/>
        </w:rPr>
        <w:t xml:space="preserve">، </w:t>
      </w:r>
      <w:r w:rsidRPr="002A73C9">
        <w:rPr>
          <w:rFonts w:ascii="EngraversGothic BT" w:eastAsia="Times New Roman" w:hAnsi="EngraversGothic BT" w:cs="Traditional Arabic"/>
          <w:sz w:val="28"/>
          <w:szCs w:val="28"/>
          <w:rtl/>
        </w:rPr>
        <w:t>شريطة ألا يتجاوز إجمالي المستويات المحسوبة المجمعة لإنتاج الأطراف المعنية من أي من مجموعة مواد خاضعة للرقابة</w:t>
      </w:r>
      <w:r w:rsidR="00E0505B">
        <w:rPr>
          <w:rFonts w:ascii="EngraversGothic BT" w:eastAsia="Times New Roman" w:hAnsi="EngraversGothic BT" w:cs="Traditional Arabic"/>
          <w:sz w:val="28"/>
          <w:szCs w:val="28"/>
          <w:rtl/>
        </w:rPr>
        <w:t xml:space="preserve"> </w:t>
      </w:r>
      <w:r w:rsidRPr="002A73C9">
        <w:rPr>
          <w:rFonts w:ascii="EngraversGothic BT" w:eastAsia="Times New Roman" w:hAnsi="EngraversGothic BT" w:cs="Traditional Arabic"/>
          <w:sz w:val="28"/>
          <w:szCs w:val="28"/>
          <w:rtl/>
        </w:rPr>
        <w:t>حدود الإنتاج المنصوص عليها في تلك المواد. وعلى كل طرف من الأطراف المعنية أن يخطر الأمانة بشروط هذا النقل والفترة التي ينفذ فيها</w:t>
      </w:r>
      <w:r w:rsidR="00682CDA">
        <w:rPr>
          <w:rFonts w:ascii="EngraversGothic BT" w:eastAsia="Times New Roman" w:hAnsi="EngraversGothic BT" w:cs="Traditional Arabic" w:hint="cs"/>
          <w:sz w:val="28"/>
          <w:szCs w:val="28"/>
          <w:rtl/>
        </w:rPr>
        <w:t>.</w:t>
      </w:r>
    </w:p>
    <w:p w14:paraId="625510B6" w14:textId="77777777" w:rsidR="005762D2" w:rsidRPr="002A73C9" w:rsidRDefault="005762D2" w:rsidP="00106CB9">
      <w:pPr>
        <w:tabs>
          <w:tab w:val="left" w:pos="1876"/>
          <w:tab w:val="left" w:pos="2443"/>
          <w:tab w:val="left" w:pos="3010"/>
        </w:tabs>
        <w:bidi/>
        <w:spacing w:after="120" w:line="400" w:lineRule="exact"/>
        <w:ind w:left="1841" w:hanging="677"/>
        <w:jc w:val="lowKashida"/>
        <w:rPr>
          <w:rFonts w:ascii="EngraversGothic BT" w:eastAsia="Times New Roman" w:hAnsi="EngraversGothic BT" w:cs="Traditional Arabic"/>
          <w:sz w:val="28"/>
          <w:szCs w:val="28"/>
          <w:rtl/>
        </w:rPr>
      </w:pPr>
      <w:r>
        <w:rPr>
          <w:rFonts w:ascii="EngraversGothic BT" w:eastAsia="Times New Roman" w:hAnsi="EngraversGothic BT" w:cs="Traditional Arabic" w:hint="cs"/>
          <w:sz w:val="28"/>
          <w:szCs w:val="28"/>
          <w:rtl/>
        </w:rPr>
        <w:t>...</w:t>
      </w:r>
    </w:p>
    <w:p w14:paraId="746EFB1E" w14:textId="77777777" w:rsidR="00197198" w:rsidRDefault="002A73C9" w:rsidP="00106CB9">
      <w:pPr>
        <w:tabs>
          <w:tab w:val="left" w:pos="1876"/>
          <w:tab w:val="left" w:pos="2443"/>
          <w:tab w:val="left" w:pos="3010"/>
        </w:tabs>
        <w:bidi/>
        <w:spacing w:after="120" w:line="400" w:lineRule="exact"/>
        <w:ind w:left="1841" w:hanging="677"/>
        <w:jc w:val="lowKashida"/>
        <w:rPr>
          <w:rFonts w:ascii="EngraversGothic BT" w:eastAsia="Times New Roman" w:hAnsi="EngraversGothic BT" w:cs="Traditional Arabic"/>
          <w:b/>
          <w:bCs/>
          <w:color w:val="4F81BD" w:themeColor="accent1"/>
          <w:sz w:val="28"/>
          <w:szCs w:val="28"/>
          <w:rtl/>
        </w:rPr>
      </w:pPr>
      <w:r w:rsidRPr="002A73C9">
        <w:rPr>
          <w:rFonts w:ascii="EngraversGothic BT" w:eastAsia="Times New Roman" w:hAnsi="EngraversGothic BT" w:cs="Traditional Arabic"/>
          <w:sz w:val="28"/>
          <w:szCs w:val="28"/>
          <w:rtl/>
        </w:rPr>
        <w:t>8-</w:t>
      </w:r>
      <w:r w:rsidRPr="002A73C9">
        <w:rPr>
          <w:rFonts w:ascii="EngraversGothic BT" w:eastAsia="Times New Roman" w:hAnsi="EngraversGothic BT" w:cs="Traditional Arabic"/>
          <w:sz w:val="28"/>
          <w:szCs w:val="28"/>
          <w:rtl/>
        </w:rPr>
        <w:tab/>
        <w:t>(أ)</w:t>
      </w:r>
      <w:r w:rsidR="005762D2">
        <w:rPr>
          <w:rFonts w:ascii="EngraversGothic BT" w:eastAsia="Times New Roman" w:hAnsi="EngraversGothic BT" w:cs="Traditional Arabic" w:hint="cs"/>
          <w:sz w:val="28"/>
          <w:szCs w:val="28"/>
          <w:rtl/>
        </w:rPr>
        <w:tab/>
      </w:r>
      <w:r w:rsidRPr="002A73C9">
        <w:rPr>
          <w:rFonts w:ascii="EngraversGothic BT" w:eastAsia="Times New Roman" w:hAnsi="EngraversGothic BT" w:cs="Traditional Arabic"/>
          <w:sz w:val="28"/>
          <w:szCs w:val="28"/>
          <w:rtl/>
        </w:rPr>
        <w:t xml:space="preserve">أية أطراف تكون دولاً أعضاء في منظمة إقليمية للتكامل الاقتصادي كما يرد تعريفها فـي المادة 1 (6) من الاتفاقية أن تتفق على الوفاء بصورة مشتركة بالتزاماتها فيما يتعلق بالاستهلاك بمقتضى هذه المادة والمواد من 2 ألف إلى 2 </w:t>
      </w:r>
      <w:r w:rsidR="00E4721D" w:rsidRPr="005762D2">
        <w:rPr>
          <w:rFonts w:ascii="EngraversGothic BT" w:eastAsia="Times New Roman" w:hAnsi="EngraversGothic BT" w:cs="Traditional Arabic"/>
          <w:color w:val="FF0000"/>
          <w:sz w:val="28"/>
          <w:szCs w:val="28"/>
          <w:rtl/>
        </w:rPr>
        <w:t>[</w:t>
      </w:r>
      <w:r w:rsidRPr="005762D2">
        <w:rPr>
          <w:rFonts w:ascii="EngraversGothic BT" w:eastAsia="Times New Roman" w:hAnsi="EngraversGothic BT" w:cs="Traditional Arabic" w:hint="eastAsia"/>
          <w:b/>
          <w:bCs/>
          <w:strike/>
          <w:color w:val="FF0000"/>
          <w:sz w:val="28"/>
          <w:szCs w:val="28"/>
          <w:rtl/>
        </w:rPr>
        <w:t>طاء</w:t>
      </w:r>
      <w:r w:rsidRPr="005762D2">
        <w:rPr>
          <w:rFonts w:ascii="EngraversGothic BT" w:eastAsia="Times New Roman" w:hAnsi="EngraversGothic BT" w:cs="Traditional Arabic"/>
          <w:color w:val="FF0000"/>
          <w:sz w:val="28"/>
          <w:szCs w:val="28"/>
          <w:rtl/>
        </w:rPr>
        <w:t xml:space="preserve"> </w:t>
      </w:r>
      <w:r w:rsidR="00E4721D" w:rsidRPr="005762D2">
        <w:rPr>
          <w:rFonts w:ascii="EngraversGothic BT" w:eastAsia="Times New Roman" w:hAnsi="EngraversGothic BT" w:cs="Traditional Arabic" w:hint="eastAsia"/>
          <w:b/>
          <w:bCs/>
          <w:color w:val="FF0000"/>
          <w:sz w:val="28"/>
          <w:szCs w:val="28"/>
          <w:rtl/>
        </w:rPr>
        <w:t>ياء</w:t>
      </w:r>
      <w:r w:rsidR="00197198" w:rsidRPr="005762D2">
        <w:rPr>
          <w:rFonts w:ascii="EngraversGothic BT" w:eastAsia="Times New Roman" w:hAnsi="EngraversGothic BT" w:cs="Traditional Arabic"/>
          <w:color w:val="FF0000"/>
          <w:sz w:val="28"/>
          <w:szCs w:val="28"/>
          <w:rtl/>
        </w:rPr>
        <w:t>]</w:t>
      </w:r>
      <w:r w:rsidR="00E4721D" w:rsidRPr="005762D2">
        <w:rPr>
          <w:rFonts w:ascii="EngraversGothic BT" w:eastAsia="Times New Roman" w:hAnsi="EngraversGothic BT" w:cs="Traditional Arabic"/>
          <w:color w:val="FF0000"/>
          <w:sz w:val="28"/>
          <w:szCs w:val="28"/>
          <w:rtl/>
        </w:rPr>
        <w:t xml:space="preserve"> [</w:t>
      </w:r>
      <w:r w:rsidR="00E4721D" w:rsidRPr="005762D2">
        <w:rPr>
          <w:rFonts w:ascii="EngraversGothic BT" w:eastAsia="Times New Roman" w:hAnsi="EngraversGothic BT" w:cs="Traditional Arabic" w:hint="eastAsia"/>
          <w:b/>
          <w:bCs/>
          <w:strike/>
          <w:color w:val="FF0000"/>
          <w:sz w:val="28"/>
          <w:szCs w:val="28"/>
          <w:rtl/>
        </w:rPr>
        <w:t>طاء</w:t>
      </w:r>
      <w:r w:rsidR="00E4721D" w:rsidRPr="005762D2">
        <w:rPr>
          <w:rFonts w:ascii="EngraversGothic BT" w:eastAsia="Times New Roman" w:hAnsi="EngraversGothic BT" w:cs="Traditional Arabic"/>
          <w:color w:val="FF0000"/>
          <w:sz w:val="28"/>
          <w:szCs w:val="28"/>
          <w:rtl/>
        </w:rPr>
        <w:t xml:space="preserve"> </w:t>
      </w:r>
      <w:r w:rsidR="00E4721D" w:rsidRPr="005762D2">
        <w:rPr>
          <w:rFonts w:ascii="EngraversGothic BT" w:eastAsia="Times New Roman" w:hAnsi="EngraversGothic BT" w:cs="Traditional Arabic" w:hint="eastAsia"/>
          <w:b/>
          <w:bCs/>
          <w:color w:val="FF0000"/>
          <w:sz w:val="28"/>
          <w:szCs w:val="28"/>
          <w:rtl/>
        </w:rPr>
        <w:t>كا</w:t>
      </w:r>
      <w:r w:rsidR="00197198" w:rsidRPr="005762D2">
        <w:rPr>
          <w:rFonts w:ascii="EngraversGothic BT" w:eastAsia="Times New Roman" w:hAnsi="EngraversGothic BT" w:cs="Traditional Arabic" w:hint="eastAsia"/>
          <w:b/>
          <w:bCs/>
          <w:color w:val="FF0000"/>
          <w:sz w:val="28"/>
          <w:szCs w:val="28"/>
          <w:rtl/>
        </w:rPr>
        <w:t>ف</w:t>
      </w:r>
      <w:r w:rsidR="00197198" w:rsidRPr="005762D2">
        <w:rPr>
          <w:rFonts w:ascii="EngraversGothic BT" w:eastAsia="Times New Roman" w:hAnsi="EngraversGothic BT" w:cs="Traditional Arabic"/>
          <w:color w:val="FF0000"/>
          <w:sz w:val="28"/>
          <w:szCs w:val="28"/>
          <w:rtl/>
        </w:rPr>
        <w:t>]</w:t>
      </w:r>
      <w:r w:rsidR="00E4721D" w:rsidRPr="005762D2">
        <w:rPr>
          <w:rFonts w:ascii="EngraversGothic BT" w:eastAsia="Times New Roman" w:hAnsi="EngraversGothic BT" w:cs="Traditional Arabic"/>
          <w:i/>
          <w:iCs/>
          <w:color w:val="FF0000"/>
          <w:sz w:val="28"/>
          <w:szCs w:val="28"/>
          <w:rtl/>
        </w:rPr>
        <w:t xml:space="preserve"> </w:t>
      </w:r>
      <w:r w:rsidRPr="002A73C9">
        <w:rPr>
          <w:rFonts w:ascii="EngraversGothic BT" w:eastAsia="Times New Roman" w:hAnsi="EngraversGothic BT" w:cs="Traditional Arabic"/>
          <w:sz w:val="28"/>
          <w:szCs w:val="28"/>
          <w:rtl/>
        </w:rPr>
        <w:t xml:space="preserve">شريطة ألا يزيد المستوى الإجمالي المحسوب لاستهلاكها المجمع عن المستويات التي تقضي بها هذه المادة والمواد من 2 ألف إلى 2 </w:t>
      </w:r>
      <w:r w:rsidR="00E4721D" w:rsidRPr="005762D2">
        <w:rPr>
          <w:rFonts w:ascii="EngraversGothic BT" w:eastAsia="Times New Roman" w:hAnsi="EngraversGothic BT" w:cs="Traditional Arabic"/>
          <w:color w:val="FF0000"/>
          <w:sz w:val="28"/>
          <w:szCs w:val="28"/>
          <w:rtl/>
        </w:rPr>
        <w:t>[</w:t>
      </w:r>
      <w:r w:rsidRPr="005762D2">
        <w:rPr>
          <w:rFonts w:ascii="EngraversGothic BT" w:eastAsia="Times New Roman" w:hAnsi="EngraversGothic BT" w:cs="Traditional Arabic" w:hint="eastAsia"/>
          <w:b/>
          <w:bCs/>
          <w:strike/>
          <w:color w:val="FF0000"/>
          <w:sz w:val="28"/>
          <w:szCs w:val="28"/>
          <w:rtl/>
        </w:rPr>
        <w:t>طاء</w:t>
      </w:r>
      <w:r w:rsidRPr="005762D2">
        <w:rPr>
          <w:rFonts w:ascii="EngraversGothic BT" w:eastAsia="Times New Roman" w:hAnsi="EngraversGothic BT" w:cs="Traditional Arabic"/>
          <w:b/>
          <w:bCs/>
          <w:color w:val="FF0000"/>
          <w:sz w:val="28"/>
          <w:szCs w:val="28"/>
          <w:rtl/>
        </w:rPr>
        <w:t xml:space="preserve"> </w:t>
      </w:r>
      <w:r w:rsidR="00E4721D" w:rsidRPr="005762D2">
        <w:rPr>
          <w:rFonts w:ascii="EngraversGothic BT" w:eastAsia="Times New Roman" w:hAnsi="EngraversGothic BT" w:cs="Traditional Arabic" w:hint="eastAsia"/>
          <w:b/>
          <w:bCs/>
          <w:color w:val="FF0000"/>
          <w:sz w:val="28"/>
          <w:szCs w:val="28"/>
          <w:rtl/>
        </w:rPr>
        <w:t>ياء</w:t>
      </w:r>
      <w:r w:rsidR="00197198" w:rsidRPr="005762D2">
        <w:rPr>
          <w:rFonts w:ascii="EngraversGothic BT" w:eastAsia="Times New Roman" w:hAnsi="EngraversGothic BT" w:cs="Traditional Arabic"/>
          <w:color w:val="FF0000"/>
          <w:sz w:val="28"/>
          <w:szCs w:val="28"/>
          <w:rtl/>
        </w:rPr>
        <w:t>]</w:t>
      </w:r>
      <w:r w:rsidR="00E4721D" w:rsidRPr="005762D2">
        <w:rPr>
          <w:rFonts w:ascii="EngraversGothic BT" w:eastAsia="Times New Roman" w:hAnsi="EngraversGothic BT" w:cs="Traditional Arabic"/>
          <w:i/>
          <w:iCs/>
          <w:color w:val="FF0000"/>
          <w:sz w:val="28"/>
          <w:szCs w:val="28"/>
          <w:rtl/>
        </w:rPr>
        <w:t xml:space="preserve"> </w:t>
      </w:r>
      <w:r w:rsidR="00E4721D" w:rsidRPr="005762D2">
        <w:rPr>
          <w:rFonts w:ascii="EngraversGothic BT" w:eastAsia="Times New Roman" w:hAnsi="EngraversGothic BT" w:cs="Traditional Arabic"/>
          <w:color w:val="FF0000"/>
          <w:sz w:val="28"/>
          <w:szCs w:val="28"/>
          <w:rtl/>
        </w:rPr>
        <w:t>[</w:t>
      </w:r>
      <w:r w:rsidR="00E4721D" w:rsidRPr="005762D2">
        <w:rPr>
          <w:rFonts w:ascii="EngraversGothic BT" w:eastAsia="Times New Roman" w:hAnsi="EngraversGothic BT" w:cs="Traditional Arabic" w:hint="eastAsia"/>
          <w:b/>
          <w:bCs/>
          <w:strike/>
          <w:color w:val="FF0000"/>
          <w:sz w:val="28"/>
          <w:szCs w:val="28"/>
          <w:rtl/>
        </w:rPr>
        <w:t>طاء</w:t>
      </w:r>
      <w:r w:rsidR="00E4721D" w:rsidRPr="005762D2">
        <w:rPr>
          <w:rFonts w:ascii="EngraversGothic BT" w:eastAsia="Times New Roman" w:hAnsi="EngraversGothic BT" w:cs="Traditional Arabic"/>
          <w:b/>
          <w:bCs/>
          <w:color w:val="FF0000"/>
          <w:sz w:val="28"/>
          <w:szCs w:val="28"/>
          <w:rtl/>
        </w:rPr>
        <w:t xml:space="preserve"> </w:t>
      </w:r>
      <w:r w:rsidR="00E4721D" w:rsidRPr="005762D2">
        <w:rPr>
          <w:rFonts w:ascii="EngraversGothic BT" w:eastAsia="Times New Roman" w:hAnsi="EngraversGothic BT" w:cs="Traditional Arabic" w:hint="eastAsia"/>
          <w:b/>
          <w:bCs/>
          <w:color w:val="FF0000"/>
          <w:sz w:val="28"/>
          <w:szCs w:val="28"/>
          <w:rtl/>
        </w:rPr>
        <w:t>كاف</w:t>
      </w:r>
      <w:r w:rsidR="00197198" w:rsidRPr="005762D2">
        <w:rPr>
          <w:rFonts w:ascii="EngraversGothic BT" w:eastAsia="Times New Roman" w:hAnsi="EngraversGothic BT" w:cs="Traditional Arabic"/>
          <w:color w:val="FF0000"/>
          <w:sz w:val="28"/>
          <w:szCs w:val="28"/>
          <w:rtl/>
        </w:rPr>
        <w:t>]</w:t>
      </w:r>
      <w:r w:rsidR="00E4721D" w:rsidRPr="00EC0CE3">
        <w:rPr>
          <w:rFonts w:ascii="EngraversGothic BT" w:eastAsia="Times New Roman" w:hAnsi="EngraversGothic BT" w:cs="Traditional Arabic"/>
          <w:b/>
          <w:bCs/>
          <w:color w:val="4F81BD" w:themeColor="accent1"/>
          <w:sz w:val="28"/>
          <w:szCs w:val="28"/>
          <w:rtl/>
        </w:rPr>
        <w:t xml:space="preserve"> </w:t>
      </w:r>
    </w:p>
    <w:p w14:paraId="60A4A868" w14:textId="77777777" w:rsidR="002A73C9" w:rsidRPr="005762D2" w:rsidRDefault="00197198" w:rsidP="00106CB9">
      <w:pPr>
        <w:tabs>
          <w:tab w:val="left" w:pos="1876"/>
          <w:tab w:val="left" w:pos="2443"/>
          <w:tab w:val="left" w:pos="3010"/>
        </w:tabs>
        <w:bidi/>
        <w:spacing w:after="120" w:line="400" w:lineRule="exact"/>
        <w:ind w:left="1164"/>
        <w:jc w:val="lowKashida"/>
        <w:rPr>
          <w:rFonts w:ascii="EngraversGothic BT" w:eastAsia="Times New Roman" w:hAnsi="EngraversGothic BT" w:cs="Traditional Arabic"/>
          <w:color w:val="FF0000"/>
          <w:sz w:val="28"/>
          <w:szCs w:val="28"/>
          <w:rtl/>
        </w:rPr>
      </w:pPr>
      <w:r w:rsidRPr="005762D2">
        <w:rPr>
          <w:rFonts w:ascii="EngraversGothic BT" w:eastAsia="Times New Roman" w:hAnsi="EngraversGothic BT" w:cs="Traditional Arabic"/>
          <w:color w:val="FF0000"/>
          <w:sz w:val="28"/>
          <w:szCs w:val="28"/>
          <w:rtl/>
        </w:rPr>
        <w:t>[</w:t>
      </w:r>
      <w:r w:rsidRPr="005762D2">
        <w:rPr>
          <w:rFonts w:ascii="EngraversGothic BT" w:eastAsia="Times New Roman" w:hAnsi="EngraversGothic BT" w:cs="Traditional Arabic" w:hint="eastAsia"/>
          <w:color w:val="FF0000"/>
          <w:sz w:val="28"/>
          <w:szCs w:val="28"/>
          <w:rtl/>
        </w:rPr>
        <w:t>تشمل</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مقترحات</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التعديل</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أيضاً</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تعديلات</w:t>
      </w:r>
      <w:r w:rsidRPr="005762D2">
        <w:rPr>
          <w:rFonts w:ascii="EngraversGothic BT" w:eastAsia="Times New Roman" w:hAnsi="EngraversGothic BT" w:cs="Traditional Arabic"/>
          <w:color w:val="FF0000"/>
          <w:sz w:val="28"/>
          <w:szCs w:val="28"/>
          <w:rtl/>
        </w:rPr>
        <w:t xml:space="preserve"> </w:t>
      </w:r>
      <w:r w:rsidR="00982410">
        <w:rPr>
          <w:rFonts w:ascii="EngraversGothic BT" w:eastAsia="Times New Roman" w:hAnsi="EngraversGothic BT" w:cs="Traditional Arabic" w:hint="cs"/>
          <w:color w:val="FF0000"/>
          <w:sz w:val="28"/>
          <w:szCs w:val="28"/>
          <w:rtl/>
        </w:rPr>
        <w:t>أخرى</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لهذه</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الفقرة</w:t>
      </w:r>
      <w:r w:rsidRPr="005762D2">
        <w:rPr>
          <w:rFonts w:ascii="EngraversGothic BT" w:eastAsia="Times New Roman" w:hAnsi="EngraversGothic BT" w:cs="Traditional Arabic"/>
          <w:color w:val="FF0000"/>
          <w:sz w:val="28"/>
          <w:szCs w:val="28"/>
          <w:rtl/>
        </w:rPr>
        <w:t>]</w:t>
      </w:r>
    </w:p>
    <w:p w14:paraId="27DD7706" w14:textId="77777777" w:rsidR="005762D2" w:rsidRDefault="005762D2" w:rsidP="00106CB9">
      <w:pPr>
        <w:tabs>
          <w:tab w:val="left" w:pos="1876"/>
          <w:tab w:val="left" w:pos="2443"/>
          <w:tab w:val="left" w:pos="3010"/>
        </w:tabs>
        <w:bidi/>
        <w:spacing w:after="120" w:line="400" w:lineRule="exact"/>
        <w:ind w:left="1164"/>
        <w:jc w:val="lowKashida"/>
        <w:rPr>
          <w:rFonts w:ascii="EngraversGothic BT" w:eastAsia="Times New Roman" w:hAnsi="EngraversGothic BT" w:cs="Traditional Arabic"/>
          <w:sz w:val="28"/>
          <w:szCs w:val="28"/>
          <w:rtl/>
        </w:rPr>
      </w:pPr>
      <w:r>
        <w:rPr>
          <w:rFonts w:ascii="EngraversGothic BT" w:eastAsia="Times New Roman" w:hAnsi="EngraversGothic BT" w:cs="Traditional Arabic" w:hint="cs"/>
          <w:sz w:val="28"/>
          <w:szCs w:val="28"/>
          <w:rtl/>
        </w:rPr>
        <w:lastRenderedPageBreak/>
        <w:t>...</w:t>
      </w:r>
    </w:p>
    <w:p w14:paraId="762BE177" w14:textId="77777777" w:rsidR="002A73C9" w:rsidRPr="002A73C9" w:rsidRDefault="009C3FEA" w:rsidP="00106CB9">
      <w:pPr>
        <w:tabs>
          <w:tab w:val="left" w:pos="1876"/>
          <w:tab w:val="left" w:pos="2443"/>
          <w:tab w:val="left" w:pos="3010"/>
        </w:tabs>
        <w:bidi/>
        <w:spacing w:after="120" w:line="400" w:lineRule="exact"/>
        <w:ind w:left="1164"/>
        <w:jc w:val="lowKashida"/>
        <w:rPr>
          <w:rFonts w:ascii="EngraversGothic BT" w:eastAsia="Times New Roman" w:hAnsi="EngraversGothic BT" w:cs="Traditional Arabic"/>
          <w:sz w:val="28"/>
          <w:szCs w:val="28"/>
          <w:rtl/>
        </w:rPr>
      </w:pPr>
      <w:r>
        <w:rPr>
          <w:rFonts w:ascii="EngraversGothic BT" w:eastAsia="Times New Roman" w:hAnsi="EngraversGothic BT" w:cs="Traditional Arabic" w:hint="cs"/>
          <w:sz w:val="28"/>
          <w:szCs w:val="28"/>
          <w:rtl/>
        </w:rPr>
        <w:tab/>
      </w:r>
      <w:r w:rsidR="002A73C9" w:rsidRPr="002A73C9">
        <w:rPr>
          <w:rFonts w:ascii="EngraversGothic BT" w:eastAsia="Times New Roman" w:hAnsi="EngraversGothic BT" w:cs="Traditional Arabic"/>
          <w:sz w:val="28"/>
          <w:szCs w:val="28"/>
          <w:rtl/>
        </w:rPr>
        <w:t>9-</w:t>
      </w:r>
      <w:r w:rsidR="002A73C9" w:rsidRPr="002A73C9">
        <w:rPr>
          <w:rFonts w:ascii="EngraversGothic BT" w:eastAsia="Times New Roman" w:hAnsi="EngraversGothic BT" w:cs="Traditional Arabic"/>
          <w:sz w:val="28"/>
          <w:szCs w:val="28"/>
          <w:rtl/>
        </w:rPr>
        <w:tab/>
        <w:t>(أ)</w:t>
      </w:r>
      <w:r>
        <w:rPr>
          <w:rFonts w:ascii="EngraversGothic BT" w:eastAsia="Times New Roman" w:hAnsi="EngraversGothic BT" w:cs="Traditional Arabic" w:hint="cs"/>
          <w:sz w:val="28"/>
          <w:szCs w:val="28"/>
          <w:rtl/>
        </w:rPr>
        <w:tab/>
      </w:r>
      <w:r w:rsidR="002A73C9" w:rsidRPr="002A73C9">
        <w:rPr>
          <w:rFonts w:ascii="EngraversGothic BT" w:eastAsia="Times New Roman" w:hAnsi="EngraversGothic BT" w:cs="Traditional Arabic"/>
          <w:sz w:val="28"/>
          <w:szCs w:val="28"/>
          <w:rtl/>
        </w:rPr>
        <w:t>استناداً إلى التقديرات المعدة وفقاً لأحكام المادة 6</w:t>
      </w:r>
      <w:r w:rsidR="00545321">
        <w:rPr>
          <w:rFonts w:ascii="EngraversGothic BT" w:eastAsia="Times New Roman" w:hAnsi="EngraversGothic BT" w:cs="Traditional Arabic"/>
          <w:sz w:val="28"/>
          <w:szCs w:val="28"/>
          <w:rtl/>
        </w:rPr>
        <w:t>،</w:t>
      </w:r>
      <w:r w:rsidR="002A73C9" w:rsidRPr="002A73C9">
        <w:rPr>
          <w:rFonts w:ascii="EngraversGothic BT" w:eastAsia="Times New Roman" w:hAnsi="EngraversGothic BT" w:cs="Traditional Arabic"/>
          <w:sz w:val="28"/>
          <w:szCs w:val="28"/>
          <w:rtl/>
        </w:rPr>
        <w:t xml:space="preserve"> للأطراف أن تقرر</w:t>
      </w:r>
      <w:r w:rsidR="00682CDA">
        <w:rPr>
          <w:rFonts w:ascii="EngraversGothic BT" w:eastAsia="Times New Roman" w:hAnsi="EngraversGothic BT" w:cs="Traditional Arabic"/>
          <w:sz w:val="28"/>
          <w:szCs w:val="28"/>
          <w:rtl/>
        </w:rPr>
        <w:t>:</w:t>
      </w:r>
    </w:p>
    <w:p w14:paraId="0C758C98" w14:textId="77777777" w:rsidR="002A73C9" w:rsidRPr="002A73C9" w:rsidRDefault="009C3FEA" w:rsidP="00106CB9">
      <w:pPr>
        <w:tabs>
          <w:tab w:val="left" w:pos="1876"/>
          <w:tab w:val="left" w:pos="3117"/>
        </w:tabs>
        <w:bidi/>
        <w:spacing w:after="120" w:line="400" w:lineRule="exact"/>
        <w:ind w:left="3117" w:hanging="709"/>
        <w:jc w:val="lowKashida"/>
        <w:rPr>
          <w:rFonts w:ascii="EngraversGothic BT" w:eastAsia="Times New Roman" w:hAnsi="EngraversGothic BT" w:cs="Traditional Arabic"/>
          <w:sz w:val="28"/>
          <w:szCs w:val="28"/>
          <w:rtl/>
        </w:rPr>
      </w:pPr>
      <w:r>
        <w:rPr>
          <w:rFonts w:ascii="EngraversGothic BT" w:eastAsia="Times New Roman" w:hAnsi="EngraversGothic BT" w:cs="Traditional Arabic" w:hint="cs"/>
          <w:sz w:val="28"/>
          <w:szCs w:val="28"/>
          <w:rtl/>
        </w:rPr>
        <w:t>’</w:t>
      </w:r>
      <w:r w:rsidR="002A73C9" w:rsidRPr="002A73C9">
        <w:rPr>
          <w:rFonts w:ascii="EngraversGothic BT" w:eastAsia="Times New Roman" w:hAnsi="EngraversGothic BT" w:cs="Traditional Arabic"/>
          <w:sz w:val="28"/>
          <w:szCs w:val="28"/>
          <w:rtl/>
        </w:rPr>
        <w:t>1‘</w:t>
      </w:r>
      <w:r w:rsidR="002A73C9" w:rsidRPr="002A73C9">
        <w:rPr>
          <w:rFonts w:ascii="EngraversGothic BT" w:eastAsia="Times New Roman" w:hAnsi="EngraversGothic BT" w:cs="Traditional Arabic"/>
          <w:sz w:val="28"/>
          <w:szCs w:val="28"/>
          <w:rtl/>
        </w:rPr>
        <w:tab/>
        <w:t>ما إذا كان ينبغي إدخال تعديلات على الحدود المحتملة لاستنفاد الأوزون المبينة في المرفق ألف والمرفق باء</w:t>
      </w:r>
      <w:r w:rsidR="00545321">
        <w:rPr>
          <w:rFonts w:ascii="EngraversGothic BT" w:eastAsia="Times New Roman" w:hAnsi="EngraversGothic BT" w:cs="Traditional Arabic"/>
          <w:sz w:val="28"/>
          <w:szCs w:val="28"/>
          <w:rtl/>
        </w:rPr>
        <w:t>،</w:t>
      </w:r>
      <w:r w:rsidR="002A73C9" w:rsidRPr="002A73C9">
        <w:rPr>
          <w:rFonts w:ascii="EngraversGothic BT" w:eastAsia="Times New Roman" w:hAnsi="EngraversGothic BT" w:cs="Traditional Arabic"/>
          <w:sz w:val="28"/>
          <w:szCs w:val="28"/>
          <w:rtl/>
        </w:rPr>
        <w:t xml:space="preserve"> والمرفق جيم و/أو المرفق هاء وإذا كان الحال كذلك ما هي هذه التعديلات ؛ </w:t>
      </w:r>
      <w:r w:rsidR="00AD571D" w:rsidRPr="005762D2">
        <w:rPr>
          <w:rFonts w:ascii="EngraversGothic BT" w:eastAsia="Times New Roman" w:hAnsi="EngraversGothic BT" w:cs="Traditional Arabic"/>
          <w:color w:val="FF0000"/>
          <w:sz w:val="28"/>
          <w:szCs w:val="28"/>
          <w:rtl/>
        </w:rPr>
        <w:t>[</w:t>
      </w:r>
      <w:r w:rsidR="002A73C9" w:rsidRPr="005762D2">
        <w:rPr>
          <w:rFonts w:ascii="EngraversGothic BT" w:eastAsia="Times New Roman" w:hAnsi="EngraversGothic BT" w:cs="Traditional Arabic" w:hint="eastAsia"/>
          <w:strike/>
          <w:color w:val="FF0000"/>
          <w:sz w:val="28"/>
          <w:szCs w:val="28"/>
          <w:rtl/>
        </w:rPr>
        <w:t>و</w:t>
      </w:r>
      <w:r w:rsidR="00982410" w:rsidRPr="005762D2">
        <w:rPr>
          <w:rFonts w:ascii="EngraversGothic BT" w:eastAsia="Times New Roman" w:hAnsi="EngraversGothic BT" w:cs="Traditional Arabic"/>
          <w:color w:val="FF0000"/>
          <w:sz w:val="28"/>
          <w:szCs w:val="28"/>
          <w:rtl/>
        </w:rPr>
        <w:t>]</w:t>
      </w:r>
    </w:p>
    <w:p w14:paraId="149F4829" w14:textId="77777777" w:rsidR="00A456B8" w:rsidRPr="00A456B8" w:rsidRDefault="009C3FEA" w:rsidP="00106CB9">
      <w:pPr>
        <w:tabs>
          <w:tab w:val="left" w:pos="1876"/>
          <w:tab w:val="left" w:pos="3117"/>
        </w:tabs>
        <w:bidi/>
        <w:spacing w:after="120" w:line="400" w:lineRule="exact"/>
        <w:ind w:left="3117" w:hanging="709"/>
        <w:jc w:val="lowKashida"/>
        <w:rPr>
          <w:rFonts w:ascii="EngraversGothic BT" w:eastAsia="Times New Roman" w:hAnsi="EngraversGothic BT" w:cs="Traditional Arabic"/>
          <w:sz w:val="28"/>
          <w:szCs w:val="28"/>
          <w:rtl/>
        </w:rPr>
      </w:pPr>
      <w:r w:rsidRPr="005762D2">
        <w:rPr>
          <w:rFonts w:ascii="EngraversGothic BT" w:eastAsia="Times New Roman" w:hAnsi="EngraversGothic BT" w:cs="Traditional Arabic" w:hint="eastAsia"/>
          <w:color w:val="FF0000"/>
          <w:sz w:val="28"/>
          <w:szCs w:val="28"/>
          <w:rtl/>
        </w:rPr>
        <w:t>’</w:t>
      </w:r>
      <w:r w:rsidR="00A456B8" w:rsidRPr="005762D2">
        <w:rPr>
          <w:rFonts w:ascii="EngraversGothic BT" w:eastAsia="Times New Roman" w:hAnsi="EngraversGothic BT" w:cs="Traditional Arabic"/>
          <w:color w:val="FF0000"/>
          <w:sz w:val="28"/>
          <w:szCs w:val="28"/>
          <w:rtl/>
        </w:rPr>
        <w:t>2‘</w:t>
      </w:r>
      <w:r w:rsidR="00A456B8" w:rsidRPr="005762D2">
        <w:rPr>
          <w:rFonts w:ascii="EngraversGothic BT" w:eastAsia="Times New Roman" w:hAnsi="EngraversGothic BT" w:cs="Traditional Arabic"/>
          <w:color w:val="FF0000"/>
          <w:sz w:val="28"/>
          <w:szCs w:val="28"/>
          <w:rtl/>
        </w:rPr>
        <w:tab/>
      </w:r>
      <w:r w:rsidR="00A456B8" w:rsidRPr="005762D2">
        <w:rPr>
          <w:rFonts w:ascii="EngraversGothic BT" w:eastAsia="Times New Roman" w:hAnsi="EngraversGothic BT" w:cs="Traditional Arabic" w:hint="eastAsia"/>
          <w:color w:val="FF0000"/>
          <w:sz w:val="28"/>
          <w:szCs w:val="28"/>
          <w:rtl/>
        </w:rPr>
        <w:t>ما</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إذا</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كان</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ينبغي</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إجراء</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تعديلات</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على</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القدرات</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على</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إحداث</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الاحترار</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العالمي</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المحددة</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في</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المرفق</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جيم</w:t>
      </w:r>
      <w:r w:rsidR="00982410">
        <w:rPr>
          <w:rFonts w:ascii="EngraversGothic BT" w:eastAsia="Times New Roman" w:hAnsi="EngraversGothic BT" w:cs="Traditional Arabic" w:hint="cs"/>
          <w:color w:val="FF0000"/>
          <w:sz w:val="28"/>
          <w:szCs w:val="28"/>
          <w:rtl/>
        </w:rPr>
        <w:t xml:space="preserve"> [و واو] [و واو وزاي]، </w:t>
      </w:r>
      <w:r w:rsidR="00A456B8" w:rsidRPr="005762D2">
        <w:rPr>
          <w:rFonts w:ascii="EngraversGothic BT" w:eastAsia="Times New Roman" w:hAnsi="EngraversGothic BT" w:cs="Traditional Arabic" w:hint="eastAsia"/>
          <w:color w:val="FF0000"/>
          <w:sz w:val="28"/>
          <w:szCs w:val="28"/>
          <w:rtl/>
        </w:rPr>
        <w:t>وإذا</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كان</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الحال</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كذلك،</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ما</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هي</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هذه</w:t>
      </w:r>
      <w:r w:rsidR="00A456B8" w:rsidRPr="005762D2">
        <w:rPr>
          <w:rFonts w:ascii="EngraversGothic BT" w:eastAsia="Times New Roman" w:hAnsi="EngraversGothic BT" w:cs="Traditional Arabic"/>
          <w:color w:val="FF0000"/>
          <w:sz w:val="28"/>
          <w:szCs w:val="28"/>
          <w:rtl/>
        </w:rPr>
        <w:t xml:space="preserve"> </w:t>
      </w:r>
      <w:r w:rsidR="00A456B8" w:rsidRPr="005762D2">
        <w:rPr>
          <w:rFonts w:ascii="EngraversGothic BT" w:eastAsia="Times New Roman" w:hAnsi="EngraversGothic BT" w:cs="Traditional Arabic" w:hint="eastAsia"/>
          <w:color w:val="FF0000"/>
          <w:sz w:val="28"/>
          <w:szCs w:val="28"/>
          <w:rtl/>
        </w:rPr>
        <w:t>التعديلات؛</w:t>
      </w:r>
    </w:p>
    <w:p w14:paraId="3DA0156D" w14:textId="77777777" w:rsidR="002A73C9" w:rsidRDefault="009C3FEA" w:rsidP="00106CB9">
      <w:pPr>
        <w:tabs>
          <w:tab w:val="left" w:pos="1876"/>
          <w:tab w:val="left" w:pos="3117"/>
        </w:tabs>
        <w:bidi/>
        <w:spacing w:after="120" w:line="400" w:lineRule="exact"/>
        <w:ind w:left="3117" w:hanging="709"/>
        <w:jc w:val="lowKashida"/>
        <w:rPr>
          <w:rFonts w:ascii="EngraversGothic BT" w:eastAsia="Times New Roman" w:hAnsi="EngraversGothic BT" w:cs="Traditional Arabic"/>
          <w:sz w:val="28"/>
          <w:szCs w:val="28"/>
          <w:rtl/>
        </w:rPr>
      </w:pPr>
      <w:r w:rsidRPr="005762D2">
        <w:rPr>
          <w:rFonts w:ascii="EngraversGothic BT" w:eastAsia="Times New Roman" w:hAnsi="EngraversGothic BT" w:cs="Traditional Arabic" w:hint="eastAsia"/>
          <w:strike/>
          <w:color w:val="FF0000"/>
          <w:sz w:val="28"/>
          <w:szCs w:val="28"/>
          <w:rtl/>
        </w:rPr>
        <w:t>’</w:t>
      </w:r>
      <w:r w:rsidRPr="005762D2">
        <w:rPr>
          <w:rFonts w:ascii="EngraversGothic BT" w:eastAsia="Times New Roman" w:hAnsi="EngraversGothic BT" w:cs="Traditional Arabic"/>
          <w:strike/>
          <w:color w:val="FF0000"/>
          <w:sz w:val="28"/>
          <w:szCs w:val="28"/>
          <w:rtl/>
        </w:rPr>
        <w:t>2‘</w:t>
      </w:r>
      <w:r w:rsidRPr="005762D2">
        <w:rPr>
          <w:rFonts w:ascii="EngraversGothic BT" w:eastAsia="Times New Roman" w:hAnsi="EngraversGothic BT" w:cs="Traditional Arabic" w:hint="eastAsia"/>
          <w:color w:val="FF0000"/>
          <w:sz w:val="28"/>
          <w:szCs w:val="28"/>
          <w:rtl/>
        </w:rPr>
        <w:t>’</w:t>
      </w:r>
      <w:r w:rsidR="00A456B8" w:rsidRPr="005762D2">
        <w:rPr>
          <w:rFonts w:ascii="EngraversGothic BT" w:eastAsia="Times New Roman" w:hAnsi="EngraversGothic BT" w:cs="Traditional Arabic"/>
          <w:color w:val="FF0000"/>
          <w:sz w:val="28"/>
          <w:szCs w:val="28"/>
          <w:rtl/>
        </w:rPr>
        <w:t>3</w:t>
      </w:r>
      <w:r w:rsidR="002A73C9" w:rsidRPr="005762D2">
        <w:rPr>
          <w:rFonts w:ascii="EngraversGothic BT" w:eastAsia="Times New Roman" w:hAnsi="EngraversGothic BT" w:cs="Traditional Arabic"/>
          <w:color w:val="FF0000"/>
          <w:sz w:val="28"/>
          <w:szCs w:val="28"/>
          <w:rtl/>
        </w:rPr>
        <w:t>‘</w:t>
      </w:r>
      <w:r w:rsidR="002A73C9" w:rsidRPr="002A73C9">
        <w:rPr>
          <w:rFonts w:ascii="EngraversGothic BT" w:eastAsia="Times New Roman" w:hAnsi="EngraversGothic BT" w:cs="Traditional Arabic"/>
          <w:sz w:val="28"/>
          <w:szCs w:val="28"/>
          <w:rtl/>
        </w:rPr>
        <w:tab/>
        <w:t>ما إذا كان ينبغي إجراء تعديلات وتخفيضات أخرى لإنتاج أو استهلاك المواد الخاضعة للرقابة وإذا كان الحال كذلك أن تقرر نطاق هذه التعديلات والتخفيضات وحجمها وتوقيتها؛</w:t>
      </w:r>
    </w:p>
    <w:p w14:paraId="4162C9D8" w14:textId="77777777" w:rsidR="00982410" w:rsidRPr="00982410" w:rsidRDefault="00982410" w:rsidP="00106CB9">
      <w:pPr>
        <w:tabs>
          <w:tab w:val="left" w:pos="1876"/>
          <w:tab w:val="left" w:pos="3010"/>
        </w:tabs>
        <w:bidi/>
        <w:spacing w:after="120" w:line="400" w:lineRule="exact"/>
        <w:ind w:left="2975" w:hanging="1759"/>
        <w:jc w:val="lowKashida"/>
        <w:rPr>
          <w:rFonts w:ascii="EngraversGothic BT" w:eastAsia="Times New Roman" w:hAnsi="EngraversGothic BT" w:cs="Traditional Arabic"/>
          <w:sz w:val="28"/>
          <w:szCs w:val="28"/>
          <w:rtl/>
        </w:rPr>
      </w:pPr>
      <w:r w:rsidRPr="005762D2">
        <w:rPr>
          <w:rFonts w:ascii="EngraversGothic BT" w:eastAsia="Times New Roman" w:hAnsi="EngraversGothic BT" w:cs="Traditional Arabic"/>
          <w:color w:val="FF0000"/>
          <w:sz w:val="28"/>
          <w:szCs w:val="28"/>
          <w:rtl/>
        </w:rPr>
        <w:t>[</w:t>
      </w:r>
      <w:r w:rsidRPr="005762D2">
        <w:rPr>
          <w:rFonts w:ascii="EngraversGothic BT" w:eastAsia="Times New Roman" w:hAnsi="EngraversGothic BT" w:cs="Traditional Arabic" w:hint="eastAsia"/>
          <w:color w:val="FF0000"/>
          <w:sz w:val="28"/>
          <w:szCs w:val="28"/>
          <w:rtl/>
        </w:rPr>
        <w:t>تشمل</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مقترحات</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التعديل</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أيضاً</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تعديلات</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أخرى</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لهذه</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الفقرة</w:t>
      </w:r>
      <w:r w:rsidRPr="005762D2">
        <w:rPr>
          <w:rFonts w:ascii="EngraversGothic BT" w:eastAsia="Times New Roman" w:hAnsi="EngraversGothic BT" w:cs="Traditional Arabic"/>
          <w:color w:val="FF0000"/>
          <w:sz w:val="28"/>
          <w:szCs w:val="28"/>
          <w:rtl/>
        </w:rPr>
        <w:t>]</w:t>
      </w:r>
    </w:p>
    <w:p w14:paraId="05E635BE" w14:textId="77777777" w:rsidR="002A73C9" w:rsidRDefault="002A73C9" w:rsidP="00106CB9">
      <w:pPr>
        <w:tabs>
          <w:tab w:val="left" w:pos="1876"/>
          <w:tab w:val="left" w:pos="2443"/>
          <w:tab w:val="left" w:pos="2975"/>
        </w:tabs>
        <w:bidi/>
        <w:spacing w:after="120" w:line="400" w:lineRule="exact"/>
        <w:ind w:left="1841" w:hanging="677"/>
        <w:jc w:val="lowKashida"/>
        <w:rPr>
          <w:rFonts w:ascii="EngraversGothic BT" w:eastAsia="Times New Roman" w:hAnsi="EngraversGothic BT" w:cs="Traditional Arabic"/>
          <w:color w:val="FF0000"/>
          <w:sz w:val="28"/>
          <w:szCs w:val="28"/>
          <w:rtl/>
        </w:rPr>
      </w:pPr>
      <w:r w:rsidRPr="002A73C9">
        <w:rPr>
          <w:rFonts w:ascii="EngraversGothic BT" w:eastAsia="Times New Roman" w:hAnsi="EngraversGothic BT" w:cs="Traditional Arabic"/>
          <w:sz w:val="28"/>
          <w:szCs w:val="28"/>
          <w:rtl/>
        </w:rPr>
        <w:t>11-</w:t>
      </w:r>
      <w:r w:rsidRPr="002A73C9">
        <w:rPr>
          <w:rFonts w:ascii="EngraversGothic BT" w:eastAsia="Times New Roman" w:hAnsi="EngraversGothic BT" w:cs="Traditional Arabic"/>
          <w:sz w:val="28"/>
          <w:szCs w:val="28"/>
          <w:rtl/>
        </w:rPr>
        <w:tab/>
        <w:t>دون التقيد بالأحكام الواردة في هذه المادة</w:t>
      </w:r>
      <w:r w:rsidR="00545321">
        <w:rPr>
          <w:rFonts w:ascii="EngraversGothic BT" w:eastAsia="Times New Roman" w:hAnsi="EngraversGothic BT" w:cs="Traditional Arabic"/>
          <w:sz w:val="28"/>
          <w:szCs w:val="28"/>
          <w:rtl/>
        </w:rPr>
        <w:t>،</w:t>
      </w:r>
      <w:r w:rsidRPr="002A73C9">
        <w:rPr>
          <w:rFonts w:ascii="EngraversGothic BT" w:eastAsia="Times New Roman" w:hAnsi="EngraversGothic BT" w:cs="Traditional Arabic"/>
          <w:sz w:val="28"/>
          <w:szCs w:val="28"/>
          <w:rtl/>
        </w:rPr>
        <w:t xml:space="preserve"> والمواد من 2 ألف إلى 2 </w:t>
      </w:r>
      <w:r w:rsidR="008F75A5" w:rsidRPr="005762D2">
        <w:rPr>
          <w:rFonts w:ascii="EngraversGothic BT" w:eastAsia="Times New Roman" w:hAnsi="EngraversGothic BT" w:cs="Traditional Arabic"/>
          <w:b/>
          <w:bCs/>
          <w:color w:val="FF0000"/>
          <w:sz w:val="28"/>
          <w:szCs w:val="28"/>
          <w:rtl/>
        </w:rPr>
        <w:t>[</w:t>
      </w:r>
      <w:r w:rsidRPr="005762D2">
        <w:rPr>
          <w:rFonts w:ascii="EngraversGothic BT" w:eastAsia="Times New Roman" w:hAnsi="EngraversGothic BT" w:cs="Traditional Arabic" w:hint="eastAsia"/>
          <w:b/>
          <w:bCs/>
          <w:strike/>
          <w:color w:val="FF0000"/>
          <w:sz w:val="28"/>
          <w:szCs w:val="28"/>
          <w:rtl/>
        </w:rPr>
        <w:t>طاء</w:t>
      </w:r>
      <w:r w:rsidR="008F75A5" w:rsidRPr="005762D2">
        <w:rPr>
          <w:rFonts w:ascii="EngraversGothic BT" w:eastAsia="Times New Roman" w:hAnsi="EngraversGothic BT" w:cs="Traditional Arabic"/>
          <w:b/>
          <w:bCs/>
          <w:color w:val="FF0000"/>
          <w:sz w:val="28"/>
          <w:szCs w:val="28"/>
          <w:rtl/>
        </w:rPr>
        <w:t xml:space="preserve"> </w:t>
      </w:r>
      <w:r w:rsidR="008F75A5" w:rsidRPr="005762D2">
        <w:rPr>
          <w:rFonts w:ascii="EngraversGothic BT" w:eastAsia="Times New Roman" w:hAnsi="EngraversGothic BT" w:cs="Traditional Arabic" w:hint="eastAsia"/>
          <w:b/>
          <w:bCs/>
          <w:color w:val="FF0000"/>
          <w:sz w:val="28"/>
          <w:szCs w:val="28"/>
          <w:rtl/>
        </w:rPr>
        <w:t>ياء</w:t>
      </w:r>
      <w:r w:rsidR="00982410" w:rsidRPr="005762D2">
        <w:rPr>
          <w:rFonts w:ascii="EngraversGothic BT" w:eastAsia="Times New Roman" w:hAnsi="EngraversGothic BT" w:cs="Traditional Arabic"/>
          <w:color w:val="FF0000"/>
          <w:sz w:val="28"/>
          <w:szCs w:val="28"/>
          <w:rtl/>
        </w:rPr>
        <w:t>]</w:t>
      </w:r>
      <w:r w:rsidR="008F75A5" w:rsidRPr="005762D2">
        <w:rPr>
          <w:rFonts w:ascii="EngraversGothic BT" w:eastAsia="Times New Roman" w:hAnsi="EngraversGothic BT" w:cs="Traditional Arabic"/>
          <w:i/>
          <w:iCs/>
          <w:color w:val="FF0000"/>
          <w:sz w:val="28"/>
          <w:szCs w:val="28"/>
          <w:rtl/>
        </w:rPr>
        <w:t xml:space="preserve"> </w:t>
      </w:r>
      <w:r w:rsidR="008F75A5" w:rsidRPr="005762D2">
        <w:rPr>
          <w:rFonts w:ascii="EngraversGothic BT" w:eastAsia="Times New Roman" w:hAnsi="EngraversGothic BT" w:cs="Traditional Arabic"/>
          <w:color w:val="FF0000"/>
          <w:sz w:val="28"/>
          <w:szCs w:val="28"/>
          <w:rtl/>
        </w:rPr>
        <w:t>[</w:t>
      </w:r>
      <w:r w:rsidR="008F75A5" w:rsidRPr="005762D2">
        <w:rPr>
          <w:rFonts w:ascii="EngraversGothic BT" w:eastAsia="Times New Roman" w:hAnsi="EngraversGothic BT" w:cs="Traditional Arabic" w:hint="eastAsia"/>
          <w:b/>
          <w:bCs/>
          <w:strike/>
          <w:color w:val="FF0000"/>
          <w:sz w:val="28"/>
          <w:szCs w:val="28"/>
          <w:rtl/>
        </w:rPr>
        <w:t>طاء</w:t>
      </w:r>
      <w:r w:rsidR="008F75A5" w:rsidRPr="005762D2">
        <w:rPr>
          <w:rFonts w:ascii="EngraversGothic BT" w:eastAsia="Times New Roman" w:hAnsi="EngraversGothic BT" w:cs="Traditional Arabic"/>
          <w:b/>
          <w:bCs/>
          <w:color w:val="FF0000"/>
          <w:sz w:val="28"/>
          <w:szCs w:val="28"/>
          <w:rtl/>
        </w:rPr>
        <w:t xml:space="preserve"> </w:t>
      </w:r>
      <w:r w:rsidR="008F75A5" w:rsidRPr="005762D2">
        <w:rPr>
          <w:rFonts w:ascii="EngraversGothic BT" w:eastAsia="Times New Roman" w:hAnsi="EngraversGothic BT" w:cs="Traditional Arabic" w:hint="eastAsia"/>
          <w:b/>
          <w:bCs/>
          <w:color w:val="FF0000"/>
          <w:sz w:val="28"/>
          <w:szCs w:val="28"/>
          <w:rtl/>
        </w:rPr>
        <w:t>كاف</w:t>
      </w:r>
      <w:r w:rsidR="00982410" w:rsidRPr="005762D2">
        <w:rPr>
          <w:rFonts w:ascii="EngraversGothic BT" w:eastAsia="Times New Roman" w:hAnsi="EngraversGothic BT" w:cs="Traditional Arabic"/>
          <w:color w:val="FF0000"/>
          <w:sz w:val="28"/>
          <w:szCs w:val="28"/>
          <w:rtl/>
        </w:rPr>
        <w:t>]</w:t>
      </w:r>
      <w:r w:rsidR="008F75A5" w:rsidRPr="005762D2">
        <w:rPr>
          <w:rFonts w:ascii="EngraversGothic BT" w:eastAsia="Times New Roman" w:hAnsi="EngraversGothic BT" w:cs="Traditional Arabic"/>
          <w:i/>
          <w:iCs/>
          <w:color w:val="FF0000"/>
          <w:sz w:val="28"/>
          <w:szCs w:val="28"/>
          <w:rtl/>
        </w:rPr>
        <w:t xml:space="preserve"> </w:t>
      </w:r>
      <w:r w:rsidRPr="002A73C9">
        <w:rPr>
          <w:rFonts w:ascii="EngraversGothic BT" w:eastAsia="Times New Roman" w:hAnsi="EngraversGothic BT" w:cs="Traditional Arabic"/>
          <w:sz w:val="28"/>
          <w:szCs w:val="28"/>
          <w:rtl/>
        </w:rPr>
        <w:t>للأطراف اتخاذ إجراءات أكثر صرامة من الإجراءات التي تقضي بها هذه المادة والمواد من 2 ألف إلى 2</w:t>
      </w:r>
      <w:r w:rsidR="008F75A5">
        <w:rPr>
          <w:rFonts w:ascii="EngraversGothic BT" w:eastAsia="Times New Roman" w:hAnsi="EngraversGothic BT" w:cs="Traditional Arabic"/>
          <w:b/>
          <w:bCs/>
          <w:color w:val="4F81BD" w:themeColor="accent1"/>
          <w:sz w:val="28"/>
          <w:szCs w:val="28"/>
          <w:rtl/>
        </w:rPr>
        <w:t xml:space="preserve"> </w:t>
      </w:r>
      <w:r w:rsidR="008F75A5" w:rsidRPr="005762D2">
        <w:rPr>
          <w:rFonts w:ascii="EngraversGothic BT" w:eastAsia="Times New Roman" w:hAnsi="EngraversGothic BT" w:cs="Traditional Arabic"/>
          <w:color w:val="FF0000"/>
          <w:sz w:val="28"/>
          <w:szCs w:val="28"/>
          <w:rtl/>
        </w:rPr>
        <w:t>[</w:t>
      </w:r>
      <w:r w:rsidR="008F75A5" w:rsidRPr="005762D2">
        <w:rPr>
          <w:rFonts w:ascii="EngraversGothic BT" w:eastAsia="Times New Roman" w:hAnsi="EngraversGothic BT" w:cs="Traditional Arabic" w:hint="eastAsia"/>
          <w:b/>
          <w:bCs/>
          <w:strike/>
          <w:color w:val="FF0000"/>
          <w:sz w:val="28"/>
          <w:szCs w:val="28"/>
          <w:rtl/>
        </w:rPr>
        <w:t>طاء</w:t>
      </w:r>
      <w:r w:rsidR="008F75A5" w:rsidRPr="005762D2">
        <w:rPr>
          <w:rFonts w:ascii="EngraversGothic BT" w:eastAsia="Times New Roman" w:hAnsi="EngraversGothic BT" w:cs="Traditional Arabic"/>
          <w:b/>
          <w:bCs/>
          <w:color w:val="FF0000"/>
          <w:sz w:val="28"/>
          <w:szCs w:val="28"/>
          <w:rtl/>
        </w:rPr>
        <w:t xml:space="preserve"> </w:t>
      </w:r>
      <w:r w:rsidR="008F75A5" w:rsidRPr="005762D2">
        <w:rPr>
          <w:rFonts w:ascii="EngraversGothic BT" w:eastAsia="Times New Roman" w:hAnsi="EngraversGothic BT" w:cs="Traditional Arabic" w:hint="eastAsia"/>
          <w:b/>
          <w:bCs/>
          <w:color w:val="FF0000"/>
          <w:sz w:val="28"/>
          <w:szCs w:val="28"/>
          <w:rtl/>
        </w:rPr>
        <w:t>ياء</w:t>
      </w:r>
      <w:r w:rsidR="00982410" w:rsidRPr="005762D2">
        <w:rPr>
          <w:rFonts w:ascii="EngraversGothic BT" w:eastAsia="Times New Roman" w:hAnsi="EngraversGothic BT" w:cs="Traditional Arabic"/>
          <w:color w:val="FF0000"/>
          <w:sz w:val="28"/>
          <w:szCs w:val="28"/>
          <w:rtl/>
        </w:rPr>
        <w:t>]</w:t>
      </w:r>
      <w:r w:rsidR="008F75A5" w:rsidRPr="008F75A5">
        <w:rPr>
          <w:rFonts w:ascii="EngraversGothic BT" w:eastAsia="Times New Roman" w:hAnsi="EngraversGothic BT" w:cs="Traditional Arabic"/>
          <w:b/>
          <w:bCs/>
          <w:color w:val="4F81BD" w:themeColor="accent1"/>
          <w:sz w:val="28"/>
          <w:szCs w:val="28"/>
          <w:rtl/>
        </w:rPr>
        <w:t xml:space="preserve"> </w:t>
      </w:r>
      <w:r w:rsidR="008F75A5" w:rsidRPr="005762D2">
        <w:rPr>
          <w:rFonts w:ascii="EngraversGothic BT" w:eastAsia="Times New Roman" w:hAnsi="EngraversGothic BT" w:cs="Traditional Arabic"/>
          <w:color w:val="FF0000"/>
          <w:sz w:val="28"/>
          <w:szCs w:val="28"/>
          <w:rtl/>
        </w:rPr>
        <w:t>[</w:t>
      </w:r>
      <w:r w:rsidR="008F75A5" w:rsidRPr="005762D2">
        <w:rPr>
          <w:rFonts w:ascii="EngraversGothic BT" w:eastAsia="Times New Roman" w:hAnsi="EngraversGothic BT" w:cs="Traditional Arabic" w:hint="eastAsia"/>
          <w:b/>
          <w:bCs/>
          <w:strike/>
          <w:color w:val="FF0000"/>
          <w:sz w:val="28"/>
          <w:szCs w:val="28"/>
          <w:rtl/>
        </w:rPr>
        <w:t>طاء</w:t>
      </w:r>
      <w:r w:rsidR="008F75A5" w:rsidRPr="005762D2">
        <w:rPr>
          <w:rFonts w:ascii="EngraversGothic BT" w:eastAsia="Times New Roman" w:hAnsi="EngraversGothic BT" w:cs="Traditional Arabic"/>
          <w:b/>
          <w:bCs/>
          <w:color w:val="FF0000"/>
          <w:sz w:val="28"/>
          <w:szCs w:val="28"/>
          <w:rtl/>
        </w:rPr>
        <w:t xml:space="preserve"> </w:t>
      </w:r>
      <w:r w:rsidR="008F75A5" w:rsidRPr="005762D2">
        <w:rPr>
          <w:rFonts w:ascii="EngraversGothic BT" w:eastAsia="Times New Roman" w:hAnsi="EngraversGothic BT" w:cs="Traditional Arabic" w:hint="eastAsia"/>
          <w:b/>
          <w:bCs/>
          <w:color w:val="FF0000"/>
          <w:sz w:val="28"/>
          <w:szCs w:val="28"/>
          <w:rtl/>
        </w:rPr>
        <w:t>كاف</w:t>
      </w:r>
      <w:r w:rsidR="008F75A5" w:rsidRPr="005762D2">
        <w:rPr>
          <w:rFonts w:ascii="EngraversGothic BT" w:eastAsia="Times New Roman" w:hAnsi="EngraversGothic BT" w:cs="Traditional Arabic"/>
          <w:color w:val="FF0000"/>
          <w:sz w:val="28"/>
          <w:szCs w:val="28"/>
          <w:rtl/>
        </w:rPr>
        <w:t>].</w:t>
      </w:r>
    </w:p>
    <w:p w14:paraId="6BA87E6E" w14:textId="77777777" w:rsidR="00982410" w:rsidRDefault="00982410" w:rsidP="00106CB9">
      <w:pPr>
        <w:tabs>
          <w:tab w:val="left" w:pos="1876"/>
          <w:tab w:val="left" w:pos="2443"/>
          <w:tab w:val="left" w:pos="2975"/>
        </w:tabs>
        <w:bidi/>
        <w:spacing w:after="120" w:line="400" w:lineRule="exact"/>
        <w:ind w:left="1164"/>
        <w:jc w:val="lowKashida"/>
        <w:rPr>
          <w:rFonts w:ascii="EngraversGothic BT" w:eastAsia="Times New Roman" w:hAnsi="EngraversGothic BT" w:cs="Traditional Arabic"/>
          <w:color w:val="FF0000"/>
          <w:sz w:val="28"/>
          <w:szCs w:val="28"/>
          <w:rtl/>
        </w:rPr>
      </w:pPr>
      <w:r w:rsidRPr="005762D2">
        <w:rPr>
          <w:rFonts w:ascii="EngraversGothic BT" w:eastAsia="Times New Roman" w:hAnsi="EngraversGothic BT" w:cs="Traditional Arabic"/>
          <w:color w:val="FF0000"/>
          <w:sz w:val="28"/>
          <w:szCs w:val="28"/>
          <w:rtl/>
        </w:rPr>
        <w:t>[</w:t>
      </w:r>
      <w:r w:rsidRPr="005762D2">
        <w:rPr>
          <w:rFonts w:ascii="EngraversGothic BT" w:eastAsia="Times New Roman" w:hAnsi="EngraversGothic BT" w:cs="Traditional Arabic" w:hint="eastAsia"/>
          <w:color w:val="FF0000"/>
          <w:sz w:val="28"/>
          <w:szCs w:val="28"/>
          <w:rtl/>
        </w:rPr>
        <w:t>تشمل</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مقترحات</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التعديل</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أيضاً</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تعديلات</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للفقرتين</w:t>
      </w:r>
      <w:r w:rsidRPr="005762D2">
        <w:rPr>
          <w:rFonts w:ascii="EngraversGothic BT" w:eastAsia="Times New Roman" w:hAnsi="EngraversGothic BT" w:cs="Traditional Arabic"/>
          <w:color w:val="FF0000"/>
          <w:sz w:val="28"/>
          <w:szCs w:val="28"/>
          <w:rtl/>
        </w:rPr>
        <w:t xml:space="preserve"> 8 (</w:t>
      </w:r>
      <w:r w:rsidRPr="005762D2">
        <w:rPr>
          <w:rFonts w:ascii="EngraversGothic BT" w:eastAsia="Times New Roman" w:hAnsi="EngraversGothic BT" w:cs="Traditional Arabic" w:hint="eastAsia"/>
          <w:color w:val="FF0000"/>
          <w:sz w:val="28"/>
          <w:szCs w:val="28"/>
          <w:rtl/>
        </w:rPr>
        <w:t>أ</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و</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ب</w:t>
      </w:r>
      <w:r w:rsidRPr="005762D2">
        <w:rPr>
          <w:rFonts w:ascii="EngraversGothic BT" w:eastAsia="Times New Roman" w:hAnsi="EngraversGothic BT" w:cs="Traditional Arabic"/>
          <w:color w:val="FF0000"/>
          <w:sz w:val="28"/>
          <w:szCs w:val="28"/>
          <w:rtl/>
        </w:rPr>
        <w:t>)</w:t>
      </w:r>
      <w:r w:rsidRPr="005762D2">
        <w:rPr>
          <w:rFonts w:ascii="EngraversGothic BT" w:eastAsia="Times New Roman" w:hAnsi="EngraversGothic BT" w:cs="Traditional Arabic" w:hint="eastAsia"/>
          <w:color w:val="FF0000"/>
          <w:sz w:val="28"/>
          <w:szCs w:val="28"/>
          <w:rtl/>
        </w:rPr>
        <w:t>،</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والفقرتين</w:t>
      </w:r>
      <w:r w:rsidRPr="005762D2">
        <w:rPr>
          <w:rFonts w:ascii="EngraversGothic BT" w:eastAsia="Times New Roman" w:hAnsi="EngraversGothic BT" w:cs="Traditional Arabic"/>
          <w:color w:val="FF0000"/>
          <w:sz w:val="28"/>
          <w:szCs w:val="28"/>
          <w:rtl/>
        </w:rPr>
        <w:t xml:space="preserve"> 9 (</w:t>
      </w:r>
      <w:r w:rsidRPr="005762D2">
        <w:rPr>
          <w:rFonts w:ascii="EngraversGothic BT" w:eastAsia="Times New Roman" w:hAnsi="EngraversGothic BT" w:cs="Traditional Arabic" w:hint="eastAsia"/>
          <w:color w:val="FF0000"/>
          <w:sz w:val="28"/>
          <w:szCs w:val="28"/>
          <w:rtl/>
        </w:rPr>
        <w:t>أ</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و</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ج</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من</w:t>
      </w:r>
      <w:r w:rsidRPr="005762D2">
        <w:rPr>
          <w:rFonts w:ascii="EngraversGothic BT" w:eastAsia="Times New Roman" w:hAnsi="EngraversGothic BT" w:cs="Traditional Arabic"/>
          <w:color w:val="FF0000"/>
          <w:sz w:val="28"/>
          <w:szCs w:val="28"/>
          <w:rtl/>
        </w:rPr>
        <w:t xml:space="preserve"> </w:t>
      </w:r>
      <w:r w:rsidRPr="005762D2">
        <w:rPr>
          <w:rFonts w:ascii="EngraversGothic BT" w:eastAsia="Times New Roman" w:hAnsi="EngraversGothic BT" w:cs="Traditional Arabic" w:hint="eastAsia"/>
          <w:color w:val="FF0000"/>
          <w:sz w:val="28"/>
          <w:szCs w:val="28"/>
          <w:rtl/>
        </w:rPr>
        <w:t>المادة</w:t>
      </w:r>
      <w:r w:rsidRPr="005762D2">
        <w:rPr>
          <w:rFonts w:ascii="EngraversGothic BT" w:eastAsia="Times New Roman" w:hAnsi="EngraversGothic BT" w:cs="Traditional Arabic"/>
          <w:color w:val="FF0000"/>
          <w:sz w:val="28"/>
          <w:szCs w:val="28"/>
          <w:rtl/>
        </w:rPr>
        <w:t xml:space="preserve"> 2.]</w:t>
      </w:r>
    </w:p>
    <w:p w14:paraId="3A073BF2" w14:textId="77777777" w:rsidR="00E1561D" w:rsidRPr="009461EA" w:rsidRDefault="00E1561D" w:rsidP="00106CB9">
      <w:pPr>
        <w:bidi/>
        <w:spacing w:before="240" w:after="120" w:line="400" w:lineRule="exact"/>
        <w:ind w:left="1132"/>
        <w:rPr>
          <w:rFonts w:ascii="Traditional Arabic" w:eastAsia="Times New Roman" w:hAnsi="Traditional Arabic" w:cs="Traditional Arabic"/>
          <w:b/>
          <w:sz w:val="30"/>
          <w:szCs w:val="30"/>
          <w:rtl/>
          <w:lang w:val="en-GB"/>
        </w:rPr>
      </w:pPr>
      <w:bookmarkStart w:id="1" w:name="_Toc349303555"/>
      <w:bookmarkStart w:id="2" w:name="MP"/>
      <w:bookmarkStart w:id="3" w:name="MP_end"/>
      <w:r w:rsidRPr="009461EA">
        <w:rPr>
          <w:rFonts w:ascii="Traditional Arabic" w:eastAsia="Times New Roman" w:hAnsi="Traditional Arabic" w:cs="Traditional Arabic"/>
          <w:b/>
          <w:bCs/>
          <w:sz w:val="30"/>
          <w:szCs w:val="30"/>
          <w:highlight w:val="yellow"/>
          <w:rtl/>
          <w:lang w:val="en-GB"/>
        </w:rPr>
        <w:t>[المادة 2 ياء:</w:t>
      </w:r>
      <w:r w:rsidR="009461EA" w:rsidRPr="009461EA">
        <w:rPr>
          <w:rFonts w:ascii="Traditional Arabic" w:eastAsia="Times New Roman" w:hAnsi="Traditional Arabic" w:cs="Traditional Arabic"/>
          <w:b/>
          <w:bCs/>
          <w:sz w:val="30"/>
          <w:szCs w:val="30"/>
          <w:highlight w:val="yellow"/>
          <w:lang w:val="en-GB"/>
        </w:rPr>
        <w:tab/>
      </w:r>
      <w:r w:rsidRPr="009461EA">
        <w:rPr>
          <w:rFonts w:ascii="Traditional Arabic" w:eastAsia="Times New Roman" w:hAnsi="Traditional Arabic" w:cs="Traditional Arabic"/>
          <w:b/>
          <w:bCs/>
          <w:sz w:val="30"/>
          <w:szCs w:val="30"/>
          <w:highlight w:val="yellow"/>
          <w:rtl/>
          <w:lang w:val="en-GB"/>
        </w:rPr>
        <w:t>مركبات الكربون الهيدرو</w:t>
      </w:r>
      <w:r w:rsidRPr="009461EA">
        <w:rPr>
          <w:rFonts w:ascii="Traditional Arabic" w:eastAsia="Times New Roman" w:hAnsi="Traditional Arabic" w:cs="Traditional Arabic" w:hint="eastAsia"/>
          <w:b/>
          <w:bCs/>
          <w:sz w:val="30"/>
          <w:szCs w:val="30"/>
          <w:highlight w:val="yellow"/>
          <w:rtl/>
          <w:lang w:val="en-GB"/>
        </w:rPr>
        <w:t>ف</w:t>
      </w:r>
      <w:r w:rsidRPr="009461EA">
        <w:rPr>
          <w:rFonts w:ascii="Traditional Arabic" w:eastAsia="Times New Roman" w:hAnsi="Traditional Arabic" w:cs="Traditional Arabic"/>
          <w:b/>
          <w:bCs/>
          <w:sz w:val="30"/>
          <w:szCs w:val="30"/>
          <w:highlight w:val="yellow"/>
          <w:rtl/>
          <w:lang w:val="en-GB"/>
        </w:rPr>
        <w:t>لورية</w:t>
      </w:r>
    </w:p>
    <w:p w14:paraId="429381AA" w14:textId="77777777" w:rsidR="00E5239F" w:rsidRPr="005762D2" w:rsidRDefault="00E5239F" w:rsidP="00106CB9">
      <w:pPr>
        <w:keepNext/>
        <w:keepLines/>
        <w:tabs>
          <w:tab w:val="left" w:pos="624"/>
          <w:tab w:val="left" w:pos="1841"/>
          <w:tab w:val="left" w:pos="2408"/>
          <w:tab w:val="left" w:pos="2975"/>
          <w:tab w:val="left" w:pos="3969"/>
        </w:tabs>
        <w:bidi/>
        <w:spacing w:after="120" w:line="400" w:lineRule="exact"/>
        <w:ind w:left="1132"/>
        <w:jc w:val="both"/>
        <w:rPr>
          <w:rFonts w:ascii="Traditional Arabic" w:eastAsia="Times New Roman" w:hAnsi="Traditional Arabic" w:cs="Traditional Arabic"/>
          <w:b/>
          <w:sz w:val="30"/>
          <w:szCs w:val="30"/>
          <w:highlight w:val="yellow"/>
          <w:rtl/>
          <w:lang w:val="en-GB"/>
        </w:rPr>
      </w:pPr>
      <w:r w:rsidRPr="005762D2">
        <w:rPr>
          <w:rFonts w:ascii="Traditional Arabic" w:eastAsia="Times New Roman" w:hAnsi="Traditional Arabic" w:cs="Traditional Arabic"/>
          <w:b/>
          <w:sz w:val="30"/>
          <w:szCs w:val="30"/>
          <w:highlight w:val="yellow"/>
          <w:vertAlign w:val="superscript"/>
          <w:rtl/>
          <w:lang w:val="en-GB"/>
        </w:rPr>
        <w:lastRenderedPageBreak/>
        <w:t>...</w:t>
      </w:r>
    </w:p>
    <w:p w14:paraId="2FE22CED" w14:textId="77777777" w:rsidR="00E5239F" w:rsidRPr="005762D2" w:rsidRDefault="00516B8B" w:rsidP="00106CB9">
      <w:pPr>
        <w:keepNext/>
        <w:tabs>
          <w:tab w:val="left" w:pos="1841"/>
          <w:tab w:val="left" w:pos="2408"/>
          <w:tab w:val="left" w:pos="2975"/>
        </w:tabs>
        <w:bidi/>
        <w:spacing w:after="120" w:line="400" w:lineRule="exact"/>
        <w:ind w:left="1841"/>
        <w:jc w:val="both"/>
        <w:rPr>
          <w:rFonts w:ascii="Traditional Arabic" w:eastAsia="Times New Roman" w:hAnsi="Traditional Arabic" w:cs="Traditional Arabic"/>
          <w:b/>
          <w:color w:val="FF0000"/>
          <w:sz w:val="30"/>
          <w:szCs w:val="30"/>
          <w:highlight w:val="yellow"/>
          <w:rtl/>
          <w:lang w:val="en-GB"/>
        </w:rPr>
      </w:pPr>
      <w:r w:rsidRPr="005762D2">
        <w:rPr>
          <w:rFonts w:ascii="Traditional Arabic" w:eastAsia="Times New Roman" w:hAnsi="Traditional Arabic" w:cs="Traditional Arabic"/>
          <w:b/>
          <w:color w:val="FF0000"/>
          <w:sz w:val="30"/>
          <w:szCs w:val="30"/>
          <w:highlight w:val="yellow"/>
          <w:rtl/>
          <w:lang w:val="en-GB"/>
        </w:rPr>
        <w:t xml:space="preserve">[تنطبق </w:t>
      </w:r>
      <w:r w:rsidRPr="005762D2">
        <w:rPr>
          <w:rFonts w:ascii="Traditional Arabic" w:eastAsia="Times New Roman" w:hAnsi="Traditional Arabic" w:cs="Traditional Arabic" w:hint="eastAsia"/>
          <w:b/>
          <w:color w:val="FF0000"/>
          <w:sz w:val="30"/>
          <w:szCs w:val="30"/>
          <w:highlight w:val="yellow"/>
          <w:rtl/>
          <w:lang w:val="en-GB"/>
        </w:rPr>
        <w:t>هذه</w:t>
      </w:r>
      <w:r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الفقرة</w:t>
      </w:r>
      <w:r w:rsidRPr="005762D2">
        <w:rPr>
          <w:rFonts w:ascii="Traditional Arabic" w:eastAsia="Times New Roman" w:hAnsi="Traditional Arabic" w:cs="Traditional Arabic"/>
          <w:b/>
          <w:color w:val="FF0000"/>
          <w:sz w:val="30"/>
          <w:szCs w:val="30"/>
          <w:highlight w:val="yellow"/>
          <w:rtl/>
          <w:lang w:val="en-GB"/>
        </w:rPr>
        <w:t xml:space="preserve"> </w:t>
      </w:r>
      <w:r w:rsidR="00E5239F" w:rsidRPr="005762D2">
        <w:rPr>
          <w:rFonts w:ascii="Traditional Arabic" w:eastAsia="Times New Roman" w:hAnsi="Traditional Arabic" w:cs="Traditional Arabic" w:hint="eastAsia"/>
          <w:b/>
          <w:color w:val="FF0000"/>
          <w:sz w:val="30"/>
          <w:szCs w:val="30"/>
          <w:highlight w:val="yellow"/>
          <w:rtl/>
          <w:lang w:val="en-GB"/>
        </w:rPr>
        <w:t>فيما</w:t>
      </w:r>
      <w:r w:rsidR="00E5239F" w:rsidRPr="005762D2">
        <w:rPr>
          <w:rFonts w:ascii="Traditional Arabic" w:eastAsia="Times New Roman" w:hAnsi="Traditional Arabic" w:cs="Traditional Arabic"/>
          <w:b/>
          <w:color w:val="FF0000"/>
          <w:sz w:val="30"/>
          <w:szCs w:val="30"/>
          <w:highlight w:val="yellow"/>
          <w:rtl/>
          <w:lang w:val="en-GB"/>
        </w:rPr>
        <w:t xml:space="preserve"> عدا </w:t>
      </w:r>
      <w:r w:rsidR="00E5239F" w:rsidRPr="005762D2">
        <w:rPr>
          <w:rFonts w:ascii="Traditional Arabic" w:eastAsia="Times New Roman" w:hAnsi="Traditional Arabic" w:cs="Traditional Arabic" w:hint="eastAsia"/>
          <w:b/>
          <w:color w:val="FF0000"/>
          <w:sz w:val="30"/>
          <w:szCs w:val="30"/>
          <w:highlight w:val="yellow"/>
          <w:rtl/>
          <w:lang w:val="en-GB"/>
        </w:rPr>
        <w:t>ما</w:t>
      </w:r>
      <w:r w:rsidR="00E5239F"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تقرره</w:t>
      </w:r>
      <w:r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الأطراف</w:t>
      </w:r>
      <w:r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للسماح</w:t>
      </w:r>
      <w:r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بمستوى</w:t>
      </w:r>
      <w:r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الإنتاج</w:t>
      </w:r>
      <w:r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أو</w:t>
      </w:r>
      <w:r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الاستهلاك</w:t>
      </w:r>
      <w:r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لتلبية</w:t>
      </w:r>
      <w:r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الاستخدامات</w:t>
      </w:r>
      <w:r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التي</w:t>
      </w:r>
      <w:r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تتفق</w:t>
      </w:r>
      <w:r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الأطراف</w:t>
      </w:r>
      <w:r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على</w:t>
      </w:r>
      <w:r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أنها</w:t>
      </w:r>
      <w:r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استخدامات</w:t>
      </w:r>
      <w:r w:rsidRPr="005762D2">
        <w:rPr>
          <w:rFonts w:ascii="Traditional Arabic" w:eastAsia="Times New Roman" w:hAnsi="Traditional Arabic" w:cs="Traditional Arabic"/>
          <w:b/>
          <w:color w:val="FF0000"/>
          <w:sz w:val="30"/>
          <w:szCs w:val="30"/>
          <w:highlight w:val="yellow"/>
          <w:rtl/>
          <w:lang w:val="en-GB"/>
        </w:rPr>
        <w:t xml:space="preserve"> </w:t>
      </w:r>
      <w:r w:rsidRPr="005762D2">
        <w:rPr>
          <w:rFonts w:ascii="Traditional Arabic" w:eastAsia="Times New Roman" w:hAnsi="Traditional Arabic" w:cs="Traditional Arabic" w:hint="eastAsia"/>
          <w:b/>
          <w:color w:val="FF0000"/>
          <w:sz w:val="30"/>
          <w:szCs w:val="30"/>
          <w:highlight w:val="yellow"/>
          <w:rtl/>
          <w:lang w:val="en-GB"/>
        </w:rPr>
        <w:t>معفاة</w:t>
      </w:r>
      <w:r w:rsidR="00E5239F" w:rsidRPr="005762D2">
        <w:rPr>
          <w:rFonts w:ascii="Traditional Arabic" w:eastAsia="Times New Roman" w:hAnsi="Traditional Arabic" w:cs="Traditional Arabic"/>
          <w:b/>
          <w:color w:val="FF0000"/>
          <w:sz w:val="30"/>
          <w:szCs w:val="30"/>
          <w:highlight w:val="yellow"/>
          <w:rtl/>
          <w:lang w:val="en-GB"/>
        </w:rPr>
        <w:t>.</w:t>
      </w:r>
    </w:p>
    <w:p w14:paraId="12E25598" w14:textId="77777777" w:rsidR="00E1561D" w:rsidRPr="005762D2" w:rsidRDefault="00E5239F" w:rsidP="00106CB9">
      <w:pPr>
        <w:keepNext/>
        <w:keepLines/>
        <w:tabs>
          <w:tab w:val="left" w:pos="624"/>
          <w:tab w:val="left" w:pos="1841"/>
          <w:tab w:val="left" w:pos="2408"/>
          <w:tab w:val="left" w:pos="2975"/>
          <w:tab w:val="left" w:pos="3969"/>
        </w:tabs>
        <w:bidi/>
        <w:spacing w:after="120" w:line="400" w:lineRule="exact"/>
        <w:ind w:left="1132"/>
        <w:jc w:val="both"/>
        <w:rPr>
          <w:rFonts w:ascii="Traditional Arabic" w:eastAsia="Times New Roman" w:hAnsi="Traditional Arabic" w:cs="Traditional Arabic"/>
          <w:b/>
          <w:sz w:val="30"/>
          <w:szCs w:val="30"/>
          <w:highlight w:val="yellow"/>
          <w:vertAlign w:val="superscript"/>
          <w:rtl/>
          <w:lang w:val="en-GB"/>
        </w:rPr>
      </w:pPr>
      <w:r w:rsidRPr="005762D2">
        <w:rPr>
          <w:rFonts w:ascii="Traditional Arabic" w:eastAsia="Times New Roman" w:hAnsi="Traditional Arabic" w:cs="Traditional Arabic"/>
          <w:b/>
          <w:sz w:val="30"/>
          <w:szCs w:val="30"/>
          <w:highlight w:val="yellow"/>
          <w:vertAlign w:val="superscript"/>
          <w:rtl/>
          <w:lang w:val="en-GB"/>
        </w:rPr>
        <w:t>...</w:t>
      </w:r>
    </w:p>
    <w:p w14:paraId="0FFA655D" w14:textId="77777777" w:rsidR="00516B8B" w:rsidRPr="005762D2" w:rsidRDefault="00516B8B" w:rsidP="00106CB9">
      <w:pPr>
        <w:keepNext/>
        <w:tabs>
          <w:tab w:val="left" w:pos="1841"/>
          <w:tab w:val="left" w:pos="2408"/>
          <w:tab w:val="left" w:pos="2975"/>
        </w:tabs>
        <w:bidi/>
        <w:spacing w:after="120" w:line="400" w:lineRule="exact"/>
        <w:ind w:left="1841"/>
        <w:jc w:val="both"/>
        <w:rPr>
          <w:rFonts w:ascii="Traditional Arabic" w:eastAsia="Times New Roman" w:hAnsi="Traditional Arabic" w:cs="Traditional Arabic"/>
          <w:i/>
          <w:color w:val="FF0000"/>
          <w:sz w:val="30"/>
          <w:szCs w:val="30"/>
          <w:highlight w:val="yellow"/>
          <w:rtl/>
          <w:lang w:val="en-GB"/>
        </w:rPr>
      </w:pPr>
      <w:r w:rsidRPr="005762D2">
        <w:rPr>
          <w:rFonts w:ascii="Traditional Arabic" w:eastAsia="Times New Roman" w:hAnsi="Traditional Arabic" w:cs="Traditional Arabic"/>
          <w:i/>
          <w:color w:val="FF0000"/>
          <w:sz w:val="30"/>
          <w:szCs w:val="30"/>
          <w:highlight w:val="yellow"/>
          <w:rtl/>
          <w:lang w:val="en-GB"/>
        </w:rPr>
        <w:t>[</w:t>
      </w:r>
      <w:r w:rsidRPr="005762D2">
        <w:rPr>
          <w:rFonts w:ascii="Traditional Arabic" w:eastAsia="Times New Roman" w:hAnsi="Traditional Arabic" w:cs="Traditional Arabic" w:hint="eastAsia"/>
          <w:i/>
          <w:color w:val="FF0000"/>
          <w:sz w:val="30"/>
          <w:szCs w:val="30"/>
          <w:highlight w:val="yellow"/>
          <w:rtl/>
          <w:lang w:val="en-GB"/>
        </w:rPr>
        <w:t>تنطبق</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الفقرات</w:t>
      </w:r>
      <w:r w:rsidR="00E5239F" w:rsidRPr="005762D2">
        <w:rPr>
          <w:rFonts w:ascii="Traditional Arabic" w:eastAsia="Times New Roman" w:hAnsi="Traditional Arabic" w:cs="Traditional Arabic"/>
          <w:i/>
          <w:color w:val="FF0000"/>
          <w:sz w:val="30"/>
          <w:szCs w:val="30"/>
          <w:highlight w:val="yellow"/>
          <w:rtl/>
          <w:lang w:val="en-GB"/>
        </w:rPr>
        <w:t xml:space="preserve"> [المتعلقة بالالتزامات إزاء استهلاك مركبات الكربون الهيدروفلورية] </w:t>
      </w:r>
      <w:r w:rsidR="00E5239F" w:rsidRPr="005762D2">
        <w:rPr>
          <w:rFonts w:ascii="Traditional Arabic" w:eastAsia="Times New Roman" w:hAnsi="Traditional Arabic" w:cs="Traditional Arabic" w:hint="eastAsia"/>
          <w:i/>
          <w:color w:val="FF0000"/>
          <w:sz w:val="30"/>
          <w:szCs w:val="30"/>
          <w:highlight w:val="yellow"/>
          <w:rtl/>
          <w:lang w:val="en-GB"/>
        </w:rPr>
        <w:t>من</w:t>
      </w:r>
      <w:r w:rsidR="00E5239F" w:rsidRPr="005762D2">
        <w:rPr>
          <w:rFonts w:ascii="Traditional Arabic" w:eastAsia="Times New Roman" w:hAnsi="Traditional Arabic" w:cs="Traditional Arabic"/>
          <w:i/>
          <w:color w:val="FF0000"/>
          <w:sz w:val="30"/>
          <w:szCs w:val="30"/>
          <w:highlight w:val="yellow"/>
          <w:rtl/>
          <w:lang w:val="en-GB"/>
        </w:rPr>
        <w:t xml:space="preserve"> </w:t>
      </w:r>
      <w:r w:rsidR="00E5239F" w:rsidRPr="005762D2">
        <w:rPr>
          <w:rFonts w:ascii="Traditional Arabic" w:eastAsia="Times New Roman" w:hAnsi="Traditional Arabic" w:cs="Traditional Arabic" w:hint="eastAsia"/>
          <w:i/>
          <w:color w:val="FF0000"/>
          <w:sz w:val="30"/>
          <w:szCs w:val="30"/>
          <w:highlight w:val="yellow"/>
          <w:rtl/>
          <w:lang w:val="en-GB"/>
        </w:rPr>
        <w:t>ه</w:t>
      </w:r>
      <w:r w:rsidRPr="005762D2">
        <w:rPr>
          <w:rFonts w:ascii="Traditional Arabic" w:eastAsia="Times New Roman" w:hAnsi="Traditional Arabic" w:cs="Traditional Arabic" w:hint="eastAsia"/>
          <w:i/>
          <w:color w:val="FF0000"/>
          <w:sz w:val="30"/>
          <w:szCs w:val="30"/>
          <w:highlight w:val="yellow"/>
          <w:rtl/>
          <w:lang w:val="en-GB"/>
        </w:rPr>
        <w:t>ذه</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المادة</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على</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المستويات</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المحسوبة</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للإنتاج</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والاستهلاك</w:t>
      </w:r>
      <w:r w:rsidRPr="005762D2">
        <w:rPr>
          <w:rFonts w:ascii="Traditional Arabic" w:eastAsia="Times New Roman" w:hAnsi="Traditional Arabic" w:cs="Traditional Arabic"/>
          <w:i/>
          <w:color w:val="FF0000"/>
          <w:sz w:val="30"/>
          <w:szCs w:val="30"/>
          <w:highlight w:val="yellow"/>
          <w:rtl/>
          <w:lang w:val="en-GB"/>
        </w:rPr>
        <w:t xml:space="preserve"> </w:t>
      </w:r>
      <w:r w:rsidR="00E5239F" w:rsidRPr="005762D2">
        <w:rPr>
          <w:rFonts w:ascii="Traditional Arabic" w:eastAsia="Times New Roman" w:hAnsi="Traditional Arabic" w:cs="Traditional Arabic" w:hint="eastAsia"/>
          <w:i/>
          <w:color w:val="FF0000"/>
          <w:sz w:val="30"/>
          <w:szCs w:val="30"/>
          <w:highlight w:val="yellow"/>
          <w:rtl/>
          <w:lang w:val="en-GB"/>
        </w:rPr>
        <w:t>فيما</w:t>
      </w:r>
      <w:r w:rsidR="00E5239F" w:rsidRPr="005762D2">
        <w:rPr>
          <w:rFonts w:ascii="Traditional Arabic" w:eastAsia="Times New Roman" w:hAnsi="Traditional Arabic" w:cs="Traditional Arabic"/>
          <w:i/>
          <w:color w:val="FF0000"/>
          <w:sz w:val="30"/>
          <w:szCs w:val="30"/>
          <w:highlight w:val="yellow"/>
          <w:rtl/>
          <w:lang w:val="en-GB"/>
        </w:rPr>
        <w:t xml:space="preserve"> </w:t>
      </w:r>
      <w:r w:rsidR="00E5239F" w:rsidRPr="005762D2">
        <w:rPr>
          <w:rFonts w:ascii="Traditional Arabic" w:eastAsia="Times New Roman" w:hAnsi="Traditional Arabic" w:cs="Traditional Arabic" w:hint="eastAsia"/>
          <w:i/>
          <w:color w:val="FF0000"/>
          <w:sz w:val="30"/>
          <w:szCs w:val="30"/>
          <w:highlight w:val="yellow"/>
          <w:rtl/>
          <w:lang w:val="en-GB"/>
        </w:rPr>
        <w:t>عدا</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الحدود</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التي</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ينطبق</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ضمنها</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إعفاء</w:t>
      </w:r>
      <w:r w:rsidRPr="005762D2">
        <w:rPr>
          <w:rFonts w:ascii="Traditional Arabic" w:eastAsia="Times New Roman" w:hAnsi="Traditional Arabic" w:cs="Traditional Arabic"/>
          <w:i/>
          <w:color w:val="FF0000"/>
          <w:sz w:val="30"/>
          <w:szCs w:val="30"/>
          <w:highlight w:val="yellow"/>
          <w:rtl/>
          <w:lang w:val="en-GB"/>
        </w:rPr>
        <w:t xml:space="preserve"> </w:t>
      </w:r>
      <w:r w:rsidR="00E5239F" w:rsidRPr="005762D2">
        <w:rPr>
          <w:rFonts w:ascii="Traditional Arabic" w:eastAsia="Times New Roman" w:hAnsi="Traditional Arabic" w:cs="Traditional Arabic" w:hint="eastAsia"/>
          <w:i/>
          <w:color w:val="FF0000"/>
          <w:sz w:val="30"/>
          <w:szCs w:val="30"/>
          <w:highlight w:val="yellow"/>
          <w:rtl/>
          <w:lang w:val="en-GB"/>
        </w:rPr>
        <w:t>ل</w:t>
      </w:r>
      <w:r w:rsidRPr="005762D2">
        <w:rPr>
          <w:rFonts w:ascii="Traditional Arabic" w:eastAsia="Times New Roman" w:hAnsi="Traditional Arabic" w:cs="Traditional Arabic" w:hint="eastAsia"/>
          <w:i/>
          <w:color w:val="FF0000"/>
          <w:sz w:val="30"/>
          <w:szCs w:val="30"/>
          <w:highlight w:val="yellow"/>
          <w:rtl/>
          <w:lang w:val="en-GB"/>
        </w:rPr>
        <w:t>درجات</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الحرارة</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المحيطة</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العالية</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استناداً</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إلى</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معايير</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تقررها</w:t>
      </w:r>
      <w:r w:rsidRPr="005762D2">
        <w:rPr>
          <w:rFonts w:ascii="Traditional Arabic" w:eastAsia="Times New Roman" w:hAnsi="Traditional Arabic" w:cs="Traditional Arabic"/>
          <w:i/>
          <w:color w:val="FF0000"/>
          <w:sz w:val="30"/>
          <w:szCs w:val="30"/>
          <w:highlight w:val="yellow"/>
          <w:rtl/>
          <w:lang w:val="en-GB"/>
        </w:rPr>
        <w:t xml:space="preserve"> </w:t>
      </w:r>
      <w:r w:rsidRPr="005762D2">
        <w:rPr>
          <w:rFonts w:ascii="Traditional Arabic" w:eastAsia="Times New Roman" w:hAnsi="Traditional Arabic" w:cs="Traditional Arabic" w:hint="eastAsia"/>
          <w:i/>
          <w:color w:val="FF0000"/>
          <w:sz w:val="30"/>
          <w:szCs w:val="30"/>
          <w:highlight w:val="yellow"/>
          <w:rtl/>
          <w:lang w:val="en-GB"/>
        </w:rPr>
        <w:t>الأطراف</w:t>
      </w:r>
      <w:r w:rsidRPr="005762D2">
        <w:rPr>
          <w:rFonts w:ascii="Traditional Arabic" w:eastAsia="Times New Roman" w:hAnsi="Traditional Arabic" w:cs="Traditional Arabic"/>
          <w:i/>
          <w:color w:val="FF0000"/>
          <w:sz w:val="30"/>
          <w:szCs w:val="30"/>
          <w:highlight w:val="yellow"/>
          <w:rtl/>
          <w:lang w:val="en-GB"/>
        </w:rPr>
        <w:t>.</w:t>
      </w:r>
    </w:p>
    <w:p w14:paraId="140F5CA8" w14:textId="77777777" w:rsidR="00E5239F" w:rsidRDefault="00E5239F" w:rsidP="00106CB9">
      <w:pPr>
        <w:keepNext/>
        <w:tabs>
          <w:tab w:val="left" w:pos="1841"/>
          <w:tab w:val="left" w:pos="2408"/>
          <w:tab w:val="left" w:pos="2975"/>
        </w:tabs>
        <w:bidi/>
        <w:spacing w:after="120" w:line="400" w:lineRule="exact"/>
        <w:ind w:left="1132"/>
        <w:jc w:val="both"/>
        <w:rPr>
          <w:rFonts w:ascii="Traditional Arabic" w:eastAsia="Times New Roman" w:hAnsi="Traditional Arabic" w:cs="Traditional Arabic"/>
          <w:i/>
          <w:sz w:val="30"/>
          <w:szCs w:val="30"/>
          <w:rtl/>
          <w:lang w:val="en-GB"/>
        </w:rPr>
      </w:pPr>
      <w:r w:rsidRPr="005762D2">
        <w:rPr>
          <w:rFonts w:ascii="Traditional Arabic" w:eastAsia="Times New Roman" w:hAnsi="Traditional Arabic" w:cs="Traditional Arabic"/>
          <w:i/>
          <w:sz w:val="30"/>
          <w:szCs w:val="30"/>
          <w:highlight w:val="yellow"/>
          <w:rtl/>
          <w:lang w:val="en-GB"/>
        </w:rPr>
        <w:t>...]</w:t>
      </w:r>
    </w:p>
    <w:p w14:paraId="2C625187" w14:textId="77777777" w:rsidR="00E5239F" w:rsidRPr="009461EA" w:rsidRDefault="00E5239F" w:rsidP="00106CB9">
      <w:pPr>
        <w:keepNext/>
        <w:tabs>
          <w:tab w:val="left" w:pos="1841"/>
          <w:tab w:val="left" w:pos="2408"/>
          <w:tab w:val="left" w:pos="2975"/>
        </w:tabs>
        <w:bidi/>
        <w:spacing w:after="120" w:line="400" w:lineRule="exact"/>
        <w:ind w:left="1132"/>
        <w:jc w:val="both"/>
        <w:rPr>
          <w:rFonts w:ascii="Traditional Arabic" w:eastAsia="Times New Roman" w:hAnsi="Traditional Arabic" w:cs="Traditional Arabic"/>
          <w:i/>
          <w:color w:val="FF0000"/>
          <w:sz w:val="30"/>
          <w:szCs w:val="30"/>
          <w:rtl/>
          <w:lang w:val="en-GB"/>
        </w:rPr>
      </w:pPr>
      <w:r w:rsidRPr="009461EA">
        <w:rPr>
          <w:rFonts w:ascii="Traditional Arabic" w:eastAsia="Times New Roman" w:hAnsi="Traditional Arabic" w:cs="Traditional Arabic" w:hint="cs"/>
          <w:i/>
          <w:color w:val="FF0000"/>
          <w:sz w:val="30"/>
          <w:szCs w:val="30"/>
          <w:highlight w:val="yellow"/>
          <w:rtl/>
          <w:lang w:val="en-GB"/>
        </w:rPr>
        <w:t xml:space="preserve">[تشمل مقترحات التعديل أيضاً إضافة </w:t>
      </w:r>
      <w:r w:rsidRPr="009461EA">
        <w:rPr>
          <w:rFonts w:ascii="Traditional Arabic" w:eastAsia="Times New Roman" w:hAnsi="Traditional Arabic" w:cs="Traditional Arabic" w:hint="eastAsia"/>
          <w:i/>
          <w:color w:val="FF0000"/>
          <w:sz w:val="30"/>
          <w:szCs w:val="30"/>
          <w:highlight w:val="yellow"/>
          <w:rtl/>
          <w:lang w:val="en-GB"/>
        </w:rPr>
        <w:t>أحكام</w:t>
      </w:r>
      <w:r w:rsidRPr="009461EA">
        <w:rPr>
          <w:rFonts w:ascii="Traditional Arabic" w:eastAsia="Times New Roman" w:hAnsi="Traditional Arabic" w:cs="Traditional Arabic"/>
          <w:i/>
          <w:color w:val="FF0000"/>
          <w:sz w:val="30"/>
          <w:szCs w:val="30"/>
          <w:highlight w:val="yellow"/>
          <w:rtl/>
          <w:lang w:val="en-GB"/>
        </w:rPr>
        <w:t xml:space="preserve"> </w:t>
      </w:r>
      <w:r w:rsidRPr="009461EA">
        <w:rPr>
          <w:rFonts w:ascii="Traditional Arabic" w:eastAsia="Times New Roman" w:hAnsi="Traditional Arabic" w:cs="Traditional Arabic" w:hint="eastAsia"/>
          <w:i/>
          <w:color w:val="FF0000"/>
          <w:sz w:val="30"/>
          <w:szCs w:val="30"/>
          <w:highlight w:val="yellow"/>
          <w:rtl/>
          <w:lang w:val="en-GB"/>
        </w:rPr>
        <w:t>أخرى</w:t>
      </w:r>
      <w:r w:rsidRPr="009461EA">
        <w:rPr>
          <w:rFonts w:ascii="Traditional Arabic" w:eastAsia="Times New Roman" w:hAnsi="Traditional Arabic" w:cs="Traditional Arabic"/>
          <w:i/>
          <w:color w:val="FF0000"/>
          <w:sz w:val="30"/>
          <w:szCs w:val="30"/>
          <w:highlight w:val="yellow"/>
          <w:rtl/>
          <w:lang w:val="en-GB"/>
        </w:rPr>
        <w:t xml:space="preserve"> </w:t>
      </w:r>
      <w:r w:rsidRPr="009461EA">
        <w:rPr>
          <w:rFonts w:ascii="Traditional Arabic" w:eastAsia="Times New Roman" w:hAnsi="Traditional Arabic" w:cs="Traditional Arabic" w:hint="eastAsia"/>
          <w:i/>
          <w:color w:val="FF0000"/>
          <w:sz w:val="30"/>
          <w:szCs w:val="30"/>
          <w:highlight w:val="yellow"/>
          <w:rtl/>
          <w:lang w:val="en-GB"/>
        </w:rPr>
        <w:t>إلى</w:t>
      </w:r>
      <w:r w:rsidRPr="009461EA">
        <w:rPr>
          <w:rFonts w:ascii="Traditional Arabic" w:eastAsia="Times New Roman" w:hAnsi="Traditional Arabic" w:cs="Traditional Arabic" w:hint="cs"/>
          <w:i/>
          <w:color w:val="FF0000"/>
          <w:sz w:val="30"/>
          <w:szCs w:val="30"/>
          <w:highlight w:val="yellow"/>
          <w:rtl/>
          <w:lang w:val="en-GB"/>
        </w:rPr>
        <w:t xml:space="preserve"> المادة 2 ياء </w:t>
      </w:r>
      <w:r w:rsidRPr="009461EA">
        <w:rPr>
          <w:rFonts w:ascii="Traditional Arabic" w:eastAsia="Times New Roman" w:hAnsi="Traditional Arabic" w:cs="Traditional Arabic" w:hint="eastAsia"/>
          <w:i/>
          <w:color w:val="FF0000"/>
          <w:sz w:val="30"/>
          <w:szCs w:val="30"/>
          <w:highlight w:val="yellow"/>
          <w:rtl/>
          <w:lang w:val="en-GB"/>
        </w:rPr>
        <w:t>وإضافة</w:t>
      </w:r>
      <w:r w:rsidRPr="009461EA">
        <w:rPr>
          <w:rFonts w:ascii="Traditional Arabic" w:eastAsia="Times New Roman" w:hAnsi="Traditional Arabic" w:cs="Traditional Arabic"/>
          <w:i/>
          <w:color w:val="FF0000"/>
          <w:sz w:val="30"/>
          <w:szCs w:val="30"/>
          <w:highlight w:val="yellow"/>
          <w:rtl/>
          <w:lang w:val="en-GB"/>
        </w:rPr>
        <w:t xml:space="preserve"> </w:t>
      </w:r>
      <w:r w:rsidRPr="009461EA">
        <w:rPr>
          <w:rFonts w:ascii="Traditional Arabic" w:eastAsia="Times New Roman" w:hAnsi="Traditional Arabic" w:cs="Traditional Arabic" w:hint="eastAsia"/>
          <w:i/>
          <w:color w:val="FF0000"/>
          <w:sz w:val="30"/>
          <w:szCs w:val="30"/>
          <w:highlight w:val="yellow"/>
          <w:rtl/>
          <w:lang w:val="en-GB"/>
        </w:rPr>
        <w:t>المادة</w:t>
      </w:r>
      <w:r w:rsidRPr="009461EA">
        <w:rPr>
          <w:rFonts w:ascii="Traditional Arabic" w:eastAsia="Times New Roman" w:hAnsi="Traditional Arabic" w:cs="Traditional Arabic" w:hint="cs"/>
          <w:i/>
          <w:color w:val="FF0000"/>
          <w:sz w:val="30"/>
          <w:szCs w:val="30"/>
          <w:highlight w:val="yellow"/>
          <w:rtl/>
          <w:lang w:val="en-GB"/>
        </w:rPr>
        <w:t xml:space="preserve"> 2 كاف، وتعديلات على المادة 3]</w:t>
      </w:r>
    </w:p>
    <w:bookmarkEnd w:id="1"/>
    <w:bookmarkEnd w:id="2"/>
    <w:bookmarkEnd w:id="3"/>
    <w:p w14:paraId="52DE803C" w14:textId="77777777" w:rsidR="00345C72" w:rsidRPr="009461EA" w:rsidRDefault="00345C72" w:rsidP="00106CB9">
      <w:pPr>
        <w:keepNext/>
        <w:tabs>
          <w:tab w:val="left" w:pos="1841"/>
        </w:tabs>
        <w:bidi/>
        <w:spacing w:after="120" w:line="400" w:lineRule="exact"/>
        <w:ind w:left="1132"/>
        <w:jc w:val="both"/>
        <w:outlineLvl w:val="1"/>
        <w:rPr>
          <w:rFonts w:ascii="EngraversGothic BT" w:eastAsia="Times New Roman" w:hAnsi="EngraversGothic BT" w:cs="Traditional Arabic"/>
          <w:b/>
          <w:bCs/>
          <w:sz w:val="32"/>
          <w:szCs w:val="32"/>
          <w:rtl/>
        </w:rPr>
      </w:pPr>
      <w:r w:rsidRPr="009461EA">
        <w:rPr>
          <w:rFonts w:ascii="EngraversGothic BT" w:eastAsia="Times New Roman" w:hAnsi="EngraversGothic BT" w:cs="Traditional Arabic"/>
          <w:b/>
          <w:bCs/>
          <w:sz w:val="32"/>
          <w:szCs w:val="32"/>
          <w:rtl/>
        </w:rPr>
        <w:t>المادة 4:</w:t>
      </w:r>
      <w:r w:rsidRPr="009461EA">
        <w:rPr>
          <w:rFonts w:ascii="EngraversGothic BT" w:eastAsia="Times New Roman" w:hAnsi="EngraversGothic BT" w:cs="Traditional Arabic"/>
          <w:b/>
          <w:bCs/>
          <w:sz w:val="32"/>
          <w:szCs w:val="32"/>
        </w:rPr>
        <w:tab/>
      </w:r>
      <w:r w:rsidRPr="009461EA">
        <w:rPr>
          <w:rFonts w:ascii="EngraversGothic BT" w:eastAsia="Times New Roman" w:hAnsi="EngraversGothic BT" w:cs="Traditional Arabic"/>
          <w:b/>
          <w:bCs/>
          <w:sz w:val="32"/>
          <w:szCs w:val="32"/>
          <w:rtl/>
        </w:rPr>
        <w:t>مراقبة المبادلات التجارية مع غير الأطراف</w:t>
      </w:r>
    </w:p>
    <w:p w14:paraId="3CEA4F9E" w14:textId="77777777" w:rsidR="00E5239F" w:rsidRPr="009461EA" w:rsidRDefault="00E5239F" w:rsidP="00106CB9">
      <w:pPr>
        <w:keepNext/>
        <w:tabs>
          <w:tab w:val="left" w:pos="1841"/>
        </w:tabs>
        <w:bidi/>
        <w:spacing w:after="120" w:line="400" w:lineRule="exact"/>
        <w:ind w:left="1132"/>
        <w:jc w:val="both"/>
        <w:outlineLvl w:val="1"/>
        <w:rPr>
          <w:rFonts w:ascii="EngraversGothic BT" w:eastAsia="Times New Roman" w:hAnsi="EngraversGothic BT" w:cs="Traditional Arabic"/>
          <w:b/>
          <w:bCs/>
          <w:sz w:val="30"/>
          <w:szCs w:val="30"/>
          <w:rtl/>
        </w:rPr>
      </w:pPr>
      <w:r w:rsidRPr="009461EA">
        <w:rPr>
          <w:rFonts w:ascii="EngraversGothic BT" w:eastAsia="Times New Roman" w:hAnsi="EngraversGothic BT" w:cs="Traditional Arabic" w:hint="cs"/>
          <w:b/>
          <w:bCs/>
          <w:sz w:val="30"/>
          <w:szCs w:val="30"/>
          <w:rtl/>
        </w:rPr>
        <w:t>...</w:t>
      </w:r>
    </w:p>
    <w:p w14:paraId="03FD47BB" w14:textId="77777777" w:rsidR="009461EA" w:rsidRPr="009461EA" w:rsidRDefault="00345C72" w:rsidP="00106CB9">
      <w:pPr>
        <w:bidi/>
        <w:spacing w:after="120" w:line="400" w:lineRule="exact"/>
        <w:ind w:left="1983" w:hanging="851"/>
        <w:jc w:val="lowKashida"/>
        <w:rPr>
          <w:rFonts w:ascii="EngraversGothic BT" w:eastAsia="Times New Roman" w:hAnsi="EngraversGothic BT" w:cs="Traditional Arabic"/>
          <w:color w:val="FF0000"/>
          <w:sz w:val="30"/>
          <w:szCs w:val="30"/>
        </w:rPr>
      </w:pPr>
      <w:r w:rsidRPr="009461EA">
        <w:rPr>
          <w:rFonts w:ascii="EngraversGothic BT" w:eastAsia="Times New Roman" w:hAnsi="EngraversGothic BT" w:cs="Traditional Arabic"/>
          <w:color w:val="FF0000"/>
          <w:sz w:val="30"/>
          <w:szCs w:val="30"/>
          <w:rtl/>
        </w:rPr>
        <w:t xml:space="preserve">1 </w:t>
      </w:r>
      <w:r w:rsidRPr="009461EA">
        <w:rPr>
          <w:rFonts w:ascii="EngraversGothic BT" w:eastAsia="Times New Roman" w:hAnsi="EngraversGothic BT" w:cs="Traditional Arabic" w:hint="eastAsia"/>
          <w:i/>
          <w:iCs/>
          <w:color w:val="FF0000"/>
          <w:sz w:val="30"/>
          <w:szCs w:val="30"/>
          <w:rtl/>
        </w:rPr>
        <w:t>سابعاً</w:t>
      </w:r>
      <w:r w:rsidRPr="009461EA">
        <w:rPr>
          <w:rFonts w:ascii="EngraversGothic BT" w:eastAsia="Times New Roman" w:hAnsi="EngraversGothic BT" w:cs="Traditional Arabic"/>
          <w:color w:val="FF0000"/>
          <w:sz w:val="30"/>
          <w:szCs w:val="30"/>
          <w:rtl/>
        </w:rPr>
        <w:t xml:space="preserve"> -</w:t>
      </w:r>
      <w:r w:rsidR="009461EA" w:rsidRPr="009461EA">
        <w:rPr>
          <w:rFonts w:ascii="EngraversGothic BT" w:eastAsia="Times New Roman" w:hAnsi="EngraversGothic BT" w:cs="Traditional Arabic"/>
          <w:color w:val="FF0000"/>
          <w:sz w:val="30"/>
          <w:szCs w:val="30"/>
        </w:rPr>
        <w:tab/>
      </w:r>
      <w:r w:rsidRPr="009461EA">
        <w:rPr>
          <w:rFonts w:ascii="EngraversGothic BT" w:eastAsia="Times New Roman" w:hAnsi="EngraversGothic BT" w:cs="Traditional Arabic" w:hint="eastAsia"/>
          <w:color w:val="FF0000"/>
          <w:sz w:val="30"/>
          <w:szCs w:val="30"/>
          <w:rtl/>
        </w:rPr>
        <w:t>على</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كل</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طرف</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أن</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يحظر،</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في</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غضون</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عام</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واحد</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من</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تاريخ</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بدء</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نفاذ</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هذه</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الفقرة،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استيراد</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المواد</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الخاضعة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للرقابة</w:t>
      </w:r>
      <w:r w:rsidR="00E5239F" w:rsidRPr="009461EA">
        <w:rPr>
          <w:rFonts w:ascii="EngraversGothic BT" w:eastAsia="Times New Roman" w:hAnsi="EngraversGothic BT" w:cs="Traditional Arabic" w:hint="cs"/>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الواردة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في</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المرفق</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واو</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w:t>
      </w:r>
      <w:r w:rsidR="00E5239F" w:rsidRPr="009461EA">
        <w:rPr>
          <w:rFonts w:ascii="EngraversGothic BT" w:eastAsia="Times New Roman" w:hAnsi="EngraversGothic BT" w:cs="Traditional Arabic" w:hint="cs"/>
          <w:color w:val="FF0000"/>
          <w:sz w:val="30"/>
          <w:szCs w:val="30"/>
          <w:rtl/>
        </w:rPr>
        <w:t xml:space="preserve">المرفق </w:t>
      </w:r>
      <w:r w:rsidRPr="009461EA">
        <w:rPr>
          <w:rFonts w:ascii="EngraversGothic BT" w:eastAsia="Times New Roman" w:hAnsi="EngraversGothic BT" w:cs="Traditional Arabic" w:hint="eastAsia"/>
          <w:color w:val="FF0000"/>
          <w:sz w:val="30"/>
          <w:szCs w:val="30"/>
          <w:rtl/>
        </w:rPr>
        <w:t>زاي</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من</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أي</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دولة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ليست</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طرفاً</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في</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هذا</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البروتوكول</w:t>
      </w:r>
      <w:r w:rsidRPr="009461EA">
        <w:rPr>
          <w:rFonts w:ascii="EngraversGothic BT" w:eastAsia="Times New Roman" w:hAnsi="EngraversGothic BT" w:cs="Traditional Arabic"/>
          <w:color w:val="FF0000"/>
          <w:sz w:val="30"/>
          <w:szCs w:val="30"/>
          <w:rtl/>
        </w:rPr>
        <w:t>.</w:t>
      </w:r>
    </w:p>
    <w:p w14:paraId="26B5708E" w14:textId="77777777" w:rsidR="009461EA" w:rsidRPr="009461EA" w:rsidRDefault="00E5239F" w:rsidP="00106CB9">
      <w:pPr>
        <w:bidi/>
        <w:spacing w:after="120" w:line="400" w:lineRule="exact"/>
        <w:ind w:left="1983" w:hanging="851"/>
        <w:jc w:val="lowKashida"/>
        <w:rPr>
          <w:rFonts w:ascii="EngraversGothic BT" w:eastAsia="Times New Roman" w:hAnsi="EngraversGothic BT" w:cs="Traditional Arabic"/>
          <w:b/>
          <w:bCs/>
          <w:sz w:val="30"/>
          <w:szCs w:val="30"/>
        </w:rPr>
      </w:pPr>
      <w:r w:rsidRPr="009461EA">
        <w:rPr>
          <w:rFonts w:ascii="EngraversGothic BT" w:eastAsia="Times New Roman" w:hAnsi="EngraversGothic BT" w:cs="Traditional Arabic"/>
          <w:b/>
          <w:bCs/>
          <w:sz w:val="30"/>
          <w:szCs w:val="30"/>
          <w:rtl/>
        </w:rPr>
        <w:t>...</w:t>
      </w:r>
    </w:p>
    <w:p w14:paraId="19ABC417" w14:textId="77777777" w:rsidR="00E5239F" w:rsidRPr="009461EA" w:rsidRDefault="00345C72" w:rsidP="00106CB9">
      <w:pPr>
        <w:bidi/>
        <w:spacing w:after="120" w:line="400" w:lineRule="exact"/>
        <w:ind w:left="1983" w:hanging="851"/>
        <w:jc w:val="lowKashida"/>
        <w:rPr>
          <w:rFonts w:ascii="EngraversGothic BT" w:eastAsia="Times New Roman" w:hAnsi="EngraversGothic BT" w:cs="Traditional Arabic"/>
          <w:color w:val="FF0000"/>
          <w:sz w:val="30"/>
          <w:szCs w:val="30"/>
          <w:rtl/>
        </w:rPr>
      </w:pPr>
      <w:r w:rsidRPr="009461EA">
        <w:rPr>
          <w:rFonts w:ascii="EngraversGothic BT" w:eastAsia="Times New Roman" w:hAnsi="EngraversGothic BT" w:cs="Traditional Arabic"/>
          <w:color w:val="FF0000"/>
          <w:sz w:val="30"/>
          <w:szCs w:val="30"/>
          <w:rtl/>
        </w:rPr>
        <w:t xml:space="preserve">2 </w:t>
      </w:r>
      <w:r w:rsidRPr="009461EA">
        <w:rPr>
          <w:rFonts w:ascii="EngraversGothic BT" w:eastAsia="Times New Roman" w:hAnsi="EngraversGothic BT" w:cs="Traditional Arabic" w:hint="eastAsia"/>
          <w:i/>
          <w:iCs/>
          <w:color w:val="FF0000"/>
          <w:sz w:val="30"/>
          <w:szCs w:val="30"/>
          <w:rtl/>
        </w:rPr>
        <w:t>سابعاً</w:t>
      </w:r>
      <w:r w:rsidRPr="009461EA">
        <w:rPr>
          <w:rFonts w:ascii="EngraversGothic BT" w:eastAsia="Times New Roman" w:hAnsi="EngraversGothic BT" w:cs="Traditional Arabic"/>
          <w:color w:val="FF0000"/>
          <w:sz w:val="30"/>
          <w:szCs w:val="30"/>
          <w:rtl/>
        </w:rPr>
        <w:t xml:space="preserve"> -</w:t>
      </w:r>
      <w:r w:rsidR="009461EA" w:rsidRPr="009461EA">
        <w:rPr>
          <w:rFonts w:ascii="EngraversGothic BT" w:eastAsia="Times New Roman" w:hAnsi="EngraversGothic BT" w:cs="Traditional Arabic"/>
          <w:color w:val="FF0000"/>
          <w:sz w:val="30"/>
          <w:szCs w:val="30"/>
        </w:rPr>
        <w:tab/>
      </w:r>
      <w:r w:rsidRPr="009461EA">
        <w:rPr>
          <w:rFonts w:ascii="EngraversGothic BT" w:eastAsia="Times New Roman" w:hAnsi="EngraversGothic BT" w:cs="Traditional Arabic" w:hint="eastAsia"/>
          <w:color w:val="FF0000"/>
          <w:sz w:val="30"/>
          <w:szCs w:val="30"/>
          <w:rtl/>
        </w:rPr>
        <w:t>على</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كل</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طرف</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أن</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يحظر،</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في</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غضون</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عام</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واحد</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من</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تاريخ</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بدء</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نفاذ</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هذه</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الفقرة،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تصدير</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المواد</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الخاضعة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للرقابة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الواردة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في</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المرفق</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واو</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w:t>
      </w:r>
      <w:r w:rsidR="00E5239F" w:rsidRPr="009461EA">
        <w:rPr>
          <w:rFonts w:ascii="EngraversGothic BT" w:eastAsia="Times New Roman" w:hAnsi="EngraversGothic BT" w:cs="Traditional Arabic" w:hint="cs"/>
          <w:color w:val="FF0000"/>
          <w:sz w:val="30"/>
          <w:szCs w:val="30"/>
          <w:rtl/>
        </w:rPr>
        <w:t xml:space="preserve">المرفق </w:t>
      </w:r>
      <w:r w:rsidRPr="009461EA">
        <w:rPr>
          <w:rFonts w:ascii="EngraversGothic BT" w:eastAsia="Times New Roman" w:hAnsi="EngraversGothic BT" w:cs="Traditional Arabic" w:hint="eastAsia"/>
          <w:color w:val="FF0000"/>
          <w:sz w:val="30"/>
          <w:szCs w:val="30"/>
          <w:rtl/>
        </w:rPr>
        <w:t>زاي</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إلى</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أي</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دولة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ليست</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طرفاً</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في</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هذا</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البروتوكول</w:t>
      </w:r>
      <w:r w:rsidRPr="009461EA">
        <w:rPr>
          <w:rFonts w:ascii="EngraversGothic BT" w:eastAsia="Times New Roman" w:hAnsi="EngraversGothic BT" w:cs="Traditional Arabic"/>
          <w:color w:val="FF0000"/>
          <w:sz w:val="30"/>
          <w:szCs w:val="30"/>
          <w:rtl/>
        </w:rPr>
        <w:t xml:space="preserve">. </w:t>
      </w:r>
    </w:p>
    <w:p w14:paraId="6D8E6B49" w14:textId="77777777" w:rsidR="00345C72" w:rsidRPr="009461EA" w:rsidRDefault="00E5239F" w:rsidP="00106CB9">
      <w:pPr>
        <w:tabs>
          <w:tab w:val="left" w:pos="1841"/>
        </w:tabs>
        <w:bidi/>
        <w:spacing w:after="120" w:line="400" w:lineRule="exact"/>
        <w:ind w:left="1132"/>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sz w:val="30"/>
          <w:szCs w:val="30"/>
          <w:rtl/>
        </w:rPr>
        <w:t>...</w:t>
      </w:r>
    </w:p>
    <w:p w14:paraId="0BB6D3EC" w14:textId="77777777" w:rsidR="00345C72" w:rsidRPr="009461EA" w:rsidRDefault="00345C72" w:rsidP="00106CB9">
      <w:pPr>
        <w:tabs>
          <w:tab w:val="left" w:pos="1841"/>
        </w:tabs>
        <w:bidi/>
        <w:spacing w:after="120" w:line="400" w:lineRule="exact"/>
        <w:ind w:left="1841" w:hanging="709"/>
        <w:jc w:val="lowKashida"/>
        <w:rPr>
          <w:rFonts w:ascii="EngraversGothic BT" w:eastAsia="Times New Roman" w:hAnsi="EngraversGothic BT" w:cs="Traditional Arabic"/>
          <w:sz w:val="30"/>
          <w:szCs w:val="30"/>
        </w:rPr>
      </w:pPr>
      <w:r w:rsidRPr="009461EA">
        <w:rPr>
          <w:rFonts w:ascii="EngraversGothic BT" w:eastAsia="Times New Roman" w:hAnsi="EngraversGothic BT" w:cs="Traditional Arabic"/>
          <w:sz w:val="30"/>
          <w:szCs w:val="30"/>
          <w:rtl/>
        </w:rPr>
        <w:t>5 -</w:t>
      </w:r>
      <w:r w:rsidRPr="009461EA">
        <w:rPr>
          <w:rFonts w:ascii="EngraversGothic BT" w:eastAsia="Times New Roman" w:hAnsi="EngraversGothic BT" w:cs="Traditional Arabic"/>
          <w:sz w:val="30"/>
          <w:szCs w:val="30"/>
          <w:rtl/>
        </w:rPr>
        <w:tab/>
        <w:t xml:space="preserve">يلتزم كل طرف إلى أبعد مدى ممكن عملياً، بعدم تشجيع تصدير أي تكنولوجيا لإنتاج أو استعمال المواد الخاضعة للرقابة الواردة في المرفقات ألف وباء وجيم </w:t>
      </w:r>
      <w:r w:rsidR="00E5239F" w:rsidRPr="009461EA">
        <w:rPr>
          <w:rFonts w:ascii="EngraversGothic BT" w:eastAsia="Times New Roman" w:hAnsi="EngraversGothic BT" w:cs="Traditional Arabic" w:hint="eastAsia"/>
          <w:sz w:val="30"/>
          <w:szCs w:val="30"/>
          <w:rtl/>
        </w:rPr>
        <w:t>و</w:t>
      </w:r>
      <w:r w:rsidRPr="009461EA">
        <w:rPr>
          <w:rFonts w:ascii="EngraversGothic BT" w:eastAsia="Times New Roman" w:hAnsi="EngraversGothic BT" w:cs="Traditional Arabic"/>
          <w:sz w:val="30"/>
          <w:szCs w:val="30"/>
          <w:rtl/>
        </w:rPr>
        <w:t xml:space="preserve">هاء </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color w:val="FF0000"/>
          <w:sz w:val="30"/>
          <w:szCs w:val="30"/>
          <w:rtl/>
        </w:rPr>
        <w:t>و</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واو</w:t>
      </w:r>
      <w:r w:rsidR="00B4008E" w:rsidRPr="009461EA">
        <w:rPr>
          <w:rFonts w:ascii="EngraversGothic BT" w:eastAsia="Times New Roman" w:hAnsi="EngraversGothic BT" w:cs="Traditional Arabic" w:hint="cs"/>
          <w:color w:val="FF0000"/>
          <w:sz w:val="30"/>
          <w:szCs w:val="30"/>
          <w:rtl/>
        </w:rPr>
        <w:t>] [وواو وزاي]</w:t>
      </w:r>
      <w:r w:rsidRPr="009461EA">
        <w:rPr>
          <w:rFonts w:ascii="EngraversGothic BT" w:eastAsia="Times New Roman" w:hAnsi="EngraversGothic BT" w:cs="Traditional Arabic"/>
          <w:color w:val="FF0000"/>
          <w:sz w:val="30"/>
          <w:szCs w:val="30"/>
          <w:rtl/>
        </w:rPr>
        <w:t xml:space="preserve"> </w:t>
      </w:r>
      <w:r w:rsidR="00B4008E" w:rsidRPr="009461EA">
        <w:rPr>
          <w:rFonts w:ascii="EngraversGothic BT" w:eastAsia="Times New Roman" w:hAnsi="EngraversGothic BT" w:cs="Traditional Arabic" w:hint="cs"/>
          <w:sz w:val="30"/>
          <w:szCs w:val="30"/>
          <w:rtl/>
        </w:rPr>
        <w:t xml:space="preserve">إلى </w:t>
      </w:r>
      <w:r w:rsidRPr="009461EA">
        <w:rPr>
          <w:rFonts w:ascii="EngraversGothic BT" w:eastAsia="Times New Roman" w:hAnsi="EngraversGothic BT" w:cs="Traditional Arabic"/>
          <w:sz w:val="30"/>
          <w:szCs w:val="30"/>
          <w:rtl/>
        </w:rPr>
        <w:t>أي دولة ليست طرفاً في البروتوكول</w:t>
      </w:r>
      <w:r w:rsidRPr="009461EA">
        <w:rPr>
          <w:rFonts w:ascii="EngraversGothic BT" w:eastAsia="Times New Roman" w:hAnsi="EngraversGothic BT" w:cs="Traditional Arabic" w:hint="cs"/>
          <w:sz w:val="30"/>
          <w:szCs w:val="30"/>
          <w:rtl/>
        </w:rPr>
        <w:t>.</w:t>
      </w:r>
    </w:p>
    <w:p w14:paraId="7FECB6B5" w14:textId="77777777" w:rsidR="00345C72" w:rsidRPr="009461EA" w:rsidRDefault="00345C72" w:rsidP="00106CB9">
      <w:pPr>
        <w:tabs>
          <w:tab w:val="left" w:pos="1841"/>
        </w:tabs>
        <w:bidi/>
        <w:spacing w:after="120" w:line="400" w:lineRule="exact"/>
        <w:ind w:left="1841" w:hanging="709"/>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sz w:val="30"/>
          <w:szCs w:val="30"/>
          <w:rtl/>
        </w:rPr>
        <w:t>6 -</w:t>
      </w:r>
      <w:r w:rsidRPr="009461EA">
        <w:rPr>
          <w:rFonts w:ascii="EngraversGothic BT" w:eastAsia="Times New Roman" w:hAnsi="EngraversGothic BT" w:cs="Traditional Arabic"/>
          <w:sz w:val="30"/>
          <w:szCs w:val="30"/>
          <w:rtl/>
        </w:rPr>
        <w:tab/>
        <w:t xml:space="preserve">على كل طرف الامتناع عن إعطاء الدول غير الأطراف في هذا البروتوكول إعانات أو مساعدات أو ائتمانات أو ضمانات أو برامج تأمين جديدة لتصدير المنتجات أو التجهيزات أو المصانع أو التكنولوجيا التي من شأنها أن تسهل إنتاج المواد الخاضعة للرقابة الواردة في المرفقات ألف وباء وجيم </w:t>
      </w:r>
      <w:r w:rsidR="00B4008E" w:rsidRPr="009461EA">
        <w:rPr>
          <w:rFonts w:ascii="EngraversGothic BT" w:eastAsia="Times New Roman" w:hAnsi="EngraversGothic BT" w:cs="Traditional Arabic" w:hint="eastAsia"/>
          <w:sz w:val="30"/>
          <w:szCs w:val="30"/>
          <w:rtl/>
        </w:rPr>
        <w:t>و</w:t>
      </w:r>
      <w:r w:rsidRPr="009461EA">
        <w:rPr>
          <w:rFonts w:ascii="EngraversGothic BT" w:eastAsia="Times New Roman" w:hAnsi="EngraversGothic BT" w:cs="Traditional Arabic"/>
          <w:sz w:val="30"/>
          <w:szCs w:val="30"/>
          <w:rtl/>
        </w:rPr>
        <w:t xml:space="preserve">هاء </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color w:val="FF0000"/>
          <w:sz w:val="30"/>
          <w:szCs w:val="30"/>
          <w:rtl/>
        </w:rPr>
        <w:t>و</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واو</w:t>
      </w:r>
      <w:r w:rsidR="00B4008E"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color w:val="FF0000"/>
          <w:sz w:val="30"/>
          <w:szCs w:val="30"/>
          <w:rtl/>
        </w:rPr>
        <w:t xml:space="preserve"> </w:t>
      </w:r>
      <w:r w:rsidR="00B4008E" w:rsidRPr="009461EA">
        <w:rPr>
          <w:rFonts w:ascii="EngraversGothic BT" w:eastAsia="Times New Roman" w:hAnsi="EngraversGothic BT" w:cs="Traditional Arabic"/>
          <w:color w:val="FF0000"/>
          <w:sz w:val="30"/>
          <w:szCs w:val="30"/>
          <w:rtl/>
        </w:rPr>
        <w:t>[</w:t>
      </w:r>
      <w:r w:rsidR="00B4008E" w:rsidRPr="009461EA">
        <w:rPr>
          <w:rFonts w:ascii="EngraversGothic BT" w:eastAsia="Times New Roman" w:hAnsi="EngraversGothic BT" w:cs="Traditional Arabic" w:hint="cs"/>
          <w:color w:val="FF0000"/>
          <w:sz w:val="30"/>
          <w:szCs w:val="30"/>
          <w:rtl/>
        </w:rPr>
        <w:t>وواو وزاي</w:t>
      </w:r>
      <w:r w:rsidR="00B4008E"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sz w:val="30"/>
          <w:szCs w:val="30"/>
          <w:rtl/>
        </w:rPr>
        <w:t>.</w:t>
      </w:r>
    </w:p>
    <w:p w14:paraId="372A43E0" w14:textId="77777777" w:rsidR="00345C72" w:rsidRPr="009461EA" w:rsidRDefault="00345C72" w:rsidP="00106CB9">
      <w:pPr>
        <w:tabs>
          <w:tab w:val="left" w:pos="1841"/>
        </w:tabs>
        <w:bidi/>
        <w:spacing w:after="120" w:line="400" w:lineRule="exact"/>
        <w:ind w:left="1841" w:hanging="709"/>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sz w:val="30"/>
          <w:szCs w:val="30"/>
          <w:rtl/>
        </w:rPr>
        <w:lastRenderedPageBreak/>
        <w:t>7 -</w:t>
      </w:r>
      <w:r w:rsidRPr="009461EA">
        <w:rPr>
          <w:rFonts w:ascii="EngraversGothic BT" w:eastAsia="Times New Roman" w:hAnsi="EngraversGothic BT" w:cs="Traditional Arabic"/>
          <w:sz w:val="30"/>
          <w:szCs w:val="30"/>
          <w:rtl/>
        </w:rPr>
        <w:tab/>
        <w:t xml:space="preserve">لا تسرى أحكام الفقرتين 5 و6 على المنتجات أو التجهيزات أو المصانع أو التقنيات التي من شأنها أن تحسن من احتواء أو استرجاع أو إعادة تدوير أو إبادة المواد الخاضعة للرقابة، أو أن تشجع تطوير مواد بديلة، أو أن تسهم بشكل آخر في خفض انبعاثات المواد الخاضعة للرقابة، الواردة في المرفقات ألف وباء وجيم </w:t>
      </w:r>
      <w:r w:rsidRPr="009461EA">
        <w:rPr>
          <w:rFonts w:ascii="EngraversGothic BT" w:eastAsia="Times New Roman" w:hAnsi="EngraversGothic BT" w:cs="Traditional Arabic" w:hint="eastAsia"/>
          <w:sz w:val="30"/>
          <w:szCs w:val="30"/>
          <w:rtl/>
        </w:rPr>
        <w:t>و</w:t>
      </w:r>
      <w:r w:rsidRPr="009461EA">
        <w:rPr>
          <w:rFonts w:ascii="EngraversGothic BT" w:eastAsia="Times New Roman" w:hAnsi="EngraversGothic BT" w:cs="Traditional Arabic"/>
          <w:sz w:val="30"/>
          <w:szCs w:val="30"/>
          <w:rtl/>
        </w:rPr>
        <w:t xml:space="preserve">هاء </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color w:val="FF0000"/>
          <w:sz w:val="30"/>
          <w:szCs w:val="30"/>
          <w:rtl/>
        </w:rPr>
        <w:t>و</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واو</w:t>
      </w:r>
      <w:r w:rsidR="00B4008E"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واو</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وزاي</w:t>
      </w:r>
      <w:r w:rsidR="00B4008E"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sz w:val="30"/>
          <w:szCs w:val="30"/>
          <w:rtl/>
        </w:rPr>
        <w:t xml:space="preserve">. </w:t>
      </w:r>
    </w:p>
    <w:p w14:paraId="6B7AC79B" w14:textId="77777777" w:rsidR="00345C72" w:rsidRPr="009461EA" w:rsidRDefault="00345C72" w:rsidP="00106CB9">
      <w:pPr>
        <w:tabs>
          <w:tab w:val="left" w:pos="1841"/>
        </w:tabs>
        <w:bidi/>
        <w:spacing w:after="120" w:line="400" w:lineRule="exact"/>
        <w:ind w:left="1841" w:hanging="709"/>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sz w:val="30"/>
          <w:szCs w:val="30"/>
          <w:rtl/>
        </w:rPr>
        <w:t>8 -</w:t>
      </w:r>
      <w:r w:rsidRPr="009461EA">
        <w:rPr>
          <w:rFonts w:ascii="EngraversGothic BT" w:eastAsia="Times New Roman" w:hAnsi="EngraversGothic BT" w:cs="Traditional Arabic"/>
          <w:sz w:val="30"/>
          <w:szCs w:val="30"/>
          <w:rtl/>
        </w:rPr>
        <w:tab/>
        <w:t xml:space="preserve">بغض النظر عن أحكام هذه المادة، يجوز السماح بالواردات والصادرات المشار إليها في الفقرات 1 إلى 4 ثالثاً من هذه المادة من أي دولة غير طرف في هذا البروتوكول أو إليها إذا قررت الأطراف في اجتماع لها أن هذه الدولة تمتثل امتثالاً كاملاً لأحكام المادة 2 والمواد 2 ألف إلى 2 </w:t>
      </w:r>
      <w:r w:rsidR="00B4008E" w:rsidRPr="009461EA">
        <w:rPr>
          <w:rFonts w:ascii="EngraversGothic BT" w:eastAsia="Times New Roman" w:hAnsi="EngraversGothic BT" w:cs="Traditional Arabic"/>
          <w:color w:val="FF0000"/>
          <w:sz w:val="30"/>
          <w:szCs w:val="30"/>
          <w:rtl/>
        </w:rPr>
        <w:t>[</w:t>
      </w:r>
      <w:r w:rsidR="00B4008E" w:rsidRPr="009461EA">
        <w:rPr>
          <w:rFonts w:ascii="EngraversGothic BT" w:eastAsia="Times New Roman" w:hAnsi="EngraversGothic BT" w:cs="Traditional Arabic" w:hint="eastAsia"/>
          <w:strike/>
          <w:color w:val="FF0000"/>
          <w:sz w:val="30"/>
          <w:szCs w:val="30"/>
          <w:rtl/>
        </w:rPr>
        <w:t>طاء</w:t>
      </w:r>
      <w:r w:rsidR="00B4008E" w:rsidRPr="009461EA">
        <w:rPr>
          <w:rFonts w:ascii="EngraversGothic BT" w:eastAsia="Times New Roman" w:hAnsi="EngraversGothic BT" w:cs="Traditional Arabic"/>
          <w:color w:val="FF0000"/>
          <w:sz w:val="30"/>
          <w:szCs w:val="30"/>
          <w:rtl/>
        </w:rPr>
        <w:t xml:space="preserve"> </w:t>
      </w:r>
      <w:r w:rsidR="00B4008E" w:rsidRPr="009461EA">
        <w:rPr>
          <w:rFonts w:ascii="EngraversGothic BT" w:eastAsia="Times New Roman" w:hAnsi="EngraversGothic BT" w:cs="Traditional Arabic" w:hint="eastAsia"/>
          <w:color w:val="FF0000"/>
          <w:sz w:val="30"/>
          <w:szCs w:val="30"/>
          <w:rtl/>
        </w:rPr>
        <w:t>ياء</w:t>
      </w:r>
      <w:r w:rsidR="00B4008E" w:rsidRPr="009461EA">
        <w:rPr>
          <w:rFonts w:ascii="EngraversGothic BT" w:eastAsia="Times New Roman" w:hAnsi="EngraversGothic BT" w:cs="Traditional Arabic"/>
          <w:color w:val="FF0000"/>
          <w:sz w:val="30"/>
          <w:szCs w:val="30"/>
          <w:rtl/>
        </w:rPr>
        <w:t>] [</w:t>
      </w:r>
      <w:r w:rsidR="00B4008E" w:rsidRPr="009461EA">
        <w:rPr>
          <w:rFonts w:ascii="EngraversGothic BT" w:eastAsia="Times New Roman" w:hAnsi="EngraversGothic BT" w:cs="Traditional Arabic" w:hint="eastAsia"/>
          <w:strike/>
          <w:color w:val="FF0000"/>
          <w:sz w:val="30"/>
          <w:szCs w:val="30"/>
          <w:rtl/>
        </w:rPr>
        <w:t>طاء</w:t>
      </w:r>
      <w:r w:rsidR="00B4008E" w:rsidRPr="009461EA">
        <w:rPr>
          <w:rFonts w:ascii="EngraversGothic BT" w:eastAsia="Times New Roman" w:hAnsi="EngraversGothic BT" w:cs="Traditional Arabic"/>
          <w:color w:val="FF0000"/>
          <w:sz w:val="30"/>
          <w:szCs w:val="30"/>
          <w:rtl/>
        </w:rPr>
        <w:t xml:space="preserve"> </w:t>
      </w:r>
      <w:r w:rsidR="00B4008E" w:rsidRPr="009461EA">
        <w:rPr>
          <w:rFonts w:ascii="EngraversGothic BT" w:eastAsia="Times New Roman" w:hAnsi="EngraversGothic BT" w:cs="Traditional Arabic" w:hint="eastAsia"/>
          <w:color w:val="FF0000"/>
          <w:sz w:val="30"/>
          <w:szCs w:val="30"/>
          <w:rtl/>
        </w:rPr>
        <w:t>كاف</w:t>
      </w:r>
      <w:r w:rsidR="00B4008E"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sz w:val="30"/>
          <w:szCs w:val="30"/>
          <w:rtl/>
        </w:rPr>
        <w:t xml:space="preserve"> </w:t>
      </w:r>
      <w:r w:rsidR="00B4008E" w:rsidRPr="009461EA">
        <w:rPr>
          <w:rFonts w:ascii="EngraversGothic BT" w:eastAsia="Times New Roman" w:hAnsi="EngraversGothic BT" w:cs="Traditional Arabic" w:hint="cs"/>
          <w:sz w:val="30"/>
          <w:szCs w:val="30"/>
          <w:rtl/>
        </w:rPr>
        <w:t>ول</w:t>
      </w:r>
      <w:r w:rsidRPr="009461EA">
        <w:rPr>
          <w:rFonts w:ascii="EngraversGothic BT" w:eastAsia="Times New Roman" w:hAnsi="EngraversGothic BT" w:cs="Traditional Arabic"/>
          <w:sz w:val="30"/>
          <w:szCs w:val="30"/>
          <w:rtl/>
        </w:rPr>
        <w:t>هذه المادة، وأنها قدمت بيانات بهذا المعنى كما هو محدد في المادة 7</w:t>
      </w:r>
      <w:r w:rsidRPr="009461EA">
        <w:rPr>
          <w:rFonts w:ascii="EngraversGothic BT" w:eastAsia="Times New Roman" w:hAnsi="EngraversGothic BT" w:cs="Traditional Arabic" w:hint="cs"/>
          <w:sz w:val="30"/>
          <w:szCs w:val="30"/>
          <w:rtl/>
        </w:rPr>
        <w:t>.</w:t>
      </w:r>
    </w:p>
    <w:p w14:paraId="60488057" w14:textId="77777777" w:rsidR="00B4008E" w:rsidRPr="009461EA" w:rsidRDefault="00B4008E" w:rsidP="00106CB9">
      <w:pPr>
        <w:tabs>
          <w:tab w:val="left" w:pos="1841"/>
        </w:tabs>
        <w:bidi/>
        <w:spacing w:after="120" w:line="400" w:lineRule="exact"/>
        <w:ind w:left="1132"/>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hint="cs"/>
          <w:sz w:val="30"/>
          <w:szCs w:val="30"/>
          <w:rtl/>
        </w:rPr>
        <w:t>...</w:t>
      </w:r>
    </w:p>
    <w:p w14:paraId="58706D55" w14:textId="77777777" w:rsidR="00345C72" w:rsidRPr="009461EA" w:rsidRDefault="00345C72" w:rsidP="00106CB9">
      <w:pPr>
        <w:keepNext/>
        <w:tabs>
          <w:tab w:val="left" w:pos="2408"/>
        </w:tabs>
        <w:bidi/>
        <w:spacing w:after="120" w:line="400" w:lineRule="exact"/>
        <w:ind w:left="1132"/>
        <w:jc w:val="both"/>
        <w:outlineLvl w:val="1"/>
        <w:rPr>
          <w:rFonts w:ascii="EngraversGothic BT" w:eastAsia="Times New Roman" w:hAnsi="EngraversGothic BT" w:cs="Traditional Arabic"/>
          <w:b/>
          <w:bCs/>
          <w:sz w:val="30"/>
          <w:szCs w:val="30"/>
          <w:rtl/>
        </w:rPr>
      </w:pPr>
      <w:r w:rsidRPr="009461EA">
        <w:rPr>
          <w:rFonts w:ascii="EngraversGothic BT" w:eastAsia="Times New Roman" w:hAnsi="EngraversGothic BT" w:cs="Traditional Arabic"/>
          <w:b/>
          <w:bCs/>
          <w:sz w:val="30"/>
          <w:szCs w:val="30"/>
          <w:rtl/>
        </w:rPr>
        <w:t>المادة 4 باء:</w:t>
      </w:r>
      <w:r w:rsidRPr="009461EA">
        <w:rPr>
          <w:rFonts w:ascii="EngraversGothic BT" w:eastAsia="Times New Roman" w:hAnsi="EngraversGothic BT" w:cs="Traditional Arabic"/>
          <w:b/>
          <w:bCs/>
          <w:sz w:val="30"/>
          <w:szCs w:val="30"/>
          <w:rtl/>
        </w:rPr>
        <w:tab/>
        <w:t>التراخيص</w:t>
      </w:r>
    </w:p>
    <w:p w14:paraId="6C1F4D03" w14:textId="77777777" w:rsidR="00B4008E" w:rsidRPr="009461EA" w:rsidRDefault="00B4008E" w:rsidP="00106CB9">
      <w:pPr>
        <w:keepNext/>
        <w:tabs>
          <w:tab w:val="left" w:pos="1841"/>
        </w:tabs>
        <w:bidi/>
        <w:spacing w:after="120" w:line="400" w:lineRule="exact"/>
        <w:ind w:left="1132"/>
        <w:jc w:val="both"/>
        <w:outlineLvl w:val="1"/>
        <w:rPr>
          <w:rFonts w:ascii="EngraversGothic BT" w:eastAsia="Times New Roman" w:hAnsi="EngraversGothic BT" w:cs="Traditional Arabic"/>
          <w:b/>
          <w:bCs/>
          <w:sz w:val="30"/>
          <w:szCs w:val="30"/>
          <w:rtl/>
        </w:rPr>
      </w:pPr>
      <w:r w:rsidRPr="009461EA">
        <w:rPr>
          <w:rFonts w:ascii="EngraversGothic BT" w:eastAsia="Times New Roman" w:hAnsi="EngraversGothic BT" w:cs="Traditional Arabic" w:hint="cs"/>
          <w:b/>
          <w:bCs/>
          <w:sz w:val="30"/>
          <w:szCs w:val="30"/>
          <w:rtl/>
        </w:rPr>
        <w:t>...</w:t>
      </w:r>
    </w:p>
    <w:p w14:paraId="07DA64F4" w14:textId="77777777" w:rsidR="009461EA" w:rsidRDefault="00345C72" w:rsidP="00106CB9">
      <w:pPr>
        <w:bidi/>
        <w:spacing w:after="120" w:line="400" w:lineRule="exact"/>
        <w:ind w:left="1983" w:hanging="851"/>
        <w:jc w:val="lowKashida"/>
        <w:rPr>
          <w:rFonts w:ascii="EngraversGothic BT" w:eastAsia="Times New Roman" w:hAnsi="EngraversGothic BT" w:cs="Traditional Arabic"/>
          <w:color w:val="FF0000"/>
          <w:sz w:val="30"/>
          <w:szCs w:val="30"/>
        </w:rPr>
      </w:pPr>
      <w:r w:rsidRPr="009461EA">
        <w:rPr>
          <w:rFonts w:ascii="EngraversGothic BT" w:eastAsia="Times New Roman" w:hAnsi="EngraversGothic BT" w:cs="Traditional Arabic"/>
          <w:color w:val="FF0000"/>
          <w:sz w:val="30"/>
          <w:szCs w:val="30"/>
          <w:rtl/>
        </w:rPr>
        <w:t xml:space="preserve">2 </w:t>
      </w:r>
      <w:r w:rsidRPr="009461EA">
        <w:rPr>
          <w:rFonts w:ascii="EngraversGothic BT" w:eastAsia="Times New Roman" w:hAnsi="EngraversGothic BT" w:cs="Traditional Arabic" w:hint="eastAsia"/>
          <w:i/>
          <w:iCs/>
          <w:color w:val="FF0000"/>
          <w:sz w:val="30"/>
          <w:szCs w:val="30"/>
          <w:rtl/>
        </w:rPr>
        <w:t>مكرر</w:t>
      </w:r>
      <w:r w:rsidRPr="009461EA">
        <w:rPr>
          <w:rFonts w:ascii="EngraversGothic BT" w:eastAsia="Times New Roman" w:hAnsi="EngraversGothic BT" w:cs="Traditional Arabic"/>
          <w:color w:val="FF0000"/>
          <w:sz w:val="30"/>
          <w:szCs w:val="30"/>
          <w:rtl/>
        </w:rPr>
        <w:t>-</w:t>
      </w:r>
      <w:r w:rsidR="009461EA">
        <w:rPr>
          <w:rFonts w:ascii="EngraversGothic BT" w:eastAsia="Times New Roman" w:hAnsi="EngraversGothic BT" w:cs="Traditional Arabic"/>
          <w:color w:val="FF0000"/>
          <w:sz w:val="30"/>
          <w:szCs w:val="30"/>
        </w:rPr>
        <w:tab/>
      </w:r>
      <w:r w:rsidRPr="009461EA">
        <w:rPr>
          <w:rFonts w:ascii="EngraversGothic BT" w:eastAsia="Times New Roman" w:hAnsi="EngraversGothic BT" w:cs="Traditional Arabic" w:hint="eastAsia"/>
          <w:color w:val="FF0000"/>
          <w:sz w:val="30"/>
          <w:szCs w:val="30"/>
          <w:rtl/>
        </w:rPr>
        <w:t>على</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كل</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طرف</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أن</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يقوم،</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بحلول</w:t>
      </w:r>
      <w:r w:rsidRPr="009461EA">
        <w:rPr>
          <w:rFonts w:ascii="EngraversGothic BT" w:eastAsia="Times New Roman" w:hAnsi="EngraversGothic BT" w:cs="Traditional Arabic"/>
          <w:color w:val="FF0000"/>
          <w:sz w:val="30"/>
          <w:szCs w:val="30"/>
          <w:rtl/>
        </w:rPr>
        <w:t xml:space="preserve"> 1 </w:t>
      </w:r>
      <w:r w:rsidRPr="009461EA">
        <w:rPr>
          <w:rFonts w:ascii="EngraversGothic BT" w:eastAsia="Times New Roman" w:hAnsi="EngraversGothic BT" w:cs="Traditional Arabic" w:hint="eastAsia"/>
          <w:color w:val="FF0000"/>
          <w:sz w:val="30"/>
          <w:szCs w:val="30"/>
          <w:rtl/>
        </w:rPr>
        <w:t>كانون</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الثاني</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color w:val="FF0000"/>
          <w:sz w:val="30"/>
          <w:szCs w:val="30"/>
          <w:rtl/>
        </w:rPr>
        <w:t>يناير</w:t>
      </w:r>
      <w:r w:rsidRPr="009461EA">
        <w:rPr>
          <w:rFonts w:ascii="EngraversGothic BT" w:eastAsia="Times New Roman" w:hAnsi="EngraversGothic BT" w:cs="Traditional Arabic"/>
          <w:color w:val="FF0000"/>
          <w:sz w:val="30"/>
          <w:szCs w:val="30"/>
          <w:rtl/>
        </w:rPr>
        <w:t xml:space="preserve"> </w:t>
      </w:r>
      <w:r w:rsidR="00B4008E" w:rsidRPr="009461EA">
        <w:rPr>
          <w:rFonts w:ascii="EngraversGothic BT" w:eastAsia="Times New Roman" w:hAnsi="EngraversGothic BT" w:cs="Traditional Arabic" w:hint="cs"/>
          <w:color w:val="FF0000"/>
          <w:sz w:val="30"/>
          <w:szCs w:val="30"/>
          <w:rtl/>
        </w:rPr>
        <w:t xml:space="preserve">[تاريخ] </w:t>
      </w:r>
      <w:r w:rsidRPr="009461EA">
        <w:rPr>
          <w:rFonts w:ascii="EngraversGothic BT" w:eastAsia="Times New Roman" w:hAnsi="EngraversGothic BT" w:cs="Traditional Arabic" w:hint="eastAsia"/>
          <w:color w:val="FF0000"/>
          <w:sz w:val="30"/>
          <w:szCs w:val="30"/>
          <w:rtl/>
        </w:rPr>
        <w:t>أو</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في</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غضون</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ثلاثة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أشهر</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من</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تاريخ</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بدء</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نفاذ</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هذه</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الفقرة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عليه،</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أيهما</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أبعد،</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بوضع</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وتطبيق</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نظام</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لترخيص</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استيراد</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وتصدير</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المواد</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الخاضعة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للرقابة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الجديدة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أو</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المستعملة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أو</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المعاد</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تدويرها</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أو</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المستصلحة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المدرجة</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في</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المرفق</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واو</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w:t>
      </w:r>
      <w:r w:rsidR="00B4008E" w:rsidRPr="009461EA">
        <w:rPr>
          <w:rFonts w:ascii="EngraversGothic BT" w:eastAsia="Times New Roman" w:hAnsi="EngraversGothic BT" w:cs="Traditional Arabic" w:hint="cs"/>
          <w:color w:val="FF0000"/>
          <w:sz w:val="30"/>
          <w:szCs w:val="30"/>
          <w:rtl/>
        </w:rPr>
        <w:t xml:space="preserve">المرفق </w:t>
      </w:r>
      <w:r w:rsidRPr="009461EA">
        <w:rPr>
          <w:rFonts w:ascii="EngraversGothic BT" w:eastAsia="Times New Roman" w:hAnsi="EngraversGothic BT" w:cs="Traditional Arabic" w:hint="eastAsia"/>
          <w:color w:val="FF0000"/>
          <w:sz w:val="30"/>
          <w:szCs w:val="30"/>
          <w:rtl/>
        </w:rPr>
        <w:t>زاي</w:t>
      </w:r>
      <w:r w:rsidRPr="009461EA">
        <w:rPr>
          <w:rFonts w:ascii="EngraversGothic BT" w:eastAsia="Times New Roman" w:hAnsi="EngraversGothic BT" w:cs="Traditional Arabic"/>
          <w:color w:val="FF0000"/>
          <w:sz w:val="30"/>
          <w:szCs w:val="30"/>
          <w:rtl/>
        </w:rPr>
        <w:t>].</w:t>
      </w:r>
    </w:p>
    <w:p w14:paraId="605F97AA" w14:textId="77777777" w:rsidR="00345C72" w:rsidRPr="009461EA" w:rsidRDefault="00345C72" w:rsidP="00106CB9">
      <w:pPr>
        <w:bidi/>
        <w:spacing w:after="120" w:line="400" w:lineRule="exact"/>
        <w:ind w:left="1983"/>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hint="eastAsia"/>
          <w:color w:val="FF0000"/>
          <w:sz w:val="30"/>
          <w:szCs w:val="30"/>
          <w:rtl/>
        </w:rPr>
        <w:t>ويجوز</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لأي</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طرف</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عامل</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بموجب</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الفقرة</w:t>
      </w:r>
      <w:r w:rsidRPr="009461EA">
        <w:rPr>
          <w:rFonts w:ascii="EngraversGothic BT" w:eastAsia="Times New Roman" w:hAnsi="EngraversGothic BT" w:cs="Traditional Arabic"/>
          <w:color w:val="FF0000"/>
          <w:sz w:val="30"/>
          <w:szCs w:val="30"/>
          <w:rtl/>
        </w:rPr>
        <w:t xml:space="preserve"> 1 </w:t>
      </w:r>
      <w:r w:rsidRPr="009461EA">
        <w:rPr>
          <w:rFonts w:ascii="EngraversGothic BT" w:eastAsia="Times New Roman" w:hAnsi="EngraversGothic BT" w:cs="Traditional Arabic" w:hint="eastAsia"/>
          <w:color w:val="FF0000"/>
          <w:sz w:val="30"/>
          <w:szCs w:val="30"/>
          <w:rtl/>
        </w:rPr>
        <w:t>من</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المادة</w:t>
      </w:r>
      <w:r w:rsidRPr="009461EA">
        <w:rPr>
          <w:rFonts w:ascii="EngraversGothic BT" w:eastAsia="Times New Roman" w:hAnsi="EngraversGothic BT" w:cs="Traditional Arabic"/>
          <w:color w:val="FF0000"/>
          <w:sz w:val="30"/>
          <w:szCs w:val="30"/>
          <w:rtl/>
        </w:rPr>
        <w:t xml:space="preserve"> 5 </w:t>
      </w:r>
      <w:r w:rsidRPr="009461EA">
        <w:rPr>
          <w:rFonts w:ascii="EngraversGothic BT" w:eastAsia="Times New Roman" w:hAnsi="EngraversGothic BT" w:cs="Traditional Arabic" w:hint="eastAsia"/>
          <w:color w:val="FF0000"/>
          <w:sz w:val="30"/>
          <w:szCs w:val="30"/>
          <w:rtl/>
        </w:rPr>
        <w:t>يقرر</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أنه</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لا</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يستطيع</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إنشاء</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وتطبيق</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ذلك</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النظام</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بتاريخ</w:t>
      </w:r>
      <w:r w:rsidRPr="009461EA">
        <w:rPr>
          <w:rFonts w:ascii="EngraversGothic BT" w:eastAsia="Times New Roman" w:hAnsi="EngraversGothic BT" w:cs="Traditional Arabic"/>
          <w:color w:val="FF0000"/>
          <w:sz w:val="30"/>
          <w:szCs w:val="30"/>
          <w:rtl/>
        </w:rPr>
        <w:t xml:space="preserve"> 1 </w:t>
      </w:r>
      <w:r w:rsidRPr="009461EA">
        <w:rPr>
          <w:rFonts w:ascii="EngraversGothic BT" w:eastAsia="Times New Roman" w:hAnsi="EngraversGothic BT" w:cs="Traditional Arabic" w:hint="eastAsia"/>
          <w:color w:val="FF0000"/>
          <w:sz w:val="30"/>
          <w:szCs w:val="30"/>
          <w:rtl/>
        </w:rPr>
        <w:t>كانون</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الثاني</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color w:val="FF0000"/>
          <w:sz w:val="30"/>
          <w:szCs w:val="30"/>
          <w:rtl/>
        </w:rPr>
        <w:t>يناير</w:t>
      </w:r>
      <w:r w:rsidR="00B4008E" w:rsidRPr="009461EA">
        <w:rPr>
          <w:rFonts w:ascii="EngraversGothic BT" w:eastAsia="Times New Roman" w:hAnsi="EngraversGothic BT" w:cs="Traditional Arabic" w:hint="cs"/>
          <w:color w:val="FF0000"/>
          <w:sz w:val="30"/>
          <w:szCs w:val="30"/>
          <w:rtl/>
        </w:rPr>
        <w:t xml:space="preserve"> [تاريخ]</w:t>
      </w:r>
      <w:r w:rsidR="00B4008E" w:rsidRPr="009461EA">
        <w:rPr>
          <w:rFonts w:ascii="EngraversGothic BT" w:eastAsia="Times New Roman" w:hAnsi="EngraversGothic BT" w:cs="Traditional Arabic" w:hint="cs"/>
          <w:sz w:val="30"/>
          <w:szCs w:val="30"/>
          <w:rtl/>
        </w:rPr>
        <w:t>.</w:t>
      </w:r>
    </w:p>
    <w:p w14:paraId="4E4A4958" w14:textId="77777777" w:rsidR="00B4008E" w:rsidRPr="009461EA" w:rsidRDefault="00B4008E" w:rsidP="00106CB9">
      <w:pPr>
        <w:tabs>
          <w:tab w:val="left" w:pos="1841"/>
        </w:tabs>
        <w:bidi/>
        <w:spacing w:after="120" w:line="400" w:lineRule="exact"/>
        <w:ind w:left="1132"/>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hint="cs"/>
          <w:sz w:val="30"/>
          <w:szCs w:val="30"/>
          <w:rtl/>
        </w:rPr>
        <w:t>...</w:t>
      </w:r>
    </w:p>
    <w:p w14:paraId="12ECA716" w14:textId="77777777" w:rsidR="00345C72" w:rsidRPr="009461EA" w:rsidRDefault="00345C72" w:rsidP="00106CB9">
      <w:pPr>
        <w:keepNext/>
        <w:tabs>
          <w:tab w:val="left" w:pos="1841"/>
        </w:tabs>
        <w:bidi/>
        <w:spacing w:after="120" w:line="400" w:lineRule="exact"/>
        <w:ind w:left="1132"/>
        <w:jc w:val="both"/>
        <w:outlineLvl w:val="1"/>
        <w:rPr>
          <w:rFonts w:ascii="EngraversGothic BT" w:eastAsia="Times New Roman" w:hAnsi="EngraversGothic BT" w:cs="Traditional Arabic"/>
          <w:b/>
          <w:bCs/>
          <w:sz w:val="30"/>
          <w:szCs w:val="30"/>
          <w:rtl/>
        </w:rPr>
      </w:pPr>
      <w:r w:rsidRPr="009461EA">
        <w:rPr>
          <w:rFonts w:ascii="EngraversGothic BT" w:eastAsia="Times New Roman" w:hAnsi="EngraversGothic BT" w:cs="Traditional Arabic"/>
          <w:b/>
          <w:bCs/>
          <w:sz w:val="30"/>
          <w:szCs w:val="30"/>
          <w:rtl/>
        </w:rPr>
        <w:t>المادة 5:</w:t>
      </w:r>
      <w:r w:rsidRPr="009461EA">
        <w:rPr>
          <w:rFonts w:ascii="EngraversGothic BT" w:eastAsia="Times New Roman" w:hAnsi="EngraversGothic BT" w:cs="Traditional Arabic"/>
          <w:b/>
          <w:bCs/>
          <w:sz w:val="30"/>
          <w:szCs w:val="30"/>
          <w:rtl/>
        </w:rPr>
        <w:tab/>
        <w:t>الوضع الخاص للبلدان النامية</w:t>
      </w:r>
    </w:p>
    <w:p w14:paraId="1BD2C2F9" w14:textId="77777777" w:rsidR="00345C72" w:rsidRPr="009461EA" w:rsidRDefault="00345C72" w:rsidP="00106CB9">
      <w:pPr>
        <w:tabs>
          <w:tab w:val="left" w:pos="1841"/>
        </w:tabs>
        <w:bidi/>
        <w:spacing w:after="120" w:line="400" w:lineRule="exact"/>
        <w:ind w:left="1841" w:hanging="709"/>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sz w:val="30"/>
          <w:szCs w:val="30"/>
          <w:rtl/>
        </w:rPr>
        <w:t>4 -</w:t>
      </w:r>
      <w:r w:rsidRPr="009461EA">
        <w:rPr>
          <w:rFonts w:ascii="EngraversGothic BT" w:eastAsia="Times New Roman" w:hAnsi="EngraversGothic BT" w:cs="Traditional Arabic"/>
          <w:sz w:val="30"/>
          <w:szCs w:val="30"/>
          <w:rtl/>
        </w:rPr>
        <w:tab/>
        <w:t xml:space="preserve">وإذا وجد أي طرف عامل بموجب الفقرة 1 من هذه المادة، في أي وقت قبل أن تصبح التزامات تدابير الرقابة الواردة في المواد 2 ألف إلى 2 </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strike/>
          <w:color w:val="FF0000"/>
          <w:sz w:val="30"/>
          <w:szCs w:val="30"/>
          <w:rtl/>
        </w:rPr>
        <w:t>طاء</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ياء</w:t>
      </w:r>
      <w:r w:rsidR="00652727" w:rsidRPr="009461EA">
        <w:rPr>
          <w:rFonts w:ascii="EngraversGothic BT" w:eastAsia="Times New Roman" w:hAnsi="EngraversGothic BT" w:cs="Traditional Arabic" w:hint="cs"/>
          <w:color w:val="FF0000"/>
          <w:sz w:val="30"/>
          <w:szCs w:val="30"/>
          <w:rtl/>
        </w:rPr>
        <w:t>] [كاف]</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sz w:val="30"/>
          <w:szCs w:val="30"/>
          <w:rtl/>
        </w:rPr>
        <w:t>سارية عليه، أنه غير قادر على الحصول على الإمدادات الكافية من المواد الخاضعة للرقابة، فيجوز له إخطار الأمانة بذلك. وتحيل الأمانة هذا الإخطار فوراً إلى الأطراف، التي تنظر بدورها في المسألة في اجتماعها التالي وتبت في الإجراء الملائم الذي يمكن اتخاذه.</w:t>
      </w:r>
    </w:p>
    <w:p w14:paraId="7F8E84F9" w14:textId="77777777" w:rsidR="00345C72" w:rsidRPr="009461EA" w:rsidRDefault="00345C72" w:rsidP="00106CB9">
      <w:pPr>
        <w:tabs>
          <w:tab w:val="left" w:pos="1841"/>
        </w:tabs>
        <w:bidi/>
        <w:spacing w:after="120" w:line="400" w:lineRule="exact"/>
        <w:ind w:left="1841" w:hanging="709"/>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sz w:val="30"/>
          <w:szCs w:val="30"/>
          <w:rtl/>
        </w:rPr>
        <w:t>5 -</w:t>
      </w:r>
      <w:r w:rsidRPr="009461EA">
        <w:rPr>
          <w:rFonts w:ascii="EngraversGothic BT" w:eastAsia="Times New Roman" w:hAnsi="EngraversGothic BT" w:cs="Traditional Arabic"/>
          <w:sz w:val="30"/>
          <w:szCs w:val="30"/>
          <w:rtl/>
        </w:rPr>
        <w:tab/>
        <w:t xml:space="preserve">إن تطوير القدرة للوفاء بالتزامات الأطراف العاملة بموجب الفقرة 1 من هذه المادة للامتثال لتدابير الرقابة الواردة في المواد من 2 ألف إلى 2 هاء والمادة </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color w:val="FF0000"/>
          <w:sz w:val="30"/>
          <w:szCs w:val="30"/>
          <w:rtl/>
        </w:rPr>
        <w:t>المواد</w:t>
      </w:r>
      <w:r w:rsidR="00652727" w:rsidRPr="009461EA">
        <w:rPr>
          <w:rFonts w:ascii="EngraversGothic BT" w:eastAsia="Times New Roman" w:hAnsi="EngraversGothic BT" w:cs="Traditional Arabic"/>
          <w:color w:val="FF0000"/>
          <w:sz w:val="30"/>
          <w:szCs w:val="30"/>
          <w:rtl/>
        </w:rPr>
        <w:t>]</w:t>
      </w:r>
      <w:r w:rsidR="00652727" w:rsidRPr="009461EA">
        <w:rPr>
          <w:rFonts w:ascii="EngraversGothic BT" w:eastAsia="Times New Roman" w:hAnsi="EngraversGothic BT" w:cs="Traditional Arabic" w:hint="cs"/>
          <w:color w:val="E36C0A" w:themeColor="accent6" w:themeShade="BF"/>
          <w:sz w:val="30"/>
          <w:szCs w:val="30"/>
          <w:rtl/>
        </w:rPr>
        <w:t xml:space="preserve"> </w:t>
      </w:r>
      <w:r w:rsidRPr="009461EA">
        <w:rPr>
          <w:rFonts w:ascii="EngraversGothic BT" w:eastAsia="Times New Roman" w:hAnsi="EngraversGothic BT" w:cs="Traditional Arabic"/>
          <w:sz w:val="30"/>
          <w:szCs w:val="30"/>
          <w:rtl/>
        </w:rPr>
        <w:t xml:space="preserve">2 طاء </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color w:val="FF0000"/>
          <w:sz w:val="30"/>
          <w:szCs w:val="30"/>
          <w:rtl/>
        </w:rPr>
        <w:t>و</w:t>
      </w:r>
      <w:r w:rsidRPr="009461EA">
        <w:rPr>
          <w:rFonts w:ascii="EngraversGothic BT" w:eastAsia="Times New Roman" w:hAnsi="EngraversGothic BT" w:cs="Traditional Arabic"/>
          <w:color w:val="FF0000"/>
          <w:sz w:val="30"/>
          <w:szCs w:val="30"/>
          <w:rtl/>
        </w:rPr>
        <w:t xml:space="preserve">2 </w:t>
      </w:r>
      <w:r w:rsidRPr="009461EA">
        <w:rPr>
          <w:rFonts w:ascii="EngraversGothic BT" w:eastAsia="Times New Roman" w:hAnsi="EngraversGothic BT" w:cs="Traditional Arabic" w:hint="eastAsia"/>
          <w:color w:val="FF0000"/>
          <w:sz w:val="30"/>
          <w:szCs w:val="30"/>
          <w:rtl/>
        </w:rPr>
        <w:t>ياء</w:t>
      </w:r>
      <w:r w:rsidR="00652727" w:rsidRPr="009461EA">
        <w:rPr>
          <w:rFonts w:ascii="EngraversGothic BT" w:eastAsia="Times New Roman" w:hAnsi="EngraversGothic BT" w:cs="Traditional Arabic" w:hint="cs"/>
          <w:color w:val="FF0000"/>
          <w:sz w:val="30"/>
          <w:szCs w:val="30"/>
          <w:rtl/>
        </w:rPr>
        <w:t>]</w:t>
      </w:r>
      <w:r w:rsidRPr="009461EA">
        <w:rPr>
          <w:rFonts w:ascii="EngraversGothic BT" w:eastAsia="Times New Roman" w:hAnsi="EngraversGothic BT" w:cs="Traditional Arabic"/>
          <w:color w:val="FF0000"/>
          <w:sz w:val="30"/>
          <w:szCs w:val="30"/>
          <w:rtl/>
        </w:rPr>
        <w:t xml:space="preserve"> </w:t>
      </w:r>
      <w:r w:rsidR="00652727" w:rsidRPr="009461EA">
        <w:rPr>
          <w:rFonts w:ascii="EngraversGothic BT" w:eastAsia="Times New Roman" w:hAnsi="EngraversGothic BT" w:cs="Traditional Arabic" w:hint="cs"/>
          <w:color w:val="FF0000"/>
          <w:sz w:val="30"/>
          <w:szCs w:val="30"/>
          <w:rtl/>
        </w:rPr>
        <w:t xml:space="preserve">[و2 ياء و2 كاف] </w:t>
      </w:r>
      <w:r w:rsidRPr="009461EA">
        <w:rPr>
          <w:rFonts w:ascii="EngraversGothic BT" w:eastAsia="Times New Roman" w:hAnsi="EngraversGothic BT" w:cs="Traditional Arabic" w:hint="eastAsia"/>
          <w:color w:val="FF0000"/>
          <w:sz w:val="30"/>
          <w:szCs w:val="30"/>
          <w:rtl/>
        </w:rPr>
        <w:t>ولأي</w:t>
      </w:r>
      <w:r w:rsidR="00652727" w:rsidRPr="009461EA">
        <w:rPr>
          <w:rFonts w:ascii="EngraversGothic BT" w:eastAsia="Times New Roman" w:hAnsi="EngraversGothic BT" w:cs="Traditional Arabic" w:hint="cs"/>
          <w:color w:val="FF0000"/>
          <w:sz w:val="30"/>
          <w:szCs w:val="30"/>
          <w:rtl/>
        </w:rPr>
        <w:t xml:space="preserve"> </w:t>
      </w:r>
      <w:r w:rsidRPr="009461EA">
        <w:rPr>
          <w:rFonts w:ascii="EngraversGothic BT" w:eastAsia="Times New Roman" w:hAnsi="EngraversGothic BT" w:cs="Traditional Arabic"/>
          <w:sz w:val="30"/>
          <w:szCs w:val="30"/>
          <w:rtl/>
        </w:rPr>
        <w:t xml:space="preserve">من تدابير الرقابة المنصوص عليها في المواد من 2 واو إلى 2 حاء التي تقررت عملاً بالفقرة 1 مكرر من هذه المادة </w:t>
      </w:r>
      <w:r w:rsidRPr="009461EA">
        <w:rPr>
          <w:rFonts w:ascii="EngraversGothic BT" w:eastAsia="Times New Roman" w:hAnsi="EngraversGothic BT" w:cs="Traditional Arabic"/>
          <w:sz w:val="30"/>
          <w:szCs w:val="30"/>
          <w:rtl/>
        </w:rPr>
        <w:lastRenderedPageBreak/>
        <w:t>وتنفيذها من قبل نفس الأطراف، يعتمد على التنفيذ الفعال للتعاون المالي كما نصت عليه المادة 10 ونقل التكنولوجيا كما نصت عليه المادة 10 ألف.</w:t>
      </w:r>
    </w:p>
    <w:p w14:paraId="19903F58" w14:textId="77777777" w:rsidR="00345C72" w:rsidRPr="009461EA" w:rsidRDefault="00345C72" w:rsidP="00106CB9">
      <w:pPr>
        <w:tabs>
          <w:tab w:val="left" w:pos="1841"/>
        </w:tabs>
        <w:bidi/>
        <w:spacing w:after="120" w:line="400" w:lineRule="exact"/>
        <w:ind w:left="1841" w:hanging="709"/>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sz w:val="30"/>
          <w:szCs w:val="30"/>
          <w:rtl/>
        </w:rPr>
        <w:t>6-</w:t>
      </w:r>
      <w:r w:rsidRPr="009461EA">
        <w:rPr>
          <w:rFonts w:ascii="EngraversGothic BT" w:eastAsia="Times New Roman" w:hAnsi="EngraversGothic BT" w:cs="Traditional Arabic"/>
          <w:sz w:val="30"/>
          <w:szCs w:val="30"/>
          <w:rtl/>
        </w:rPr>
        <w:tab/>
        <w:t xml:space="preserve">يجوز لأي طرف يعمل بموجب الفقرة 1 من هذه المادة، في أي وقت من الأوقات إخطار الأمانة كتابة أنه بالرغم من اتخاذه لجميع الخطوات العملية فهو غير قادر على تنفيذ أي من أو جميع الالتزامات الواردة في المواد من 2 ألف إلى 2 هاء والمادة </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color w:val="FF0000"/>
          <w:sz w:val="30"/>
          <w:szCs w:val="30"/>
          <w:rtl/>
        </w:rPr>
        <w:t>المواد</w:t>
      </w:r>
      <w:r w:rsidR="00652727"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color w:val="E36C0A" w:themeColor="accent6" w:themeShade="BF"/>
          <w:sz w:val="30"/>
          <w:szCs w:val="30"/>
          <w:rtl/>
        </w:rPr>
        <w:t xml:space="preserve"> </w:t>
      </w:r>
      <w:r w:rsidRPr="009461EA">
        <w:rPr>
          <w:rFonts w:ascii="EngraversGothic BT" w:eastAsia="Times New Roman" w:hAnsi="EngraversGothic BT" w:cs="Traditional Arabic"/>
          <w:sz w:val="30"/>
          <w:szCs w:val="30"/>
          <w:rtl/>
        </w:rPr>
        <w:t xml:space="preserve">2 طاء </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color w:val="FF0000"/>
          <w:sz w:val="30"/>
          <w:szCs w:val="30"/>
          <w:rtl/>
        </w:rPr>
        <w:t>و</w:t>
      </w:r>
      <w:r w:rsidRPr="009461EA">
        <w:rPr>
          <w:rFonts w:ascii="EngraversGothic BT" w:eastAsia="Times New Roman" w:hAnsi="EngraversGothic BT" w:cs="Traditional Arabic"/>
          <w:color w:val="FF0000"/>
          <w:sz w:val="30"/>
          <w:szCs w:val="30"/>
          <w:rtl/>
        </w:rPr>
        <w:t xml:space="preserve"> 2 </w:t>
      </w:r>
      <w:r w:rsidRPr="009461EA">
        <w:rPr>
          <w:rFonts w:ascii="EngraversGothic BT" w:eastAsia="Times New Roman" w:hAnsi="EngraversGothic BT" w:cs="Traditional Arabic" w:hint="eastAsia"/>
          <w:color w:val="FF0000"/>
          <w:sz w:val="30"/>
          <w:szCs w:val="30"/>
          <w:rtl/>
        </w:rPr>
        <w:t>ياء</w:t>
      </w:r>
      <w:r w:rsidR="00652727"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color w:val="FF0000"/>
          <w:sz w:val="30"/>
          <w:szCs w:val="30"/>
          <w:rtl/>
        </w:rPr>
        <w:t>و</w:t>
      </w:r>
      <w:r w:rsidRPr="009461EA">
        <w:rPr>
          <w:rFonts w:ascii="EngraversGothic BT" w:eastAsia="Times New Roman" w:hAnsi="EngraversGothic BT" w:cs="Traditional Arabic"/>
          <w:color w:val="FF0000"/>
          <w:sz w:val="30"/>
          <w:szCs w:val="30"/>
          <w:rtl/>
        </w:rPr>
        <w:t xml:space="preserve">2 </w:t>
      </w:r>
      <w:r w:rsidRPr="009461EA">
        <w:rPr>
          <w:rFonts w:ascii="EngraversGothic BT" w:eastAsia="Times New Roman" w:hAnsi="EngraversGothic BT" w:cs="Traditional Arabic" w:hint="eastAsia"/>
          <w:color w:val="FF0000"/>
          <w:sz w:val="30"/>
          <w:szCs w:val="30"/>
          <w:rtl/>
        </w:rPr>
        <w:t>ياء</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w:t>
      </w:r>
      <w:r w:rsidRPr="009461EA">
        <w:rPr>
          <w:rFonts w:ascii="EngraversGothic BT" w:eastAsia="Times New Roman" w:hAnsi="EngraversGothic BT" w:cs="Traditional Arabic"/>
          <w:color w:val="FF0000"/>
          <w:sz w:val="30"/>
          <w:szCs w:val="30"/>
          <w:rtl/>
        </w:rPr>
        <w:t xml:space="preserve">2 </w:t>
      </w:r>
      <w:r w:rsidRPr="009461EA">
        <w:rPr>
          <w:rFonts w:ascii="EngraversGothic BT" w:eastAsia="Times New Roman" w:hAnsi="EngraversGothic BT" w:cs="Traditional Arabic" w:hint="eastAsia"/>
          <w:color w:val="FF0000"/>
          <w:sz w:val="30"/>
          <w:szCs w:val="30"/>
          <w:rtl/>
        </w:rPr>
        <w:t>كاف</w:t>
      </w:r>
      <w:r w:rsidR="00652727" w:rsidRPr="009461EA">
        <w:rPr>
          <w:rFonts w:ascii="EngraversGothic BT" w:eastAsia="Times New Roman" w:hAnsi="EngraversGothic BT" w:cs="Traditional Arabic" w:hint="cs"/>
          <w:color w:val="FF0000"/>
          <w:sz w:val="30"/>
          <w:szCs w:val="30"/>
          <w:rtl/>
        </w:rPr>
        <w:t>]</w:t>
      </w:r>
      <w:r w:rsidRPr="009461EA">
        <w:rPr>
          <w:rFonts w:ascii="EngraversGothic BT" w:eastAsia="Times New Roman" w:hAnsi="EngraversGothic BT" w:cs="Traditional Arabic"/>
          <w:sz w:val="30"/>
          <w:szCs w:val="30"/>
          <w:rtl/>
        </w:rPr>
        <w:t>، أو أي أو جميع الالتزامات الواردة في المواد من 2 واو إلى 2 حاء التي تقررت عملاً بالفقرة 1 مكرر من هذه المادة، نظراً لعدم التنفيذ الكافي للمادتين 10 و10 ألف، وعلى الأمانة أن تحيل فوراً نسخة من الإخطار إلى الأطراف، التي ستنظر في المسألة في اجتماعها التالي وأن تولي الفقرة 5 من هذه المادة ما تستحقه من اعتراف وأن تبت في الإجراء الملائم الذي يمكن اتخاذه.</w:t>
      </w:r>
    </w:p>
    <w:p w14:paraId="4DDAC23F" w14:textId="77777777" w:rsidR="00B8271F" w:rsidRPr="009461EA" w:rsidRDefault="00B8271F" w:rsidP="00106CB9">
      <w:pPr>
        <w:tabs>
          <w:tab w:val="left" w:pos="1841"/>
        </w:tabs>
        <w:bidi/>
        <w:spacing w:after="120" w:line="400" w:lineRule="exact"/>
        <w:ind w:left="1132"/>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hint="cs"/>
          <w:sz w:val="30"/>
          <w:szCs w:val="30"/>
          <w:rtl/>
        </w:rPr>
        <w:t>...</w:t>
      </w:r>
    </w:p>
    <w:p w14:paraId="5C5ADC54" w14:textId="77777777" w:rsidR="00B8271F" w:rsidRPr="009461EA" w:rsidRDefault="00B8271F" w:rsidP="00106CB9">
      <w:pPr>
        <w:tabs>
          <w:tab w:val="left" w:pos="1841"/>
        </w:tabs>
        <w:bidi/>
        <w:spacing w:after="120" w:line="400" w:lineRule="exact"/>
        <w:ind w:left="1132"/>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hint="cs"/>
          <w:color w:val="FF0000"/>
          <w:sz w:val="30"/>
          <w:szCs w:val="30"/>
          <w:rtl/>
        </w:rPr>
        <w:t>[تشمل مقترحات التعديل أيضاً تعديلات أخرى على المادة 5.]</w:t>
      </w:r>
    </w:p>
    <w:p w14:paraId="24C35C82" w14:textId="77777777" w:rsidR="00345C72" w:rsidRPr="009461EA" w:rsidRDefault="00345C72" w:rsidP="00106CB9">
      <w:pPr>
        <w:keepNext/>
        <w:tabs>
          <w:tab w:val="left" w:pos="1841"/>
        </w:tabs>
        <w:bidi/>
        <w:spacing w:after="120" w:line="400" w:lineRule="exact"/>
        <w:ind w:left="1132"/>
        <w:jc w:val="both"/>
        <w:outlineLvl w:val="1"/>
        <w:rPr>
          <w:rFonts w:ascii="EngraversGothic BT" w:eastAsia="Times New Roman" w:hAnsi="EngraversGothic BT" w:cs="Traditional Arabic"/>
          <w:b/>
          <w:bCs/>
          <w:sz w:val="30"/>
          <w:szCs w:val="30"/>
          <w:rtl/>
        </w:rPr>
      </w:pPr>
      <w:r w:rsidRPr="009461EA">
        <w:rPr>
          <w:rFonts w:ascii="EngraversGothic BT" w:eastAsia="Times New Roman" w:hAnsi="EngraversGothic BT" w:cs="Traditional Arabic"/>
          <w:b/>
          <w:bCs/>
          <w:sz w:val="30"/>
          <w:szCs w:val="30"/>
          <w:rtl/>
        </w:rPr>
        <w:t>المادة 6:</w:t>
      </w:r>
      <w:r w:rsidRPr="009461EA">
        <w:rPr>
          <w:rFonts w:ascii="EngraversGothic BT" w:eastAsia="Times New Roman" w:hAnsi="EngraversGothic BT" w:cs="Traditional Arabic"/>
          <w:b/>
          <w:bCs/>
          <w:sz w:val="30"/>
          <w:szCs w:val="30"/>
          <w:rtl/>
        </w:rPr>
        <w:tab/>
        <w:t>تقييم واستعراض تدابير الرقابة</w:t>
      </w:r>
    </w:p>
    <w:p w14:paraId="75C0A078" w14:textId="77777777" w:rsidR="00345C72" w:rsidRPr="009461EA" w:rsidRDefault="00345C72" w:rsidP="00106CB9">
      <w:pPr>
        <w:tabs>
          <w:tab w:val="left" w:pos="1841"/>
        </w:tabs>
        <w:bidi/>
        <w:spacing w:after="120" w:line="400" w:lineRule="exact"/>
        <w:ind w:left="1132"/>
        <w:jc w:val="lowKashida"/>
        <w:rPr>
          <w:rFonts w:ascii="EngraversGothic BT" w:eastAsia="Times New Roman" w:hAnsi="EngraversGothic BT" w:cs="Traditional Arabic"/>
          <w:sz w:val="30"/>
          <w:szCs w:val="30"/>
        </w:rPr>
      </w:pPr>
      <w:r w:rsidRPr="009461EA">
        <w:rPr>
          <w:rFonts w:ascii="EngraversGothic BT" w:eastAsia="Times New Roman" w:hAnsi="EngraversGothic BT" w:cs="Traditional Arabic"/>
          <w:sz w:val="30"/>
          <w:szCs w:val="30"/>
          <w:rtl/>
        </w:rPr>
        <w:t xml:space="preserve">على الأطراف، ابتداء من عام 1990 ثم كل أربع سنوات بعد ذلك على الأقل، إجراء تقييم لتدابير الرقابة المنصوص عليها في المادة 2 والمواد من 2 ألف إلى 2 </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strike/>
          <w:color w:val="FF0000"/>
          <w:sz w:val="30"/>
          <w:szCs w:val="30"/>
          <w:rtl/>
        </w:rPr>
        <w:t>طاء</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ياء</w:t>
      </w:r>
      <w:r w:rsidR="00B8271F"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color w:val="00B0F0"/>
          <w:sz w:val="30"/>
          <w:szCs w:val="30"/>
          <w:rtl/>
        </w:rPr>
        <w:t xml:space="preserve"> </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strike/>
          <w:color w:val="FF0000"/>
          <w:sz w:val="30"/>
          <w:szCs w:val="30"/>
          <w:rtl/>
        </w:rPr>
        <w:t>طاء</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كاف</w:t>
      </w:r>
      <w:r w:rsidR="00B8271F"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color w:val="00B0F0"/>
          <w:sz w:val="30"/>
          <w:szCs w:val="30"/>
          <w:rtl/>
        </w:rPr>
        <w:t xml:space="preserve"> </w:t>
      </w:r>
      <w:r w:rsidRPr="009461EA">
        <w:rPr>
          <w:rFonts w:ascii="EngraversGothic BT" w:eastAsia="Times New Roman" w:hAnsi="EngraversGothic BT" w:cs="Traditional Arabic"/>
          <w:sz w:val="30"/>
          <w:szCs w:val="30"/>
          <w:rtl/>
        </w:rPr>
        <w:t>على أساس المعلومات العلمية والبيئية والتقنية والاقتصادية المتاحة، وعلى الأطراف قبل سنة على الأقل من إجراء هذا التقييم، عقد العدد الملائم من أفرقة الخبراء المؤهلين في المجالات المذكورة وتقرير تكوين وصلاحيات تلك الأفرقة، وتقوم الأمانة في غضون سنة من عقدها بإبلاغ الأطراف بالنتائج التي توصلت إليها، وذلك من خلال الأمانة</w:t>
      </w:r>
      <w:r w:rsidR="00B8271F" w:rsidRPr="009461EA">
        <w:rPr>
          <w:rFonts w:ascii="EngraversGothic BT" w:eastAsia="Times New Roman" w:hAnsi="EngraversGothic BT" w:cs="Traditional Arabic" w:hint="cs"/>
          <w:sz w:val="30"/>
          <w:szCs w:val="30"/>
          <w:rtl/>
        </w:rPr>
        <w:t>.</w:t>
      </w:r>
    </w:p>
    <w:p w14:paraId="79D9131A" w14:textId="77777777" w:rsidR="00345C72" w:rsidRPr="009461EA" w:rsidRDefault="00345C72" w:rsidP="00106CB9">
      <w:pPr>
        <w:keepNext/>
        <w:tabs>
          <w:tab w:val="left" w:pos="1841"/>
        </w:tabs>
        <w:bidi/>
        <w:spacing w:after="120" w:line="400" w:lineRule="exact"/>
        <w:ind w:left="1132"/>
        <w:jc w:val="both"/>
        <w:outlineLvl w:val="1"/>
        <w:rPr>
          <w:rFonts w:ascii="EngraversGothic BT" w:eastAsia="Times New Roman" w:hAnsi="EngraversGothic BT" w:cs="Traditional Arabic"/>
          <w:b/>
          <w:bCs/>
          <w:sz w:val="30"/>
          <w:szCs w:val="30"/>
          <w:rtl/>
        </w:rPr>
      </w:pPr>
      <w:r w:rsidRPr="009461EA">
        <w:rPr>
          <w:rFonts w:ascii="EngraversGothic BT" w:eastAsia="Times New Roman" w:hAnsi="EngraversGothic BT" w:cs="Traditional Arabic"/>
          <w:b/>
          <w:bCs/>
          <w:sz w:val="30"/>
          <w:szCs w:val="30"/>
          <w:rtl/>
        </w:rPr>
        <w:t>المادة 7:</w:t>
      </w:r>
      <w:r w:rsidRPr="009461EA">
        <w:rPr>
          <w:rFonts w:ascii="EngraversGothic BT" w:eastAsia="Times New Roman" w:hAnsi="EngraversGothic BT" w:cs="Traditional Arabic"/>
          <w:b/>
          <w:bCs/>
          <w:sz w:val="30"/>
          <w:szCs w:val="30"/>
          <w:rtl/>
        </w:rPr>
        <w:tab/>
        <w:t>إبلاغ البيانات</w:t>
      </w:r>
    </w:p>
    <w:p w14:paraId="17BEC1DC" w14:textId="77777777" w:rsidR="00B8271F" w:rsidRPr="009461EA" w:rsidRDefault="00B8271F" w:rsidP="00106CB9">
      <w:pPr>
        <w:keepNext/>
        <w:tabs>
          <w:tab w:val="left" w:pos="1841"/>
        </w:tabs>
        <w:bidi/>
        <w:spacing w:after="120" w:line="400" w:lineRule="exact"/>
        <w:ind w:left="1132"/>
        <w:jc w:val="both"/>
        <w:outlineLvl w:val="1"/>
        <w:rPr>
          <w:rFonts w:ascii="EngraversGothic BT" w:eastAsia="Times New Roman" w:hAnsi="EngraversGothic BT" w:cs="Traditional Arabic"/>
          <w:b/>
          <w:bCs/>
          <w:sz w:val="30"/>
          <w:szCs w:val="30"/>
          <w:rtl/>
        </w:rPr>
      </w:pPr>
      <w:r w:rsidRPr="009461EA">
        <w:rPr>
          <w:rFonts w:ascii="EngraversGothic BT" w:eastAsia="Times New Roman" w:hAnsi="EngraversGothic BT" w:cs="Traditional Arabic" w:hint="cs"/>
          <w:b/>
          <w:bCs/>
          <w:sz w:val="30"/>
          <w:szCs w:val="30"/>
          <w:rtl/>
        </w:rPr>
        <w:t>...</w:t>
      </w:r>
    </w:p>
    <w:p w14:paraId="0C1FE0AE" w14:textId="77777777" w:rsidR="00345C72" w:rsidRPr="009461EA" w:rsidRDefault="00B8271F" w:rsidP="00106CB9">
      <w:pPr>
        <w:tabs>
          <w:tab w:val="left" w:pos="1841"/>
        </w:tabs>
        <w:bidi/>
        <w:spacing w:after="120" w:line="400" w:lineRule="exact"/>
        <w:ind w:left="1841" w:hanging="709"/>
        <w:jc w:val="lowKashida"/>
        <w:rPr>
          <w:rFonts w:ascii="EngraversGothic BT" w:eastAsia="Times New Roman" w:hAnsi="EngraversGothic BT" w:cs="Traditional Arabic"/>
          <w:sz w:val="30"/>
          <w:szCs w:val="30"/>
        </w:rPr>
      </w:pPr>
      <w:r w:rsidRPr="009461EA">
        <w:rPr>
          <w:rFonts w:ascii="EngraversGothic BT" w:eastAsia="Times New Roman" w:hAnsi="EngraversGothic BT" w:cs="Traditional Arabic" w:hint="cs"/>
          <w:sz w:val="30"/>
          <w:szCs w:val="30"/>
          <w:rtl/>
        </w:rPr>
        <w:t xml:space="preserve">2 </w:t>
      </w:r>
      <w:r w:rsidR="00345C72" w:rsidRPr="009461EA">
        <w:rPr>
          <w:rFonts w:ascii="EngraversGothic BT" w:eastAsia="Times New Roman" w:hAnsi="EngraversGothic BT" w:cs="Traditional Arabic"/>
          <w:sz w:val="30"/>
          <w:szCs w:val="30"/>
          <w:rtl/>
        </w:rPr>
        <w:t>-</w:t>
      </w:r>
      <w:r w:rsidR="00345C72" w:rsidRPr="009461EA">
        <w:rPr>
          <w:rFonts w:ascii="EngraversGothic BT" w:eastAsia="Times New Roman" w:hAnsi="EngraversGothic BT" w:cs="Traditional Arabic"/>
          <w:sz w:val="30"/>
          <w:szCs w:val="30"/>
          <w:rtl/>
        </w:rPr>
        <w:tab/>
        <w:t>على كل طرف أن يزود الأمانة بالبيانات الإحصائية عن إنتاجه لكل مادة من المواد الخاضعة للرقابة ووارداته وصادراته منها:</w:t>
      </w:r>
      <w:r w:rsidR="00725E4C" w:rsidRPr="009461EA">
        <w:rPr>
          <w:rFonts w:ascii="EngraversGothic BT" w:eastAsia="Times New Roman" w:hAnsi="EngraversGothic BT" w:cs="Traditional Arabic" w:hint="cs"/>
          <w:sz w:val="30"/>
          <w:szCs w:val="30"/>
          <w:rtl/>
        </w:rPr>
        <w:t xml:space="preserve"> </w:t>
      </w:r>
    </w:p>
    <w:p w14:paraId="3DFB18D3" w14:textId="77777777" w:rsidR="00345C72" w:rsidRPr="009461EA" w:rsidRDefault="00345C72" w:rsidP="00106CB9">
      <w:pPr>
        <w:bidi/>
        <w:spacing w:after="0" w:line="400" w:lineRule="exact"/>
        <w:ind w:left="2408" w:hanging="567"/>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sz w:val="30"/>
          <w:szCs w:val="30"/>
          <w:rtl/>
        </w:rPr>
        <w:t>-</w:t>
      </w:r>
      <w:r w:rsidRPr="009461EA">
        <w:rPr>
          <w:rFonts w:ascii="EngraversGothic BT" w:eastAsia="Times New Roman" w:hAnsi="EngraversGothic BT" w:cs="Traditional Arabic"/>
          <w:sz w:val="30"/>
          <w:szCs w:val="30"/>
          <w:rtl/>
        </w:rPr>
        <w:tab/>
        <w:t>في المرفق باء والمرفقين الأول والثاني من المجموعة جيم، عن سنة 1989</w:t>
      </w:r>
      <w:r w:rsidR="009305B8" w:rsidRPr="009461EA">
        <w:rPr>
          <w:rFonts w:ascii="EngraversGothic BT" w:eastAsia="Times New Roman" w:hAnsi="EngraversGothic BT" w:cs="Traditional Arabic" w:hint="cs"/>
          <w:sz w:val="30"/>
          <w:szCs w:val="30"/>
          <w:rtl/>
        </w:rPr>
        <w:t>؛</w:t>
      </w:r>
    </w:p>
    <w:p w14:paraId="64F43788" w14:textId="77777777" w:rsidR="00345C72" w:rsidRPr="009461EA" w:rsidRDefault="00345C72" w:rsidP="00106CB9">
      <w:pPr>
        <w:bidi/>
        <w:spacing w:after="0" w:line="400" w:lineRule="exact"/>
        <w:ind w:left="2408" w:hanging="567"/>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sz w:val="30"/>
          <w:szCs w:val="30"/>
          <w:rtl/>
        </w:rPr>
        <w:t>-</w:t>
      </w:r>
      <w:r w:rsidRPr="009461EA">
        <w:rPr>
          <w:rFonts w:ascii="EngraversGothic BT" w:eastAsia="Times New Roman" w:hAnsi="EngraversGothic BT" w:cs="Traditional Arabic"/>
          <w:sz w:val="30"/>
          <w:szCs w:val="30"/>
          <w:rtl/>
        </w:rPr>
        <w:tab/>
        <w:t xml:space="preserve">في المرفق هاء، عن سنة </w:t>
      </w:r>
      <w:r w:rsidR="00B8271F" w:rsidRPr="009461EA">
        <w:rPr>
          <w:rFonts w:ascii="EngraversGothic BT" w:eastAsia="Times New Roman" w:hAnsi="EngraversGothic BT" w:cs="Traditional Arabic"/>
          <w:sz w:val="30"/>
          <w:szCs w:val="30"/>
          <w:rtl/>
        </w:rPr>
        <w:t>1991</w:t>
      </w:r>
      <w:r w:rsidR="00B8271F" w:rsidRPr="009461EA">
        <w:rPr>
          <w:rFonts w:ascii="EngraversGothic BT" w:eastAsia="Times New Roman" w:hAnsi="EngraversGothic BT" w:cs="Traditional Arabic" w:hint="eastAsia"/>
          <w:color w:val="FF0000"/>
          <w:sz w:val="30"/>
          <w:szCs w:val="30"/>
          <w:rtl/>
        </w:rPr>
        <w:t>؛</w:t>
      </w:r>
    </w:p>
    <w:p w14:paraId="0803574B" w14:textId="77777777" w:rsidR="00345C72" w:rsidRPr="009461EA" w:rsidRDefault="00B8271F" w:rsidP="00106CB9">
      <w:pPr>
        <w:bidi/>
        <w:spacing w:after="0" w:line="400" w:lineRule="exact"/>
        <w:ind w:left="2408" w:hanging="567"/>
        <w:jc w:val="lowKashida"/>
        <w:rPr>
          <w:rFonts w:ascii="EngraversGothic BT" w:eastAsia="Times New Roman" w:hAnsi="EngraversGothic BT" w:cs="Traditional Arabic"/>
          <w:color w:val="00B0F0"/>
          <w:sz w:val="30"/>
          <w:szCs w:val="30"/>
          <w:rtl/>
        </w:rPr>
      </w:pPr>
      <w:r w:rsidRPr="009461EA">
        <w:rPr>
          <w:rFonts w:ascii="EngraversGothic BT" w:eastAsia="Times New Roman" w:hAnsi="EngraversGothic BT" w:cs="Traditional Arabic"/>
          <w:color w:val="FF0000"/>
          <w:sz w:val="30"/>
          <w:szCs w:val="30"/>
          <w:rtl/>
        </w:rPr>
        <w:t>[</w:t>
      </w:r>
      <w:r w:rsidR="00345C72" w:rsidRPr="009461EA">
        <w:rPr>
          <w:rFonts w:ascii="EngraversGothic BT" w:eastAsia="Times New Roman" w:hAnsi="EngraversGothic BT" w:cs="Traditional Arabic"/>
          <w:color w:val="FF0000"/>
          <w:sz w:val="30"/>
          <w:szCs w:val="30"/>
          <w:rtl/>
        </w:rPr>
        <w:t>-</w:t>
      </w:r>
      <w:r w:rsidR="00345C72" w:rsidRPr="009461EA">
        <w:rPr>
          <w:rFonts w:ascii="EngraversGothic BT" w:eastAsia="Times New Roman" w:hAnsi="EngraversGothic BT" w:cs="Traditional Arabic"/>
          <w:color w:val="FF0000"/>
          <w:sz w:val="30"/>
          <w:szCs w:val="30"/>
          <w:rtl/>
        </w:rPr>
        <w:tab/>
      </w:r>
      <w:r w:rsidR="00345C72" w:rsidRPr="009461EA">
        <w:rPr>
          <w:rFonts w:ascii="EngraversGothic BT" w:eastAsia="Times New Roman" w:hAnsi="EngraversGothic BT" w:cs="Traditional Arabic" w:hint="eastAsia"/>
          <w:color w:val="FF0000"/>
          <w:sz w:val="30"/>
          <w:szCs w:val="30"/>
          <w:rtl/>
        </w:rPr>
        <w:t>في</w:t>
      </w:r>
      <w:r w:rsidR="00345C72" w:rsidRPr="009461EA">
        <w:rPr>
          <w:rFonts w:ascii="EngraversGothic BT" w:eastAsia="Times New Roman" w:hAnsi="EngraversGothic BT" w:cs="Traditional Arabic"/>
          <w:color w:val="FF0000"/>
          <w:sz w:val="30"/>
          <w:szCs w:val="30"/>
          <w:rtl/>
        </w:rPr>
        <w:t xml:space="preserve"> </w:t>
      </w:r>
      <w:r w:rsidR="00345C72" w:rsidRPr="009461EA">
        <w:rPr>
          <w:rFonts w:ascii="EngraversGothic BT" w:eastAsia="Times New Roman" w:hAnsi="EngraversGothic BT" w:cs="Traditional Arabic" w:hint="eastAsia"/>
          <w:color w:val="FF0000"/>
          <w:sz w:val="30"/>
          <w:szCs w:val="30"/>
          <w:rtl/>
        </w:rPr>
        <w:t>المرفق</w:t>
      </w:r>
      <w:r w:rsidR="00345C72" w:rsidRPr="009461EA">
        <w:rPr>
          <w:rFonts w:ascii="EngraversGothic BT" w:eastAsia="Times New Roman" w:hAnsi="EngraversGothic BT" w:cs="Traditional Arabic"/>
          <w:color w:val="FF0000"/>
          <w:sz w:val="30"/>
          <w:szCs w:val="30"/>
          <w:rtl/>
        </w:rPr>
        <w:t xml:space="preserve"> </w:t>
      </w:r>
      <w:r w:rsidR="00345C72" w:rsidRPr="009461EA">
        <w:rPr>
          <w:rFonts w:ascii="EngraversGothic BT" w:eastAsia="Times New Roman" w:hAnsi="EngraversGothic BT" w:cs="Traditional Arabic" w:hint="eastAsia"/>
          <w:color w:val="FF0000"/>
          <w:sz w:val="30"/>
          <w:szCs w:val="30"/>
          <w:rtl/>
        </w:rPr>
        <w:t>واو،</w:t>
      </w:r>
      <w:r w:rsidR="00345C72" w:rsidRPr="009461EA">
        <w:rPr>
          <w:rFonts w:ascii="EngraversGothic BT" w:eastAsia="Times New Roman" w:hAnsi="EngraversGothic BT" w:cs="Traditional Arabic"/>
          <w:color w:val="FF0000"/>
          <w:sz w:val="30"/>
          <w:szCs w:val="30"/>
          <w:rtl/>
        </w:rPr>
        <w:t xml:space="preserve"> </w:t>
      </w:r>
      <w:r w:rsidR="00345C72" w:rsidRPr="009461EA">
        <w:rPr>
          <w:rFonts w:ascii="EngraversGothic BT" w:eastAsia="Times New Roman" w:hAnsi="EngraversGothic BT" w:cs="Traditional Arabic" w:hint="eastAsia"/>
          <w:color w:val="FF0000"/>
          <w:sz w:val="30"/>
          <w:szCs w:val="30"/>
          <w:rtl/>
        </w:rPr>
        <w:t>عن</w:t>
      </w:r>
      <w:r w:rsidR="00345C72" w:rsidRPr="009461EA">
        <w:rPr>
          <w:rFonts w:ascii="EngraversGothic BT" w:eastAsia="Times New Roman" w:hAnsi="EngraversGothic BT" w:cs="Traditional Arabic"/>
          <w:color w:val="FF0000"/>
          <w:sz w:val="30"/>
          <w:szCs w:val="30"/>
          <w:rtl/>
        </w:rPr>
        <w:t xml:space="preserve"> </w:t>
      </w:r>
      <w:r w:rsidR="00345C72" w:rsidRPr="009461EA">
        <w:rPr>
          <w:rFonts w:ascii="EngraversGothic BT" w:eastAsia="Times New Roman" w:hAnsi="EngraversGothic BT" w:cs="Traditional Arabic" w:hint="eastAsia"/>
          <w:color w:val="FF0000"/>
          <w:sz w:val="30"/>
          <w:szCs w:val="30"/>
          <w:rtl/>
        </w:rPr>
        <w:t>السنوات</w:t>
      </w:r>
      <w:r w:rsidR="00345C72"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color w:val="FF0000"/>
          <w:sz w:val="30"/>
          <w:szCs w:val="30"/>
          <w:rtl/>
        </w:rPr>
        <w:t>تدخل</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هنا</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سنوات</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خط</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الأساس</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cs"/>
          <w:color w:val="FF0000"/>
          <w:sz w:val="30"/>
          <w:szCs w:val="30"/>
          <w:rtl/>
        </w:rPr>
        <w:t xml:space="preserve">، [إلا أن الأطراف العاملة بموجب </w:t>
      </w:r>
      <w:r w:rsidR="00345C72" w:rsidRPr="009461EA">
        <w:rPr>
          <w:rFonts w:ascii="EngraversGothic BT" w:eastAsia="Times New Roman" w:hAnsi="EngraversGothic BT" w:cs="Traditional Arabic" w:hint="eastAsia"/>
          <w:color w:val="FF0000"/>
          <w:sz w:val="30"/>
          <w:szCs w:val="30"/>
          <w:rtl/>
        </w:rPr>
        <w:t>الفقرة</w:t>
      </w:r>
      <w:r w:rsidR="00345C72" w:rsidRPr="009461EA">
        <w:rPr>
          <w:rFonts w:ascii="EngraversGothic BT" w:eastAsia="Times New Roman" w:hAnsi="EngraversGothic BT" w:cs="Traditional Arabic"/>
          <w:color w:val="FF0000"/>
          <w:sz w:val="30"/>
          <w:szCs w:val="30"/>
          <w:rtl/>
        </w:rPr>
        <w:t xml:space="preserve"> 1 </w:t>
      </w:r>
      <w:r w:rsidR="00345C72" w:rsidRPr="009461EA">
        <w:rPr>
          <w:rFonts w:ascii="EngraversGothic BT" w:eastAsia="Times New Roman" w:hAnsi="EngraversGothic BT" w:cs="Traditional Arabic" w:hint="eastAsia"/>
          <w:color w:val="FF0000"/>
          <w:sz w:val="30"/>
          <w:szCs w:val="30"/>
          <w:rtl/>
        </w:rPr>
        <w:t>من</w:t>
      </w:r>
      <w:r w:rsidR="00345C72" w:rsidRPr="009461EA">
        <w:rPr>
          <w:rFonts w:ascii="EngraversGothic BT" w:eastAsia="Times New Roman" w:hAnsi="EngraversGothic BT" w:cs="Traditional Arabic"/>
          <w:color w:val="FF0000"/>
          <w:sz w:val="30"/>
          <w:szCs w:val="30"/>
          <w:rtl/>
        </w:rPr>
        <w:t xml:space="preserve"> </w:t>
      </w:r>
      <w:r w:rsidR="00345C72" w:rsidRPr="009461EA">
        <w:rPr>
          <w:rFonts w:ascii="EngraversGothic BT" w:eastAsia="Times New Roman" w:hAnsi="EngraversGothic BT" w:cs="Traditional Arabic" w:hint="eastAsia"/>
          <w:color w:val="FF0000"/>
          <w:sz w:val="30"/>
          <w:szCs w:val="30"/>
          <w:rtl/>
        </w:rPr>
        <w:t>المادة</w:t>
      </w:r>
      <w:r w:rsidR="00345C72" w:rsidRPr="009461EA">
        <w:rPr>
          <w:rFonts w:ascii="EngraversGothic BT" w:eastAsia="Times New Roman" w:hAnsi="EngraversGothic BT" w:cs="Traditional Arabic"/>
          <w:color w:val="FF0000"/>
          <w:sz w:val="30"/>
          <w:szCs w:val="30"/>
          <w:rtl/>
        </w:rPr>
        <w:t xml:space="preserve"> 5 </w:t>
      </w:r>
      <w:r w:rsidRPr="009461EA">
        <w:rPr>
          <w:rFonts w:ascii="EngraversGothic BT" w:eastAsia="Times New Roman" w:hAnsi="EngraversGothic BT" w:cs="Traditional Arabic" w:hint="cs"/>
          <w:color w:val="FF0000"/>
          <w:sz w:val="30"/>
          <w:szCs w:val="30"/>
          <w:rtl/>
        </w:rPr>
        <w:t>تقدم هذه البيانات عن السنوات [تدخل هنا سنة/سنوات خط الأساس،]]؛]</w:t>
      </w:r>
    </w:p>
    <w:p w14:paraId="03388788" w14:textId="77777777" w:rsidR="00345C72" w:rsidRPr="009461EA" w:rsidRDefault="00B8271F" w:rsidP="00106CB9">
      <w:pPr>
        <w:bidi/>
        <w:spacing w:after="0" w:line="400" w:lineRule="exact"/>
        <w:ind w:left="2408" w:hanging="567"/>
        <w:jc w:val="lowKashida"/>
        <w:rPr>
          <w:rFonts w:ascii="EngraversGothic BT" w:eastAsia="Times New Roman" w:hAnsi="EngraversGothic BT" w:cs="Traditional Arabic"/>
          <w:color w:val="FF0000"/>
          <w:sz w:val="30"/>
          <w:szCs w:val="30"/>
          <w:rtl/>
        </w:rPr>
      </w:pPr>
      <w:r w:rsidRPr="009461EA">
        <w:rPr>
          <w:rFonts w:ascii="EngraversGothic BT" w:eastAsia="Times New Roman" w:hAnsi="EngraversGothic BT" w:cs="Traditional Arabic"/>
          <w:color w:val="FF0000"/>
          <w:sz w:val="30"/>
          <w:szCs w:val="30"/>
          <w:rtl/>
        </w:rPr>
        <w:t>[</w:t>
      </w:r>
      <w:r w:rsidR="00345C72" w:rsidRPr="009461EA">
        <w:rPr>
          <w:rFonts w:ascii="EngraversGothic BT" w:eastAsia="Times New Roman" w:hAnsi="EngraversGothic BT" w:cs="Traditional Arabic"/>
          <w:color w:val="FF0000"/>
          <w:sz w:val="30"/>
          <w:szCs w:val="30"/>
          <w:rtl/>
        </w:rPr>
        <w:t>-</w:t>
      </w:r>
      <w:r w:rsidR="00345C72" w:rsidRPr="009461EA">
        <w:rPr>
          <w:rFonts w:ascii="EngraversGothic BT" w:eastAsia="Times New Roman" w:hAnsi="EngraversGothic BT" w:cs="Traditional Arabic"/>
          <w:color w:val="FF0000"/>
          <w:sz w:val="30"/>
          <w:szCs w:val="30"/>
          <w:rtl/>
        </w:rPr>
        <w:tab/>
      </w:r>
      <w:r w:rsidR="00345C72" w:rsidRPr="009461EA">
        <w:rPr>
          <w:rFonts w:ascii="EngraversGothic BT" w:eastAsia="Times New Roman" w:hAnsi="EngraversGothic BT" w:cs="Traditional Arabic" w:hint="eastAsia"/>
          <w:color w:val="FF0000"/>
          <w:sz w:val="30"/>
          <w:szCs w:val="30"/>
          <w:rtl/>
        </w:rPr>
        <w:t>في</w:t>
      </w:r>
      <w:r w:rsidR="00345C72" w:rsidRPr="009461EA">
        <w:rPr>
          <w:rFonts w:ascii="EngraversGothic BT" w:eastAsia="Times New Roman" w:hAnsi="EngraversGothic BT" w:cs="Traditional Arabic"/>
          <w:color w:val="FF0000"/>
          <w:sz w:val="30"/>
          <w:szCs w:val="30"/>
          <w:rtl/>
        </w:rPr>
        <w:t xml:space="preserve"> </w:t>
      </w:r>
      <w:r w:rsidR="00345C72" w:rsidRPr="009461EA">
        <w:rPr>
          <w:rFonts w:ascii="EngraversGothic BT" w:eastAsia="Times New Roman" w:hAnsi="EngraversGothic BT" w:cs="Traditional Arabic" w:hint="eastAsia"/>
          <w:color w:val="FF0000"/>
          <w:sz w:val="30"/>
          <w:szCs w:val="30"/>
          <w:rtl/>
        </w:rPr>
        <w:t>المرفق</w:t>
      </w:r>
      <w:r w:rsidR="00345C72" w:rsidRPr="009461EA">
        <w:rPr>
          <w:rFonts w:ascii="EngraversGothic BT" w:eastAsia="Times New Roman" w:hAnsi="EngraversGothic BT" w:cs="Traditional Arabic"/>
          <w:color w:val="FF0000"/>
          <w:sz w:val="30"/>
          <w:szCs w:val="30"/>
          <w:rtl/>
        </w:rPr>
        <w:t xml:space="preserve"> </w:t>
      </w:r>
      <w:r w:rsidR="00345C72" w:rsidRPr="009461EA">
        <w:rPr>
          <w:rFonts w:ascii="EngraversGothic BT" w:eastAsia="Times New Roman" w:hAnsi="EngraversGothic BT" w:cs="Traditional Arabic" w:hint="eastAsia"/>
          <w:color w:val="FF0000"/>
          <w:sz w:val="30"/>
          <w:szCs w:val="30"/>
          <w:rtl/>
        </w:rPr>
        <w:t>زاي،</w:t>
      </w:r>
      <w:r w:rsidR="00345C72" w:rsidRPr="009461EA">
        <w:rPr>
          <w:rFonts w:ascii="EngraversGothic BT" w:eastAsia="Times New Roman" w:hAnsi="EngraversGothic BT" w:cs="Traditional Arabic"/>
          <w:color w:val="FF0000"/>
          <w:sz w:val="30"/>
          <w:szCs w:val="30"/>
          <w:rtl/>
        </w:rPr>
        <w:t xml:space="preserve"> </w:t>
      </w:r>
      <w:r w:rsidR="00345C72" w:rsidRPr="009461EA">
        <w:rPr>
          <w:rFonts w:ascii="EngraversGothic BT" w:eastAsia="Times New Roman" w:hAnsi="EngraversGothic BT" w:cs="Traditional Arabic" w:hint="eastAsia"/>
          <w:color w:val="FF0000"/>
          <w:sz w:val="30"/>
          <w:szCs w:val="30"/>
          <w:rtl/>
        </w:rPr>
        <w:t>عن</w:t>
      </w:r>
      <w:r w:rsidR="00345C72" w:rsidRPr="009461EA">
        <w:rPr>
          <w:rFonts w:ascii="EngraversGothic BT" w:eastAsia="Times New Roman" w:hAnsi="EngraversGothic BT" w:cs="Traditional Arabic"/>
          <w:color w:val="FF0000"/>
          <w:sz w:val="30"/>
          <w:szCs w:val="30"/>
          <w:rtl/>
        </w:rPr>
        <w:t xml:space="preserve"> </w:t>
      </w:r>
      <w:r w:rsidR="00345C72" w:rsidRPr="009461EA">
        <w:rPr>
          <w:rFonts w:ascii="EngraversGothic BT" w:eastAsia="Times New Roman" w:hAnsi="EngraversGothic BT" w:cs="Traditional Arabic" w:hint="eastAsia"/>
          <w:color w:val="FF0000"/>
          <w:sz w:val="30"/>
          <w:szCs w:val="30"/>
          <w:rtl/>
        </w:rPr>
        <w:t>السنوات</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تدخل</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هنا</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سنوات</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خط</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الأساس</w:t>
      </w:r>
      <w:r w:rsidRPr="009461EA">
        <w:rPr>
          <w:rFonts w:ascii="EngraversGothic BT" w:eastAsia="Times New Roman" w:hAnsi="EngraversGothic BT" w:cs="Traditional Arabic"/>
          <w:color w:val="FF0000"/>
          <w:sz w:val="30"/>
          <w:szCs w:val="30"/>
          <w:rtl/>
        </w:rPr>
        <w:t>]]</w:t>
      </w:r>
    </w:p>
    <w:p w14:paraId="2AB4111F" w14:textId="77777777" w:rsidR="00345C72" w:rsidRPr="009461EA" w:rsidRDefault="00345C72" w:rsidP="00106CB9">
      <w:pPr>
        <w:tabs>
          <w:tab w:val="left" w:pos="1841"/>
        </w:tabs>
        <w:bidi/>
        <w:spacing w:after="120" w:line="400" w:lineRule="exact"/>
        <w:ind w:left="1841"/>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sz w:val="30"/>
          <w:szCs w:val="30"/>
          <w:rtl/>
        </w:rPr>
        <w:t xml:space="preserve">أو أفضل تقديرات ممكنة لهذه البيانات في حالة عدم توافر البيانات الفعلية، في موعد لا يتجاوز ثلاثة أشهر من تاريخ سريان البنود الواردة في البروتوكول فيما </w:t>
      </w:r>
      <w:r w:rsidRPr="009461EA">
        <w:rPr>
          <w:rFonts w:ascii="EngraversGothic BT" w:eastAsia="Times New Roman" w:hAnsi="EngraversGothic BT" w:cs="Traditional Arabic"/>
          <w:sz w:val="30"/>
          <w:szCs w:val="30"/>
          <w:rtl/>
        </w:rPr>
        <w:lastRenderedPageBreak/>
        <w:t xml:space="preserve">يتعلق بالمواد المدرجة في المرفقات باء وجيم </w:t>
      </w:r>
      <w:r w:rsidRPr="009461EA">
        <w:rPr>
          <w:rFonts w:ascii="EngraversGothic BT" w:eastAsia="Times New Roman" w:hAnsi="EngraversGothic BT" w:cs="Traditional Arabic"/>
          <w:color w:val="FF0000"/>
          <w:sz w:val="30"/>
          <w:szCs w:val="30"/>
          <w:rtl/>
        </w:rPr>
        <w:t>[</w:t>
      </w:r>
      <w:r w:rsidR="00425C7A" w:rsidRPr="009461EA">
        <w:rPr>
          <w:rFonts w:ascii="EngraversGothic BT" w:eastAsia="Times New Roman" w:hAnsi="EngraversGothic BT" w:cs="Traditional Arabic" w:hint="eastAsia"/>
          <w:color w:val="FF0000"/>
          <w:sz w:val="30"/>
          <w:szCs w:val="30"/>
          <w:rtl/>
        </w:rPr>
        <w:t>وهاء</w:t>
      </w:r>
      <w:r w:rsidR="00425C7A" w:rsidRPr="009461EA">
        <w:rPr>
          <w:rFonts w:ascii="EngraversGothic BT" w:eastAsia="Times New Roman" w:hAnsi="EngraversGothic BT" w:cs="Traditional Arabic" w:hint="cs"/>
          <w:color w:val="FF0000"/>
          <w:sz w:val="30"/>
          <w:szCs w:val="30"/>
          <w:rtl/>
        </w:rPr>
        <w:t>] [وهاء وواو وزاي]</w:t>
      </w:r>
      <w:r w:rsidR="00425C7A" w:rsidRPr="009461EA">
        <w:rPr>
          <w:rFonts w:ascii="EngraversGothic BT" w:eastAsia="Times New Roman" w:hAnsi="EngraversGothic BT" w:cs="Traditional Arabic" w:hint="cs"/>
          <w:sz w:val="30"/>
          <w:szCs w:val="30"/>
          <w:rtl/>
        </w:rPr>
        <w:t xml:space="preserve"> </w:t>
      </w:r>
      <w:r w:rsidRPr="009461EA">
        <w:rPr>
          <w:rFonts w:ascii="EngraversGothic BT" w:eastAsia="Times New Roman" w:hAnsi="EngraversGothic BT" w:cs="Traditional Arabic"/>
          <w:sz w:val="30"/>
          <w:szCs w:val="30"/>
          <w:rtl/>
        </w:rPr>
        <w:t>على التوالي على ذلك الطرف.</w:t>
      </w:r>
    </w:p>
    <w:p w14:paraId="5901AC40" w14:textId="77777777" w:rsidR="00345C72" w:rsidRPr="009461EA" w:rsidRDefault="00345C72" w:rsidP="00106CB9">
      <w:pPr>
        <w:tabs>
          <w:tab w:val="left" w:pos="1841"/>
        </w:tabs>
        <w:bidi/>
        <w:spacing w:after="120" w:line="400" w:lineRule="exact"/>
        <w:ind w:left="1841" w:hanging="709"/>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sz w:val="30"/>
          <w:szCs w:val="30"/>
          <w:rtl/>
        </w:rPr>
        <w:t>3-</w:t>
      </w:r>
      <w:r w:rsidRPr="009461EA">
        <w:rPr>
          <w:rFonts w:ascii="EngraversGothic BT" w:eastAsia="Times New Roman" w:hAnsi="EngraversGothic BT" w:cs="Traditional Arabic"/>
          <w:sz w:val="30"/>
          <w:szCs w:val="30"/>
          <w:rtl/>
        </w:rPr>
        <w:tab/>
        <w:t xml:space="preserve">على كل طرف أن يقدم إلى الأمانة بيانات إحصائية عن إنتاجه السنوي (كما حدد في الفقرة 5 من المادة 1) من كل من المواد الخاضعة للرقابة المدرجة في المرفقات ألف وباء وجيم </w:t>
      </w:r>
      <w:r w:rsidR="00425C7A" w:rsidRPr="009461EA">
        <w:rPr>
          <w:rFonts w:ascii="EngraversGothic BT" w:eastAsia="Times New Roman" w:hAnsi="EngraversGothic BT" w:cs="Traditional Arabic" w:hint="eastAsia"/>
          <w:sz w:val="30"/>
          <w:szCs w:val="30"/>
          <w:rtl/>
        </w:rPr>
        <w:t>و</w:t>
      </w:r>
      <w:r w:rsidRPr="009461EA">
        <w:rPr>
          <w:rFonts w:ascii="EngraversGothic BT" w:eastAsia="Times New Roman" w:hAnsi="EngraversGothic BT" w:cs="Traditional Arabic"/>
          <w:sz w:val="30"/>
          <w:szCs w:val="30"/>
          <w:rtl/>
        </w:rPr>
        <w:t xml:space="preserve">هاء </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color w:val="FF0000"/>
          <w:sz w:val="30"/>
          <w:szCs w:val="30"/>
          <w:rtl/>
        </w:rPr>
        <w:t>و</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واو</w:t>
      </w:r>
      <w:r w:rsidR="00425C7A" w:rsidRPr="009461EA">
        <w:rPr>
          <w:rFonts w:ascii="EngraversGothic BT" w:eastAsia="Times New Roman" w:hAnsi="EngraversGothic BT" w:cs="Traditional Arabic"/>
          <w:color w:val="FF0000"/>
          <w:sz w:val="30"/>
          <w:szCs w:val="30"/>
          <w:rtl/>
        </w:rPr>
        <w:t>] [</w:t>
      </w:r>
      <w:r w:rsidRPr="009461EA">
        <w:rPr>
          <w:rFonts w:ascii="EngraversGothic BT" w:eastAsia="Times New Roman" w:hAnsi="EngraversGothic BT" w:cs="Traditional Arabic" w:hint="eastAsia"/>
          <w:color w:val="FF0000"/>
          <w:sz w:val="30"/>
          <w:szCs w:val="30"/>
          <w:rtl/>
        </w:rPr>
        <w:t>و</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واو</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وزاي</w:t>
      </w:r>
      <w:r w:rsidR="00425C7A"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sz w:val="30"/>
          <w:szCs w:val="30"/>
          <w:rtl/>
        </w:rPr>
        <w:t>وبيانات منفصلة عن كل مادة فيما يتعلق:</w:t>
      </w:r>
    </w:p>
    <w:p w14:paraId="303A09DD" w14:textId="77777777" w:rsidR="00345C72" w:rsidRPr="009461EA" w:rsidRDefault="00345C72" w:rsidP="00106CB9">
      <w:pPr>
        <w:bidi/>
        <w:spacing w:after="0" w:line="400" w:lineRule="exact"/>
        <w:ind w:left="2408" w:hanging="567"/>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sz w:val="30"/>
          <w:szCs w:val="30"/>
          <w:rtl/>
        </w:rPr>
        <w:t>-</w:t>
      </w:r>
      <w:r w:rsidRPr="009461EA">
        <w:rPr>
          <w:rFonts w:ascii="EngraversGothic BT" w:eastAsia="Times New Roman" w:hAnsi="EngraversGothic BT" w:cs="Traditional Arabic"/>
          <w:sz w:val="30"/>
          <w:szCs w:val="30"/>
          <w:rtl/>
        </w:rPr>
        <w:tab/>
        <w:t>بالكميات المستخدمة كمواد أساسية</w:t>
      </w:r>
      <w:r w:rsidR="009305B8" w:rsidRPr="009461EA">
        <w:rPr>
          <w:rFonts w:ascii="EngraversGothic BT" w:eastAsia="Times New Roman" w:hAnsi="EngraversGothic BT" w:cs="Traditional Arabic" w:hint="cs"/>
          <w:sz w:val="30"/>
          <w:szCs w:val="30"/>
          <w:rtl/>
        </w:rPr>
        <w:t>،</w:t>
      </w:r>
    </w:p>
    <w:p w14:paraId="3D992B5E" w14:textId="77777777" w:rsidR="00345C72" w:rsidRPr="009461EA" w:rsidRDefault="00345C72" w:rsidP="00106CB9">
      <w:pPr>
        <w:bidi/>
        <w:spacing w:after="0" w:line="400" w:lineRule="exact"/>
        <w:ind w:left="2408" w:hanging="567"/>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sz w:val="30"/>
          <w:szCs w:val="30"/>
          <w:rtl/>
        </w:rPr>
        <w:t>-</w:t>
      </w:r>
      <w:r w:rsidRPr="009461EA">
        <w:rPr>
          <w:rFonts w:ascii="EngraversGothic BT" w:eastAsia="Times New Roman" w:hAnsi="EngraversGothic BT" w:cs="Traditional Arabic"/>
          <w:sz w:val="30"/>
          <w:szCs w:val="30"/>
          <w:rtl/>
        </w:rPr>
        <w:tab/>
        <w:t>بالكميات المبادة بواسطة تكنولوجيات معتمدة من الأطراف، و</w:t>
      </w:r>
    </w:p>
    <w:p w14:paraId="382184F3" w14:textId="77777777" w:rsidR="00345C72" w:rsidRPr="009461EA" w:rsidRDefault="00345C72" w:rsidP="00106CB9">
      <w:pPr>
        <w:bidi/>
        <w:spacing w:after="120" w:line="400" w:lineRule="exact"/>
        <w:ind w:left="2408" w:hanging="567"/>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sz w:val="30"/>
          <w:szCs w:val="30"/>
          <w:rtl/>
        </w:rPr>
        <w:t>-</w:t>
      </w:r>
      <w:r w:rsidRPr="009461EA">
        <w:rPr>
          <w:rFonts w:ascii="EngraversGothic BT" w:eastAsia="Times New Roman" w:hAnsi="EngraversGothic BT" w:cs="Traditional Arabic"/>
          <w:sz w:val="30"/>
          <w:szCs w:val="30"/>
          <w:rtl/>
        </w:rPr>
        <w:tab/>
        <w:t>بالواردات من الأطراف وغير الأطراف والصادرات إليها على التوالي،</w:t>
      </w:r>
    </w:p>
    <w:p w14:paraId="78F622E9" w14:textId="77777777" w:rsidR="00345C72" w:rsidRPr="009461EA" w:rsidRDefault="00345C72" w:rsidP="00106CB9">
      <w:pPr>
        <w:tabs>
          <w:tab w:val="left" w:pos="1841"/>
        </w:tabs>
        <w:bidi/>
        <w:spacing w:after="120" w:line="400" w:lineRule="exact"/>
        <w:ind w:left="1841"/>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sz w:val="30"/>
          <w:szCs w:val="30"/>
          <w:rtl/>
        </w:rPr>
        <w:t>عن السنة التي يبدأ فيها سريان الأحكام المتعلقة بالمواد الواردة في المرفقات ألف وباء</w:t>
      </w:r>
      <w:r w:rsidR="00425C7A" w:rsidRPr="009461EA">
        <w:rPr>
          <w:rFonts w:ascii="EngraversGothic BT" w:eastAsia="Times New Roman" w:hAnsi="EngraversGothic BT" w:cs="Traditional Arabic" w:hint="cs"/>
          <w:sz w:val="30"/>
          <w:szCs w:val="30"/>
          <w:rtl/>
        </w:rPr>
        <w:t xml:space="preserve"> وجيم </w:t>
      </w:r>
      <w:r w:rsidR="00425C7A" w:rsidRPr="009461EA">
        <w:rPr>
          <w:rFonts w:ascii="EngraversGothic BT" w:eastAsia="Times New Roman" w:hAnsi="EngraversGothic BT" w:cs="Traditional Arabic"/>
          <w:color w:val="FF0000"/>
          <w:sz w:val="30"/>
          <w:szCs w:val="30"/>
          <w:rtl/>
        </w:rPr>
        <w:t>[</w:t>
      </w:r>
      <w:r w:rsidR="00425C7A" w:rsidRPr="009461EA">
        <w:rPr>
          <w:rFonts w:ascii="EngraversGothic BT" w:eastAsia="Times New Roman" w:hAnsi="EngraversGothic BT" w:cs="Traditional Arabic" w:hint="eastAsia"/>
          <w:color w:val="FF0000"/>
          <w:sz w:val="30"/>
          <w:szCs w:val="30"/>
          <w:rtl/>
        </w:rPr>
        <w:t>وهاء</w:t>
      </w:r>
      <w:r w:rsidR="00425C7A" w:rsidRPr="009461EA">
        <w:rPr>
          <w:rFonts w:ascii="EngraversGothic BT" w:eastAsia="Times New Roman" w:hAnsi="EngraversGothic BT" w:cs="Traditional Arabic"/>
          <w:color w:val="FF0000"/>
          <w:sz w:val="30"/>
          <w:szCs w:val="30"/>
          <w:rtl/>
        </w:rPr>
        <w:t xml:space="preserve"> </w:t>
      </w:r>
      <w:r w:rsidR="00425C7A" w:rsidRPr="009461EA">
        <w:rPr>
          <w:rFonts w:ascii="EngraversGothic BT" w:eastAsia="Times New Roman" w:hAnsi="EngraversGothic BT" w:cs="Traditional Arabic" w:hint="eastAsia"/>
          <w:color w:val="FF0000"/>
          <w:sz w:val="30"/>
          <w:szCs w:val="30"/>
          <w:rtl/>
        </w:rPr>
        <w:t>وواو</w:t>
      </w:r>
      <w:r w:rsidR="00425C7A"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color w:val="FF0000"/>
          <w:sz w:val="30"/>
          <w:szCs w:val="30"/>
          <w:rtl/>
        </w:rPr>
        <w:t>و</w:t>
      </w:r>
      <w:r w:rsidR="00425C7A" w:rsidRPr="009461EA">
        <w:rPr>
          <w:rFonts w:ascii="EngraversGothic BT" w:eastAsia="Times New Roman" w:hAnsi="EngraversGothic BT" w:cs="Traditional Arabic" w:hint="eastAsia"/>
          <w:color w:val="FF0000"/>
          <w:sz w:val="30"/>
          <w:szCs w:val="30"/>
          <w:rtl/>
        </w:rPr>
        <w:t>هاء</w:t>
      </w:r>
      <w:r w:rsidR="00425C7A" w:rsidRPr="009461EA">
        <w:rPr>
          <w:rFonts w:ascii="EngraversGothic BT" w:eastAsia="Times New Roman" w:hAnsi="EngraversGothic BT" w:cs="Traditional Arabic"/>
          <w:color w:val="FF0000"/>
          <w:sz w:val="30"/>
          <w:szCs w:val="30"/>
          <w:rtl/>
        </w:rPr>
        <w:t xml:space="preserve"> </w:t>
      </w:r>
      <w:r w:rsidR="00425C7A" w:rsidRPr="009461EA">
        <w:rPr>
          <w:rFonts w:ascii="EngraversGothic BT" w:eastAsia="Times New Roman" w:hAnsi="EngraversGothic BT" w:cs="Traditional Arabic" w:hint="eastAsia"/>
          <w:color w:val="FF0000"/>
          <w:sz w:val="30"/>
          <w:szCs w:val="30"/>
          <w:rtl/>
        </w:rPr>
        <w:t>و</w:t>
      </w:r>
      <w:r w:rsidRPr="009461EA">
        <w:rPr>
          <w:rFonts w:ascii="EngraversGothic BT" w:eastAsia="Times New Roman" w:hAnsi="EngraversGothic BT" w:cs="Traditional Arabic" w:hint="eastAsia"/>
          <w:color w:val="FF0000"/>
          <w:sz w:val="30"/>
          <w:szCs w:val="30"/>
          <w:rtl/>
        </w:rPr>
        <w:t>واو</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وزاي</w:t>
      </w:r>
      <w:r w:rsidRPr="009461EA">
        <w:rPr>
          <w:rFonts w:ascii="EngraversGothic BT" w:eastAsia="Times New Roman" w:hAnsi="EngraversGothic BT" w:cs="Traditional Arabic"/>
          <w:color w:val="FF0000"/>
          <w:sz w:val="30"/>
          <w:szCs w:val="30"/>
          <w:rtl/>
        </w:rPr>
        <w:t>]</w:t>
      </w:r>
      <w:r w:rsidR="00425C7A"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sz w:val="30"/>
          <w:szCs w:val="30"/>
          <w:rtl/>
        </w:rPr>
        <w:t>على التوالي على ذلك الطرف، وعن كل سنة بعد ذلك، وعلى كل طرف تزويد الأمانة ببيانات إحصائية عن الكمية السنوية من المواد الخاضعة للرقابة المدرجة في المرفق هاء المستخدمة في تطبيقات الحجر الصحي ومعالجات ما قبل الشحن، يتعين تقديم هذه البيانات في موعد غايته تسعة أشهر من انتهاء السنة التي تتعلق بها تلك البيانات</w:t>
      </w:r>
      <w:r w:rsidR="00990CFF" w:rsidRPr="009461EA">
        <w:rPr>
          <w:rFonts w:ascii="EngraversGothic BT" w:eastAsia="Times New Roman" w:hAnsi="EngraversGothic BT" w:cs="Traditional Arabic" w:hint="cs"/>
          <w:sz w:val="30"/>
          <w:szCs w:val="30"/>
          <w:rtl/>
        </w:rPr>
        <w:t>.</w:t>
      </w:r>
    </w:p>
    <w:p w14:paraId="15A62D2C" w14:textId="77777777" w:rsidR="00425C7A" w:rsidRPr="009461EA" w:rsidRDefault="00425C7A" w:rsidP="00106CB9">
      <w:pPr>
        <w:tabs>
          <w:tab w:val="left" w:pos="1841"/>
        </w:tabs>
        <w:bidi/>
        <w:spacing w:after="120" w:line="400" w:lineRule="exact"/>
        <w:ind w:left="1132"/>
        <w:jc w:val="lowKashida"/>
        <w:rPr>
          <w:rFonts w:ascii="EngraversGothic BT" w:eastAsia="Times New Roman" w:hAnsi="EngraversGothic BT" w:cs="Traditional Arabic"/>
          <w:color w:val="FF0000"/>
          <w:sz w:val="30"/>
          <w:szCs w:val="30"/>
          <w:rtl/>
        </w:rPr>
      </w:pPr>
      <w:r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color w:val="FF0000"/>
          <w:sz w:val="30"/>
          <w:szCs w:val="30"/>
          <w:rtl/>
        </w:rPr>
        <w:t>تشمل</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مقترحات</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التعديل</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أيضاً</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تعديلات</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على</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الفقرات</w:t>
      </w:r>
      <w:r w:rsidRPr="009461EA">
        <w:rPr>
          <w:rFonts w:ascii="EngraversGothic BT" w:eastAsia="Times New Roman" w:hAnsi="EngraversGothic BT" w:cs="Traditional Arabic"/>
          <w:color w:val="FF0000"/>
          <w:sz w:val="30"/>
          <w:szCs w:val="30"/>
          <w:rtl/>
        </w:rPr>
        <w:t xml:space="preserve"> 2 </w:t>
      </w:r>
      <w:r w:rsidRPr="009461EA">
        <w:rPr>
          <w:rFonts w:ascii="EngraversGothic BT" w:eastAsia="Times New Roman" w:hAnsi="EngraversGothic BT" w:cs="Traditional Arabic" w:hint="eastAsia"/>
          <w:color w:val="FF0000"/>
          <w:sz w:val="30"/>
          <w:szCs w:val="30"/>
          <w:rtl/>
        </w:rPr>
        <w:t>و</w:t>
      </w:r>
      <w:r w:rsidRPr="009461EA">
        <w:rPr>
          <w:rFonts w:ascii="EngraversGothic BT" w:eastAsia="Times New Roman" w:hAnsi="EngraversGothic BT" w:cs="Traditional Arabic"/>
          <w:color w:val="FF0000"/>
          <w:sz w:val="30"/>
          <w:szCs w:val="30"/>
          <w:rtl/>
        </w:rPr>
        <w:t xml:space="preserve"> 3 </w:t>
      </w:r>
      <w:r w:rsidRPr="009461EA">
        <w:rPr>
          <w:rFonts w:ascii="EngraversGothic BT" w:eastAsia="Times New Roman" w:hAnsi="EngraversGothic BT" w:cs="Traditional Arabic" w:hint="eastAsia"/>
          <w:color w:val="FF0000"/>
          <w:sz w:val="30"/>
          <w:szCs w:val="30"/>
          <w:rtl/>
        </w:rPr>
        <w:t>مكرر</w:t>
      </w:r>
      <w:r w:rsidRPr="009461EA">
        <w:rPr>
          <w:rFonts w:ascii="EngraversGothic BT" w:eastAsia="Times New Roman" w:hAnsi="EngraversGothic BT" w:cs="Traditional Arabic"/>
          <w:color w:val="FF0000"/>
          <w:sz w:val="30"/>
          <w:szCs w:val="30"/>
          <w:rtl/>
        </w:rPr>
        <w:t xml:space="preserve"> </w:t>
      </w:r>
      <w:r w:rsidRPr="009461EA">
        <w:rPr>
          <w:rFonts w:ascii="EngraversGothic BT" w:eastAsia="Times New Roman" w:hAnsi="EngraversGothic BT" w:cs="Traditional Arabic" w:hint="eastAsia"/>
          <w:color w:val="FF0000"/>
          <w:sz w:val="30"/>
          <w:szCs w:val="30"/>
          <w:rtl/>
        </w:rPr>
        <w:t>و</w:t>
      </w:r>
      <w:r w:rsidRPr="009461EA">
        <w:rPr>
          <w:rFonts w:ascii="EngraversGothic BT" w:eastAsia="Times New Roman" w:hAnsi="EngraversGothic BT" w:cs="Traditional Arabic" w:hint="cs"/>
          <w:color w:val="FF0000"/>
          <w:sz w:val="30"/>
          <w:szCs w:val="30"/>
          <w:rtl/>
        </w:rPr>
        <w:t xml:space="preserve"> 4 وإضافة الفقرة 3ثالثاً.]</w:t>
      </w:r>
    </w:p>
    <w:p w14:paraId="231FB373" w14:textId="77777777" w:rsidR="00425C7A" w:rsidRPr="009461EA" w:rsidRDefault="00425C7A" w:rsidP="00106CB9">
      <w:pPr>
        <w:tabs>
          <w:tab w:val="left" w:pos="1841"/>
        </w:tabs>
        <w:bidi/>
        <w:spacing w:after="120" w:line="400" w:lineRule="exact"/>
        <w:ind w:left="1132"/>
        <w:jc w:val="lowKashida"/>
        <w:rPr>
          <w:rFonts w:ascii="EngraversGothic BT" w:eastAsia="Times New Roman" w:hAnsi="EngraversGothic BT" w:cs="Traditional Arabic"/>
          <w:b/>
          <w:bCs/>
          <w:sz w:val="30"/>
          <w:szCs w:val="30"/>
          <w:rtl/>
        </w:rPr>
      </w:pPr>
      <w:r w:rsidRPr="009461EA">
        <w:rPr>
          <w:rFonts w:ascii="EngraversGothic BT" w:eastAsia="Times New Roman" w:hAnsi="EngraversGothic BT" w:cs="Traditional Arabic" w:hint="cs"/>
          <w:color w:val="FF0000"/>
          <w:sz w:val="30"/>
          <w:szCs w:val="30"/>
          <w:rtl/>
        </w:rPr>
        <w:t xml:space="preserve">[تشمل مقترحات التعديل أيضاً تعديلات للمادة 9.] </w:t>
      </w:r>
    </w:p>
    <w:p w14:paraId="1233FAAD" w14:textId="77777777" w:rsidR="00345C72" w:rsidRPr="009461EA" w:rsidRDefault="00345C72" w:rsidP="00106CB9">
      <w:pPr>
        <w:tabs>
          <w:tab w:val="left" w:pos="1841"/>
        </w:tabs>
        <w:bidi/>
        <w:spacing w:before="240" w:after="120" w:line="400" w:lineRule="exact"/>
        <w:ind w:left="1134"/>
        <w:jc w:val="lowKashida"/>
        <w:rPr>
          <w:rFonts w:ascii="EngraversGothic BT" w:eastAsia="Times New Roman" w:hAnsi="EngraversGothic BT" w:cs="Traditional Arabic"/>
          <w:b/>
          <w:bCs/>
          <w:sz w:val="30"/>
          <w:szCs w:val="30"/>
          <w:rtl/>
        </w:rPr>
      </w:pPr>
      <w:r w:rsidRPr="009461EA">
        <w:rPr>
          <w:rFonts w:ascii="EngraversGothic BT" w:eastAsia="Times New Roman" w:hAnsi="EngraversGothic BT" w:cs="Traditional Arabic"/>
          <w:b/>
          <w:bCs/>
          <w:sz w:val="30"/>
          <w:szCs w:val="30"/>
          <w:rtl/>
        </w:rPr>
        <w:t>المادة 10:</w:t>
      </w:r>
      <w:r w:rsidRPr="009461EA">
        <w:rPr>
          <w:rFonts w:ascii="EngraversGothic BT" w:eastAsia="Times New Roman" w:hAnsi="EngraversGothic BT" w:cs="Traditional Arabic"/>
          <w:b/>
          <w:bCs/>
          <w:sz w:val="30"/>
          <w:szCs w:val="30"/>
          <w:rtl/>
        </w:rPr>
        <w:tab/>
        <w:t>الآلية المالية</w:t>
      </w:r>
    </w:p>
    <w:p w14:paraId="6F2485A7" w14:textId="77777777" w:rsidR="00345C72" w:rsidRPr="009461EA" w:rsidRDefault="00345C72" w:rsidP="00106CB9">
      <w:pPr>
        <w:pStyle w:val="ListParagraph"/>
        <w:numPr>
          <w:ilvl w:val="0"/>
          <w:numId w:val="35"/>
        </w:numPr>
        <w:tabs>
          <w:tab w:val="left" w:pos="1841"/>
        </w:tabs>
        <w:bidi/>
        <w:spacing w:after="120" w:line="400" w:lineRule="exact"/>
        <w:ind w:left="1841" w:hanging="709"/>
        <w:jc w:val="lowKashida"/>
        <w:rPr>
          <w:rFonts w:cs="Traditional Arabic"/>
          <w:color w:val="00B0F0"/>
          <w:sz w:val="30"/>
          <w:szCs w:val="30"/>
        </w:rPr>
      </w:pPr>
      <w:r w:rsidRPr="009461EA">
        <w:rPr>
          <w:rFonts w:cs="Traditional Arabic"/>
          <w:sz w:val="30"/>
          <w:szCs w:val="30"/>
          <w:rtl/>
        </w:rPr>
        <w:t xml:space="preserve">تنشئ الأطراف آلية مالية لأغراض توفير التعاون المالي والتقني، بما في ذلك نقل التكنولوجيات إلى الأطراف العاملة بموجب الفقرة 1 من المادة 5 من البروتوكول لتمكينها من الامتثال لتدابير الرقابة المنصوص عليها في المواد من 2 ألف إلى 2 هاء والمادة 2 طاء </w:t>
      </w:r>
      <w:r w:rsidRPr="009461EA">
        <w:rPr>
          <w:rFonts w:cs="Traditional Arabic"/>
          <w:color w:val="FF0000"/>
          <w:sz w:val="30"/>
          <w:szCs w:val="30"/>
          <w:rtl/>
        </w:rPr>
        <w:t>[</w:t>
      </w:r>
      <w:r w:rsidRPr="009461EA">
        <w:rPr>
          <w:rFonts w:cs="Traditional Arabic" w:hint="eastAsia"/>
          <w:color w:val="FF0000"/>
          <w:sz w:val="30"/>
          <w:szCs w:val="30"/>
          <w:rtl/>
        </w:rPr>
        <w:t>والمادة</w:t>
      </w:r>
      <w:r w:rsidRPr="009461EA">
        <w:rPr>
          <w:rFonts w:cs="Traditional Arabic"/>
          <w:color w:val="FF0000"/>
          <w:sz w:val="30"/>
          <w:szCs w:val="30"/>
          <w:rtl/>
        </w:rPr>
        <w:t xml:space="preserve"> 2 </w:t>
      </w:r>
      <w:r w:rsidRPr="009461EA">
        <w:rPr>
          <w:rFonts w:cs="Traditional Arabic" w:hint="eastAsia"/>
          <w:color w:val="FF0000"/>
          <w:sz w:val="30"/>
          <w:szCs w:val="30"/>
          <w:rtl/>
        </w:rPr>
        <w:t>ياء</w:t>
      </w:r>
      <w:r w:rsidR="00425C7A" w:rsidRPr="009461EA">
        <w:rPr>
          <w:rFonts w:cs="Traditional Arabic"/>
          <w:color w:val="FF0000"/>
          <w:sz w:val="30"/>
          <w:szCs w:val="30"/>
          <w:rtl/>
        </w:rPr>
        <w:t>]</w:t>
      </w:r>
      <w:r w:rsidRPr="009461EA">
        <w:rPr>
          <w:rFonts w:cs="Traditional Arabic"/>
          <w:sz w:val="30"/>
          <w:szCs w:val="30"/>
          <w:rtl/>
        </w:rPr>
        <w:t xml:space="preserve"> وأي تدابير رقابة واردة في المواد من 2 واو إلى 2 حاء يتم تحديدها تبعاً للفقرة 1 مكرر من المادة 5 في البروتوكول</w:t>
      </w:r>
      <w:r w:rsidR="00425C7A" w:rsidRPr="009461EA">
        <w:rPr>
          <w:rFonts w:cs="Traditional Arabic" w:hint="cs"/>
          <w:sz w:val="30"/>
          <w:szCs w:val="30"/>
          <w:rtl/>
        </w:rPr>
        <w:t>...</w:t>
      </w:r>
      <w:r w:rsidRPr="009461EA">
        <w:rPr>
          <w:rFonts w:cs="Traditional Arabic"/>
          <w:sz w:val="30"/>
          <w:szCs w:val="30"/>
          <w:rtl/>
        </w:rPr>
        <w:t xml:space="preserve"> </w:t>
      </w:r>
    </w:p>
    <w:p w14:paraId="67284A75" w14:textId="77777777" w:rsidR="00425C7A" w:rsidRPr="009461EA" w:rsidRDefault="00425C7A" w:rsidP="00106CB9">
      <w:pPr>
        <w:tabs>
          <w:tab w:val="left" w:pos="1841"/>
        </w:tabs>
        <w:bidi/>
        <w:spacing w:after="120" w:line="400" w:lineRule="exact"/>
        <w:ind w:left="1132"/>
        <w:jc w:val="lowKashida"/>
        <w:rPr>
          <w:rFonts w:cs="Traditional Arabic"/>
          <w:color w:val="FF0000"/>
          <w:sz w:val="30"/>
          <w:szCs w:val="30"/>
          <w:rtl/>
        </w:rPr>
      </w:pPr>
      <w:r w:rsidRPr="009461EA">
        <w:rPr>
          <w:rFonts w:cs="Traditional Arabic"/>
          <w:color w:val="FF0000"/>
          <w:sz w:val="30"/>
          <w:szCs w:val="30"/>
          <w:rtl/>
        </w:rPr>
        <w:t>[</w:t>
      </w:r>
      <w:r w:rsidRPr="009461EA">
        <w:rPr>
          <w:rFonts w:cs="Traditional Arabic" w:hint="eastAsia"/>
          <w:color w:val="FF0000"/>
          <w:sz w:val="30"/>
          <w:szCs w:val="30"/>
          <w:rtl/>
        </w:rPr>
        <w:t>تشمل</w:t>
      </w:r>
      <w:r w:rsidRPr="009461EA">
        <w:rPr>
          <w:rFonts w:cs="Traditional Arabic"/>
          <w:color w:val="FF0000"/>
          <w:sz w:val="30"/>
          <w:szCs w:val="30"/>
          <w:rtl/>
        </w:rPr>
        <w:t xml:space="preserve"> </w:t>
      </w:r>
      <w:r w:rsidRPr="009461EA">
        <w:rPr>
          <w:rFonts w:cs="Traditional Arabic" w:hint="eastAsia"/>
          <w:color w:val="FF0000"/>
          <w:sz w:val="30"/>
          <w:szCs w:val="30"/>
          <w:rtl/>
        </w:rPr>
        <w:t>مقترحات</w:t>
      </w:r>
      <w:r w:rsidRPr="009461EA">
        <w:rPr>
          <w:rFonts w:cs="Traditional Arabic"/>
          <w:color w:val="FF0000"/>
          <w:sz w:val="30"/>
          <w:szCs w:val="30"/>
          <w:rtl/>
        </w:rPr>
        <w:t xml:space="preserve"> </w:t>
      </w:r>
      <w:r w:rsidRPr="009461EA">
        <w:rPr>
          <w:rFonts w:cs="Traditional Arabic" w:hint="eastAsia"/>
          <w:color w:val="FF0000"/>
          <w:sz w:val="30"/>
          <w:szCs w:val="30"/>
          <w:rtl/>
        </w:rPr>
        <w:t>التعديل</w:t>
      </w:r>
      <w:r w:rsidRPr="009461EA">
        <w:rPr>
          <w:rFonts w:cs="Traditional Arabic"/>
          <w:color w:val="FF0000"/>
          <w:sz w:val="30"/>
          <w:szCs w:val="30"/>
          <w:rtl/>
        </w:rPr>
        <w:t xml:space="preserve"> </w:t>
      </w:r>
      <w:r w:rsidRPr="009461EA">
        <w:rPr>
          <w:rFonts w:cs="Traditional Arabic" w:hint="eastAsia"/>
          <w:color w:val="FF0000"/>
          <w:sz w:val="30"/>
          <w:szCs w:val="30"/>
          <w:rtl/>
        </w:rPr>
        <w:t>أيضاً</w:t>
      </w:r>
      <w:r w:rsidRPr="009461EA">
        <w:rPr>
          <w:rFonts w:cs="Traditional Arabic"/>
          <w:color w:val="FF0000"/>
          <w:sz w:val="30"/>
          <w:szCs w:val="30"/>
          <w:rtl/>
        </w:rPr>
        <w:t xml:space="preserve"> </w:t>
      </w:r>
      <w:r w:rsidRPr="009461EA">
        <w:rPr>
          <w:rFonts w:cs="Traditional Arabic" w:hint="eastAsia"/>
          <w:color w:val="FF0000"/>
          <w:sz w:val="30"/>
          <w:szCs w:val="30"/>
          <w:rtl/>
        </w:rPr>
        <w:t>تعديلات</w:t>
      </w:r>
      <w:r w:rsidRPr="009461EA">
        <w:rPr>
          <w:rFonts w:cs="Traditional Arabic"/>
          <w:color w:val="FF0000"/>
          <w:sz w:val="30"/>
          <w:szCs w:val="30"/>
          <w:rtl/>
        </w:rPr>
        <w:t xml:space="preserve"> </w:t>
      </w:r>
      <w:r w:rsidRPr="009461EA">
        <w:rPr>
          <w:rFonts w:cs="Traditional Arabic" w:hint="eastAsia"/>
          <w:color w:val="FF0000"/>
          <w:sz w:val="30"/>
          <w:szCs w:val="30"/>
          <w:rtl/>
        </w:rPr>
        <w:t>أخرى</w:t>
      </w:r>
      <w:r w:rsidRPr="009461EA">
        <w:rPr>
          <w:rFonts w:cs="Traditional Arabic"/>
          <w:color w:val="FF0000"/>
          <w:sz w:val="30"/>
          <w:szCs w:val="30"/>
          <w:rtl/>
        </w:rPr>
        <w:t xml:space="preserve"> </w:t>
      </w:r>
      <w:r w:rsidR="009C771A" w:rsidRPr="009461EA">
        <w:rPr>
          <w:rFonts w:cs="Traditional Arabic" w:hint="eastAsia"/>
          <w:color w:val="FF0000"/>
          <w:sz w:val="30"/>
          <w:szCs w:val="30"/>
          <w:rtl/>
        </w:rPr>
        <w:t>في</w:t>
      </w:r>
      <w:r w:rsidR="009C771A" w:rsidRPr="009461EA">
        <w:rPr>
          <w:rFonts w:cs="Traditional Arabic"/>
          <w:color w:val="FF0000"/>
          <w:sz w:val="30"/>
          <w:szCs w:val="30"/>
          <w:rtl/>
        </w:rPr>
        <w:t xml:space="preserve"> </w:t>
      </w:r>
      <w:r w:rsidR="009C771A" w:rsidRPr="009461EA">
        <w:rPr>
          <w:rFonts w:cs="Traditional Arabic" w:hint="eastAsia"/>
          <w:color w:val="FF0000"/>
          <w:sz w:val="30"/>
          <w:szCs w:val="30"/>
          <w:rtl/>
        </w:rPr>
        <w:t>هذه</w:t>
      </w:r>
      <w:r w:rsidR="009C771A" w:rsidRPr="009461EA">
        <w:rPr>
          <w:rFonts w:cs="Traditional Arabic"/>
          <w:color w:val="FF0000"/>
          <w:sz w:val="30"/>
          <w:szCs w:val="30"/>
          <w:rtl/>
        </w:rPr>
        <w:t xml:space="preserve"> </w:t>
      </w:r>
      <w:r w:rsidR="009C771A" w:rsidRPr="009461EA">
        <w:rPr>
          <w:rFonts w:cs="Traditional Arabic" w:hint="eastAsia"/>
          <w:color w:val="FF0000"/>
          <w:sz w:val="30"/>
          <w:szCs w:val="30"/>
          <w:rtl/>
        </w:rPr>
        <w:t>الجملة،</w:t>
      </w:r>
      <w:r w:rsidR="009C771A" w:rsidRPr="009461EA">
        <w:rPr>
          <w:rFonts w:cs="Traditional Arabic"/>
          <w:color w:val="FF0000"/>
          <w:sz w:val="30"/>
          <w:szCs w:val="30"/>
          <w:rtl/>
        </w:rPr>
        <w:t xml:space="preserve"> </w:t>
      </w:r>
      <w:r w:rsidR="009C771A" w:rsidRPr="009461EA">
        <w:rPr>
          <w:rFonts w:cs="Traditional Arabic" w:hint="eastAsia"/>
          <w:color w:val="FF0000"/>
          <w:sz w:val="30"/>
          <w:szCs w:val="30"/>
          <w:rtl/>
        </w:rPr>
        <w:t>والفقرة</w:t>
      </w:r>
      <w:r w:rsidR="009C771A" w:rsidRPr="009461EA">
        <w:rPr>
          <w:rFonts w:cs="Traditional Arabic"/>
          <w:color w:val="FF0000"/>
          <w:sz w:val="30"/>
          <w:szCs w:val="30"/>
          <w:rtl/>
        </w:rPr>
        <w:t xml:space="preserve"> </w:t>
      </w:r>
      <w:r w:rsidR="009C771A" w:rsidRPr="009461EA">
        <w:rPr>
          <w:rFonts w:cs="Traditional Arabic" w:hint="eastAsia"/>
          <w:color w:val="FF0000"/>
          <w:sz w:val="30"/>
          <w:szCs w:val="30"/>
          <w:rtl/>
        </w:rPr>
        <w:t>وفي</w:t>
      </w:r>
      <w:r w:rsidR="009C771A" w:rsidRPr="009461EA">
        <w:rPr>
          <w:rFonts w:cs="Traditional Arabic"/>
          <w:color w:val="FF0000"/>
          <w:sz w:val="30"/>
          <w:szCs w:val="30"/>
          <w:rtl/>
        </w:rPr>
        <w:t xml:space="preserve"> </w:t>
      </w:r>
      <w:r w:rsidR="009C771A" w:rsidRPr="009461EA">
        <w:rPr>
          <w:rFonts w:cs="Traditional Arabic" w:hint="eastAsia"/>
          <w:color w:val="FF0000"/>
          <w:sz w:val="30"/>
          <w:szCs w:val="30"/>
          <w:rtl/>
        </w:rPr>
        <w:t>أماكن</w:t>
      </w:r>
      <w:r w:rsidR="009C771A" w:rsidRPr="009461EA">
        <w:rPr>
          <w:rFonts w:cs="Traditional Arabic"/>
          <w:color w:val="FF0000"/>
          <w:sz w:val="30"/>
          <w:szCs w:val="30"/>
          <w:rtl/>
        </w:rPr>
        <w:t xml:space="preserve"> </w:t>
      </w:r>
      <w:r w:rsidR="009C771A" w:rsidRPr="009461EA">
        <w:rPr>
          <w:rFonts w:cs="Traditional Arabic" w:hint="eastAsia"/>
          <w:color w:val="FF0000"/>
          <w:sz w:val="30"/>
          <w:szCs w:val="30"/>
          <w:rtl/>
        </w:rPr>
        <w:t>أخرى</w:t>
      </w:r>
      <w:r w:rsidR="009C771A" w:rsidRPr="009461EA">
        <w:rPr>
          <w:rFonts w:cs="Traditional Arabic"/>
          <w:color w:val="FF0000"/>
          <w:sz w:val="30"/>
          <w:szCs w:val="30"/>
          <w:rtl/>
        </w:rPr>
        <w:t xml:space="preserve"> </w:t>
      </w:r>
      <w:r w:rsidR="009C771A" w:rsidRPr="009461EA">
        <w:rPr>
          <w:rFonts w:cs="Traditional Arabic" w:hint="eastAsia"/>
          <w:color w:val="FF0000"/>
          <w:sz w:val="30"/>
          <w:szCs w:val="30"/>
          <w:rtl/>
        </w:rPr>
        <w:t>من</w:t>
      </w:r>
      <w:r w:rsidR="009C771A" w:rsidRPr="009461EA">
        <w:rPr>
          <w:rFonts w:cs="Traditional Arabic"/>
          <w:color w:val="FF0000"/>
          <w:sz w:val="30"/>
          <w:szCs w:val="30"/>
          <w:rtl/>
        </w:rPr>
        <w:t xml:space="preserve"> </w:t>
      </w:r>
      <w:r w:rsidR="009C771A" w:rsidRPr="009461EA">
        <w:rPr>
          <w:rFonts w:cs="Traditional Arabic" w:hint="eastAsia"/>
          <w:color w:val="FF0000"/>
          <w:sz w:val="30"/>
          <w:szCs w:val="30"/>
          <w:rtl/>
        </w:rPr>
        <w:t>المادة</w:t>
      </w:r>
      <w:r w:rsidR="009C771A" w:rsidRPr="009461EA">
        <w:rPr>
          <w:rFonts w:cs="Traditional Arabic"/>
          <w:color w:val="FF0000"/>
          <w:sz w:val="30"/>
          <w:szCs w:val="30"/>
          <w:rtl/>
        </w:rPr>
        <w:t xml:space="preserve"> 10]</w:t>
      </w:r>
    </w:p>
    <w:p w14:paraId="0FBD4ED6" w14:textId="77777777" w:rsidR="009C771A" w:rsidRPr="009461EA" w:rsidRDefault="009C771A" w:rsidP="00106CB9">
      <w:pPr>
        <w:tabs>
          <w:tab w:val="left" w:pos="1841"/>
        </w:tabs>
        <w:bidi/>
        <w:spacing w:after="120" w:line="400" w:lineRule="exact"/>
        <w:ind w:left="1132"/>
        <w:jc w:val="lowKashida"/>
        <w:rPr>
          <w:rFonts w:cs="Traditional Arabic"/>
          <w:color w:val="FF0000"/>
          <w:sz w:val="30"/>
          <w:szCs w:val="30"/>
          <w:rtl/>
        </w:rPr>
      </w:pPr>
      <w:r w:rsidRPr="009461EA">
        <w:rPr>
          <w:rFonts w:cs="Traditional Arabic" w:hint="cs"/>
          <w:color w:val="FF0000"/>
          <w:sz w:val="30"/>
          <w:szCs w:val="30"/>
          <w:rtl/>
        </w:rPr>
        <w:t>[تشمل مقترحات التعديل أيضاً تعديلات في المادة 10 ألف]</w:t>
      </w:r>
    </w:p>
    <w:p w14:paraId="6C862388" w14:textId="77777777" w:rsidR="00345C72" w:rsidRPr="009461EA" w:rsidRDefault="00345C72" w:rsidP="00106CB9">
      <w:pPr>
        <w:tabs>
          <w:tab w:val="left" w:pos="1841"/>
        </w:tabs>
        <w:bidi/>
        <w:spacing w:after="120" w:line="400" w:lineRule="exact"/>
        <w:ind w:left="1132"/>
        <w:jc w:val="lowKashida"/>
        <w:rPr>
          <w:rFonts w:ascii="EngraversGothic BT" w:eastAsia="Times New Roman" w:hAnsi="EngraversGothic BT" w:cs="Traditional Arabic"/>
          <w:b/>
          <w:bCs/>
          <w:sz w:val="30"/>
          <w:szCs w:val="30"/>
          <w:rtl/>
        </w:rPr>
      </w:pPr>
      <w:r w:rsidRPr="009461EA">
        <w:rPr>
          <w:rFonts w:ascii="EngraversGothic BT" w:eastAsia="Times New Roman" w:hAnsi="EngraversGothic BT" w:cs="Traditional Arabic"/>
          <w:b/>
          <w:bCs/>
          <w:sz w:val="30"/>
          <w:szCs w:val="30"/>
          <w:rtl/>
        </w:rPr>
        <w:t>المادة 17:</w:t>
      </w:r>
      <w:r w:rsidRPr="009461EA">
        <w:rPr>
          <w:rFonts w:ascii="EngraversGothic BT" w:eastAsia="Times New Roman" w:hAnsi="EngraversGothic BT" w:cs="Traditional Arabic"/>
          <w:b/>
          <w:bCs/>
          <w:sz w:val="30"/>
          <w:szCs w:val="30"/>
          <w:rtl/>
        </w:rPr>
        <w:tab/>
        <w:t>الأطراف التي تنضم بعد بدء النفاذ</w:t>
      </w:r>
    </w:p>
    <w:p w14:paraId="710E16A8" w14:textId="77777777" w:rsidR="00345C72" w:rsidRPr="009461EA" w:rsidRDefault="00345C72" w:rsidP="00106CB9">
      <w:pPr>
        <w:tabs>
          <w:tab w:val="left" w:pos="1841"/>
        </w:tabs>
        <w:bidi/>
        <w:spacing w:after="120" w:line="400" w:lineRule="exact"/>
        <w:ind w:left="1132"/>
        <w:jc w:val="lowKashida"/>
        <w:rPr>
          <w:rFonts w:ascii="EngraversGothic BT" w:eastAsia="Times New Roman" w:hAnsi="EngraversGothic BT" w:cs="Traditional Arabic"/>
          <w:sz w:val="30"/>
          <w:szCs w:val="30"/>
          <w:rtl/>
        </w:rPr>
      </w:pPr>
      <w:r w:rsidRPr="009461EA">
        <w:rPr>
          <w:rFonts w:ascii="EngraversGothic BT" w:eastAsia="Times New Roman" w:hAnsi="EngraversGothic BT" w:cs="Traditional Arabic"/>
          <w:sz w:val="30"/>
          <w:szCs w:val="30"/>
          <w:rtl/>
        </w:rPr>
        <w:t xml:space="preserve">مع مراعاة أحكام المادة 5، على أية دولة أو منظمة إقليمية للتكامل الاقتصادي تصبح طرفاً في هذا البروتوكول بعد تاريخ بدء نفاذه أن تقوم على الفور بمجمل الالتزامات الواقعة عليها بموجب أحكام المادة 2، وكذلك بموجب المواد من 2 ألف إلى 2 </w:t>
      </w:r>
      <w:r w:rsidR="00432EB5" w:rsidRPr="009461EA">
        <w:rPr>
          <w:rFonts w:ascii="EngraversGothic BT" w:eastAsia="Times New Roman" w:hAnsi="EngraversGothic BT" w:cs="Traditional Arabic"/>
          <w:color w:val="FF0000"/>
          <w:sz w:val="30"/>
          <w:szCs w:val="30"/>
          <w:rtl/>
        </w:rPr>
        <w:t>[</w:t>
      </w:r>
      <w:r w:rsidRPr="009461EA">
        <w:rPr>
          <w:rFonts w:ascii="EngraversGothic BT" w:eastAsia="Times New Roman" w:hAnsi="EngraversGothic BT" w:cs="Traditional Arabic" w:hint="eastAsia"/>
          <w:strike/>
          <w:color w:val="FF0000"/>
          <w:sz w:val="30"/>
          <w:szCs w:val="30"/>
          <w:rtl/>
        </w:rPr>
        <w:t>طاء</w:t>
      </w:r>
      <w:r w:rsidR="00432EB5" w:rsidRPr="009461EA">
        <w:rPr>
          <w:rFonts w:ascii="EngraversGothic BT" w:eastAsia="Times New Roman" w:hAnsi="EngraversGothic BT" w:cs="Traditional Arabic"/>
          <w:color w:val="FF0000"/>
          <w:sz w:val="30"/>
          <w:szCs w:val="30"/>
          <w:rtl/>
        </w:rPr>
        <w:t xml:space="preserve"> </w:t>
      </w:r>
      <w:r w:rsidR="00432EB5" w:rsidRPr="009461EA">
        <w:rPr>
          <w:rFonts w:ascii="EngraversGothic BT" w:eastAsia="Times New Roman" w:hAnsi="EngraversGothic BT" w:cs="Traditional Arabic" w:hint="eastAsia"/>
          <w:color w:val="FF0000"/>
          <w:sz w:val="30"/>
          <w:szCs w:val="30"/>
          <w:rtl/>
        </w:rPr>
        <w:t>ياء</w:t>
      </w:r>
      <w:r w:rsidR="009C771A" w:rsidRPr="009461EA">
        <w:rPr>
          <w:rFonts w:ascii="EngraversGothic BT" w:eastAsia="Times New Roman" w:hAnsi="EngraversGothic BT" w:cs="Traditional Arabic" w:hint="cs"/>
          <w:color w:val="FF0000"/>
          <w:sz w:val="30"/>
          <w:szCs w:val="30"/>
          <w:rtl/>
        </w:rPr>
        <w:t>]</w:t>
      </w:r>
      <w:r w:rsidR="00432EB5" w:rsidRPr="009461EA">
        <w:rPr>
          <w:rFonts w:ascii="EngraversGothic BT" w:eastAsia="Times New Roman" w:hAnsi="EngraversGothic BT" w:cs="Traditional Arabic" w:hint="cs"/>
          <w:sz w:val="30"/>
          <w:szCs w:val="30"/>
          <w:rtl/>
        </w:rPr>
        <w:t xml:space="preserve"> </w:t>
      </w:r>
      <w:r w:rsidRPr="009461EA">
        <w:rPr>
          <w:rFonts w:ascii="EngraversGothic BT" w:eastAsia="Times New Roman" w:hAnsi="EngraversGothic BT" w:cs="Traditional Arabic"/>
          <w:sz w:val="30"/>
          <w:szCs w:val="30"/>
          <w:rtl/>
        </w:rPr>
        <w:t xml:space="preserve">والمادة </w:t>
      </w:r>
      <w:r w:rsidRPr="009461EA">
        <w:rPr>
          <w:rFonts w:ascii="EngraversGothic BT" w:eastAsia="Times New Roman" w:hAnsi="EngraversGothic BT" w:cs="Traditional Arabic"/>
          <w:sz w:val="30"/>
          <w:szCs w:val="30"/>
          <w:rtl/>
        </w:rPr>
        <w:lastRenderedPageBreak/>
        <w:t>4، تلك الالتزامات التي تكون سارية في ذلك التاريخ على الدول والمنظمات الإقليمية للتكامل الاقتصادي التي أصبحت أطرافاً بتاريخ بدء نفاذ البروتوكول</w:t>
      </w:r>
      <w:r w:rsidR="00697241" w:rsidRPr="009461EA">
        <w:rPr>
          <w:rFonts w:ascii="EngraversGothic BT" w:eastAsia="Times New Roman" w:hAnsi="EngraversGothic BT" w:cs="Traditional Arabic" w:hint="cs"/>
          <w:sz w:val="30"/>
          <w:szCs w:val="30"/>
          <w:rtl/>
        </w:rPr>
        <w:t>.</w:t>
      </w:r>
    </w:p>
    <w:p w14:paraId="44882DC8" w14:textId="77777777" w:rsidR="00345C72" w:rsidRPr="009461EA" w:rsidRDefault="00345C72" w:rsidP="00345C72">
      <w:pPr>
        <w:tabs>
          <w:tab w:val="left" w:pos="1841"/>
          <w:tab w:val="left" w:pos="1876"/>
          <w:tab w:val="left" w:pos="2408"/>
          <w:tab w:val="left" w:pos="2443"/>
          <w:tab w:val="left" w:pos="2975"/>
        </w:tabs>
        <w:bidi/>
        <w:spacing w:after="120" w:line="400" w:lineRule="exact"/>
        <w:ind w:left="1132" w:right="180"/>
        <w:jc w:val="both"/>
        <w:rPr>
          <w:rFonts w:ascii="EngraversGothic BT" w:eastAsia="Times New Roman" w:hAnsi="EngraversGothic BT" w:cs="Traditional Arabic"/>
          <w:sz w:val="30"/>
          <w:szCs w:val="30"/>
          <w:rtl/>
        </w:rPr>
      </w:pPr>
    </w:p>
    <w:p w14:paraId="37512A26" w14:textId="77777777" w:rsidR="00345C72" w:rsidRDefault="00345C72" w:rsidP="00D229B9">
      <w:pPr>
        <w:bidi/>
        <w:ind w:left="1132"/>
        <w:rPr>
          <w:rFonts w:ascii="EngraversGothic BT" w:eastAsia="Times New Roman" w:hAnsi="EngraversGothic BT" w:cs="Traditional Arabic"/>
          <w:sz w:val="28"/>
          <w:szCs w:val="28"/>
          <w:rtl/>
        </w:rPr>
      </w:pPr>
      <w:r>
        <w:rPr>
          <w:rFonts w:ascii="EngraversGothic BT" w:eastAsia="Times New Roman" w:hAnsi="EngraversGothic BT" w:cs="Traditional Arabic"/>
          <w:sz w:val="28"/>
          <w:szCs w:val="28"/>
          <w:rtl/>
        </w:rPr>
        <w:br w:type="page"/>
      </w:r>
    </w:p>
    <w:p w14:paraId="3FCABB23" w14:textId="77777777" w:rsidR="002A73C9" w:rsidRPr="00D229B9" w:rsidRDefault="002A73C9" w:rsidP="002A73C9">
      <w:pPr>
        <w:bidi/>
        <w:spacing w:after="0" w:line="360" w:lineRule="exact"/>
        <w:ind w:right="180"/>
        <w:jc w:val="both"/>
        <w:rPr>
          <w:rFonts w:ascii="Traditional Arabic" w:eastAsia="Times New Roman" w:hAnsi="Traditional Arabic" w:cs="Traditional Arabic"/>
          <w:b/>
          <w:bCs/>
          <w:sz w:val="30"/>
          <w:szCs w:val="30"/>
          <w:rtl/>
        </w:rPr>
      </w:pPr>
      <w:r w:rsidRPr="00D229B9">
        <w:rPr>
          <w:rFonts w:ascii="Traditional Arabic" w:eastAsia="Times New Roman" w:hAnsi="Traditional Arabic" w:cs="Traditional Arabic"/>
          <w:b/>
          <w:bCs/>
          <w:sz w:val="30"/>
          <w:szCs w:val="30"/>
          <w:rtl/>
        </w:rPr>
        <w:lastRenderedPageBreak/>
        <w:t>المرفق جيم:</w:t>
      </w:r>
      <w:r w:rsidRPr="00D229B9">
        <w:rPr>
          <w:rFonts w:ascii="Traditional Arabic" w:eastAsia="Times New Roman" w:hAnsi="Traditional Arabic" w:cs="Traditional Arabic"/>
          <w:b/>
          <w:bCs/>
          <w:sz w:val="30"/>
          <w:szCs w:val="30"/>
          <w:rtl/>
        </w:rPr>
        <w:tab/>
        <w:t>المواد الخاضعة للرقابة</w:t>
      </w:r>
    </w:p>
    <w:tbl>
      <w:tblPr>
        <w:bidiVisual/>
        <w:tblW w:w="9214"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99"/>
        <w:gridCol w:w="1701"/>
        <w:gridCol w:w="1134"/>
        <w:gridCol w:w="1560"/>
        <w:gridCol w:w="1560"/>
        <w:gridCol w:w="1560"/>
      </w:tblGrid>
      <w:tr w:rsidR="00B8086A" w:rsidRPr="00473792" w14:paraId="3F6AC735" w14:textId="77777777" w:rsidTr="00B8086A">
        <w:trPr>
          <w:trHeight w:val="178"/>
        </w:trPr>
        <w:tc>
          <w:tcPr>
            <w:tcW w:w="1699" w:type="dxa"/>
            <w:vMerge w:val="restart"/>
          </w:tcPr>
          <w:p w14:paraId="5F7A048E" w14:textId="77777777" w:rsidR="00B8086A" w:rsidRPr="00473792" w:rsidRDefault="00B8086A" w:rsidP="00D229B9">
            <w:pPr>
              <w:bidi/>
              <w:spacing w:after="0" w:line="280" w:lineRule="exact"/>
              <w:ind w:right="181"/>
              <w:jc w:val="both"/>
              <w:rPr>
                <w:rFonts w:ascii="Traditional Arabic" w:eastAsia="Times New Roman" w:hAnsi="Traditional Arabic" w:cs="Traditional Arabic"/>
                <w:sz w:val="24"/>
                <w:szCs w:val="24"/>
                <w:rtl/>
              </w:rPr>
            </w:pPr>
            <w:r w:rsidRPr="00473792">
              <w:rPr>
                <w:rFonts w:ascii="Traditional Arabic" w:eastAsia="Times New Roman" w:hAnsi="Traditional Arabic" w:cs="Traditional Arabic"/>
                <w:sz w:val="24"/>
                <w:szCs w:val="24"/>
                <w:rtl/>
              </w:rPr>
              <w:t>المجموعة</w:t>
            </w:r>
          </w:p>
        </w:tc>
        <w:tc>
          <w:tcPr>
            <w:tcW w:w="1701" w:type="dxa"/>
            <w:vMerge w:val="restart"/>
          </w:tcPr>
          <w:p w14:paraId="670DA96E" w14:textId="77777777" w:rsidR="00B8086A" w:rsidRPr="00473792" w:rsidRDefault="00B8086A" w:rsidP="00D229B9">
            <w:pPr>
              <w:bidi/>
              <w:spacing w:after="0" w:line="280" w:lineRule="exact"/>
              <w:ind w:right="181"/>
              <w:jc w:val="center"/>
              <w:rPr>
                <w:rFonts w:ascii="Traditional Arabic" w:eastAsia="Times New Roman" w:hAnsi="Traditional Arabic" w:cs="Traditional Arabic"/>
                <w:sz w:val="24"/>
                <w:szCs w:val="24"/>
                <w:rtl/>
              </w:rPr>
            </w:pPr>
            <w:r w:rsidRPr="00473792">
              <w:rPr>
                <w:rFonts w:ascii="Traditional Arabic" w:eastAsia="Times New Roman" w:hAnsi="Traditional Arabic" w:cs="Traditional Arabic"/>
                <w:sz w:val="24"/>
                <w:szCs w:val="24"/>
                <w:rtl/>
              </w:rPr>
              <w:t>المادة</w:t>
            </w:r>
          </w:p>
        </w:tc>
        <w:tc>
          <w:tcPr>
            <w:tcW w:w="1134" w:type="dxa"/>
            <w:vMerge w:val="restart"/>
          </w:tcPr>
          <w:p w14:paraId="1229C5BE" w14:textId="77777777" w:rsidR="00B8086A" w:rsidRPr="00473792" w:rsidRDefault="00B8086A" w:rsidP="00D229B9">
            <w:pPr>
              <w:bidi/>
              <w:spacing w:after="0" w:line="280" w:lineRule="exact"/>
              <w:ind w:right="181"/>
              <w:jc w:val="center"/>
              <w:rPr>
                <w:rFonts w:ascii="Traditional Arabic" w:eastAsia="Times New Roman" w:hAnsi="Traditional Arabic" w:cs="Traditional Arabic"/>
                <w:sz w:val="24"/>
                <w:szCs w:val="24"/>
                <w:rtl/>
              </w:rPr>
            </w:pPr>
            <w:r>
              <w:rPr>
                <w:rFonts w:ascii="Traditional Arabic" w:eastAsia="Times New Roman" w:hAnsi="Traditional Arabic" w:cs="Traditional Arabic"/>
                <w:sz w:val="24"/>
                <w:szCs w:val="24"/>
                <w:rtl/>
              </w:rPr>
              <w:t>عدد الآ</w:t>
            </w:r>
            <w:r w:rsidRPr="00473792">
              <w:rPr>
                <w:rFonts w:ascii="Traditional Arabic" w:eastAsia="Times New Roman" w:hAnsi="Traditional Arabic" w:cs="Traditional Arabic"/>
                <w:sz w:val="24"/>
                <w:szCs w:val="24"/>
                <w:rtl/>
              </w:rPr>
              <w:t>يسومرات</w:t>
            </w:r>
          </w:p>
        </w:tc>
        <w:tc>
          <w:tcPr>
            <w:tcW w:w="1560" w:type="dxa"/>
            <w:vMerge w:val="restart"/>
          </w:tcPr>
          <w:p w14:paraId="6793C943" w14:textId="77777777" w:rsidR="00B8086A" w:rsidRPr="00473792" w:rsidRDefault="00B8086A" w:rsidP="00D229B9">
            <w:pPr>
              <w:bidi/>
              <w:spacing w:after="0" w:line="280" w:lineRule="exact"/>
              <w:ind w:right="181"/>
              <w:jc w:val="center"/>
              <w:rPr>
                <w:rFonts w:ascii="Traditional Arabic" w:eastAsia="Times New Roman" w:hAnsi="Traditional Arabic" w:cs="Traditional Arabic"/>
                <w:sz w:val="24"/>
                <w:szCs w:val="24"/>
                <w:rtl/>
              </w:rPr>
            </w:pPr>
            <w:r w:rsidRPr="00473792">
              <w:rPr>
                <w:rFonts w:ascii="Traditional Arabic" w:eastAsia="Times New Roman" w:hAnsi="Traditional Arabic" w:cs="Traditional Arabic"/>
                <w:sz w:val="24"/>
                <w:szCs w:val="24"/>
                <w:rtl/>
              </w:rPr>
              <w:t>القدرة على استنفاد الأوزون*</w:t>
            </w:r>
          </w:p>
        </w:tc>
        <w:tc>
          <w:tcPr>
            <w:tcW w:w="3120" w:type="dxa"/>
            <w:gridSpan w:val="2"/>
          </w:tcPr>
          <w:p w14:paraId="2B9CF4DF" w14:textId="77777777" w:rsidR="00B8086A" w:rsidRPr="00473792" w:rsidRDefault="00B8086A" w:rsidP="00D229B9">
            <w:pPr>
              <w:bidi/>
              <w:spacing w:after="0" w:line="280" w:lineRule="exact"/>
              <w:ind w:right="181"/>
              <w:jc w:val="center"/>
              <w:rPr>
                <w:rFonts w:ascii="Traditional Arabic" w:eastAsia="Times New Roman" w:hAnsi="Traditional Arabic" w:cs="Traditional Arabic"/>
                <w:sz w:val="24"/>
                <w:szCs w:val="24"/>
                <w:rtl/>
              </w:rPr>
            </w:pPr>
            <w:r>
              <w:rPr>
                <w:rFonts w:ascii="Traditional Arabic" w:eastAsia="Times New Roman" w:hAnsi="Traditional Arabic" w:cs="Traditional Arabic"/>
                <w:sz w:val="24"/>
                <w:szCs w:val="24"/>
                <w:rtl/>
              </w:rPr>
              <w:t xml:space="preserve">القدرة على إحداث الاحترار العالمي </w:t>
            </w:r>
            <w:r w:rsidRPr="005762D2">
              <w:rPr>
                <w:rFonts w:ascii="Traditional Arabic" w:eastAsia="Times New Roman" w:hAnsi="Traditional Arabic" w:cs="Traditional Arabic"/>
                <w:color w:val="FF0000"/>
                <w:sz w:val="24"/>
                <w:szCs w:val="24"/>
                <w:rtl/>
              </w:rPr>
              <w:t>لمدة 100 عام</w:t>
            </w:r>
            <w:r w:rsidRPr="005762D2">
              <w:rPr>
                <w:rFonts w:ascii="Traditional Arabic" w:eastAsia="Times New Roman" w:hAnsi="Traditional Arabic" w:cs="Traditional Arabic"/>
                <w:color w:val="FF0000"/>
                <w:sz w:val="24"/>
                <w:szCs w:val="24"/>
                <w:vertAlign w:val="superscript"/>
                <w:rtl/>
              </w:rPr>
              <w:t>[*]</w:t>
            </w:r>
            <w:r w:rsidR="009C771A" w:rsidRPr="005762D2">
              <w:rPr>
                <w:rFonts w:ascii="Traditional Arabic" w:eastAsia="Times New Roman" w:hAnsi="Traditional Arabic" w:cs="Traditional Arabic"/>
                <w:color w:val="FF0000"/>
                <w:sz w:val="24"/>
                <w:szCs w:val="24"/>
                <w:vertAlign w:val="superscript"/>
                <w:rtl/>
              </w:rPr>
              <w:t>[</w:t>
            </w:r>
            <w:r w:rsidRPr="005762D2">
              <w:rPr>
                <w:rFonts w:ascii="Traditional Arabic" w:eastAsia="Times New Roman" w:hAnsi="Traditional Arabic" w:cs="Traditional Arabic"/>
                <w:color w:val="FF0000"/>
                <w:sz w:val="24"/>
                <w:szCs w:val="24"/>
                <w:vertAlign w:val="superscript"/>
                <w:rtl/>
              </w:rPr>
              <w:t>***</w:t>
            </w:r>
            <w:r w:rsidR="009C771A" w:rsidRPr="005762D2">
              <w:rPr>
                <w:rFonts w:ascii="Traditional Arabic" w:eastAsia="Times New Roman" w:hAnsi="Traditional Arabic" w:cs="Traditional Arabic"/>
                <w:color w:val="FF0000"/>
                <w:sz w:val="24"/>
                <w:szCs w:val="24"/>
                <w:vertAlign w:val="superscript"/>
                <w:rtl/>
              </w:rPr>
              <w:t>]</w:t>
            </w:r>
            <w:r w:rsidRPr="00C76AF0">
              <w:rPr>
                <w:rFonts w:ascii="Traditional Arabic" w:eastAsia="Times New Roman" w:hAnsi="Traditional Arabic" w:cs="Traditional Arabic"/>
                <w:color w:val="4F81BD" w:themeColor="accent1"/>
                <w:sz w:val="24"/>
                <w:szCs w:val="24"/>
                <w:rtl/>
              </w:rPr>
              <w:t xml:space="preserve"> </w:t>
            </w:r>
          </w:p>
        </w:tc>
      </w:tr>
      <w:tr w:rsidR="00B8086A" w:rsidRPr="00473792" w14:paraId="189F1699" w14:textId="77777777" w:rsidTr="00FC5BD4">
        <w:trPr>
          <w:trHeight w:val="177"/>
        </w:trPr>
        <w:tc>
          <w:tcPr>
            <w:tcW w:w="1699" w:type="dxa"/>
            <w:vMerge/>
          </w:tcPr>
          <w:p w14:paraId="7E691EEE" w14:textId="77777777" w:rsidR="00B8086A" w:rsidRPr="00473792" w:rsidRDefault="00B8086A" w:rsidP="00D229B9">
            <w:pPr>
              <w:bidi/>
              <w:spacing w:after="0" w:line="280" w:lineRule="exact"/>
              <w:ind w:right="181"/>
              <w:jc w:val="both"/>
              <w:rPr>
                <w:rFonts w:ascii="Traditional Arabic" w:eastAsia="Times New Roman" w:hAnsi="Traditional Arabic" w:cs="Traditional Arabic"/>
                <w:sz w:val="24"/>
                <w:szCs w:val="24"/>
                <w:rtl/>
              </w:rPr>
            </w:pPr>
          </w:p>
        </w:tc>
        <w:tc>
          <w:tcPr>
            <w:tcW w:w="1701" w:type="dxa"/>
            <w:vMerge/>
          </w:tcPr>
          <w:p w14:paraId="21D49922" w14:textId="77777777" w:rsidR="00B8086A" w:rsidRPr="00473792" w:rsidRDefault="00B8086A" w:rsidP="00D229B9">
            <w:pPr>
              <w:bidi/>
              <w:spacing w:after="0" w:line="280" w:lineRule="exact"/>
              <w:ind w:right="181"/>
              <w:jc w:val="center"/>
              <w:rPr>
                <w:rFonts w:ascii="Traditional Arabic" w:eastAsia="Times New Roman" w:hAnsi="Traditional Arabic" w:cs="Traditional Arabic"/>
                <w:sz w:val="24"/>
                <w:szCs w:val="24"/>
                <w:rtl/>
              </w:rPr>
            </w:pPr>
          </w:p>
        </w:tc>
        <w:tc>
          <w:tcPr>
            <w:tcW w:w="1134" w:type="dxa"/>
            <w:vMerge/>
          </w:tcPr>
          <w:p w14:paraId="74036CD0" w14:textId="77777777" w:rsidR="00B8086A" w:rsidRDefault="00B8086A" w:rsidP="00D229B9">
            <w:pPr>
              <w:bidi/>
              <w:spacing w:after="0" w:line="280" w:lineRule="exact"/>
              <w:ind w:right="181"/>
              <w:jc w:val="center"/>
              <w:rPr>
                <w:rFonts w:ascii="Traditional Arabic" w:eastAsia="Times New Roman" w:hAnsi="Traditional Arabic" w:cs="Traditional Arabic"/>
                <w:sz w:val="24"/>
                <w:szCs w:val="24"/>
                <w:rtl/>
              </w:rPr>
            </w:pPr>
          </w:p>
        </w:tc>
        <w:tc>
          <w:tcPr>
            <w:tcW w:w="1560" w:type="dxa"/>
            <w:vMerge/>
          </w:tcPr>
          <w:p w14:paraId="427261FF" w14:textId="77777777" w:rsidR="00B8086A" w:rsidRPr="00473792" w:rsidRDefault="00B8086A" w:rsidP="00D229B9">
            <w:pPr>
              <w:bidi/>
              <w:spacing w:after="0" w:line="280" w:lineRule="exact"/>
              <w:ind w:right="181"/>
              <w:jc w:val="center"/>
              <w:rPr>
                <w:rFonts w:ascii="Traditional Arabic" w:eastAsia="Times New Roman" w:hAnsi="Traditional Arabic" w:cs="Traditional Arabic"/>
                <w:sz w:val="24"/>
                <w:szCs w:val="24"/>
                <w:rtl/>
              </w:rPr>
            </w:pPr>
          </w:p>
        </w:tc>
        <w:tc>
          <w:tcPr>
            <w:tcW w:w="1560" w:type="dxa"/>
          </w:tcPr>
          <w:p w14:paraId="392645FC" w14:textId="77777777" w:rsidR="00B8086A" w:rsidRPr="00473792" w:rsidRDefault="00B8086A" w:rsidP="00D229B9">
            <w:pPr>
              <w:bidi/>
              <w:spacing w:after="0" w:line="280" w:lineRule="exact"/>
              <w:ind w:right="181"/>
              <w:jc w:val="center"/>
              <w:rPr>
                <w:rFonts w:ascii="Traditional Arabic" w:eastAsia="Times New Roman" w:hAnsi="Traditional Arabic" w:cs="Traditional Arabic"/>
                <w:sz w:val="24"/>
                <w:szCs w:val="24"/>
                <w:rtl/>
              </w:rPr>
            </w:pPr>
          </w:p>
        </w:tc>
        <w:tc>
          <w:tcPr>
            <w:tcW w:w="1560" w:type="dxa"/>
          </w:tcPr>
          <w:p w14:paraId="0C579FEE" w14:textId="77777777" w:rsidR="00B8086A" w:rsidRPr="00473792" w:rsidRDefault="00B8086A" w:rsidP="00D229B9">
            <w:pPr>
              <w:bidi/>
              <w:spacing w:after="0" w:line="280" w:lineRule="exact"/>
              <w:ind w:right="181"/>
              <w:jc w:val="center"/>
              <w:rPr>
                <w:rFonts w:ascii="Traditional Arabic" w:eastAsia="Times New Roman" w:hAnsi="Traditional Arabic" w:cs="Traditional Arabic"/>
                <w:sz w:val="24"/>
                <w:szCs w:val="24"/>
                <w:rtl/>
              </w:rPr>
            </w:pPr>
          </w:p>
        </w:tc>
      </w:tr>
      <w:tr w:rsidR="00C76AF0" w:rsidRPr="00473792" w14:paraId="724D5A1C" w14:textId="77777777" w:rsidTr="00C76AF0">
        <w:tc>
          <w:tcPr>
            <w:tcW w:w="1699" w:type="dxa"/>
          </w:tcPr>
          <w:p w14:paraId="2A32BAB5" w14:textId="77777777" w:rsidR="00C76AF0" w:rsidRPr="00473792" w:rsidRDefault="00C76AF0" w:rsidP="00D229B9">
            <w:pPr>
              <w:bidi/>
              <w:spacing w:after="0" w:line="280" w:lineRule="exact"/>
              <w:ind w:right="181"/>
              <w:jc w:val="both"/>
              <w:rPr>
                <w:rFonts w:ascii="Traditional Arabic" w:eastAsia="Times New Roman" w:hAnsi="Traditional Arabic" w:cs="Traditional Arabic"/>
                <w:b/>
                <w:bCs/>
                <w:sz w:val="24"/>
                <w:szCs w:val="24"/>
                <w:rtl/>
              </w:rPr>
            </w:pPr>
            <w:r w:rsidRPr="00473792">
              <w:rPr>
                <w:rFonts w:ascii="Traditional Arabic" w:eastAsia="Times New Roman" w:hAnsi="Traditional Arabic" w:cs="Traditional Arabic"/>
                <w:b/>
                <w:bCs/>
                <w:sz w:val="24"/>
                <w:szCs w:val="24"/>
                <w:rtl/>
              </w:rPr>
              <w:t>المجموعة الأولى</w:t>
            </w:r>
          </w:p>
        </w:tc>
        <w:tc>
          <w:tcPr>
            <w:tcW w:w="1701" w:type="dxa"/>
          </w:tcPr>
          <w:p w14:paraId="77318466" w14:textId="77777777" w:rsidR="00C76AF0" w:rsidRPr="00473792" w:rsidRDefault="00C76AF0" w:rsidP="00D229B9">
            <w:pPr>
              <w:bidi/>
              <w:spacing w:after="0" w:line="280" w:lineRule="exact"/>
              <w:ind w:right="181"/>
              <w:jc w:val="both"/>
              <w:rPr>
                <w:rFonts w:ascii="Traditional Arabic" w:eastAsia="Times New Roman" w:hAnsi="Traditional Arabic" w:cs="Traditional Arabic"/>
                <w:sz w:val="24"/>
                <w:szCs w:val="24"/>
              </w:rPr>
            </w:pPr>
          </w:p>
        </w:tc>
        <w:tc>
          <w:tcPr>
            <w:tcW w:w="1134" w:type="dxa"/>
          </w:tcPr>
          <w:p w14:paraId="41B1244E" w14:textId="77777777" w:rsidR="00C76AF0" w:rsidRPr="00473792" w:rsidRDefault="00C76AF0" w:rsidP="00D229B9">
            <w:pPr>
              <w:bidi/>
              <w:spacing w:after="0" w:line="280" w:lineRule="exact"/>
              <w:ind w:right="181"/>
              <w:jc w:val="both"/>
              <w:rPr>
                <w:rFonts w:ascii="Traditional Arabic" w:eastAsia="Times New Roman" w:hAnsi="Traditional Arabic" w:cs="Traditional Arabic"/>
                <w:sz w:val="24"/>
                <w:szCs w:val="24"/>
              </w:rPr>
            </w:pPr>
          </w:p>
        </w:tc>
        <w:tc>
          <w:tcPr>
            <w:tcW w:w="1560" w:type="dxa"/>
          </w:tcPr>
          <w:p w14:paraId="43CAA9DD" w14:textId="77777777" w:rsidR="00C76AF0" w:rsidRPr="00473792" w:rsidRDefault="00C76AF0" w:rsidP="00D229B9">
            <w:pPr>
              <w:bidi/>
              <w:spacing w:after="0" w:line="280" w:lineRule="exact"/>
              <w:ind w:right="181"/>
              <w:jc w:val="both"/>
              <w:rPr>
                <w:rFonts w:ascii="Traditional Arabic" w:eastAsia="Times New Roman" w:hAnsi="Traditional Arabic" w:cs="Traditional Arabic"/>
                <w:sz w:val="24"/>
                <w:szCs w:val="24"/>
              </w:rPr>
            </w:pPr>
          </w:p>
        </w:tc>
        <w:tc>
          <w:tcPr>
            <w:tcW w:w="1560" w:type="dxa"/>
          </w:tcPr>
          <w:p w14:paraId="50E361D8" w14:textId="77777777" w:rsidR="00C76AF0" w:rsidRPr="00473792" w:rsidRDefault="00C76AF0" w:rsidP="00D229B9">
            <w:pPr>
              <w:bidi/>
              <w:spacing w:after="0" w:line="280" w:lineRule="exact"/>
              <w:ind w:right="181"/>
              <w:jc w:val="both"/>
              <w:rPr>
                <w:rFonts w:ascii="Traditional Arabic" w:eastAsia="Times New Roman" w:hAnsi="Traditional Arabic" w:cs="Traditional Arabic"/>
                <w:i/>
                <w:color w:val="000000"/>
                <w:sz w:val="24"/>
                <w:szCs w:val="24"/>
                <w:lang w:val="en-GB"/>
              </w:rPr>
            </w:pPr>
          </w:p>
        </w:tc>
        <w:tc>
          <w:tcPr>
            <w:tcW w:w="1560" w:type="dxa"/>
          </w:tcPr>
          <w:p w14:paraId="3E2D7E26" w14:textId="77777777" w:rsidR="00C76AF0" w:rsidRPr="00473792" w:rsidRDefault="00C76AF0" w:rsidP="00D229B9">
            <w:pPr>
              <w:bidi/>
              <w:spacing w:after="0" w:line="280" w:lineRule="exact"/>
              <w:ind w:right="181"/>
              <w:jc w:val="both"/>
              <w:rPr>
                <w:rFonts w:ascii="Traditional Arabic" w:eastAsia="Times New Roman" w:hAnsi="Traditional Arabic" w:cs="Traditional Arabic"/>
                <w:sz w:val="24"/>
                <w:szCs w:val="24"/>
              </w:rPr>
            </w:pPr>
          </w:p>
        </w:tc>
      </w:tr>
      <w:tr w:rsidR="00D229B9" w:rsidRPr="00473792" w14:paraId="352A6C75" w14:textId="77777777" w:rsidTr="00FC5BD4">
        <w:tc>
          <w:tcPr>
            <w:tcW w:w="1699" w:type="dxa"/>
          </w:tcPr>
          <w:p w14:paraId="1C86CA00"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CHFCl2</w:t>
            </w:r>
          </w:p>
        </w:tc>
        <w:tc>
          <w:tcPr>
            <w:tcW w:w="1701" w:type="dxa"/>
          </w:tcPr>
          <w:p w14:paraId="7A003624"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(HCFC-21)**</w:t>
            </w:r>
          </w:p>
        </w:tc>
        <w:tc>
          <w:tcPr>
            <w:tcW w:w="1134" w:type="dxa"/>
          </w:tcPr>
          <w:p w14:paraId="752A029A"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1</w:t>
            </w:r>
          </w:p>
        </w:tc>
        <w:tc>
          <w:tcPr>
            <w:tcW w:w="1560" w:type="dxa"/>
          </w:tcPr>
          <w:p w14:paraId="67B2D424"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0.04</w:t>
            </w:r>
          </w:p>
        </w:tc>
        <w:tc>
          <w:tcPr>
            <w:tcW w:w="1560" w:type="dxa"/>
            <w:vAlign w:val="center"/>
          </w:tcPr>
          <w:p w14:paraId="52814F34"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r w:rsidRPr="00D229B9">
              <w:rPr>
                <w:rFonts w:ascii="Times New Roman" w:eastAsia="Times New Roman" w:hAnsi="Times New Roman" w:cs="Times New Roman"/>
                <w:b/>
                <w:color w:val="FF0000"/>
                <w:sz w:val="18"/>
                <w:szCs w:val="18"/>
                <w:lang w:val="en-GB"/>
              </w:rPr>
              <w:t>[151]</w:t>
            </w:r>
          </w:p>
        </w:tc>
        <w:tc>
          <w:tcPr>
            <w:tcW w:w="1560" w:type="dxa"/>
            <w:vAlign w:val="center"/>
          </w:tcPr>
          <w:p w14:paraId="45C86DD5"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r w:rsidRPr="00D229B9">
              <w:rPr>
                <w:rFonts w:ascii="Times New Roman" w:eastAsia="Times New Roman" w:hAnsi="Times New Roman" w:cs="Times New Roman"/>
                <w:b/>
                <w:color w:val="FF0000"/>
                <w:sz w:val="18"/>
                <w:szCs w:val="18"/>
                <w:lang w:val="en-GB"/>
              </w:rPr>
              <w:t>[148]</w:t>
            </w:r>
          </w:p>
        </w:tc>
      </w:tr>
      <w:tr w:rsidR="00D229B9" w:rsidRPr="00473792" w14:paraId="131F8764" w14:textId="77777777" w:rsidTr="00FC5BD4">
        <w:tc>
          <w:tcPr>
            <w:tcW w:w="1699" w:type="dxa"/>
          </w:tcPr>
          <w:p w14:paraId="378F8372"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CHF2Cl</w:t>
            </w:r>
          </w:p>
        </w:tc>
        <w:tc>
          <w:tcPr>
            <w:tcW w:w="1701" w:type="dxa"/>
          </w:tcPr>
          <w:p w14:paraId="17B27612"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(HCFC-22)**</w:t>
            </w:r>
          </w:p>
        </w:tc>
        <w:tc>
          <w:tcPr>
            <w:tcW w:w="1134" w:type="dxa"/>
          </w:tcPr>
          <w:p w14:paraId="34685938"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 xml:space="preserve"> 1       </w:t>
            </w:r>
          </w:p>
        </w:tc>
        <w:tc>
          <w:tcPr>
            <w:tcW w:w="1560" w:type="dxa"/>
          </w:tcPr>
          <w:p w14:paraId="22339A87"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0.055</w:t>
            </w:r>
          </w:p>
        </w:tc>
        <w:tc>
          <w:tcPr>
            <w:tcW w:w="1560" w:type="dxa"/>
            <w:vAlign w:val="center"/>
          </w:tcPr>
          <w:p w14:paraId="30BBF713"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r w:rsidRPr="00D229B9">
              <w:rPr>
                <w:rFonts w:ascii="Times New Roman" w:eastAsia="Times New Roman" w:hAnsi="Times New Roman" w:cs="Times New Roman"/>
                <w:b/>
                <w:color w:val="FF0000"/>
                <w:sz w:val="18"/>
                <w:szCs w:val="18"/>
                <w:lang w:val="en-GB"/>
              </w:rPr>
              <w:t>[1810]</w:t>
            </w:r>
          </w:p>
        </w:tc>
        <w:tc>
          <w:tcPr>
            <w:tcW w:w="1560" w:type="dxa"/>
            <w:vAlign w:val="center"/>
          </w:tcPr>
          <w:p w14:paraId="36025910"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r w:rsidRPr="00D229B9">
              <w:rPr>
                <w:rFonts w:ascii="Times New Roman" w:eastAsia="Times New Roman" w:hAnsi="Times New Roman" w:cs="Times New Roman"/>
                <w:b/>
                <w:color w:val="FF0000"/>
                <w:sz w:val="18"/>
                <w:szCs w:val="18"/>
                <w:lang w:val="en-GB"/>
              </w:rPr>
              <w:t>[1,760]</w:t>
            </w:r>
          </w:p>
        </w:tc>
      </w:tr>
      <w:tr w:rsidR="00B07CB3" w:rsidRPr="00473792" w14:paraId="33A00C5E" w14:textId="77777777" w:rsidTr="00FC5BD4">
        <w:tc>
          <w:tcPr>
            <w:tcW w:w="1699" w:type="dxa"/>
          </w:tcPr>
          <w:p w14:paraId="3B99D33B"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CH2FCl</w:t>
            </w:r>
          </w:p>
        </w:tc>
        <w:tc>
          <w:tcPr>
            <w:tcW w:w="1701" w:type="dxa"/>
          </w:tcPr>
          <w:p w14:paraId="1749585A"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(HCFC-31)</w:t>
            </w:r>
          </w:p>
        </w:tc>
        <w:tc>
          <w:tcPr>
            <w:tcW w:w="1134" w:type="dxa"/>
          </w:tcPr>
          <w:p w14:paraId="73CF26F8"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1</w:t>
            </w:r>
          </w:p>
        </w:tc>
        <w:tc>
          <w:tcPr>
            <w:tcW w:w="1560" w:type="dxa"/>
          </w:tcPr>
          <w:p w14:paraId="6D16F3B9"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0.02</w:t>
            </w:r>
          </w:p>
        </w:tc>
        <w:tc>
          <w:tcPr>
            <w:tcW w:w="1560" w:type="dxa"/>
            <w:vAlign w:val="center"/>
          </w:tcPr>
          <w:p w14:paraId="2490F552" w14:textId="77777777" w:rsidR="00B07CB3" w:rsidRPr="00D229B9"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b/>
                <w:color w:val="FF0000"/>
                <w:sz w:val="18"/>
                <w:szCs w:val="18"/>
                <w:lang w:val="en-GB"/>
              </w:rPr>
            </w:pPr>
          </w:p>
        </w:tc>
        <w:tc>
          <w:tcPr>
            <w:tcW w:w="1560" w:type="dxa"/>
            <w:vAlign w:val="center"/>
          </w:tcPr>
          <w:p w14:paraId="68202108" w14:textId="77777777" w:rsidR="00B07CB3" w:rsidRPr="00D229B9"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b/>
                <w:color w:val="FF0000"/>
                <w:sz w:val="18"/>
                <w:szCs w:val="18"/>
                <w:lang w:val="en-GB"/>
              </w:rPr>
            </w:pPr>
          </w:p>
        </w:tc>
      </w:tr>
      <w:tr w:rsidR="00B07CB3" w:rsidRPr="00473792" w14:paraId="32B78F62" w14:textId="77777777" w:rsidTr="00FC5BD4">
        <w:tc>
          <w:tcPr>
            <w:tcW w:w="1699" w:type="dxa"/>
          </w:tcPr>
          <w:p w14:paraId="1E075189"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C2HFCl4</w:t>
            </w:r>
          </w:p>
        </w:tc>
        <w:tc>
          <w:tcPr>
            <w:tcW w:w="1701" w:type="dxa"/>
          </w:tcPr>
          <w:p w14:paraId="19CFB104"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(HCFC-121)</w:t>
            </w:r>
          </w:p>
        </w:tc>
        <w:tc>
          <w:tcPr>
            <w:tcW w:w="1134" w:type="dxa"/>
          </w:tcPr>
          <w:p w14:paraId="4FC69B6D"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2</w:t>
            </w:r>
          </w:p>
        </w:tc>
        <w:tc>
          <w:tcPr>
            <w:tcW w:w="1560" w:type="dxa"/>
          </w:tcPr>
          <w:p w14:paraId="11458E8D"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0.01-0.04</w:t>
            </w:r>
          </w:p>
        </w:tc>
        <w:tc>
          <w:tcPr>
            <w:tcW w:w="1560" w:type="dxa"/>
            <w:vAlign w:val="center"/>
          </w:tcPr>
          <w:p w14:paraId="347A648E" w14:textId="77777777" w:rsidR="00B07CB3" w:rsidRPr="00D229B9"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b/>
                <w:color w:val="FF0000"/>
                <w:sz w:val="18"/>
                <w:szCs w:val="18"/>
                <w:lang w:val="en-GB"/>
              </w:rPr>
            </w:pPr>
          </w:p>
        </w:tc>
        <w:tc>
          <w:tcPr>
            <w:tcW w:w="1560" w:type="dxa"/>
            <w:vAlign w:val="center"/>
          </w:tcPr>
          <w:p w14:paraId="5670714E" w14:textId="77777777" w:rsidR="00B07CB3" w:rsidRPr="00D229B9"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b/>
                <w:color w:val="FF0000"/>
                <w:sz w:val="18"/>
                <w:szCs w:val="18"/>
                <w:lang w:val="en-GB"/>
              </w:rPr>
            </w:pPr>
          </w:p>
        </w:tc>
      </w:tr>
      <w:tr w:rsidR="00B07CB3" w:rsidRPr="00473792" w14:paraId="77C83717" w14:textId="77777777" w:rsidTr="00FC5BD4">
        <w:tc>
          <w:tcPr>
            <w:tcW w:w="1699" w:type="dxa"/>
          </w:tcPr>
          <w:p w14:paraId="47047878"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C2HF2Cl3</w:t>
            </w:r>
          </w:p>
        </w:tc>
        <w:tc>
          <w:tcPr>
            <w:tcW w:w="1701" w:type="dxa"/>
          </w:tcPr>
          <w:p w14:paraId="118E7394"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(HCFC-122)</w:t>
            </w:r>
          </w:p>
        </w:tc>
        <w:tc>
          <w:tcPr>
            <w:tcW w:w="1134" w:type="dxa"/>
          </w:tcPr>
          <w:p w14:paraId="20F4C265"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3</w:t>
            </w:r>
          </w:p>
        </w:tc>
        <w:tc>
          <w:tcPr>
            <w:tcW w:w="1560" w:type="dxa"/>
          </w:tcPr>
          <w:p w14:paraId="68D2570F"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0.02-0.08</w:t>
            </w:r>
          </w:p>
        </w:tc>
        <w:tc>
          <w:tcPr>
            <w:tcW w:w="1560" w:type="dxa"/>
            <w:vAlign w:val="center"/>
          </w:tcPr>
          <w:p w14:paraId="6862C765" w14:textId="77777777" w:rsidR="00B07CB3" w:rsidRPr="00D229B9"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b/>
                <w:color w:val="FF0000"/>
                <w:sz w:val="18"/>
                <w:szCs w:val="18"/>
                <w:lang w:val="en-GB"/>
              </w:rPr>
            </w:pPr>
          </w:p>
        </w:tc>
        <w:tc>
          <w:tcPr>
            <w:tcW w:w="1560" w:type="dxa"/>
            <w:vAlign w:val="center"/>
          </w:tcPr>
          <w:p w14:paraId="30884B94" w14:textId="77777777" w:rsidR="00B07CB3" w:rsidRPr="00D229B9"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b/>
                <w:color w:val="FF0000"/>
                <w:sz w:val="18"/>
                <w:szCs w:val="18"/>
                <w:lang w:val="en-GB"/>
              </w:rPr>
            </w:pPr>
          </w:p>
        </w:tc>
      </w:tr>
      <w:tr w:rsidR="00D229B9" w:rsidRPr="00473792" w14:paraId="20A7A6D6" w14:textId="77777777" w:rsidTr="00FC5BD4">
        <w:tc>
          <w:tcPr>
            <w:tcW w:w="1699" w:type="dxa"/>
          </w:tcPr>
          <w:p w14:paraId="56F674C0"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C2HF3Cl2</w:t>
            </w:r>
          </w:p>
        </w:tc>
        <w:tc>
          <w:tcPr>
            <w:tcW w:w="1701" w:type="dxa"/>
          </w:tcPr>
          <w:p w14:paraId="47E9CC48"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(HCFC-123)</w:t>
            </w:r>
          </w:p>
        </w:tc>
        <w:tc>
          <w:tcPr>
            <w:tcW w:w="1134" w:type="dxa"/>
          </w:tcPr>
          <w:p w14:paraId="6F4EBA86"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3</w:t>
            </w:r>
          </w:p>
        </w:tc>
        <w:tc>
          <w:tcPr>
            <w:tcW w:w="1560" w:type="dxa"/>
          </w:tcPr>
          <w:p w14:paraId="3A5694C0"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0.02-0.06</w:t>
            </w:r>
          </w:p>
        </w:tc>
        <w:tc>
          <w:tcPr>
            <w:tcW w:w="1560" w:type="dxa"/>
            <w:vAlign w:val="center"/>
          </w:tcPr>
          <w:p w14:paraId="26955D26"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r w:rsidRPr="00D229B9">
              <w:rPr>
                <w:rFonts w:ascii="Times New Roman" w:eastAsia="Times New Roman" w:hAnsi="Times New Roman" w:cs="Times New Roman"/>
                <w:b/>
                <w:color w:val="FF0000"/>
                <w:sz w:val="18"/>
                <w:szCs w:val="18"/>
                <w:lang w:val="en-GB"/>
              </w:rPr>
              <w:t>[77]</w:t>
            </w:r>
          </w:p>
        </w:tc>
        <w:tc>
          <w:tcPr>
            <w:tcW w:w="1560" w:type="dxa"/>
            <w:vAlign w:val="center"/>
          </w:tcPr>
          <w:p w14:paraId="4B2334A6"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r w:rsidRPr="00D229B9">
              <w:rPr>
                <w:rFonts w:ascii="Times New Roman" w:eastAsia="Times New Roman" w:hAnsi="Times New Roman" w:cs="Times New Roman"/>
                <w:b/>
                <w:color w:val="FF0000"/>
                <w:sz w:val="18"/>
                <w:szCs w:val="18"/>
                <w:lang w:val="en-GB"/>
              </w:rPr>
              <w:t>[79]</w:t>
            </w:r>
          </w:p>
        </w:tc>
      </w:tr>
      <w:tr w:rsidR="00B07CB3" w:rsidRPr="00473792" w14:paraId="4623CCEF" w14:textId="77777777" w:rsidTr="00FC5BD4">
        <w:tc>
          <w:tcPr>
            <w:tcW w:w="1699" w:type="dxa"/>
          </w:tcPr>
          <w:p w14:paraId="5AB8341C"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CHCI2CF3</w:t>
            </w:r>
          </w:p>
        </w:tc>
        <w:tc>
          <w:tcPr>
            <w:tcW w:w="1701" w:type="dxa"/>
          </w:tcPr>
          <w:p w14:paraId="67B4043D"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(HCFC-123)**</w:t>
            </w:r>
          </w:p>
        </w:tc>
        <w:tc>
          <w:tcPr>
            <w:tcW w:w="1134" w:type="dxa"/>
          </w:tcPr>
          <w:p w14:paraId="001391D9"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w:t>
            </w:r>
          </w:p>
        </w:tc>
        <w:tc>
          <w:tcPr>
            <w:tcW w:w="1560" w:type="dxa"/>
          </w:tcPr>
          <w:p w14:paraId="09CEE4B6"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0.02</w:t>
            </w:r>
          </w:p>
        </w:tc>
        <w:tc>
          <w:tcPr>
            <w:tcW w:w="1560" w:type="dxa"/>
            <w:vAlign w:val="center"/>
          </w:tcPr>
          <w:p w14:paraId="6128DA68" w14:textId="77777777" w:rsidR="00B07CB3" w:rsidRPr="00D229B9"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b/>
                <w:color w:val="FF0000"/>
                <w:sz w:val="18"/>
                <w:szCs w:val="18"/>
                <w:lang w:val="en-GB"/>
              </w:rPr>
            </w:pPr>
          </w:p>
        </w:tc>
        <w:tc>
          <w:tcPr>
            <w:tcW w:w="1560" w:type="dxa"/>
            <w:vAlign w:val="center"/>
          </w:tcPr>
          <w:p w14:paraId="774FA96E" w14:textId="77777777" w:rsidR="00B07CB3" w:rsidRPr="00D229B9"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b/>
                <w:color w:val="FF0000"/>
                <w:sz w:val="18"/>
                <w:szCs w:val="18"/>
                <w:lang w:val="en-GB"/>
              </w:rPr>
            </w:pPr>
          </w:p>
        </w:tc>
      </w:tr>
      <w:tr w:rsidR="00D229B9" w:rsidRPr="00473792" w14:paraId="4CEA11C3" w14:textId="77777777" w:rsidTr="00FC5BD4">
        <w:tc>
          <w:tcPr>
            <w:tcW w:w="1699" w:type="dxa"/>
          </w:tcPr>
          <w:p w14:paraId="6679BCEC"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C2HF4Cl</w:t>
            </w:r>
          </w:p>
        </w:tc>
        <w:tc>
          <w:tcPr>
            <w:tcW w:w="1701" w:type="dxa"/>
          </w:tcPr>
          <w:p w14:paraId="67518A3D"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(HCFC-124)</w:t>
            </w:r>
          </w:p>
        </w:tc>
        <w:tc>
          <w:tcPr>
            <w:tcW w:w="1134" w:type="dxa"/>
          </w:tcPr>
          <w:p w14:paraId="3E314491"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2</w:t>
            </w:r>
          </w:p>
        </w:tc>
        <w:tc>
          <w:tcPr>
            <w:tcW w:w="1560" w:type="dxa"/>
          </w:tcPr>
          <w:p w14:paraId="03203291"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0.02-0.04</w:t>
            </w:r>
          </w:p>
        </w:tc>
        <w:tc>
          <w:tcPr>
            <w:tcW w:w="1560" w:type="dxa"/>
            <w:vAlign w:val="center"/>
          </w:tcPr>
          <w:p w14:paraId="05408785"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r w:rsidRPr="00D229B9">
              <w:rPr>
                <w:rFonts w:ascii="Times New Roman" w:eastAsia="Times New Roman" w:hAnsi="Times New Roman" w:cs="Times New Roman"/>
                <w:b/>
                <w:color w:val="FF0000"/>
                <w:sz w:val="18"/>
                <w:szCs w:val="18"/>
                <w:lang w:val="en-GB"/>
              </w:rPr>
              <w:t>[609]</w:t>
            </w:r>
          </w:p>
        </w:tc>
        <w:tc>
          <w:tcPr>
            <w:tcW w:w="1560" w:type="dxa"/>
            <w:vAlign w:val="center"/>
          </w:tcPr>
          <w:p w14:paraId="179BBE8E"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r w:rsidRPr="00D229B9">
              <w:rPr>
                <w:rFonts w:ascii="Times New Roman" w:eastAsia="Times New Roman" w:hAnsi="Times New Roman" w:cs="Times New Roman"/>
                <w:b/>
                <w:color w:val="FF0000"/>
                <w:sz w:val="18"/>
                <w:szCs w:val="18"/>
                <w:lang w:val="en-GB"/>
              </w:rPr>
              <w:t>[527]</w:t>
            </w:r>
          </w:p>
        </w:tc>
      </w:tr>
      <w:tr w:rsidR="00D229B9" w:rsidRPr="00473792" w14:paraId="0BEB5686" w14:textId="77777777" w:rsidTr="00FC5BD4">
        <w:tc>
          <w:tcPr>
            <w:tcW w:w="1699" w:type="dxa"/>
          </w:tcPr>
          <w:p w14:paraId="4AB83BAB"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CHFCICF3</w:t>
            </w:r>
          </w:p>
        </w:tc>
        <w:tc>
          <w:tcPr>
            <w:tcW w:w="1701" w:type="dxa"/>
          </w:tcPr>
          <w:p w14:paraId="18D5FEC4"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(HCFC-124)**</w:t>
            </w:r>
          </w:p>
        </w:tc>
        <w:tc>
          <w:tcPr>
            <w:tcW w:w="1134" w:type="dxa"/>
          </w:tcPr>
          <w:p w14:paraId="649B7167"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w:t>
            </w:r>
          </w:p>
        </w:tc>
        <w:tc>
          <w:tcPr>
            <w:tcW w:w="1560" w:type="dxa"/>
          </w:tcPr>
          <w:p w14:paraId="3A5A7235"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0.022</w:t>
            </w:r>
          </w:p>
        </w:tc>
        <w:tc>
          <w:tcPr>
            <w:tcW w:w="1560" w:type="dxa"/>
            <w:vAlign w:val="center"/>
          </w:tcPr>
          <w:p w14:paraId="3ADC2369"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c>
          <w:tcPr>
            <w:tcW w:w="1560" w:type="dxa"/>
            <w:vAlign w:val="center"/>
          </w:tcPr>
          <w:p w14:paraId="2A4749EA"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r>
      <w:tr w:rsidR="00D229B9" w:rsidRPr="00473792" w14:paraId="1204797F" w14:textId="77777777" w:rsidTr="00FC5BD4">
        <w:tc>
          <w:tcPr>
            <w:tcW w:w="1699" w:type="dxa"/>
          </w:tcPr>
          <w:p w14:paraId="5E631537"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C2H2FCl3</w:t>
            </w:r>
          </w:p>
        </w:tc>
        <w:tc>
          <w:tcPr>
            <w:tcW w:w="1701" w:type="dxa"/>
          </w:tcPr>
          <w:p w14:paraId="1A31C436"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(HCFC-131)</w:t>
            </w:r>
          </w:p>
        </w:tc>
        <w:tc>
          <w:tcPr>
            <w:tcW w:w="1134" w:type="dxa"/>
          </w:tcPr>
          <w:p w14:paraId="02410E4F"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3</w:t>
            </w:r>
          </w:p>
        </w:tc>
        <w:tc>
          <w:tcPr>
            <w:tcW w:w="1560" w:type="dxa"/>
          </w:tcPr>
          <w:p w14:paraId="14CE9324"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0.007-0.05</w:t>
            </w:r>
          </w:p>
        </w:tc>
        <w:tc>
          <w:tcPr>
            <w:tcW w:w="1560" w:type="dxa"/>
            <w:vAlign w:val="center"/>
          </w:tcPr>
          <w:p w14:paraId="53EF8686"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c>
          <w:tcPr>
            <w:tcW w:w="1560" w:type="dxa"/>
            <w:vAlign w:val="center"/>
          </w:tcPr>
          <w:p w14:paraId="2708A73C"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r>
      <w:tr w:rsidR="00D229B9" w:rsidRPr="00473792" w14:paraId="4DF012EB" w14:textId="77777777" w:rsidTr="00FC5BD4">
        <w:tc>
          <w:tcPr>
            <w:tcW w:w="1699" w:type="dxa"/>
          </w:tcPr>
          <w:p w14:paraId="50B5C8AA"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C2H2F2Cl2</w:t>
            </w:r>
          </w:p>
        </w:tc>
        <w:tc>
          <w:tcPr>
            <w:tcW w:w="1701" w:type="dxa"/>
          </w:tcPr>
          <w:p w14:paraId="68DFFF31"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(HCFC-132)</w:t>
            </w:r>
          </w:p>
        </w:tc>
        <w:tc>
          <w:tcPr>
            <w:tcW w:w="1134" w:type="dxa"/>
          </w:tcPr>
          <w:p w14:paraId="744DE80B"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4</w:t>
            </w:r>
          </w:p>
        </w:tc>
        <w:tc>
          <w:tcPr>
            <w:tcW w:w="1560" w:type="dxa"/>
          </w:tcPr>
          <w:p w14:paraId="6BCBE7C1"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0.008-0.05</w:t>
            </w:r>
          </w:p>
        </w:tc>
        <w:tc>
          <w:tcPr>
            <w:tcW w:w="1560" w:type="dxa"/>
            <w:vAlign w:val="center"/>
          </w:tcPr>
          <w:p w14:paraId="0886B766"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c>
          <w:tcPr>
            <w:tcW w:w="1560" w:type="dxa"/>
            <w:vAlign w:val="center"/>
          </w:tcPr>
          <w:p w14:paraId="33368744"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r>
      <w:tr w:rsidR="00D229B9" w:rsidRPr="00473792" w14:paraId="1DEF82B4" w14:textId="77777777" w:rsidTr="00FC5BD4">
        <w:tc>
          <w:tcPr>
            <w:tcW w:w="1699" w:type="dxa"/>
          </w:tcPr>
          <w:p w14:paraId="0E12ABB3"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C2H2F3Cl</w:t>
            </w:r>
          </w:p>
        </w:tc>
        <w:tc>
          <w:tcPr>
            <w:tcW w:w="1701" w:type="dxa"/>
          </w:tcPr>
          <w:p w14:paraId="7D519BD5"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(HCFC-133)</w:t>
            </w:r>
          </w:p>
        </w:tc>
        <w:tc>
          <w:tcPr>
            <w:tcW w:w="1134" w:type="dxa"/>
          </w:tcPr>
          <w:p w14:paraId="3ED44838"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3</w:t>
            </w:r>
          </w:p>
        </w:tc>
        <w:tc>
          <w:tcPr>
            <w:tcW w:w="1560" w:type="dxa"/>
          </w:tcPr>
          <w:p w14:paraId="70E36056"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0.02-0.06</w:t>
            </w:r>
          </w:p>
        </w:tc>
        <w:tc>
          <w:tcPr>
            <w:tcW w:w="1560" w:type="dxa"/>
            <w:vAlign w:val="center"/>
          </w:tcPr>
          <w:p w14:paraId="5DF3B4D5"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c>
          <w:tcPr>
            <w:tcW w:w="1560" w:type="dxa"/>
            <w:vAlign w:val="center"/>
          </w:tcPr>
          <w:p w14:paraId="696D374D"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r>
      <w:tr w:rsidR="00D229B9" w:rsidRPr="00473792" w14:paraId="33B6866B" w14:textId="77777777" w:rsidTr="00FC5BD4">
        <w:tc>
          <w:tcPr>
            <w:tcW w:w="1699" w:type="dxa"/>
          </w:tcPr>
          <w:p w14:paraId="0876054A"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C2H3FCl2</w:t>
            </w:r>
          </w:p>
        </w:tc>
        <w:tc>
          <w:tcPr>
            <w:tcW w:w="1701" w:type="dxa"/>
          </w:tcPr>
          <w:p w14:paraId="32B5AFD1"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(HCFC-141)</w:t>
            </w:r>
          </w:p>
        </w:tc>
        <w:tc>
          <w:tcPr>
            <w:tcW w:w="1134" w:type="dxa"/>
          </w:tcPr>
          <w:p w14:paraId="7F26A6C9"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3</w:t>
            </w:r>
          </w:p>
        </w:tc>
        <w:tc>
          <w:tcPr>
            <w:tcW w:w="1560" w:type="dxa"/>
          </w:tcPr>
          <w:p w14:paraId="08D96043"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0.005-0.07</w:t>
            </w:r>
          </w:p>
        </w:tc>
        <w:tc>
          <w:tcPr>
            <w:tcW w:w="1560" w:type="dxa"/>
            <w:vAlign w:val="center"/>
          </w:tcPr>
          <w:p w14:paraId="164EABE8"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c>
          <w:tcPr>
            <w:tcW w:w="1560" w:type="dxa"/>
            <w:vAlign w:val="center"/>
          </w:tcPr>
          <w:p w14:paraId="63259448"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r>
      <w:tr w:rsidR="00D229B9" w:rsidRPr="00473792" w14:paraId="49FB7C79" w14:textId="77777777" w:rsidTr="00FC5BD4">
        <w:tc>
          <w:tcPr>
            <w:tcW w:w="1699" w:type="dxa"/>
          </w:tcPr>
          <w:p w14:paraId="7C4F7ECD"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CH3CFCI2</w:t>
            </w:r>
          </w:p>
        </w:tc>
        <w:tc>
          <w:tcPr>
            <w:tcW w:w="1701" w:type="dxa"/>
          </w:tcPr>
          <w:p w14:paraId="10C066B3"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(HCFC-141b)**</w:t>
            </w:r>
          </w:p>
        </w:tc>
        <w:tc>
          <w:tcPr>
            <w:tcW w:w="1134" w:type="dxa"/>
          </w:tcPr>
          <w:p w14:paraId="4030ADFB"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w:t>
            </w:r>
          </w:p>
        </w:tc>
        <w:tc>
          <w:tcPr>
            <w:tcW w:w="1560" w:type="dxa"/>
          </w:tcPr>
          <w:p w14:paraId="268F3E91"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0.11</w:t>
            </w:r>
          </w:p>
        </w:tc>
        <w:tc>
          <w:tcPr>
            <w:tcW w:w="1560" w:type="dxa"/>
            <w:vAlign w:val="center"/>
          </w:tcPr>
          <w:p w14:paraId="606005FC"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r w:rsidRPr="00D229B9">
              <w:rPr>
                <w:rFonts w:ascii="Times New Roman" w:eastAsia="Times New Roman" w:hAnsi="Times New Roman" w:cs="Times New Roman"/>
                <w:b/>
                <w:color w:val="FF0000"/>
                <w:sz w:val="18"/>
                <w:szCs w:val="18"/>
                <w:lang w:val="en-GB"/>
              </w:rPr>
              <w:t>[725]</w:t>
            </w:r>
          </w:p>
        </w:tc>
        <w:tc>
          <w:tcPr>
            <w:tcW w:w="1560" w:type="dxa"/>
            <w:vAlign w:val="center"/>
          </w:tcPr>
          <w:p w14:paraId="5ED26F0F"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r w:rsidRPr="00D229B9">
              <w:rPr>
                <w:rFonts w:ascii="Times New Roman" w:eastAsia="Times New Roman" w:hAnsi="Times New Roman" w:cs="Times New Roman"/>
                <w:b/>
                <w:color w:val="FF0000"/>
                <w:sz w:val="18"/>
                <w:szCs w:val="18"/>
                <w:lang w:val="en-GB"/>
              </w:rPr>
              <w:t>[782]</w:t>
            </w:r>
          </w:p>
        </w:tc>
      </w:tr>
      <w:tr w:rsidR="00D229B9" w:rsidRPr="00473792" w14:paraId="5634CCF1" w14:textId="77777777" w:rsidTr="00FC5BD4">
        <w:tc>
          <w:tcPr>
            <w:tcW w:w="1699" w:type="dxa"/>
          </w:tcPr>
          <w:p w14:paraId="4FE3089F"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C2H3F2Cl</w:t>
            </w:r>
          </w:p>
        </w:tc>
        <w:tc>
          <w:tcPr>
            <w:tcW w:w="1701" w:type="dxa"/>
          </w:tcPr>
          <w:p w14:paraId="53CE8D5C"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(HCFC-142)</w:t>
            </w:r>
          </w:p>
        </w:tc>
        <w:tc>
          <w:tcPr>
            <w:tcW w:w="1134" w:type="dxa"/>
          </w:tcPr>
          <w:p w14:paraId="3611D4D8"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3</w:t>
            </w:r>
          </w:p>
        </w:tc>
        <w:tc>
          <w:tcPr>
            <w:tcW w:w="1560" w:type="dxa"/>
          </w:tcPr>
          <w:p w14:paraId="651F34D0"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0.008-0.07</w:t>
            </w:r>
          </w:p>
        </w:tc>
        <w:tc>
          <w:tcPr>
            <w:tcW w:w="1560" w:type="dxa"/>
            <w:vAlign w:val="center"/>
          </w:tcPr>
          <w:p w14:paraId="793A014D"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c>
          <w:tcPr>
            <w:tcW w:w="1560" w:type="dxa"/>
            <w:vAlign w:val="center"/>
          </w:tcPr>
          <w:p w14:paraId="4150DCD6"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r>
      <w:tr w:rsidR="00D229B9" w:rsidRPr="00473792" w14:paraId="3F9AEC8C" w14:textId="77777777" w:rsidTr="00FC5BD4">
        <w:tc>
          <w:tcPr>
            <w:tcW w:w="1699" w:type="dxa"/>
          </w:tcPr>
          <w:p w14:paraId="42A7132A"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CH3CF2Cl</w:t>
            </w:r>
          </w:p>
        </w:tc>
        <w:tc>
          <w:tcPr>
            <w:tcW w:w="1701" w:type="dxa"/>
          </w:tcPr>
          <w:p w14:paraId="1E971564"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(HCFC-142b)**</w:t>
            </w:r>
          </w:p>
        </w:tc>
        <w:tc>
          <w:tcPr>
            <w:tcW w:w="1134" w:type="dxa"/>
          </w:tcPr>
          <w:p w14:paraId="251C5CB8"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w:t>
            </w:r>
          </w:p>
        </w:tc>
        <w:tc>
          <w:tcPr>
            <w:tcW w:w="1560" w:type="dxa"/>
          </w:tcPr>
          <w:p w14:paraId="4C1DCBF2"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0.065</w:t>
            </w:r>
          </w:p>
        </w:tc>
        <w:tc>
          <w:tcPr>
            <w:tcW w:w="1560" w:type="dxa"/>
            <w:vAlign w:val="center"/>
          </w:tcPr>
          <w:p w14:paraId="2E25D93C"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r w:rsidRPr="00D229B9">
              <w:rPr>
                <w:rFonts w:ascii="Times New Roman" w:eastAsia="Times New Roman" w:hAnsi="Times New Roman" w:cs="Times New Roman"/>
                <w:b/>
                <w:color w:val="FF0000"/>
                <w:sz w:val="18"/>
                <w:szCs w:val="18"/>
                <w:lang w:val="en-GB"/>
              </w:rPr>
              <w:t>[2310]</w:t>
            </w:r>
          </w:p>
        </w:tc>
        <w:tc>
          <w:tcPr>
            <w:tcW w:w="1560" w:type="dxa"/>
            <w:vAlign w:val="center"/>
          </w:tcPr>
          <w:p w14:paraId="7D0B8FDC"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r w:rsidRPr="00D229B9">
              <w:rPr>
                <w:rFonts w:ascii="Times New Roman" w:eastAsia="Times New Roman" w:hAnsi="Times New Roman" w:cs="Times New Roman"/>
                <w:b/>
                <w:color w:val="FF0000"/>
                <w:sz w:val="18"/>
                <w:szCs w:val="18"/>
                <w:lang w:val="en-GB"/>
              </w:rPr>
              <w:t>[1,980]</w:t>
            </w:r>
          </w:p>
        </w:tc>
      </w:tr>
      <w:tr w:rsidR="00D229B9" w:rsidRPr="00473792" w14:paraId="1BFA252E" w14:textId="77777777" w:rsidTr="00FC5BD4">
        <w:tc>
          <w:tcPr>
            <w:tcW w:w="1699" w:type="dxa"/>
          </w:tcPr>
          <w:p w14:paraId="357199FE"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C2H4FCl</w:t>
            </w:r>
          </w:p>
        </w:tc>
        <w:tc>
          <w:tcPr>
            <w:tcW w:w="1701" w:type="dxa"/>
          </w:tcPr>
          <w:p w14:paraId="622D64A9"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(HCFC-151)</w:t>
            </w:r>
          </w:p>
        </w:tc>
        <w:tc>
          <w:tcPr>
            <w:tcW w:w="1134" w:type="dxa"/>
          </w:tcPr>
          <w:p w14:paraId="027B9ADD"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2</w:t>
            </w:r>
          </w:p>
        </w:tc>
        <w:tc>
          <w:tcPr>
            <w:tcW w:w="1560" w:type="dxa"/>
          </w:tcPr>
          <w:p w14:paraId="5AF0C03D"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0.003-0.005</w:t>
            </w:r>
          </w:p>
        </w:tc>
        <w:tc>
          <w:tcPr>
            <w:tcW w:w="1560" w:type="dxa"/>
            <w:vAlign w:val="center"/>
          </w:tcPr>
          <w:p w14:paraId="610BC797"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c>
          <w:tcPr>
            <w:tcW w:w="1560" w:type="dxa"/>
            <w:vAlign w:val="center"/>
          </w:tcPr>
          <w:p w14:paraId="1BF4DE20"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r>
      <w:tr w:rsidR="00D229B9" w:rsidRPr="00473792" w14:paraId="58F7EB76" w14:textId="77777777" w:rsidTr="00FC5BD4">
        <w:tc>
          <w:tcPr>
            <w:tcW w:w="1699" w:type="dxa"/>
          </w:tcPr>
          <w:p w14:paraId="667107FC"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C3HFCl6</w:t>
            </w:r>
          </w:p>
        </w:tc>
        <w:tc>
          <w:tcPr>
            <w:tcW w:w="1701" w:type="dxa"/>
          </w:tcPr>
          <w:p w14:paraId="194C4A2E"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(HCFC-221)</w:t>
            </w:r>
          </w:p>
        </w:tc>
        <w:tc>
          <w:tcPr>
            <w:tcW w:w="1134" w:type="dxa"/>
          </w:tcPr>
          <w:p w14:paraId="1EC69550"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5</w:t>
            </w:r>
          </w:p>
        </w:tc>
        <w:tc>
          <w:tcPr>
            <w:tcW w:w="1560" w:type="dxa"/>
          </w:tcPr>
          <w:p w14:paraId="435AE64B"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0.015-0.07</w:t>
            </w:r>
          </w:p>
        </w:tc>
        <w:tc>
          <w:tcPr>
            <w:tcW w:w="1560" w:type="dxa"/>
            <w:vAlign w:val="center"/>
          </w:tcPr>
          <w:p w14:paraId="1141A8FC"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c>
          <w:tcPr>
            <w:tcW w:w="1560" w:type="dxa"/>
            <w:vAlign w:val="center"/>
          </w:tcPr>
          <w:p w14:paraId="1EFC87F1"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r>
      <w:tr w:rsidR="00D229B9" w:rsidRPr="00473792" w14:paraId="2C488924" w14:textId="77777777" w:rsidTr="00FC5BD4">
        <w:tc>
          <w:tcPr>
            <w:tcW w:w="1699" w:type="dxa"/>
          </w:tcPr>
          <w:p w14:paraId="3A10EF93"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C3HF2Cl5</w:t>
            </w:r>
          </w:p>
        </w:tc>
        <w:tc>
          <w:tcPr>
            <w:tcW w:w="1701" w:type="dxa"/>
          </w:tcPr>
          <w:p w14:paraId="36C3AED9"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(HCFC-222)</w:t>
            </w:r>
          </w:p>
        </w:tc>
        <w:tc>
          <w:tcPr>
            <w:tcW w:w="1134" w:type="dxa"/>
          </w:tcPr>
          <w:p w14:paraId="0C178983"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9</w:t>
            </w:r>
          </w:p>
        </w:tc>
        <w:tc>
          <w:tcPr>
            <w:tcW w:w="1560" w:type="dxa"/>
          </w:tcPr>
          <w:p w14:paraId="7E030F6C"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0.01-0.09</w:t>
            </w:r>
          </w:p>
        </w:tc>
        <w:tc>
          <w:tcPr>
            <w:tcW w:w="1560" w:type="dxa"/>
            <w:vAlign w:val="center"/>
          </w:tcPr>
          <w:p w14:paraId="5673A236"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c>
          <w:tcPr>
            <w:tcW w:w="1560" w:type="dxa"/>
            <w:vAlign w:val="center"/>
          </w:tcPr>
          <w:p w14:paraId="2D22D4C0"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r>
      <w:tr w:rsidR="00D229B9" w:rsidRPr="00473792" w14:paraId="6043BFEF" w14:textId="77777777" w:rsidTr="00FC5BD4">
        <w:tc>
          <w:tcPr>
            <w:tcW w:w="1699" w:type="dxa"/>
          </w:tcPr>
          <w:p w14:paraId="75C1F72D"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C3HF3Cl4</w:t>
            </w:r>
          </w:p>
        </w:tc>
        <w:tc>
          <w:tcPr>
            <w:tcW w:w="1701" w:type="dxa"/>
          </w:tcPr>
          <w:p w14:paraId="2D347608"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(HCFC-223)</w:t>
            </w:r>
          </w:p>
        </w:tc>
        <w:tc>
          <w:tcPr>
            <w:tcW w:w="1134" w:type="dxa"/>
          </w:tcPr>
          <w:p w14:paraId="50A0CDF9"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12</w:t>
            </w:r>
          </w:p>
        </w:tc>
        <w:tc>
          <w:tcPr>
            <w:tcW w:w="1560" w:type="dxa"/>
          </w:tcPr>
          <w:p w14:paraId="440AA4B8"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0.01-0.08</w:t>
            </w:r>
          </w:p>
        </w:tc>
        <w:tc>
          <w:tcPr>
            <w:tcW w:w="1560" w:type="dxa"/>
            <w:vAlign w:val="center"/>
          </w:tcPr>
          <w:p w14:paraId="675E09D2"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c>
          <w:tcPr>
            <w:tcW w:w="1560" w:type="dxa"/>
            <w:vAlign w:val="center"/>
          </w:tcPr>
          <w:p w14:paraId="1DABBB79"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r>
      <w:tr w:rsidR="00D229B9" w:rsidRPr="00473792" w14:paraId="7E376E2A" w14:textId="77777777" w:rsidTr="00FC5BD4">
        <w:tc>
          <w:tcPr>
            <w:tcW w:w="1699" w:type="dxa"/>
          </w:tcPr>
          <w:p w14:paraId="22272FC2"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C3HF4Cl3</w:t>
            </w:r>
          </w:p>
        </w:tc>
        <w:tc>
          <w:tcPr>
            <w:tcW w:w="1701" w:type="dxa"/>
          </w:tcPr>
          <w:p w14:paraId="545FE996"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(HCFC-224)</w:t>
            </w:r>
          </w:p>
        </w:tc>
        <w:tc>
          <w:tcPr>
            <w:tcW w:w="1134" w:type="dxa"/>
          </w:tcPr>
          <w:p w14:paraId="7E90FD99"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12</w:t>
            </w:r>
          </w:p>
        </w:tc>
        <w:tc>
          <w:tcPr>
            <w:tcW w:w="1560" w:type="dxa"/>
          </w:tcPr>
          <w:p w14:paraId="1B5DDC2F"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0.01-0.09</w:t>
            </w:r>
          </w:p>
        </w:tc>
        <w:tc>
          <w:tcPr>
            <w:tcW w:w="1560" w:type="dxa"/>
            <w:vAlign w:val="center"/>
          </w:tcPr>
          <w:p w14:paraId="7AD4A574"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c>
          <w:tcPr>
            <w:tcW w:w="1560" w:type="dxa"/>
            <w:vAlign w:val="center"/>
          </w:tcPr>
          <w:p w14:paraId="4ADC3DB0"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r>
      <w:tr w:rsidR="00D229B9" w:rsidRPr="00473792" w14:paraId="3091E2DB" w14:textId="77777777" w:rsidTr="00FC5BD4">
        <w:tc>
          <w:tcPr>
            <w:tcW w:w="1699" w:type="dxa"/>
          </w:tcPr>
          <w:p w14:paraId="2F8A2A4F"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C3HF5Cl2</w:t>
            </w:r>
          </w:p>
        </w:tc>
        <w:tc>
          <w:tcPr>
            <w:tcW w:w="1701" w:type="dxa"/>
          </w:tcPr>
          <w:p w14:paraId="6285E5A6"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(HCFC-225)</w:t>
            </w:r>
          </w:p>
        </w:tc>
        <w:tc>
          <w:tcPr>
            <w:tcW w:w="1134" w:type="dxa"/>
          </w:tcPr>
          <w:p w14:paraId="45C8000C"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9</w:t>
            </w:r>
          </w:p>
        </w:tc>
        <w:tc>
          <w:tcPr>
            <w:tcW w:w="1560" w:type="dxa"/>
          </w:tcPr>
          <w:p w14:paraId="24B6B809"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0.02-0.07</w:t>
            </w:r>
          </w:p>
        </w:tc>
        <w:tc>
          <w:tcPr>
            <w:tcW w:w="1560" w:type="dxa"/>
            <w:vAlign w:val="center"/>
          </w:tcPr>
          <w:p w14:paraId="10BEE56C"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c>
          <w:tcPr>
            <w:tcW w:w="1560" w:type="dxa"/>
            <w:vAlign w:val="center"/>
          </w:tcPr>
          <w:p w14:paraId="067423E6"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p>
        </w:tc>
      </w:tr>
      <w:tr w:rsidR="00D229B9" w:rsidRPr="00473792" w14:paraId="60549E37" w14:textId="77777777" w:rsidTr="00FC5BD4">
        <w:tc>
          <w:tcPr>
            <w:tcW w:w="1699" w:type="dxa"/>
          </w:tcPr>
          <w:p w14:paraId="67B8BD27"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CF3CF2CHCl2</w:t>
            </w:r>
          </w:p>
        </w:tc>
        <w:tc>
          <w:tcPr>
            <w:tcW w:w="1701" w:type="dxa"/>
          </w:tcPr>
          <w:p w14:paraId="353D79F4"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(HCFC-225ca)**</w:t>
            </w:r>
          </w:p>
        </w:tc>
        <w:tc>
          <w:tcPr>
            <w:tcW w:w="1134" w:type="dxa"/>
          </w:tcPr>
          <w:p w14:paraId="127C57FD"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w:t>
            </w:r>
          </w:p>
        </w:tc>
        <w:tc>
          <w:tcPr>
            <w:tcW w:w="1560" w:type="dxa"/>
          </w:tcPr>
          <w:p w14:paraId="4748504A"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0.025</w:t>
            </w:r>
          </w:p>
        </w:tc>
        <w:tc>
          <w:tcPr>
            <w:tcW w:w="1560" w:type="dxa"/>
            <w:vAlign w:val="center"/>
          </w:tcPr>
          <w:p w14:paraId="3C3CF662"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r w:rsidRPr="00D229B9">
              <w:rPr>
                <w:rFonts w:ascii="Times New Roman" w:eastAsia="Times New Roman" w:hAnsi="Times New Roman" w:cs="Times New Roman"/>
                <w:b/>
                <w:color w:val="FF0000"/>
                <w:sz w:val="18"/>
                <w:szCs w:val="18"/>
                <w:lang w:val="en-GB"/>
              </w:rPr>
              <w:t>[122]</w:t>
            </w:r>
          </w:p>
        </w:tc>
        <w:tc>
          <w:tcPr>
            <w:tcW w:w="1560" w:type="dxa"/>
            <w:vAlign w:val="center"/>
          </w:tcPr>
          <w:p w14:paraId="09C4DCBB"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r w:rsidRPr="00D229B9">
              <w:rPr>
                <w:rFonts w:ascii="Times New Roman" w:eastAsia="Times New Roman" w:hAnsi="Times New Roman" w:cs="Times New Roman"/>
                <w:b/>
                <w:color w:val="FF0000"/>
                <w:sz w:val="18"/>
                <w:szCs w:val="18"/>
                <w:lang w:val="en-GB"/>
              </w:rPr>
              <w:t>[127]</w:t>
            </w:r>
          </w:p>
        </w:tc>
      </w:tr>
      <w:tr w:rsidR="00D229B9" w:rsidRPr="00473792" w14:paraId="3F8C4D67" w14:textId="77777777" w:rsidTr="00FC5BD4">
        <w:tc>
          <w:tcPr>
            <w:tcW w:w="1699" w:type="dxa"/>
          </w:tcPr>
          <w:p w14:paraId="29468B3C"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CF2ClCF2CHCIF</w:t>
            </w:r>
          </w:p>
        </w:tc>
        <w:tc>
          <w:tcPr>
            <w:tcW w:w="1701" w:type="dxa"/>
          </w:tcPr>
          <w:p w14:paraId="12583BD1"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(HCFC-225cb)**</w:t>
            </w:r>
          </w:p>
        </w:tc>
        <w:tc>
          <w:tcPr>
            <w:tcW w:w="1134" w:type="dxa"/>
          </w:tcPr>
          <w:p w14:paraId="5DFB6B2F" w14:textId="77777777" w:rsidR="00D229B9" w:rsidRPr="00473792" w:rsidRDefault="00D229B9"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w:t>
            </w:r>
          </w:p>
        </w:tc>
        <w:tc>
          <w:tcPr>
            <w:tcW w:w="1560" w:type="dxa"/>
          </w:tcPr>
          <w:p w14:paraId="114BD500" w14:textId="77777777" w:rsidR="00D229B9" w:rsidRPr="00473792" w:rsidRDefault="00D229B9"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0.033</w:t>
            </w:r>
          </w:p>
        </w:tc>
        <w:tc>
          <w:tcPr>
            <w:tcW w:w="1560" w:type="dxa"/>
            <w:vAlign w:val="center"/>
          </w:tcPr>
          <w:p w14:paraId="25371C32"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r w:rsidRPr="00D229B9">
              <w:rPr>
                <w:rFonts w:ascii="Times New Roman" w:eastAsia="Times New Roman" w:hAnsi="Times New Roman" w:cs="Times New Roman"/>
                <w:b/>
                <w:color w:val="FF0000"/>
                <w:sz w:val="18"/>
                <w:szCs w:val="18"/>
                <w:lang w:val="en-GB"/>
              </w:rPr>
              <w:t>[595]</w:t>
            </w:r>
          </w:p>
        </w:tc>
        <w:tc>
          <w:tcPr>
            <w:tcW w:w="1560" w:type="dxa"/>
            <w:vAlign w:val="center"/>
          </w:tcPr>
          <w:p w14:paraId="4E4170AC" w14:textId="77777777" w:rsidR="00D229B9" w:rsidRPr="00D229B9" w:rsidRDefault="00D229B9" w:rsidP="00D229B9">
            <w:pPr>
              <w:tabs>
                <w:tab w:val="left" w:pos="3402"/>
                <w:tab w:val="right" w:pos="5812"/>
                <w:tab w:val="right" w:pos="7938"/>
              </w:tabs>
              <w:spacing w:after="0" w:line="240" w:lineRule="exact"/>
              <w:jc w:val="center"/>
              <w:rPr>
                <w:rFonts w:ascii="Times New Roman" w:eastAsia="Times New Roman" w:hAnsi="Times New Roman" w:cs="Times New Roman"/>
                <w:b/>
                <w:color w:val="FF0000"/>
                <w:sz w:val="18"/>
                <w:szCs w:val="18"/>
                <w:lang w:val="en-GB"/>
              </w:rPr>
            </w:pPr>
            <w:r w:rsidRPr="00D229B9">
              <w:rPr>
                <w:rFonts w:ascii="Times New Roman" w:eastAsia="Times New Roman" w:hAnsi="Times New Roman" w:cs="Times New Roman"/>
                <w:b/>
                <w:color w:val="FF0000"/>
                <w:sz w:val="18"/>
                <w:szCs w:val="18"/>
                <w:lang w:val="en-GB"/>
              </w:rPr>
              <w:t>[525]</w:t>
            </w:r>
          </w:p>
        </w:tc>
      </w:tr>
      <w:tr w:rsidR="00B07CB3" w:rsidRPr="00473792" w14:paraId="625BE915" w14:textId="77777777" w:rsidTr="00C76AF0">
        <w:tc>
          <w:tcPr>
            <w:tcW w:w="1699" w:type="dxa"/>
          </w:tcPr>
          <w:p w14:paraId="048236DF"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C3HF6Cl</w:t>
            </w:r>
          </w:p>
        </w:tc>
        <w:tc>
          <w:tcPr>
            <w:tcW w:w="1701" w:type="dxa"/>
          </w:tcPr>
          <w:p w14:paraId="127FC34F"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(HCFC-226)</w:t>
            </w:r>
          </w:p>
        </w:tc>
        <w:tc>
          <w:tcPr>
            <w:tcW w:w="1134" w:type="dxa"/>
          </w:tcPr>
          <w:p w14:paraId="4A746D50"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5</w:t>
            </w:r>
          </w:p>
        </w:tc>
        <w:tc>
          <w:tcPr>
            <w:tcW w:w="1560" w:type="dxa"/>
          </w:tcPr>
          <w:p w14:paraId="6F927811"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0.02-0.10</w:t>
            </w:r>
          </w:p>
        </w:tc>
        <w:tc>
          <w:tcPr>
            <w:tcW w:w="1560" w:type="dxa"/>
          </w:tcPr>
          <w:p w14:paraId="6115147E" w14:textId="77777777" w:rsidR="00B07CB3" w:rsidRPr="00D229B9"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99FF"/>
                <w:sz w:val="18"/>
                <w:szCs w:val="18"/>
                <w:lang w:val="en-GB"/>
              </w:rPr>
            </w:pPr>
          </w:p>
        </w:tc>
        <w:tc>
          <w:tcPr>
            <w:tcW w:w="1560" w:type="dxa"/>
          </w:tcPr>
          <w:p w14:paraId="00C00A68" w14:textId="77777777" w:rsidR="00B07CB3" w:rsidRPr="00D229B9"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99FF"/>
                <w:sz w:val="18"/>
                <w:szCs w:val="18"/>
                <w:lang w:val="en-GB"/>
              </w:rPr>
            </w:pPr>
          </w:p>
        </w:tc>
      </w:tr>
      <w:tr w:rsidR="00B07CB3" w:rsidRPr="00473792" w14:paraId="470C151B" w14:textId="77777777" w:rsidTr="00C76AF0">
        <w:tc>
          <w:tcPr>
            <w:tcW w:w="1699" w:type="dxa"/>
          </w:tcPr>
          <w:p w14:paraId="7B09B866"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C3H2FCl5</w:t>
            </w:r>
          </w:p>
        </w:tc>
        <w:tc>
          <w:tcPr>
            <w:tcW w:w="1701" w:type="dxa"/>
          </w:tcPr>
          <w:p w14:paraId="3EF40A54"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(HCFC-231)</w:t>
            </w:r>
          </w:p>
        </w:tc>
        <w:tc>
          <w:tcPr>
            <w:tcW w:w="1134" w:type="dxa"/>
          </w:tcPr>
          <w:p w14:paraId="333D1A4C"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9</w:t>
            </w:r>
          </w:p>
        </w:tc>
        <w:tc>
          <w:tcPr>
            <w:tcW w:w="1560" w:type="dxa"/>
          </w:tcPr>
          <w:p w14:paraId="4A26B106"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0.05-0.09</w:t>
            </w:r>
          </w:p>
        </w:tc>
        <w:tc>
          <w:tcPr>
            <w:tcW w:w="1560" w:type="dxa"/>
          </w:tcPr>
          <w:p w14:paraId="4961FDBC"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c>
          <w:tcPr>
            <w:tcW w:w="1560" w:type="dxa"/>
          </w:tcPr>
          <w:p w14:paraId="4F4FE4DF"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r>
      <w:tr w:rsidR="00B07CB3" w:rsidRPr="00473792" w14:paraId="1789B723" w14:textId="77777777" w:rsidTr="00C76AF0">
        <w:tc>
          <w:tcPr>
            <w:tcW w:w="1699" w:type="dxa"/>
          </w:tcPr>
          <w:p w14:paraId="35927B56"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C3H2F2Cl4</w:t>
            </w:r>
          </w:p>
        </w:tc>
        <w:tc>
          <w:tcPr>
            <w:tcW w:w="1701" w:type="dxa"/>
          </w:tcPr>
          <w:p w14:paraId="4F925381"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(HCFC-232)</w:t>
            </w:r>
          </w:p>
        </w:tc>
        <w:tc>
          <w:tcPr>
            <w:tcW w:w="1134" w:type="dxa"/>
          </w:tcPr>
          <w:p w14:paraId="3B9A5DB8"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16</w:t>
            </w:r>
          </w:p>
        </w:tc>
        <w:tc>
          <w:tcPr>
            <w:tcW w:w="1560" w:type="dxa"/>
          </w:tcPr>
          <w:p w14:paraId="2C0A3E3A"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0.008-0.10</w:t>
            </w:r>
          </w:p>
        </w:tc>
        <w:tc>
          <w:tcPr>
            <w:tcW w:w="1560" w:type="dxa"/>
          </w:tcPr>
          <w:p w14:paraId="2001FD81"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c>
          <w:tcPr>
            <w:tcW w:w="1560" w:type="dxa"/>
          </w:tcPr>
          <w:p w14:paraId="07670DD1"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r>
      <w:tr w:rsidR="00B07CB3" w:rsidRPr="00473792" w14:paraId="681AE33E" w14:textId="77777777" w:rsidTr="00C76AF0">
        <w:tc>
          <w:tcPr>
            <w:tcW w:w="1699" w:type="dxa"/>
          </w:tcPr>
          <w:p w14:paraId="194373A3"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C3H2F3Cl3</w:t>
            </w:r>
          </w:p>
        </w:tc>
        <w:tc>
          <w:tcPr>
            <w:tcW w:w="1701" w:type="dxa"/>
          </w:tcPr>
          <w:p w14:paraId="4BB7F75A"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(HCFC-233)</w:t>
            </w:r>
          </w:p>
        </w:tc>
        <w:tc>
          <w:tcPr>
            <w:tcW w:w="1134" w:type="dxa"/>
          </w:tcPr>
          <w:p w14:paraId="6B9907F1"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18</w:t>
            </w:r>
          </w:p>
        </w:tc>
        <w:tc>
          <w:tcPr>
            <w:tcW w:w="1560" w:type="dxa"/>
          </w:tcPr>
          <w:p w14:paraId="68D296FE"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0.007-0.23</w:t>
            </w:r>
          </w:p>
        </w:tc>
        <w:tc>
          <w:tcPr>
            <w:tcW w:w="1560" w:type="dxa"/>
          </w:tcPr>
          <w:p w14:paraId="71F78495"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c>
          <w:tcPr>
            <w:tcW w:w="1560" w:type="dxa"/>
          </w:tcPr>
          <w:p w14:paraId="3FA64110"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r>
      <w:tr w:rsidR="00B07CB3" w:rsidRPr="00473792" w14:paraId="0E1F4157" w14:textId="77777777" w:rsidTr="00C76AF0">
        <w:tc>
          <w:tcPr>
            <w:tcW w:w="1699" w:type="dxa"/>
          </w:tcPr>
          <w:p w14:paraId="6A8CB8F5"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C3H2F4Cl2</w:t>
            </w:r>
          </w:p>
        </w:tc>
        <w:tc>
          <w:tcPr>
            <w:tcW w:w="1701" w:type="dxa"/>
          </w:tcPr>
          <w:p w14:paraId="33A07D60"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(HCFC-234)</w:t>
            </w:r>
          </w:p>
        </w:tc>
        <w:tc>
          <w:tcPr>
            <w:tcW w:w="1134" w:type="dxa"/>
          </w:tcPr>
          <w:p w14:paraId="2EF694B5"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16</w:t>
            </w:r>
          </w:p>
        </w:tc>
        <w:tc>
          <w:tcPr>
            <w:tcW w:w="1560" w:type="dxa"/>
          </w:tcPr>
          <w:p w14:paraId="44B3AC82"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0.01-0.28</w:t>
            </w:r>
          </w:p>
        </w:tc>
        <w:tc>
          <w:tcPr>
            <w:tcW w:w="1560" w:type="dxa"/>
          </w:tcPr>
          <w:p w14:paraId="3BEDDF61"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c>
          <w:tcPr>
            <w:tcW w:w="1560" w:type="dxa"/>
          </w:tcPr>
          <w:p w14:paraId="2F9F5226"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r>
      <w:tr w:rsidR="00B07CB3" w:rsidRPr="00473792" w14:paraId="696ACADF" w14:textId="77777777" w:rsidTr="00C76AF0">
        <w:tc>
          <w:tcPr>
            <w:tcW w:w="1699" w:type="dxa"/>
          </w:tcPr>
          <w:p w14:paraId="601A6FA9"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C3H2F5Cl</w:t>
            </w:r>
          </w:p>
        </w:tc>
        <w:tc>
          <w:tcPr>
            <w:tcW w:w="1701" w:type="dxa"/>
          </w:tcPr>
          <w:p w14:paraId="713A840D"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(HCFC-235)</w:t>
            </w:r>
          </w:p>
        </w:tc>
        <w:tc>
          <w:tcPr>
            <w:tcW w:w="1134" w:type="dxa"/>
          </w:tcPr>
          <w:p w14:paraId="6CE8E8DF"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9</w:t>
            </w:r>
          </w:p>
        </w:tc>
        <w:tc>
          <w:tcPr>
            <w:tcW w:w="1560" w:type="dxa"/>
          </w:tcPr>
          <w:p w14:paraId="3E3AA07B"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0.03-0.52</w:t>
            </w:r>
          </w:p>
        </w:tc>
        <w:tc>
          <w:tcPr>
            <w:tcW w:w="1560" w:type="dxa"/>
          </w:tcPr>
          <w:p w14:paraId="6A2B770E"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c>
          <w:tcPr>
            <w:tcW w:w="1560" w:type="dxa"/>
          </w:tcPr>
          <w:p w14:paraId="20835544"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r>
      <w:tr w:rsidR="00B07CB3" w:rsidRPr="00473792" w14:paraId="1E794C3A" w14:textId="77777777" w:rsidTr="00C76AF0">
        <w:tc>
          <w:tcPr>
            <w:tcW w:w="1699" w:type="dxa"/>
          </w:tcPr>
          <w:p w14:paraId="40F5BD8E"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C3H3FCl4</w:t>
            </w:r>
          </w:p>
        </w:tc>
        <w:tc>
          <w:tcPr>
            <w:tcW w:w="1701" w:type="dxa"/>
          </w:tcPr>
          <w:p w14:paraId="2E75C3AF"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(HCFC-241)</w:t>
            </w:r>
          </w:p>
        </w:tc>
        <w:tc>
          <w:tcPr>
            <w:tcW w:w="1134" w:type="dxa"/>
          </w:tcPr>
          <w:p w14:paraId="76E0D4E8"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12</w:t>
            </w:r>
          </w:p>
        </w:tc>
        <w:tc>
          <w:tcPr>
            <w:tcW w:w="1560" w:type="dxa"/>
          </w:tcPr>
          <w:p w14:paraId="2A54BB4C"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0.004-0.09</w:t>
            </w:r>
          </w:p>
        </w:tc>
        <w:tc>
          <w:tcPr>
            <w:tcW w:w="1560" w:type="dxa"/>
          </w:tcPr>
          <w:p w14:paraId="0FA2258F"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c>
          <w:tcPr>
            <w:tcW w:w="1560" w:type="dxa"/>
          </w:tcPr>
          <w:p w14:paraId="5A879559"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r>
      <w:tr w:rsidR="00B07CB3" w:rsidRPr="00473792" w14:paraId="11E5D518" w14:textId="77777777" w:rsidTr="00C76AF0">
        <w:tc>
          <w:tcPr>
            <w:tcW w:w="1699" w:type="dxa"/>
          </w:tcPr>
          <w:p w14:paraId="2E6E1F31"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C3H3F2Cl3</w:t>
            </w:r>
          </w:p>
        </w:tc>
        <w:tc>
          <w:tcPr>
            <w:tcW w:w="1701" w:type="dxa"/>
          </w:tcPr>
          <w:p w14:paraId="51AF77A3"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(HCFC-242)</w:t>
            </w:r>
          </w:p>
        </w:tc>
        <w:tc>
          <w:tcPr>
            <w:tcW w:w="1134" w:type="dxa"/>
          </w:tcPr>
          <w:p w14:paraId="538D8413"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18</w:t>
            </w:r>
          </w:p>
        </w:tc>
        <w:tc>
          <w:tcPr>
            <w:tcW w:w="1560" w:type="dxa"/>
          </w:tcPr>
          <w:p w14:paraId="7710C143"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0.005-0.13</w:t>
            </w:r>
          </w:p>
        </w:tc>
        <w:tc>
          <w:tcPr>
            <w:tcW w:w="1560" w:type="dxa"/>
          </w:tcPr>
          <w:p w14:paraId="58D32AEA"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c>
          <w:tcPr>
            <w:tcW w:w="1560" w:type="dxa"/>
          </w:tcPr>
          <w:p w14:paraId="38222B59"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r>
      <w:tr w:rsidR="00B07CB3" w:rsidRPr="00473792" w14:paraId="47001960" w14:textId="77777777" w:rsidTr="00C76AF0">
        <w:tc>
          <w:tcPr>
            <w:tcW w:w="1699" w:type="dxa"/>
          </w:tcPr>
          <w:p w14:paraId="392CB271"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C3H3F3Cl2</w:t>
            </w:r>
          </w:p>
        </w:tc>
        <w:tc>
          <w:tcPr>
            <w:tcW w:w="1701" w:type="dxa"/>
          </w:tcPr>
          <w:p w14:paraId="02C65FCA"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(HCFC243)</w:t>
            </w:r>
          </w:p>
        </w:tc>
        <w:tc>
          <w:tcPr>
            <w:tcW w:w="1134" w:type="dxa"/>
          </w:tcPr>
          <w:p w14:paraId="0F55677B"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18</w:t>
            </w:r>
          </w:p>
        </w:tc>
        <w:tc>
          <w:tcPr>
            <w:tcW w:w="1560" w:type="dxa"/>
          </w:tcPr>
          <w:p w14:paraId="5A6F9BC5"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0.007-0.12</w:t>
            </w:r>
          </w:p>
        </w:tc>
        <w:tc>
          <w:tcPr>
            <w:tcW w:w="1560" w:type="dxa"/>
          </w:tcPr>
          <w:p w14:paraId="06B7CD5B"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c>
          <w:tcPr>
            <w:tcW w:w="1560" w:type="dxa"/>
          </w:tcPr>
          <w:p w14:paraId="544DC80A"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r>
      <w:tr w:rsidR="00B07CB3" w:rsidRPr="00473792" w14:paraId="56B96E01" w14:textId="77777777" w:rsidTr="00C76AF0">
        <w:tc>
          <w:tcPr>
            <w:tcW w:w="1699" w:type="dxa"/>
          </w:tcPr>
          <w:p w14:paraId="69DA475F"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C3H3F4Cl</w:t>
            </w:r>
          </w:p>
        </w:tc>
        <w:tc>
          <w:tcPr>
            <w:tcW w:w="1701" w:type="dxa"/>
          </w:tcPr>
          <w:p w14:paraId="75F0FCFF"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(HCFC-244)</w:t>
            </w:r>
          </w:p>
        </w:tc>
        <w:tc>
          <w:tcPr>
            <w:tcW w:w="1134" w:type="dxa"/>
          </w:tcPr>
          <w:p w14:paraId="3926BBA6"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12</w:t>
            </w:r>
          </w:p>
        </w:tc>
        <w:tc>
          <w:tcPr>
            <w:tcW w:w="1560" w:type="dxa"/>
          </w:tcPr>
          <w:p w14:paraId="1DF99045"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0.009-0.14</w:t>
            </w:r>
          </w:p>
        </w:tc>
        <w:tc>
          <w:tcPr>
            <w:tcW w:w="1560" w:type="dxa"/>
          </w:tcPr>
          <w:p w14:paraId="0A206D0E"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c>
          <w:tcPr>
            <w:tcW w:w="1560" w:type="dxa"/>
          </w:tcPr>
          <w:p w14:paraId="1904583A"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r>
      <w:tr w:rsidR="00B07CB3" w:rsidRPr="00473792" w14:paraId="3144C32E" w14:textId="77777777" w:rsidTr="00C76AF0">
        <w:tc>
          <w:tcPr>
            <w:tcW w:w="1699" w:type="dxa"/>
          </w:tcPr>
          <w:p w14:paraId="22BDFA67"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C3H4FCl3</w:t>
            </w:r>
          </w:p>
        </w:tc>
        <w:tc>
          <w:tcPr>
            <w:tcW w:w="1701" w:type="dxa"/>
          </w:tcPr>
          <w:p w14:paraId="6D3BF351"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(HCFC-251)</w:t>
            </w:r>
          </w:p>
        </w:tc>
        <w:tc>
          <w:tcPr>
            <w:tcW w:w="1134" w:type="dxa"/>
          </w:tcPr>
          <w:p w14:paraId="2FF26995"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12</w:t>
            </w:r>
          </w:p>
        </w:tc>
        <w:tc>
          <w:tcPr>
            <w:tcW w:w="1560" w:type="dxa"/>
          </w:tcPr>
          <w:p w14:paraId="01C9360D"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0.001-0.01</w:t>
            </w:r>
          </w:p>
        </w:tc>
        <w:tc>
          <w:tcPr>
            <w:tcW w:w="1560" w:type="dxa"/>
          </w:tcPr>
          <w:p w14:paraId="1F2B37B0"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c>
          <w:tcPr>
            <w:tcW w:w="1560" w:type="dxa"/>
          </w:tcPr>
          <w:p w14:paraId="58041FCC"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r>
      <w:tr w:rsidR="00B07CB3" w:rsidRPr="00473792" w14:paraId="2597E594" w14:textId="77777777" w:rsidTr="00C76AF0">
        <w:tc>
          <w:tcPr>
            <w:tcW w:w="1699" w:type="dxa"/>
          </w:tcPr>
          <w:p w14:paraId="36008F08"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C3H4F2Cl2</w:t>
            </w:r>
          </w:p>
        </w:tc>
        <w:tc>
          <w:tcPr>
            <w:tcW w:w="1701" w:type="dxa"/>
          </w:tcPr>
          <w:p w14:paraId="4E7BFF25"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(HCFC-252)</w:t>
            </w:r>
          </w:p>
        </w:tc>
        <w:tc>
          <w:tcPr>
            <w:tcW w:w="1134" w:type="dxa"/>
          </w:tcPr>
          <w:p w14:paraId="05F81519"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16</w:t>
            </w:r>
          </w:p>
        </w:tc>
        <w:tc>
          <w:tcPr>
            <w:tcW w:w="1560" w:type="dxa"/>
          </w:tcPr>
          <w:p w14:paraId="194E0DB7"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0.005-0.04</w:t>
            </w:r>
          </w:p>
        </w:tc>
        <w:tc>
          <w:tcPr>
            <w:tcW w:w="1560" w:type="dxa"/>
          </w:tcPr>
          <w:p w14:paraId="6270F0B5"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c>
          <w:tcPr>
            <w:tcW w:w="1560" w:type="dxa"/>
          </w:tcPr>
          <w:p w14:paraId="21CF37AE"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r>
      <w:tr w:rsidR="00B07CB3" w:rsidRPr="00473792" w14:paraId="3E7CEF03" w14:textId="77777777" w:rsidTr="00C76AF0">
        <w:tc>
          <w:tcPr>
            <w:tcW w:w="1699" w:type="dxa"/>
          </w:tcPr>
          <w:p w14:paraId="4F4F30A9"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C3H4F3Cl</w:t>
            </w:r>
          </w:p>
        </w:tc>
        <w:tc>
          <w:tcPr>
            <w:tcW w:w="1701" w:type="dxa"/>
          </w:tcPr>
          <w:p w14:paraId="2C0AB1B1"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(HCFC-253)</w:t>
            </w:r>
          </w:p>
        </w:tc>
        <w:tc>
          <w:tcPr>
            <w:tcW w:w="1134" w:type="dxa"/>
          </w:tcPr>
          <w:p w14:paraId="314F952A"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12</w:t>
            </w:r>
          </w:p>
        </w:tc>
        <w:tc>
          <w:tcPr>
            <w:tcW w:w="1560" w:type="dxa"/>
          </w:tcPr>
          <w:p w14:paraId="551A3922"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0.003-0.03</w:t>
            </w:r>
          </w:p>
        </w:tc>
        <w:tc>
          <w:tcPr>
            <w:tcW w:w="1560" w:type="dxa"/>
          </w:tcPr>
          <w:p w14:paraId="6A0EB520"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c>
          <w:tcPr>
            <w:tcW w:w="1560" w:type="dxa"/>
          </w:tcPr>
          <w:p w14:paraId="51477C6B"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r>
      <w:tr w:rsidR="00B07CB3" w:rsidRPr="00473792" w14:paraId="73899C75" w14:textId="77777777" w:rsidTr="00C76AF0">
        <w:tc>
          <w:tcPr>
            <w:tcW w:w="1699" w:type="dxa"/>
          </w:tcPr>
          <w:p w14:paraId="59EA0D45"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C3H5FCl2</w:t>
            </w:r>
          </w:p>
        </w:tc>
        <w:tc>
          <w:tcPr>
            <w:tcW w:w="1701" w:type="dxa"/>
          </w:tcPr>
          <w:p w14:paraId="030BFF57"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(HCFC-261)</w:t>
            </w:r>
          </w:p>
        </w:tc>
        <w:tc>
          <w:tcPr>
            <w:tcW w:w="1134" w:type="dxa"/>
          </w:tcPr>
          <w:p w14:paraId="7E4F55F6"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9</w:t>
            </w:r>
          </w:p>
        </w:tc>
        <w:tc>
          <w:tcPr>
            <w:tcW w:w="1560" w:type="dxa"/>
          </w:tcPr>
          <w:p w14:paraId="44A1C8C3"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0.002-0.02</w:t>
            </w:r>
          </w:p>
        </w:tc>
        <w:tc>
          <w:tcPr>
            <w:tcW w:w="1560" w:type="dxa"/>
          </w:tcPr>
          <w:p w14:paraId="0D9FBE21"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c>
          <w:tcPr>
            <w:tcW w:w="1560" w:type="dxa"/>
          </w:tcPr>
          <w:p w14:paraId="444DB0EF"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r>
      <w:tr w:rsidR="00B07CB3" w:rsidRPr="00473792" w14:paraId="659E5B76" w14:textId="77777777" w:rsidTr="00C76AF0">
        <w:tc>
          <w:tcPr>
            <w:tcW w:w="1699" w:type="dxa"/>
          </w:tcPr>
          <w:p w14:paraId="01443A54"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C3H5F2Cl</w:t>
            </w:r>
          </w:p>
        </w:tc>
        <w:tc>
          <w:tcPr>
            <w:tcW w:w="1701" w:type="dxa"/>
          </w:tcPr>
          <w:p w14:paraId="317E6BE1"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(HCFC-262)</w:t>
            </w:r>
          </w:p>
        </w:tc>
        <w:tc>
          <w:tcPr>
            <w:tcW w:w="1134" w:type="dxa"/>
          </w:tcPr>
          <w:p w14:paraId="59FD5587"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9</w:t>
            </w:r>
          </w:p>
        </w:tc>
        <w:tc>
          <w:tcPr>
            <w:tcW w:w="1560" w:type="dxa"/>
          </w:tcPr>
          <w:p w14:paraId="66C709A0" w14:textId="77777777" w:rsidR="00B07CB3" w:rsidRPr="00473792" w:rsidRDefault="00B07CB3" w:rsidP="00C76AF0">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0.002-0.02</w:t>
            </w:r>
          </w:p>
        </w:tc>
        <w:tc>
          <w:tcPr>
            <w:tcW w:w="1560" w:type="dxa"/>
          </w:tcPr>
          <w:p w14:paraId="7CC91EBB"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c>
          <w:tcPr>
            <w:tcW w:w="1560" w:type="dxa"/>
          </w:tcPr>
          <w:p w14:paraId="4AACE372"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r>
      <w:tr w:rsidR="00B07CB3" w:rsidRPr="00473792" w14:paraId="622B5ACF" w14:textId="77777777" w:rsidTr="00C76AF0">
        <w:tc>
          <w:tcPr>
            <w:tcW w:w="1699" w:type="dxa"/>
          </w:tcPr>
          <w:p w14:paraId="0727AFE9"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C3H6FCl</w:t>
            </w:r>
          </w:p>
        </w:tc>
        <w:tc>
          <w:tcPr>
            <w:tcW w:w="1701" w:type="dxa"/>
          </w:tcPr>
          <w:p w14:paraId="189442A8"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(HCFC-271)</w:t>
            </w:r>
          </w:p>
        </w:tc>
        <w:tc>
          <w:tcPr>
            <w:tcW w:w="1134" w:type="dxa"/>
          </w:tcPr>
          <w:p w14:paraId="0ACDE5AD" w14:textId="77777777" w:rsidR="00B07CB3" w:rsidRPr="00473792" w:rsidRDefault="00B07CB3" w:rsidP="00473792">
            <w:pPr>
              <w:tabs>
                <w:tab w:val="left" w:pos="3402"/>
                <w:tab w:val="right" w:pos="5812"/>
                <w:tab w:val="right" w:pos="7938"/>
              </w:tabs>
              <w:spacing w:after="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5</w:t>
            </w:r>
          </w:p>
        </w:tc>
        <w:tc>
          <w:tcPr>
            <w:tcW w:w="1560" w:type="dxa"/>
          </w:tcPr>
          <w:p w14:paraId="17F0CBA2" w14:textId="77777777" w:rsidR="00B07CB3" w:rsidRPr="00473792" w:rsidRDefault="00B07CB3" w:rsidP="00C76AF0">
            <w:pPr>
              <w:tabs>
                <w:tab w:val="left" w:pos="3402"/>
                <w:tab w:val="right" w:pos="5812"/>
                <w:tab w:val="right" w:pos="7938"/>
              </w:tabs>
              <w:spacing w:after="120" w:line="240" w:lineRule="exact"/>
              <w:rPr>
                <w:rFonts w:ascii="Times New Roman" w:eastAsia="Times New Roman" w:hAnsi="Times New Roman" w:cs="Times New Roman"/>
                <w:color w:val="000000"/>
                <w:sz w:val="18"/>
                <w:szCs w:val="18"/>
                <w:lang w:val="en-GB"/>
              </w:rPr>
            </w:pPr>
            <w:r w:rsidRPr="00473792">
              <w:rPr>
                <w:rFonts w:ascii="Times New Roman" w:eastAsia="Times New Roman" w:hAnsi="Times New Roman" w:cs="Times New Roman"/>
                <w:color w:val="000000"/>
                <w:sz w:val="18"/>
                <w:szCs w:val="18"/>
                <w:lang w:val="en-GB"/>
              </w:rPr>
              <w:t>0.001-0.03</w:t>
            </w:r>
          </w:p>
        </w:tc>
        <w:tc>
          <w:tcPr>
            <w:tcW w:w="1560" w:type="dxa"/>
          </w:tcPr>
          <w:p w14:paraId="0BC0B8A8"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c>
          <w:tcPr>
            <w:tcW w:w="1560" w:type="dxa"/>
          </w:tcPr>
          <w:p w14:paraId="7B78BE59" w14:textId="77777777" w:rsidR="00B07CB3" w:rsidRPr="00B07CB3" w:rsidRDefault="00B07CB3" w:rsidP="00FC5BD4">
            <w:pPr>
              <w:tabs>
                <w:tab w:val="left" w:pos="3402"/>
                <w:tab w:val="right" w:pos="5812"/>
                <w:tab w:val="right" w:pos="7938"/>
              </w:tabs>
              <w:spacing w:after="0" w:line="240" w:lineRule="exact"/>
              <w:jc w:val="right"/>
              <w:rPr>
                <w:rFonts w:asciiTheme="majorBidi" w:eastAsia="Times New Roman" w:hAnsiTheme="majorBidi" w:cstheme="majorBidi"/>
                <w:color w:val="000000"/>
                <w:sz w:val="18"/>
                <w:szCs w:val="18"/>
                <w:lang w:val="en-GB"/>
              </w:rPr>
            </w:pPr>
          </w:p>
        </w:tc>
      </w:tr>
      <w:tr w:rsidR="00D229B9" w:rsidRPr="00473792" w14:paraId="4024826A" w14:textId="77777777" w:rsidTr="00D229B9">
        <w:tc>
          <w:tcPr>
            <w:tcW w:w="9214" w:type="dxa"/>
            <w:gridSpan w:val="6"/>
          </w:tcPr>
          <w:p w14:paraId="3447A86B" w14:textId="77777777" w:rsidR="00D229B9" w:rsidRPr="00473792" w:rsidRDefault="00D229B9" w:rsidP="002A6F64">
            <w:pPr>
              <w:bidi/>
              <w:spacing w:before="120" w:after="40" w:line="280" w:lineRule="exact"/>
              <w:ind w:left="567" w:hanging="567"/>
              <w:jc w:val="both"/>
              <w:rPr>
                <w:rFonts w:ascii="Traditional Arabic" w:eastAsia="Times New Roman" w:hAnsi="Traditional Arabic" w:cs="Traditional Arabic"/>
                <w:sz w:val="24"/>
                <w:szCs w:val="24"/>
                <w:rtl/>
              </w:rPr>
            </w:pPr>
            <w:r w:rsidRPr="00D229B9">
              <w:rPr>
                <w:rFonts w:asciiTheme="majorBidi" w:eastAsia="Times New Roman" w:hAnsiTheme="majorBidi" w:cstheme="majorBidi"/>
                <w:sz w:val="20"/>
                <w:szCs w:val="20"/>
                <w:rtl/>
              </w:rPr>
              <w:t>*</w:t>
            </w:r>
            <w:r w:rsidRPr="00473792">
              <w:rPr>
                <w:rFonts w:ascii="Traditional Arabic" w:eastAsia="Times New Roman" w:hAnsi="Traditional Arabic" w:cs="Traditional Arabic"/>
                <w:sz w:val="24"/>
                <w:szCs w:val="24"/>
                <w:rtl/>
              </w:rPr>
              <w:tab/>
              <w:t>عند الإشارة إلى مدى قدرات استنفاد الأوزون تستخدم أعلى قيمة في ذلك المدى لتحقيق أغراض هذا البروتوكول</w:t>
            </w:r>
            <w:r>
              <w:rPr>
                <w:rFonts w:ascii="Traditional Arabic" w:eastAsia="Times New Roman" w:hAnsi="Traditional Arabic" w:cs="Traditional Arabic"/>
                <w:sz w:val="24"/>
                <w:szCs w:val="24"/>
                <w:rtl/>
              </w:rPr>
              <w:t>،</w:t>
            </w:r>
            <w:r w:rsidRPr="00473792">
              <w:rPr>
                <w:rFonts w:ascii="Traditional Arabic" w:eastAsia="Times New Roman" w:hAnsi="Traditional Arabic" w:cs="Traditional Arabic"/>
                <w:sz w:val="24"/>
                <w:szCs w:val="24"/>
                <w:rtl/>
              </w:rPr>
              <w:t xml:space="preserve"> ترد قدرات استنفاد الأوزون كقيمة واحدة حيث تم تحديدها بناء على الحسابات القائمة على قياسات المختبرات</w:t>
            </w:r>
            <w:r>
              <w:rPr>
                <w:rFonts w:ascii="Traditional Arabic" w:eastAsia="Times New Roman" w:hAnsi="Traditional Arabic" w:cs="Traditional Arabic"/>
                <w:sz w:val="24"/>
                <w:szCs w:val="24"/>
                <w:rtl/>
              </w:rPr>
              <w:t>،</w:t>
            </w:r>
            <w:r w:rsidRPr="00473792">
              <w:rPr>
                <w:rFonts w:ascii="Traditional Arabic" w:eastAsia="Times New Roman" w:hAnsi="Traditional Arabic" w:cs="Traditional Arabic"/>
                <w:sz w:val="24"/>
                <w:szCs w:val="24"/>
                <w:rtl/>
              </w:rPr>
              <w:t xml:space="preserve"> أما القدرات الواردة باعتبارها مدى فهي قائمة على تقديرات</w:t>
            </w:r>
            <w:r>
              <w:rPr>
                <w:rFonts w:ascii="Traditional Arabic" w:eastAsia="Times New Roman" w:hAnsi="Traditional Arabic" w:cs="Traditional Arabic"/>
                <w:sz w:val="24"/>
                <w:szCs w:val="24"/>
                <w:rtl/>
              </w:rPr>
              <w:t>،</w:t>
            </w:r>
            <w:r w:rsidRPr="00473792">
              <w:rPr>
                <w:rFonts w:ascii="Traditional Arabic" w:eastAsia="Times New Roman" w:hAnsi="Traditional Arabic" w:cs="Traditional Arabic"/>
                <w:sz w:val="24"/>
                <w:szCs w:val="24"/>
                <w:rtl/>
              </w:rPr>
              <w:t xml:space="preserve"> ومن ثم فهي تتميز بعدم تيقن أكبر ويتعلق المدى بمجموعة ايسومورية</w:t>
            </w:r>
            <w:r>
              <w:rPr>
                <w:rFonts w:ascii="Traditional Arabic" w:eastAsia="Times New Roman" w:hAnsi="Traditional Arabic" w:cs="Traditional Arabic"/>
                <w:sz w:val="24"/>
                <w:szCs w:val="24"/>
                <w:rtl/>
              </w:rPr>
              <w:t>،</w:t>
            </w:r>
            <w:r w:rsidRPr="00473792">
              <w:rPr>
                <w:rFonts w:ascii="Traditional Arabic" w:eastAsia="Times New Roman" w:hAnsi="Traditional Arabic" w:cs="Traditional Arabic"/>
                <w:sz w:val="24"/>
                <w:szCs w:val="24"/>
                <w:rtl/>
              </w:rPr>
              <w:t xml:space="preserve"> والقيمة العليا هي تقدير القدرة على استنفاد الأوزون للايسومور ذي القدرة المنخفضة على استنفاد الأوزون</w:t>
            </w:r>
            <w:r>
              <w:rPr>
                <w:rFonts w:ascii="Traditional Arabic" w:eastAsia="Times New Roman" w:hAnsi="Traditional Arabic" w:cs="Traditional Arabic"/>
                <w:sz w:val="24"/>
                <w:szCs w:val="24"/>
                <w:rtl/>
              </w:rPr>
              <w:t>،</w:t>
            </w:r>
          </w:p>
          <w:p w14:paraId="3C14D5F5" w14:textId="77777777" w:rsidR="00D229B9" w:rsidRDefault="00D229B9" w:rsidP="002A6F64">
            <w:pPr>
              <w:bidi/>
              <w:spacing w:after="40" w:line="280" w:lineRule="exact"/>
              <w:ind w:left="567" w:hanging="567"/>
              <w:jc w:val="both"/>
              <w:rPr>
                <w:rFonts w:ascii="Traditional Arabic" w:eastAsia="Times New Roman" w:hAnsi="Traditional Arabic" w:cs="Traditional Arabic"/>
                <w:sz w:val="24"/>
                <w:szCs w:val="24"/>
                <w:rtl/>
              </w:rPr>
            </w:pPr>
            <w:r w:rsidRPr="00D229B9">
              <w:rPr>
                <w:rFonts w:asciiTheme="majorBidi" w:eastAsia="Times New Roman" w:hAnsiTheme="majorBidi" w:cstheme="majorBidi"/>
                <w:sz w:val="20"/>
                <w:szCs w:val="20"/>
                <w:rtl/>
              </w:rPr>
              <w:t>**</w:t>
            </w:r>
            <w:r w:rsidRPr="00473792">
              <w:rPr>
                <w:rFonts w:ascii="Traditional Arabic" w:eastAsia="Times New Roman" w:hAnsi="Traditional Arabic" w:cs="Traditional Arabic"/>
                <w:sz w:val="24"/>
                <w:szCs w:val="24"/>
                <w:rtl/>
              </w:rPr>
              <w:tab/>
              <w:t>تحدد أكثر المواد الصالحة تجارياً على أن تدرج مقابلها قيم القدرة على استنفاد الأوزون كيما تستخدم لأغراض هذا البروتوكول</w:t>
            </w:r>
            <w:r>
              <w:rPr>
                <w:rFonts w:ascii="Traditional Arabic" w:eastAsia="Times New Roman" w:hAnsi="Traditional Arabic" w:cs="Traditional Arabic"/>
                <w:sz w:val="24"/>
                <w:szCs w:val="24"/>
                <w:rtl/>
              </w:rPr>
              <w:t>،</w:t>
            </w:r>
          </w:p>
          <w:p w14:paraId="0660DD9E" w14:textId="77777777" w:rsidR="00D229B9" w:rsidRPr="005762D2" w:rsidRDefault="00D229B9" w:rsidP="002A6F64">
            <w:pPr>
              <w:bidi/>
              <w:spacing w:after="40" w:line="280" w:lineRule="exact"/>
              <w:ind w:left="567" w:hanging="567"/>
              <w:jc w:val="both"/>
              <w:rPr>
                <w:rFonts w:ascii="Traditional Arabic" w:eastAsia="Times New Roman" w:hAnsi="Traditional Arabic" w:cs="Traditional Arabic"/>
                <w:b/>
                <w:bCs/>
                <w:color w:val="FF0000"/>
                <w:sz w:val="24"/>
                <w:szCs w:val="24"/>
                <w:rtl/>
              </w:rPr>
            </w:pPr>
            <w:r w:rsidRPr="005762D2">
              <w:rPr>
                <w:rFonts w:ascii="Traditional Arabic" w:eastAsia="Times New Roman" w:hAnsi="Traditional Arabic" w:cs="Traditional Arabic"/>
                <w:b/>
                <w:bCs/>
                <w:color w:val="FF0000"/>
                <w:sz w:val="24"/>
                <w:szCs w:val="24"/>
                <w:rtl/>
              </w:rPr>
              <w:t>[</w:t>
            </w:r>
            <w:r w:rsidRPr="00D229B9">
              <w:rPr>
                <w:rFonts w:asciiTheme="majorBidi" w:eastAsia="Times New Roman" w:hAnsiTheme="majorBidi" w:cstheme="majorBidi"/>
                <w:color w:val="FF0000"/>
                <w:sz w:val="20"/>
                <w:szCs w:val="20"/>
                <w:rtl/>
              </w:rPr>
              <w:t>***</w:t>
            </w:r>
            <w:r w:rsidRPr="00473792">
              <w:rPr>
                <w:rFonts w:ascii="Traditional Arabic" w:eastAsia="Times New Roman" w:hAnsi="Traditional Arabic" w:cs="Traditional Arabic"/>
                <w:sz w:val="24"/>
                <w:szCs w:val="24"/>
                <w:rtl/>
              </w:rPr>
              <w:tab/>
            </w:r>
            <w:r w:rsidRPr="005762D2">
              <w:rPr>
                <w:rFonts w:ascii="Traditional Arabic" w:eastAsia="Times New Roman" w:hAnsi="Traditional Arabic" w:cs="Traditional Arabic"/>
                <w:b/>
                <w:bCs/>
                <w:color w:val="FF0000"/>
                <w:sz w:val="24"/>
                <w:szCs w:val="24"/>
                <w:rtl/>
              </w:rPr>
              <w:t>في حالة المواد التي لم تحدد قدرتها على إحداث الاحترار العالمي تُطبق قيمة افتراضية قدرها صفر.]</w:t>
            </w:r>
          </w:p>
          <w:p w14:paraId="4D22A00F" w14:textId="77777777" w:rsidR="00D229B9" w:rsidRDefault="00D229B9" w:rsidP="002A6F64">
            <w:pPr>
              <w:bidi/>
              <w:spacing w:after="40" w:line="280" w:lineRule="exact"/>
              <w:ind w:left="567" w:hanging="567"/>
              <w:rPr>
                <w:rFonts w:ascii="Traditional Arabic" w:eastAsia="Times New Roman" w:hAnsi="Traditional Arabic" w:cs="Traditional Arabic"/>
                <w:b/>
                <w:bCs/>
                <w:color w:val="FF0000"/>
                <w:sz w:val="24"/>
                <w:szCs w:val="24"/>
                <w:rtl/>
              </w:rPr>
            </w:pPr>
            <w:r w:rsidRPr="005762D2">
              <w:rPr>
                <w:rFonts w:ascii="Traditional Arabic" w:eastAsia="Times New Roman" w:hAnsi="Traditional Arabic" w:cs="Traditional Arabic"/>
                <w:b/>
                <w:bCs/>
                <w:color w:val="FF0000"/>
                <w:sz w:val="24"/>
                <w:szCs w:val="24"/>
                <w:rtl/>
              </w:rPr>
              <w:t>[</w:t>
            </w:r>
            <w:r w:rsidRPr="00D229B9">
              <w:rPr>
                <w:rFonts w:asciiTheme="majorBidi" w:eastAsia="Times New Roman" w:hAnsiTheme="majorBidi" w:cstheme="majorBidi"/>
                <w:color w:val="FF0000"/>
                <w:sz w:val="20"/>
                <w:szCs w:val="20"/>
                <w:rtl/>
              </w:rPr>
              <w:t>*</w:t>
            </w:r>
            <w:r w:rsidRPr="00473792">
              <w:rPr>
                <w:rFonts w:ascii="Traditional Arabic" w:eastAsia="Times New Roman" w:hAnsi="Traditional Arabic" w:cs="Traditional Arabic"/>
                <w:sz w:val="24"/>
                <w:szCs w:val="24"/>
                <w:rtl/>
              </w:rPr>
              <w:tab/>
            </w:r>
            <w:r w:rsidRPr="005762D2">
              <w:rPr>
                <w:rFonts w:ascii="Traditional Arabic" w:eastAsia="Times New Roman" w:hAnsi="Traditional Arabic" w:cs="Traditional Arabic"/>
                <w:b/>
                <w:bCs/>
                <w:color w:val="FF0000"/>
                <w:sz w:val="24"/>
                <w:szCs w:val="24"/>
                <w:rtl/>
              </w:rPr>
              <w:t>المصدر: التقييم العلمي لاستنفاد الأوزون: 2014]</w:t>
            </w:r>
          </w:p>
          <w:p w14:paraId="446338FD" w14:textId="77777777" w:rsidR="00D229B9" w:rsidRDefault="00D229B9" w:rsidP="002A6F64">
            <w:pPr>
              <w:bidi/>
              <w:spacing w:after="0" w:line="160" w:lineRule="exact"/>
              <w:ind w:left="567" w:hanging="567"/>
              <w:rPr>
                <w:rFonts w:ascii="Traditional Arabic" w:eastAsia="Times New Roman" w:hAnsi="Traditional Arabic" w:cs="Traditional Arabic"/>
                <w:b/>
                <w:bCs/>
                <w:color w:val="FF0000"/>
                <w:sz w:val="24"/>
                <w:szCs w:val="24"/>
              </w:rPr>
            </w:pPr>
          </w:p>
          <w:p w14:paraId="2D8E1E13" w14:textId="77777777" w:rsidR="00D229B9" w:rsidRPr="00473792" w:rsidRDefault="00D229B9" w:rsidP="002A6F64">
            <w:pPr>
              <w:bidi/>
              <w:spacing w:after="40" w:line="280" w:lineRule="exact"/>
              <w:ind w:left="567" w:hanging="567"/>
              <w:rPr>
                <w:rFonts w:ascii="Traditional Arabic" w:eastAsia="Times New Roman" w:hAnsi="Traditional Arabic" w:cs="Traditional Arabic"/>
                <w:sz w:val="24"/>
                <w:szCs w:val="24"/>
                <w:rtl/>
              </w:rPr>
            </w:pPr>
            <w:r w:rsidRPr="005762D2">
              <w:rPr>
                <w:rFonts w:ascii="EngraversGothic BT" w:eastAsia="Times New Roman" w:hAnsi="EngraversGothic BT" w:cs="Traditional Arabic"/>
                <w:b/>
                <w:bCs/>
                <w:color w:val="FF0000"/>
                <w:sz w:val="28"/>
                <w:szCs w:val="28"/>
                <w:rtl/>
              </w:rPr>
              <w:t>[</w:t>
            </w:r>
            <w:r w:rsidRPr="005762D2">
              <w:rPr>
                <w:rFonts w:ascii="EngraversGothic BT" w:eastAsia="Times New Roman" w:hAnsi="EngraversGothic BT" w:cs="Traditional Arabic" w:hint="eastAsia"/>
                <w:b/>
                <w:bCs/>
                <w:color w:val="FF0000"/>
                <w:sz w:val="28"/>
                <w:szCs w:val="28"/>
                <w:rtl/>
              </w:rPr>
              <w:t>تشمل</w:t>
            </w:r>
            <w:r w:rsidRPr="005762D2">
              <w:rPr>
                <w:rFonts w:ascii="EngraversGothic BT" w:eastAsia="Times New Roman" w:hAnsi="EngraversGothic BT" w:cs="Traditional Arabic"/>
                <w:b/>
                <w:bCs/>
                <w:color w:val="FF0000"/>
                <w:sz w:val="28"/>
                <w:szCs w:val="28"/>
                <w:rtl/>
              </w:rPr>
              <w:t xml:space="preserve"> </w:t>
            </w:r>
            <w:r w:rsidRPr="005762D2">
              <w:rPr>
                <w:rFonts w:ascii="EngraversGothic BT" w:eastAsia="Times New Roman" w:hAnsi="EngraversGothic BT" w:cs="Traditional Arabic" w:hint="eastAsia"/>
                <w:b/>
                <w:bCs/>
                <w:color w:val="FF0000"/>
                <w:sz w:val="28"/>
                <w:szCs w:val="28"/>
                <w:rtl/>
              </w:rPr>
              <w:t>مقترحات</w:t>
            </w:r>
            <w:r w:rsidRPr="005762D2">
              <w:rPr>
                <w:rFonts w:ascii="EngraversGothic BT" w:eastAsia="Times New Roman" w:hAnsi="EngraversGothic BT" w:cs="Traditional Arabic"/>
                <w:b/>
                <w:bCs/>
                <w:color w:val="FF0000"/>
                <w:sz w:val="28"/>
                <w:szCs w:val="28"/>
                <w:rtl/>
              </w:rPr>
              <w:t xml:space="preserve"> </w:t>
            </w:r>
            <w:r w:rsidRPr="005762D2">
              <w:rPr>
                <w:rFonts w:ascii="EngraversGothic BT" w:eastAsia="Times New Roman" w:hAnsi="EngraversGothic BT" w:cs="Traditional Arabic" w:hint="eastAsia"/>
                <w:b/>
                <w:bCs/>
                <w:color w:val="FF0000"/>
                <w:sz w:val="28"/>
                <w:szCs w:val="28"/>
                <w:rtl/>
              </w:rPr>
              <w:t>التعديل</w:t>
            </w:r>
            <w:r w:rsidRPr="005762D2">
              <w:rPr>
                <w:rFonts w:ascii="EngraversGothic BT" w:eastAsia="Times New Roman" w:hAnsi="EngraversGothic BT" w:cs="Traditional Arabic"/>
                <w:b/>
                <w:bCs/>
                <w:color w:val="FF0000"/>
                <w:sz w:val="28"/>
                <w:szCs w:val="28"/>
                <w:rtl/>
              </w:rPr>
              <w:t xml:space="preserve"> </w:t>
            </w:r>
            <w:r w:rsidRPr="005762D2">
              <w:rPr>
                <w:rFonts w:ascii="EngraversGothic BT" w:eastAsia="Times New Roman" w:hAnsi="EngraversGothic BT" w:cs="Traditional Arabic" w:hint="eastAsia"/>
                <w:b/>
                <w:bCs/>
                <w:color w:val="FF0000"/>
                <w:sz w:val="28"/>
                <w:szCs w:val="28"/>
                <w:rtl/>
              </w:rPr>
              <w:t>أيضاً</w:t>
            </w:r>
            <w:r w:rsidRPr="005762D2">
              <w:rPr>
                <w:rFonts w:ascii="EngraversGothic BT" w:eastAsia="Times New Roman" w:hAnsi="EngraversGothic BT" w:cs="Traditional Arabic"/>
                <w:b/>
                <w:bCs/>
                <w:color w:val="FF0000"/>
                <w:sz w:val="28"/>
                <w:szCs w:val="28"/>
                <w:rtl/>
              </w:rPr>
              <w:t xml:space="preserve"> </w:t>
            </w:r>
            <w:r w:rsidRPr="005762D2">
              <w:rPr>
                <w:rFonts w:ascii="EngraversGothic BT" w:eastAsia="Times New Roman" w:hAnsi="EngraversGothic BT" w:cs="Traditional Arabic" w:hint="eastAsia"/>
                <w:b/>
                <w:bCs/>
                <w:color w:val="FF0000"/>
                <w:sz w:val="28"/>
                <w:szCs w:val="28"/>
                <w:rtl/>
              </w:rPr>
              <w:t>إضافة</w:t>
            </w:r>
            <w:r w:rsidRPr="005762D2">
              <w:rPr>
                <w:rFonts w:ascii="EngraversGothic BT" w:eastAsia="Times New Roman" w:hAnsi="EngraversGothic BT" w:cs="Traditional Arabic"/>
                <w:b/>
                <w:bCs/>
                <w:color w:val="FF0000"/>
                <w:sz w:val="28"/>
                <w:szCs w:val="28"/>
                <w:rtl/>
              </w:rPr>
              <w:t xml:space="preserve"> </w:t>
            </w:r>
            <w:r w:rsidRPr="005762D2">
              <w:rPr>
                <w:rFonts w:ascii="EngraversGothic BT" w:eastAsia="Times New Roman" w:hAnsi="EngraversGothic BT" w:cs="Traditional Arabic" w:hint="eastAsia"/>
                <w:b/>
                <w:bCs/>
                <w:color w:val="FF0000"/>
                <w:sz w:val="28"/>
                <w:szCs w:val="28"/>
                <w:rtl/>
              </w:rPr>
              <w:t>المرفقين</w:t>
            </w:r>
            <w:r w:rsidRPr="005762D2">
              <w:rPr>
                <w:rFonts w:ascii="EngraversGothic BT" w:eastAsia="Times New Roman" w:hAnsi="EngraversGothic BT" w:cs="Traditional Arabic"/>
                <w:b/>
                <w:bCs/>
                <w:color w:val="FF0000"/>
                <w:sz w:val="28"/>
                <w:szCs w:val="28"/>
                <w:rtl/>
              </w:rPr>
              <w:t xml:space="preserve"> </w:t>
            </w:r>
            <w:r w:rsidRPr="005762D2">
              <w:rPr>
                <w:rFonts w:ascii="EngraversGothic BT" w:eastAsia="Times New Roman" w:hAnsi="EngraversGothic BT" w:cs="Traditional Arabic" w:hint="eastAsia"/>
                <w:b/>
                <w:bCs/>
                <w:color w:val="FF0000"/>
                <w:sz w:val="28"/>
                <w:szCs w:val="28"/>
                <w:rtl/>
              </w:rPr>
              <w:t>واو</w:t>
            </w:r>
            <w:r w:rsidRPr="005762D2">
              <w:rPr>
                <w:rFonts w:ascii="EngraversGothic BT" w:eastAsia="Times New Roman" w:hAnsi="EngraversGothic BT" w:cs="Traditional Arabic"/>
                <w:b/>
                <w:bCs/>
                <w:color w:val="FF0000"/>
                <w:sz w:val="28"/>
                <w:szCs w:val="28"/>
                <w:rtl/>
              </w:rPr>
              <w:t xml:space="preserve"> </w:t>
            </w:r>
            <w:r w:rsidRPr="005762D2">
              <w:rPr>
                <w:rFonts w:ascii="EngraversGothic BT" w:eastAsia="Times New Roman" w:hAnsi="EngraversGothic BT" w:cs="Traditional Arabic" w:hint="eastAsia"/>
                <w:b/>
                <w:bCs/>
                <w:color w:val="FF0000"/>
                <w:sz w:val="28"/>
                <w:szCs w:val="28"/>
                <w:rtl/>
              </w:rPr>
              <w:t>و</w:t>
            </w:r>
            <w:r w:rsidRPr="005762D2">
              <w:rPr>
                <w:rFonts w:ascii="EngraversGothic BT" w:eastAsia="Times New Roman" w:hAnsi="EngraversGothic BT" w:cs="Traditional Arabic"/>
                <w:b/>
                <w:bCs/>
                <w:color w:val="FF0000"/>
                <w:sz w:val="28"/>
                <w:szCs w:val="28"/>
                <w:rtl/>
              </w:rPr>
              <w:t xml:space="preserve"> </w:t>
            </w:r>
            <w:r w:rsidRPr="005762D2">
              <w:rPr>
                <w:rFonts w:ascii="EngraversGothic BT" w:eastAsia="Times New Roman" w:hAnsi="EngraversGothic BT" w:cs="Traditional Arabic" w:hint="eastAsia"/>
                <w:b/>
                <w:bCs/>
                <w:color w:val="FF0000"/>
                <w:sz w:val="28"/>
                <w:szCs w:val="28"/>
                <w:rtl/>
              </w:rPr>
              <w:t>زاي</w:t>
            </w:r>
            <w:r>
              <w:rPr>
                <w:rFonts w:ascii="EngraversGothic BT" w:eastAsia="Times New Roman" w:hAnsi="EngraversGothic BT" w:cs="Traditional Arabic" w:hint="cs"/>
                <w:b/>
                <w:bCs/>
                <w:color w:val="FF0000"/>
                <w:sz w:val="28"/>
                <w:szCs w:val="28"/>
                <w:rtl/>
              </w:rPr>
              <w:t>.</w:t>
            </w:r>
            <w:r w:rsidRPr="005762D2">
              <w:rPr>
                <w:rFonts w:ascii="EngraversGothic BT" w:eastAsia="Times New Roman" w:hAnsi="EngraversGothic BT" w:cs="Traditional Arabic"/>
                <w:b/>
                <w:bCs/>
                <w:color w:val="FF0000"/>
                <w:sz w:val="28"/>
                <w:szCs w:val="28"/>
                <w:rtl/>
              </w:rPr>
              <w:t>]</w:t>
            </w:r>
          </w:p>
        </w:tc>
      </w:tr>
    </w:tbl>
    <w:p w14:paraId="53ABE93C" w14:textId="77777777" w:rsidR="008B446D" w:rsidRPr="00FC5E33" w:rsidRDefault="008B446D" w:rsidP="00D229B9">
      <w:pPr>
        <w:tabs>
          <w:tab w:val="left" w:pos="1873"/>
          <w:tab w:val="left" w:pos="2440"/>
        </w:tabs>
        <w:bidi/>
        <w:spacing w:before="240" w:after="360" w:line="400" w:lineRule="exact"/>
        <w:ind w:left="1162"/>
        <w:jc w:val="both"/>
        <w:rPr>
          <w:rFonts w:ascii="Traditional Arabic" w:hAnsi="Traditional Arabic" w:cs="Traditional Arabic"/>
          <w:sz w:val="30"/>
          <w:szCs w:val="30"/>
          <w:rtl/>
        </w:rPr>
      </w:pPr>
      <w:r w:rsidRPr="008B446D">
        <w:rPr>
          <w:rFonts w:ascii="Traditional Arabic" w:hAnsi="Traditional Arabic" w:cs="Traditional Arabic"/>
          <w:b/>
          <w:bCs/>
          <w:sz w:val="30"/>
          <w:szCs w:val="30"/>
          <w:rtl/>
        </w:rPr>
        <w:lastRenderedPageBreak/>
        <w:t xml:space="preserve">الفرع باء: </w:t>
      </w:r>
      <w:r>
        <w:rPr>
          <w:rFonts w:ascii="Traditional Arabic" w:hAnsi="Traditional Arabic" w:cs="Traditional Arabic"/>
          <w:b/>
          <w:bCs/>
          <w:sz w:val="30"/>
          <w:szCs w:val="30"/>
          <w:rtl/>
        </w:rPr>
        <w:t>المواد من</w:t>
      </w:r>
      <w:r w:rsidRPr="008B446D">
        <w:rPr>
          <w:rFonts w:ascii="Traditional Arabic" w:hAnsi="Traditional Arabic" w:cs="Traditional Arabic"/>
          <w:b/>
          <w:bCs/>
          <w:sz w:val="30"/>
          <w:szCs w:val="30"/>
          <w:rtl/>
        </w:rPr>
        <w:t xml:space="preserve"> الثاني</w:t>
      </w:r>
      <w:r>
        <w:rPr>
          <w:rFonts w:ascii="Traditional Arabic" w:hAnsi="Traditional Arabic" w:cs="Traditional Arabic"/>
          <w:b/>
          <w:bCs/>
          <w:sz w:val="30"/>
          <w:szCs w:val="30"/>
          <w:rtl/>
        </w:rPr>
        <w:t>ة</w:t>
      </w:r>
      <w:r w:rsidRPr="008B446D">
        <w:rPr>
          <w:rFonts w:ascii="Traditional Arabic" w:hAnsi="Traditional Arabic" w:cs="Traditional Arabic"/>
          <w:b/>
          <w:bCs/>
          <w:sz w:val="30"/>
          <w:szCs w:val="30"/>
          <w:rtl/>
        </w:rPr>
        <w:t xml:space="preserve"> إلى </w:t>
      </w:r>
      <w:r w:rsidR="009C771A">
        <w:rPr>
          <w:rFonts w:ascii="Traditional Arabic" w:hAnsi="Traditional Arabic" w:cs="Traditional Arabic" w:hint="cs"/>
          <w:b/>
          <w:bCs/>
          <w:sz w:val="30"/>
          <w:szCs w:val="30"/>
          <w:rtl/>
        </w:rPr>
        <w:t>[الرابعة] [</w:t>
      </w:r>
      <w:r w:rsidRPr="008B446D">
        <w:rPr>
          <w:rFonts w:ascii="Traditional Arabic" w:hAnsi="Traditional Arabic" w:cs="Traditional Arabic"/>
          <w:b/>
          <w:bCs/>
          <w:sz w:val="30"/>
          <w:szCs w:val="30"/>
          <w:rtl/>
        </w:rPr>
        <w:t>الخامس</w:t>
      </w:r>
      <w:r>
        <w:rPr>
          <w:rFonts w:ascii="Traditional Arabic" w:hAnsi="Traditional Arabic" w:cs="Traditional Arabic"/>
          <w:b/>
          <w:bCs/>
          <w:sz w:val="30"/>
          <w:szCs w:val="30"/>
          <w:rtl/>
        </w:rPr>
        <w:t>ة</w:t>
      </w:r>
      <w:r w:rsidR="009C771A">
        <w:rPr>
          <w:rFonts w:ascii="Traditional Arabic" w:hAnsi="Traditional Arabic" w:cs="Traditional Arabic" w:hint="cs"/>
          <w:b/>
          <w:bCs/>
          <w:sz w:val="30"/>
          <w:szCs w:val="30"/>
          <w:rtl/>
        </w:rPr>
        <w:t>]</w:t>
      </w:r>
      <w:r w:rsidRPr="008B446D">
        <w:rPr>
          <w:rFonts w:ascii="Traditional Arabic" w:hAnsi="Traditional Arabic" w:cs="Traditional Arabic"/>
          <w:b/>
          <w:bCs/>
          <w:sz w:val="30"/>
          <w:szCs w:val="30"/>
          <w:rtl/>
        </w:rPr>
        <w:t xml:space="preserve"> من مقترحات </w:t>
      </w:r>
      <w:r>
        <w:rPr>
          <w:rFonts w:ascii="Traditional Arabic" w:hAnsi="Traditional Arabic" w:cs="Traditional Arabic"/>
          <w:b/>
          <w:bCs/>
          <w:sz w:val="30"/>
          <w:szCs w:val="30"/>
          <w:rtl/>
        </w:rPr>
        <w:t>التعديل</w:t>
      </w:r>
    </w:p>
    <w:p w14:paraId="051F7CA4" w14:textId="77777777" w:rsidR="008B446D" w:rsidRPr="007F4A3C" w:rsidRDefault="008B446D" w:rsidP="00D229B9">
      <w:pPr>
        <w:tabs>
          <w:tab w:val="left" w:pos="1873"/>
          <w:tab w:val="left" w:pos="2440"/>
        </w:tabs>
        <w:bidi/>
        <w:spacing w:after="120" w:line="400" w:lineRule="exact"/>
        <w:ind w:left="1162"/>
        <w:jc w:val="both"/>
        <w:rPr>
          <w:rFonts w:ascii="Traditional Arabic" w:hAnsi="Traditional Arabic" w:cs="Traditional Arabic"/>
          <w:b/>
          <w:bCs/>
          <w:sz w:val="30"/>
          <w:szCs w:val="30"/>
          <w:rtl/>
        </w:rPr>
      </w:pPr>
      <w:r w:rsidRPr="007F4A3C">
        <w:rPr>
          <w:rFonts w:ascii="Traditional Arabic" w:hAnsi="Traditional Arabic" w:cs="Traditional Arabic"/>
          <w:b/>
          <w:bCs/>
          <w:sz w:val="30"/>
          <w:szCs w:val="30"/>
          <w:rtl/>
        </w:rPr>
        <w:t>المادة الثانية: العلاقة بتعديل عام 1999</w:t>
      </w:r>
    </w:p>
    <w:p w14:paraId="23FD4AE4" w14:textId="77777777" w:rsidR="008B446D" w:rsidRDefault="008B446D" w:rsidP="00D229B9">
      <w:pPr>
        <w:tabs>
          <w:tab w:val="left" w:pos="1873"/>
          <w:tab w:val="left" w:pos="2440"/>
        </w:tabs>
        <w:bidi/>
        <w:spacing w:after="120" w:line="400" w:lineRule="exact"/>
        <w:ind w:left="1162"/>
        <w:jc w:val="both"/>
        <w:rPr>
          <w:rFonts w:ascii="Traditional Arabic" w:hAnsi="Traditional Arabic" w:cs="Traditional Arabic"/>
          <w:sz w:val="30"/>
          <w:szCs w:val="30"/>
          <w:rtl/>
        </w:rPr>
      </w:pPr>
      <w:r w:rsidRPr="008B446D">
        <w:rPr>
          <w:rFonts w:ascii="Traditional Arabic" w:hAnsi="Traditional Arabic" w:cs="Traditional Arabic"/>
          <w:sz w:val="30"/>
          <w:szCs w:val="30"/>
          <w:rtl/>
        </w:rPr>
        <w:t>لا يجوز لأي دولة أو منظمة إقليمية للتكامل الاقتصادي أن تودع أي صك للتصديق أو القبول أو الموافقة أو الانضمام لهذا التعديل ما لم تكن قد قامت من قبل أو أن تقوم في ذات الوقت بإيداع مثل ذلك الصك للتعديل الذي تم اعتماده في الاجتماع الحادي عشر للأطراف في بيجين، في 3 كانون الأول/ديسمبر 1999</w:t>
      </w:r>
      <w:r w:rsidR="007F4A3C">
        <w:rPr>
          <w:rFonts w:ascii="Traditional Arabic" w:hAnsi="Traditional Arabic" w:cs="Traditional Arabic" w:hint="cs"/>
          <w:sz w:val="30"/>
          <w:szCs w:val="30"/>
          <w:rtl/>
        </w:rPr>
        <w:t>.</w:t>
      </w:r>
    </w:p>
    <w:p w14:paraId="472EBFDB" w14:textId="77777777" w:rsidR="009C771A" w:rsidRPr="008B446D" w:rsidRDefault="009C771A" w:rsidP="00D229B9">
      <w:pPr>
        <w:tabs>
          <w:tab w:val="left" w:pos="1873"/>
          <w:tab w:val="left" w:pos="2440"/>
        </w:tabs>
        <w:bidi/>
        <w:spacing w:after="120" w:line="400" w:lineRule="exact"/>
        <w:ind w:left="1162"/>
        <w:jc w:val="both"/>
        <w:rPr>
          <w:rFonts w:ascii="Traditional Arabic" w:hAnsi="Traditional Arabic" w:cs="Traditional Arabic"/>
          <w:sz w:val="30"/>
          <w:szCs w:val="30"/>
          <w:rtl/>
        </w:rPr>
      </w:pPr>
      <w:r w:rsidRPr="005762D2">
        <w:rPr>
          <w:rFonts w:ascii="Traditional Arabic" w:hAnsi="Traditional Arabic" w:cs="Traditional Arabic"/>
          <w:b/>
          <w:bCs/>
          <w:color w:val="FF0000"/>
          <w:sz w:val="30"/>
          <w:szCs w:val="30"/>
          <w:rtl/>
        </w:rPr>
        <w:t>[تشمل مقترحات التعديل أيضاً المادة الثالثة (العلاقة باتفاقية الأمم المتحدة الإطارية بشأن تغير المناخ وبروتوكول كيوتو التابع لها)]</w:t>
      </w:r>
    </w:p>
    <w:p w14:paraId="678302C8" w14:textId="77777777" w:rsidR="008B446D" w:rsidRPr="00B36C6C" w:rsidRDefault="008B446D" w:rsidP="002A6F64">
      <w:pPr>
        <w:tabs>
          <w:tab w:val="left" w:pos="1873"/>
          <w:tab w:val="left" w:pos="2440"/>
        </w:tabs>
        <w:bidi/>
        <w:spacing w:after="120" w:line="400" w:lineRule="exact"/>
        <w:ind w:left="1162"/>
        <w:jc w:val="both"/>
        <w:rPr>
          <w:rFonts w:ascii="Traditional Arabic" w:hAnsi="Traditional Arabic" w:cs="Traditional Arabic"/>
          <w:b/>
          <w:bCs/>
          <w:sz w:val="30"/>
          <w:szCs w:val="30"/>
          <w:rtl/>
        </w:rPr>
      </w:pPr>
      <w:r w:rsidRPr="00B36C6C">
        <w:rPr>
          <w:rFonts w:ascii="Traditional Arabic" w:hAnsi="Traditional Arabic" w:cs="Traditional Arabic"/>
          <w:b/>
          <w:bCs/>
          <w:sz w:val="30"/>
          <w:szCs w:val="30"/>
          <w:rtl/>
        </w:rPr>
        <w:t>المادة الرابعة:</w:t>
      </w:r>
      <w:r w:rsidR="002A6F64">
        <w:rPr>
          <w:rFonts w:ascii="Traditional Arabic" w:hAnsi="Traditional Arabic" w:cs="Traditional Arabic"/>
          <w:b/>
          <w:bCs/>
          <w:sz w:val="30"/>
          <w:szCs w:val="30"/>
        </w:rPr>
        <w:tab/>
      </w:r>
      <w:r w:rsidRPr="00B36C6C">
        <w:rPr>
          <w:rFonts w:ascii="Traditional Arabic" w:hAnsi="Traditional Arabic" w:cs="Traditional Arabic"/>
          <w:b/>
          <w:bCs/>
          <w:sz w:val="30"/>
          <w:szCs w:val="30"/>
          <w:rtl/>
        </w:rPr>
        <w:t>بدء النفاذ</w:t>
      </w:r>
    </w:p>
    <w:p w14:paraId="280EA4C6" w14:textId="77777777" w:rsidR="008B446D" w:rsidRPr="008B446D" w:rsidRDefault="00B36C6C" w:rsidP="00D229B9">
      <w:pPr>
        <w:tabs>
          <w:tab w:val="left" w:pos="1873"/>
          <w:tab w:val="left" w:pos="2440"/>
        </w:tabs>
        <w:bidi/>
        <w:spacing w:after="120" w:line="400" w:lineRule="exact"/>
        <w:ind w:left="1162"/>
        <w:jc w:val="both"/>
        <w:rPr>
          <w:rFonts w:ascii="Traditional Arabic" w:hAnsi="Traditional Arabic" w:cs="Traditional Arabic"/>
          <w:sz w:val="30"/>
          <w:szCs w:val="30"/>
          <w:rtl/>
        </w:rPr>
      </w:pPr>
      <w:r>
        <w:rPr>
          <w:rFonts w:ascii="Traditional Arabic" w:hAnsi="Traditional Arabic" w:cs="Traditional Arabic"/>
          <w:sz w:val="30"/>
          <w:szCs w:val="30"/>
          <w:rtl/>
        </w:rPr>
        <w:t>1 -</w:t>
      </w:r>
      <w:r>
        <w:rPr>
          <w:rFonts w:ascii="Traditional Arabic" w:hAnsi="Traditional Arabic" w:cs="Traditional Arabic"/>
          <w:sz w:val="30"/>
          <w:szCs w:val="30"/>
          <w:rtl/>
        </w:rPr>
        <w:tab/>
      </w:r>
      <w:r w:rsidR="008B446D" w:rsidRPr="008B446D">
        <w:rPr>
          <w:rFonts w:ascii="Traditional Arabic" w:hAnsi="Traditional Arabic" w:cs="Traditional Arabic"/>
          <w:sz w:val="30"/>
          <w:szCs w:val="30"/>
          <w:rtl/>
        </w:rPr>
        <w:t>باستثناء ما أشير إليه في الفقرة 2 أدناه، يبدأ نفاذ هذا التعديل في 1 كانون الثاني/يناير</w:t>
      </w:r>
      <w:r w:rsidR="009C771A">
        <w:rPr>
          <w:rFonts w:ascii="Traditional Arabic" w:hAnsi="Traditional Arabic" w:cs="Traditional Arabic" w:hint="cs"/>
          <w:sz w:val="30"/>
          <w:szCs w:val="30"/>
          <w:rtl/>
        </w:rPr>
        <w:t xml:space="preserve"> </w:t>
      </w:r>
      <w:r w:rsidR="009C771A" w:rsidRPr="005762D2">
        <w:rPr>
          <w:rFonts w:ascii="Traditional Arabic" w:hAnsi="Traditional Arabic" w:cs="Traditional Arabic"/>
          <w:color w:val="92D050"/>
          <w:sz w:val="30"/>
          <w:szCs w:val="30"/>
          <w:rtl/>
        </w:rPr>
        <w:t>[السنة</w:t>
      </w:r>
      <w:r w:rsidR="009B2335">
        <w:rPr>
          <w:rFonts w:ascii="Traditional Arabic" w:hAnsi="Traditional Arabic" w:cs="Traditional Arabic" w:hint="cs"/>
          <w:color w:val="92D050"/>
          <w:sz w:val="30"/>
          <w:szCs w:val="30"/>
          <w:rtl/>
        </w:rPr>
        <w:t>]</w:t>
      </w:r>
      <w:r w:rsidR="008B446D" w:rsidRPr="008B446D">
        <w:rPr>
          <w:rFonts w:ascii="Traditional Arabic" w:hAnsi="Traditional Arabic" w:cs="Traditional Arabic"/>
          <w:sz w:val="30"/>
          <w:szCs w:val="30"/>
          <w:rtl/>
        </w:rPr>
        <w:t>، شريطة أن يتم إيداع عشرين صكاً على الأقل من صكوك التصديق أو القبول أو الموافقة على التعديل من جانب الدول أو المنظمات الإقليمية للتكامل الاقتصادي الأطراف في بروتوكول مونتريال بشأن المواد المستنفدة لطبقة الأوزون. وفي حالة عدم استيفاء هذا الشرط في ذلك التاريخ، يبدأ نفاذ هذا التعديل في اليوم التسعين التالي للتاريخ الذي يتم فيه استيفاء ذلك الشرط</w:t>
      </w:r>
      <w:r w:rsidR="008B446D" w:rsidRPr="008B446D">
        <w:rPr>
          <w:rFonts w:ascii="Traditional Arabic" w:hAnsi="Traditional Arabic" w:cs="Traditional Arabic"/>
          <w:sz w:val="30"/>
          <w:szCs w:val="30"/>
        </w:rPr>
        <w:t>.</w:t>
      </w:r>
    </w:p>
    <w:p w14:paraId="54D40BE8" w14:textId="77777777" w:rsidR="008B446D" w:rsidRPr="008B446D" w:rsidRDefault="008B446D" w:rsidP="00D229B9">
      <w:pPr>
        <w:tabs>
          <w:tab w:val="left" w:pos="1873"/>
          <w:tab w:val="left" w:pos="2440"/>
        </w:tabs>
        <w:bidi/>
        <w:spacing w:after="120" w:line="400" w:lineRule="exact"/>
        <w:ind w:left="1162"/>
        <w:jc w:val="both"/>
        <w:rPr>
          <w:rFonts w:ascii="Traditional Arabic" w:hAnsi="Traditional Arabic" w:cs="Traditional Arabic"/>
          <w:sz w:val="30"/>
          <w:szCs w:val="30"/>
          <w:rtl/>
        </w:rPr>
      </w:pPr>
      <w:r w:rsidRPr="005762D2">
        <w:rPr>
          <w:rFonts w:ascii="Traditional Arabic" w:hAnsi="Traditional Arabic" w:cs="Traditional Arabic"/>
          <w:sz w:val="30"/>
          <w:szCs w:val="30"/>
          <w:highlight w:val="yellow"/>
          <w:rtl/>
        </w:rPr>
        <w:t>2 -</w:t>
      </w:r>
      <w:r w:rsidR="00642E64" w:rsidRPr="005762D2">
        <w:rPr>
          <w:rFonts w:ascii="Traditional Arabic" w:hAnsi="Traditional Arabic" w:cs="Traditional Arabic"/>
          <w:sz w:val="30"/>
          <w:szCs w:val="30"/>
          <w:highlight w:val="yellow"/>
          <w:rtl/>
        </w:rPr>
        <w:tab/>
      </w:r>
      <w:r w:rsidRPr="005762D2">
        <w:rPr>
          <w:rFonts w:ascii="Traditional Arabic" w:hAnsi="Traditional Arabic" w:cs="Traditional Arabic"/>
          <w:sz w:val="30"/>
          <w:szCs w:val="30"/>
          <w:highlight w:val="yellow"/>
          <w:rtl/>
        </w:rPr>
        <w:t>تدخل التغييرات</w:t>
      </w:r>
      <w:r w:rsidR="009B2335">
        <w:rPr>
          <w:rFonts w:ascii="Traditional Arabic" w:hAnsi="Traditional Arabic" w:cs="Traditional Arabic" w:hint="cs"/>
          <w:sz w:val="30"/>
          <w:szCs w:val="30"/>
          <w:highlight w:val="yellow"/>
          <w:rtl/>
        </w:rPr>
        <w:t xml:space="preserve"> على المادة 4 من البروتوكول، </w:t>
      </w:r>
      <w:r w:rsidR="009B2335" w:rsidRPr="005762D2">
        <w:rPr>
          <w:rFonts w:ascii="Traditional Arabic" w:hAnsi="Traditional Arabic" w:cs="Traditional Arabic" w:hint="cs"/>
          <w:sz w:val="30"/>
          <w:szCs w:val="30"/>
          <w:highlight w:val="yellow"/>
          <w:rtl/>
        </w:rPr>
        <w:t>مراقبة</w:t>
      </w:r>
      <w:r w:rsidR="009B2335" w:rsidRPr="005762D2">
        <w:rPr>
          <w:rFonts w:ascii="Traditional Arabic" w:hAnsi="Traditional Arabic" w:cs="Traditional Arabic"/>
          <w:sz w:val="30"/>
          <w:szCs w:val="30"/>
          <w:highlight w:val="yellow"/>
          <w:rtl/>
        </w:rPr>
        <w:t xml:space="preserve"> </w:t>
      </w:r>
      <w:r w:rsidR="009B2335" w:rsidRPr="005762D2">
        <w:rPr>
          <w:rFonts w:ascii="Traditional Arabic" w:hAnsi="Traditional Arabic" w:cs="Traditional Arabic" w:hint="cs"/>
          <w:sz w:val="30"/>
          <w:szCs w:val="30"/>
          <w:highlight w:val="yellow"/>
          <w:rtl/>
        </w:rPr>
        <w:t>المبادلات</w:t>
      </w:r>
      <w:r w:rsidR="009B2335" w:rsidRPr="005762D2">
        <w:rPr>
          <w:rFonts w:ascii="Traditional Arabic" w:hAnsi="Traditional Arabic" w:cs="Traditional Arabic"/>
          <w:sz w:val="30"/>
          <w:szCs w:val="30"/>
          <w:highlight w:val="yellow"/>
          <w:rtl/>
        </w:rPr>
        <w:t xml:space="preserve"> </w:t>
      </w:r>
      <w:r w:rsidR="009B2335" w:rsidRPr="005762D2">
        <w:rPr>
          <w:rFonts w:ascii="Traditional Arabic" w:hAnsi="Traditional Arabic" w:cs="Traditional Arabic" w:hint="cs"/>
          <w:sz w:val="30"/>
          <w:szCs w:val="30"/>
          <w:highlight w:val="yellow"/>
          <w:rtl/>
        </w:rPr>
        <w:t>التجارية</w:t>
      </w:r>
      <w:r w:rsidR="009B2335" w:rsidRPr="005762D2">
        <w:rPr>
          <w:rFonts w:ascii="Traditional Arabic" w:hAnsi="Traditional Arabic" w:cs="Traditional Arabic"/>
          <w:sz w:val="30"/>
          <w:szCs w:val="30"/>
          <w:highlight w:val="yellow"/>
          <w:rtl/>
        </w:rPr>
        <w:t xml:space="preserve"> </w:t>
      </w:r>
      <w:r w:rsidR="009B2335" w:rsidRPr="005762D2">
        <w:rPr>
          <w:rFonts w:ascii="Traditional Arabic" w:hAnsi="Traditional Arabic" w:cs="Traditional Arabic" w:hint="cs"/>
          <w:sz w:val="30"/>
          <w:szCs w:val="30"/>
          <w:highlight w:val="yellow"/>
          <w:rtl/>
        </w:rPr>
        <w:t>مع</w:t>
      </w:r>
      <w:r w:rsidR="009B2335" w:rsidRPr="005762D2">
        <w:rPr>
          <w:rFonts w:ascii="Traditional Arabic" w:hAnsi="Traditional Arabic" w:cs="Traditional Arabic"/>
          <w:sz w:val="30"/>
          <w:szCs w:val="30"/>
          <w:highlight w:val="yellow"/>
          <w:rtl/>
        </w:rPr>
        <w:t xml:space="preserve"> </w:t>
      </w:r>
      <w:r w:rsidR="009B2335" w:rsidRPr="005762D2">
        <w:rPr>
          <w:rFonts w:ascii="Traditional Arabic" w:hAnsi="Traditional Arabic" w:cs="Traditional Arabic" w:hint="cs"/>
          <w:sz w:val="30"/>
          <w:szCs w:val="30"/>
          <w:highlight w:val="yellow"/>
          <w:rtl/>
        </w:rPr>
        <w:t>غير</w:t>
      </w:r>
      <w:r w:rsidR="009B2335" w:rsidRPr="005762D2">
        <w:rPr>
          <w:rFonts w:ascii="Traditional Arabic" w:hAnsi="Traditional Arabic" w:cs="Traditional Arabic"/>
          <w:sz w:val="30"/>
          <w:szCs w:val="30"/>
          <w:highlight w:val="yellow"/>
          <w:rtl/>
        </w:rPr>
        <w:t xml:space="preserve"> </w:t>
      </w:r>
      <w:r w:rsidR="009B2335" w:rsidRPr="005762D2">
        <w:rPr>
          <w:rFonts w:ascii="Traditional Arabic" w:hAnsi="Traditional Arabic" w:cs="Traditional Arabic" w:hint="cs"/>
          <w:sz w:val="30"/>
          <w:szCs w:val="30"/>
          <w:highlight w:val="yellow"/>
          <w:rtl/>
        </w:rPr>
        <w:t>الأطراف</w:t>
      </w:r>
      <w:r w:rsidR="009B2335">
        <w:rPr>
          <w:rFonts w:ascii="Traditional Arabic" w:hAnsi="Traditional Arabic" w:cs="Traditional Arabic" w:hint="cs"/>
          <w:sz w:val="30"/>
          <w:szCs w:val="30"/>
          <w:highlight w:val="yellow"/>
          <w:rtl/>
        </w:rPr>
        <w:t>، والواردة في المادة الأولى من هذا التعديل</w:t>
      </w:r>
      <w:r w:rsidRPr="005762D2">
        <w:rPr>
          <w:rFonts w:ascii="Traditional Arabic" w:hAnsi="Traditional Arabic" w:cs="Traditional Arabic"/>
          <w:sz w:val="30"/>
          <w:szCs w:val="30"/>
          <w:highlight w:val="yellow"/>
          <w:rtl/>
        </w:rPr>
        <w:t xml:space="preserve"> حيِّز النفاذ في </w:t>
      </w:r>
      <w:r w:rsidR="009B2335">
        <w:rPr>
          <w:rFonts w:ascii="Traditional Arabic" w:hAnsi="Traditional Arabic" w:cs="Traditional Arabic" w:hint="cs"/>
          <w:sz w:val="30"/>
          <w:szCs w:val="30"/>
          <w:highlight w:val="yellow"/>
          <w:rtl/>
        </w:rPr>
        <w:t>[التاريخ الذي يأتي بعد خمس سنوات من تاريخ التجميد للأطراف العاملة بموجب المادة 5]</w:t>
      </w:r>
      <w:r w:rsidRPr="005762D2">
        <w:rPr>
          <w:rFonts w:ascii="Traditional Arabic" w:hAnsi="Traditional Arabic" w:cs="Traditional Arabic"/>
          <w:sz w:val="30"/>
          <w:szCs w:val="30"/>
          <w:highlight w:val="yellow"/>
          <w:rtl/>
        </w:rPr>
        <w:t xml:space="preserve">، </w:t>
      </w:r>
      <w:r w:rsidR="00642E64" w:rsidRPr="005762D2">
        <w:rPr>
          <w:rFonts w:ascii="Traditional Arabic" w:hAnsi="Traditional Arabic" w:cs="Traditional Arabic"/>
          <w:sz w:val="30"/>
          <w:szCs w:val="30"/>
          <w:highlight w:val="yellow"/>
          <w:rtl/>
        </w:rPr>
        <w:t>شريطة أن يتم إيداع</w:t>
      </w:r>
      <w:r w:rsidR="009B2335">
        <w:rPr>
          <w:rFonts w:ascii="Traditional Arabic" w:hAnsi="Traditional Arabic" w:cs="Traditional Arabic" w:hint="cs"/>
          <w:sz w:val="30"/>
          <w:szCs w:val="30"/>
          <w:highlight w:val="yellow"/>
          <w:rtl/>
        </w:rPr>
        <w:t xml:space="preserve"> [ثمانين] [سبعين]</w:t>
      </w:r>
      <w:r w:rsidR="00642E64" w:rsidRPr="005762D2">
        <w:rPr>
          <w:rFonts w:ascii="Traditional Arabic" w:hAnsi="Traditional Arabic" w:cs="Traditional Arabic"/>
          <w:sz w:val="30"/>
          <w:szCs w:val="30"/>
          <w:highlight w:val="yellow"/>
          <w:rtl/>
        </w:rPr>
        <w:t xml:space="preserve"> صكاً على الأقل من صكوك التصديق أو القبول أو الموافقة على التعديل من جانب الدول أو المنظمات الإقليمية للتكامل الاقتصادي الأطراف في بروتوكول مونتريال بشأن المواد المستنفدة لطبقة الأوزون. وفي حالة عدم استيفاء هذا الشرط في ذلك التاريخ، يبدأ نفاذ هذا التعديل في اليوم التسعين التالي للتاريخ الذي يتم فيه استيفاء ذلك الشرط</w:t>
      </w:r>
      <w:r w:rsidR="00642E64" w:rsidRPr="005762D2">
        <w:rPr>
          <w:rFonts w:ascii="Traditional Arabic" w:hAnsi="Traditional Arabic" w:cs="Traditional Arabic"/>
          <w:sz w:val="30"/>
          <w:szCs w:val="30"/>
          <w:highlight w:val="yellow"/>
        </w:rPr>
        <w:t>.</w:t>
      </w:r>
    </w:p>
    <w:p w14:paraId="65D9A429" w14:textId="77777777" w:rsidR="008B446D" w:rsidRPr="008B446D" w:rsidRDefault="008B446D" w:rsidP="00D229B9">
      <w:pPr>
        <w:tabs>
          <w:tab w:val="left" w:pos="1873"/>
          <w:tab w:val="left" w:pos="2440"/>
        </w:tabs>
        <w:bidi/>
        <w:spacing w:after="120" w:line="400" w:lineRule="exact"/>
        <w:ind w:left="1162"/>
        <w:jc w:val="both"/>
        <w:rPr>
          <w:rFonts w:ascii="Traditional Arabic" w:hAnsi="Traditional Arabic" w:cs="Traditional Arabic"/>
          <w:sz w:val="30"/>
          <w:szCs w:val="30"/>
          <w:rtl/>
        </w:rPr>
      </w:pPr>
      <w:r w:rsidRPr="008B446D">
        <w:rPr>
          <w:rFonts w:ascii="Traditional Arabic" w:hAnsi="Traditional Arabic" w:cs="Traditional Arabic"/>
          <w:sz w:val="30"/>
          <w:szCs w:val="30"/>
          <w:rtl/>
        </w:rPr>
        <w:t>٣</w:t>
      </w:r>
      <w:r w:rsidR="00DB7FBB">
        <w:rPr>
          <w:rFonts w:ascii="Traditional Arabic" w:hAnsi="Traditional Arabic" w:cs="Traditional Arabic"/>
          <w:sz w:val="30"/>
          <w:szCs w:val="30"/>
          <w:rtl/>
        </w:rPr>
        <w:t xml:space="preserve"> -</w:t>
      </w:r>
      <w:r w:rsidR="00DB7FBB">
        <w:rPr>
          <w:rFonts w:ascii="Traditional Arabic" w:hAnsi="Traditional Arabic" w:cs="Traditional Arabic"/>
          <w:sz w:val="30"/>
          <w:szCs w:val="30"/>
        </w:rPr>
        <w:tab/>
      </w:r>
      <w:r w:rsidRPr="008B446D">
        <w:rPr>
          <w:rFonts w:ascii="Traditional Arabic" w:hAnsi="Traditional Arabic" w:cs="Traditional Arabic"/>
          <w:sz w:val="30"/>
          <w:szCs w:val="30"/>
          <w:rtl/>
        </w:rPr>
        <w:t>لأغراض الفقرتين 1 و2، فإن أي صك من هذا القبيل تودعه منظمة إقليمية للتكامل الاقتصادي لا</w:t>
      </w:r>
      <w:r w:rsidR="00D229B9">
        <w:rPr>
          <w:rFonts w:ascii="Traditional Arabic" w:hAnsi="Traditional Arabic" w:cs="Traditional Arabic" w:hint="cs"/>
          <w:sz w:val="30"/>
          <w:szCs w:val="30"/>
          <w:rtl/>
        </w:rPr>
        <w:t> </w:t>
      </w:r>
      <w:r w:rsidRPr="008B446D">
        <w:rPr>
          <w:rFonts w:ascii="Traditional Arabic" w:hAnsi="Traditional Arabic" w:cs="Traditional Arabic"/>
          <w:sz w:val="30"/>
          <w:szCs w:val="30"/>
          <w:rtl/>
        </w:rPr>
        <w:t>يحسب إضافة للصكوك التي تودعها الدول الأعضاء في هذه المنظمة</w:t>
      </w:r>
      <w:r w:rsidRPr="008B446D">
        <w:rPr>
          <w:rFonts w:ascii="Traditional Arabic" w:hAnsi="Traditional Arabic" w:cs="Traditional Arabic"/>
          <w:sz w:val="30"/>
          <w:szCs w:val="30"/>
        </w:rPr>
        <w:t>.</w:t>
      </w:r>
    </w:p>
    <w:p w14:paraId="697BB3C6" w14:textId="77777777" w:rsidR="008B446D" w:rsidRPr="008B446D" w:rsidRDefault="008B446D" w:rsidP="00D229B9">
      <w:pPr>
        <w:tabs>
          <w:tab w:val="left" w:pos="1873"/>
          <w:tab w:val="left" w:pos="2440"/>
        </w:tabs>
        <w:bidi/>
        <w:spacing w:after="120" w:line="400" w:lineRule="exact"/>
        <w:ind w:left="1162"/>
        <w:jc w:val="both"/>
        <w:rPr>
          <w:rFonts w:ascii="Traditional Arabic" w:hAnsi="Traditional Arabic" w:cs="Traditional Arabic"/>
          <w:sz w:val="30"/>
          <w:szCs w:val="30"/>
          <w:rtl/>
        </w:rPr>
      </w:pPr>
      <w:r w:rsidRPr="008B446D">
        <w:rPr>
          <w:rFonts w:ascii="Traditional Arabic" w:hAnsi="Traditional Arabic" w:cs="Traditional Arabic"/>
          <w:sz w:val="30"/>
          <w:szCs w:val="30"/>
          <w:rtl/>
        </w:rPr>
        <w:t>٤</w:t>
      </w:r>
      <w:r w:rsidR="00DB7FBB">
        <w:rPr>
          <w:rFonts w:ascii="Traditional Arabic" w:hAnsi="Traditional Arabic" w:cs="Traditional Arabic"/>
          <w:sz w:val="30"/>
          <w:szCs w:val="30"/>
          <w:rtl/>
        </w:rPr>
        <w:t xml:space="preserve"> -</w:t>
      </w:r>
      <w:r w:rsidR="00DB7FBB">
        <w:rPr>
          <w:rFonts w:ascii="Traditional Arabic" w:hAnsi="Traditional Arabic" w:cs="Traditional Arabic"/>
          <w:sz w:val="30"/>
          <w:szCs w:val="30"/>
          <w:rtl/>
        </w:rPr>
        <w:tab/>
      </w:r>
      <w:r w:rsidRPr="008B446D">
        <w:rPr>
          <w:rFonts w:ascii="Traditional Arabic" w:hAnsi="Traditional Arabic" w:cs="Traditional Arabic"/>
          <w:sz w:val="30"/>
          <w:szCs w:val="30"/>
          <w:rtl/>
        </w:rPr>
        <w:t>وعقب بدء نفاذ هذا التعديل، على النحو المنصوص عليه في الفقرتين 1 و2، يبدأ نفاذ التعديل على أي طرف آخر في البروتوكول في اليوم التسعين التالي للتاريخ الذي يودع فيه صكه للتصديق أو القبول أو الموافقة.</w:t>
      </w:r>
    </w:p>
    <w:p w14:paraId="49ACAEF0" w14:textId="77777777" w:rsidR="008B446D" w:rsidRPr="00D229B9" w:rsidRDefault="009B2335" w:rsidP="00D229B9">
      <w:pPr>
        <w:tabs>
          <w:tab w:val="left" w:pos="1873"/>
          <w:tab w:val="left" w:pos="2440"/>
        </w:tabs>
        <w:bidi/>
        <w:spacing w:after="120" w:line="400" w:lineRule="exact"/>
        <w:ind w:left="1162"/>
        <w:jc w:val="both"/>
        <w:rPr>
          <w:rFonts w:ascii="Traditional Arabic" w:hAnsi="Traditional Arabic" w:cs="Traditional Arabic"/>
          <w:b/>
          <w:bCs/>
          <w:color w:val="FF0000"/>
          <w:sz w:val="30"/>
          <w:szCs w:val="30"/>
          <w:rtl/>
        </w:rPr>
      </w:pPr>
      <w:r w:rsidRPr="00D229B9">
        <w:rPr>
          <w:rFonts w:ascii="Traditional Arabic" w:hAnsi="Traditional Arabic" w:cs="Traditional Arabic"/>
          <w:b/>
          <w:bCs/>
          <w:color w:val="FF0000"/>
          <w:sz w:val="30"/>
          <w:szCs w:val="30"/>
          <w:rtl/>
        </w:rPr>
        <w:t xml:space="preserve">[تشمل </w:t>
      </w:r>
      <w:r w:rsidRPr="00D229B9">
        <w:rPr>
          <w:rFonts w:ascii="Traditional Arabic" w:hAnsi="Traditional Arabic" w:cs="Traditional Arabic" w:hint="cs"/>
          <w:b/>
          <w:bCs/>
          <w:color w:val="FF0000"/>
          <w:sz w:val="30"/>
          <w:szCs w:val="30"/>
          <w:rtl/>
        </w:rPr>
        <w:t>مقترحات</w:t>
      </w:r>
      <w:r w:rsidRPr="00D229B9">
        <w:rPr>
          <w:rFonts w:ascii="Traditional Arabic" w:hAnsi="Traditional Arabic" w:cs="Traditional Arabic"/>
          <w:b/>
          <w:bCs/>
          <w:color w:val="FF0000"/>
          <w:sz w:val="30"/>
          <w:szCs w:val="30"/>
          <w:rtl/>
        </w:rPr>
        <w:t xml:space="preserve"> </w:t>
      </w:r>
      <w:r w:rsidRPr="00D229B9">
        <w:rPr>
          <w:rFonts w:ascii="Traditional Arabic" w:hAnsi="Traditional Arabic" w:cs="Traditional Arabic" w:hint="cs"/>
          <w:b/>
          <w:bCs/>
          <w:color w:val="FF0000"/>
          <w:sz w:val="30"/>
          <w:szCs w:val="30"/>
          <w:rtl/>
        </w:rPr>
        <w:t>التعديل</w:t>
      </w:r>
      <w:r w:rsidRPr="00D229B9">
        <w:rPr>
          <w:rFonts w:ascii="Traditional Arabic" w:hAnsi="Traditional Arabic" w:cs="Traditional Arabic"/>
          <w:b/>
          <w:bCs/>
          <w:color w:val="FF0000"/>
          <w:sz w:val="30"/>
          <w:szCs w:val="30"/>
          <w:rtl/>
        </w:rPr>
        <w:t xml:space="preserve"> </w:t>
      </w:r>
      <w:r w:rsidRPr="00D229B9">
        <w:rPr>
          <w:rFonts w:ascii="Traditional Arabic" w:hAnsi="Traditional Arabic" w:cs="Traditional Arabic" w:hint="cs"/>
          <w:b/>
          <w:bCs/>
          <w:color w:val="FF0000"/>
          <w:sz w:val="30"/>
          <w:szCs w:val="30"/>
          <w:rtl/>
        </w:rPr>
        <w:t>أيضاً</w:t>
      </w:r>
      <w:r w:rsidRPr="00D229B9">
        <w:rPr>
          <w:rFonts w:ascii="Traditional Arabic" w:hAnsi="Traditional Arabic" w:cs="Traditional Arabic"/>
          <w:b/>
          <w:bCs/>
          <w:color w:val="FF0000"/>
          <w:sz w:val="30"/>
          <w:szCs w:val="30"/>
          <w:rtl/>
        </w:rPr>
        <w:t xml:space="preserve"> </w:t>
      </w:r>
      <w:r w:rsidRPr="00D229B9">
        <w:rPr>
          <w:rFonts w:ascii="Traditional Arabic" w:hAnsi="Traditional Arabic" w:cs="Traditional Arabic" w:hint="cs"/>
          <w:b/>
          <w:bCs/>
          <w:color w:val="FF0000"/>
          <w:sz w:val="30"/>
          <w:szCs w:val="30"/>
          <w:rtl/>
        </w:rPr>
        <w:t>المادة</w:t>
      </w:r>
      <w:r w:rsidRPr="00D229B9">
        <w:rPr>
          <w:rFonts w:ascii="Traditional Arabic" w:hAnsi="Traditional Arabic" w:cs="Traditional Arabic"/>
          <w:b/>
          <w:bCs/>
          <w:color w:val="FF0000"/>
          <w:sz w:val="30"/>
          <w:szCs w:val="30"/>
          <w:rtl/>
        </w:rPr>
        <w:t xml:space="preserve"> </w:t>
      </w:r>
      <w:r w:rsidRPr="00D229B9">
        <w:rPr>
          <w:rFonts w:ascii="Traditional Arabic" w:hAnsi="Traditional Arabic" w:cs="Traditional Arabic" w:hint="cs"/>
          <w:b/>
          <w:bCs/>
          <w:color w:val="FF0000"/>
          <w:sz w:val="30"/>
          <w:szCs w:val="30"/>
          <w:rtl/>
        </w:rPr>
        <w:t>الخامسة</w:t>
      </w:r>
      <w:r w:rsidRPr="00D229B9">
        <w:rPr>
          <w:rFonts w:ascii="Traditional Arabic" w:hAnsi="Traditional Arabic" w:cs="Traditional Arabic"/>
          <w:b/>
          <w:bCs/>
          <w:color w:val="FF0000"/>
          <w:sz w:val="30"/>
          <w:szCs w:val="30"/>
          <w:rtl/>
        </w:rPr>
        <w:t xml:space="preserve"> (التطبيق </w:t>
      </w:r>
      <w:r w:rsidRPr="00D229B9">
        <w:rPr>
          <w:rFonts w:ascii="Traditional Arabic" w:hAnsi="Traditional Arabic" w:cs="Traditional Arabic" w:hint="cs"/>
          <w:b/>
          <w:bCs/>
          <w:color w:val="FF0000"/>
          <w:sz w:val="30"/>
          <w:szCs w:val="30"/>
          <w:rtl/>
        </w:rPr>
        <w:t>المؤقت</w:t>
      </w:r>
      <w:r w:rsidRPr="00D229B9">
        <w:rPr>
          <w:rFonts w:ascii="Traditional Arabic" w:hAnsi="Traditional Arabic" w:cs="Traditional Arabic"/>
          <w:b/>
          <w:bCs/>
          <w:color w:val="FF0000"/>
          <w:sz w:val="30"/>
          <w:szCs w:val="30"/>
          <w:rtl/>
        </w:rPr>
        <w:t>)]</w:t>
      </w:r>
    </w:p>
    <w:p w14:paraId="00BFF845" w14:textId="77777777" w:rsidR="00FD7761" w:rsidRPr="00FD7761" w:rsidRDefault="00FD7761" w:rsidP="00D229B9">
      <w:pPr>
        <w:bidi/>
        <w:spacing w:after="0" w:line="360" w:lineRule="exact"/>
        <w:ind w:left="1132"/>
        <w:jc w:val="center"/>
        <w:rPr>
          <w:rFonts w:ascii="Traditional Arabic" w:hAnsi="Traditional Arabic" w:cs="Traditional Arabic"/>
          <w:sz w:val="30"/>
          <w:szCs w:val="30"/>
          <w:rtl/>
        </w:rPr>
      </w:pPr>
      <w:r w:rsidRPr="00FD7761">
        <w:rPr>
          <w:rFonts w:ascii="Traditional Arabic" w:hAnsi="Traditional Arabic" w:cs="Traditional Arabic"/>
          <w:sz w:val="30"/>
          <w:szCs w:val="30"/>
          <w:rtl/>
        </w:rPr>
        <w:t>______________</w:t>
      </w:r>
    </w:p>
    <w:sectPr w:rsidR="00FD7761" w:rsidRPr="00FD7761" w:rsidSect="007D019D">
      <w:headerReference w:type="even" r:id="rId9"/>
      <w:headerReference w:type="default" r:id="rId10"/>
      <w:footerReference w:type="even" r:id="rId11"/>
      <w:footerReference w:type="default" r:id="rId12"/>
      <w:headerReference w:type="first" r:id="rId13"/>
      <w:footerReference w:type="first" r:id="rId14"/>
      <w:pgSz w:w="11906" w:h="16838" w:code="9"/>
      <w:pgMar w:top="907" w:right="1418" w:bottom="1418" w:left="992" w:header="539" w:footer="975"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716743" w14:textId="77777777" w:rsidR="006346F4" w:rsidRDefault="006346F4">
      <w:pPr>
        <w:spacing w:after="0" w:line="240" w:lineRule="auto"/>
      </w:pPr>
      <w:r>
        <w:separator/>
      </w:r>
    </w:p>
  </w:endnote>
  <w:endnote w:type="continuationSeparator" w:id="0">
    <w:p w14:paraId="6FB5D958" w14:textId="77777777" w:rsidR="006346F4" w:rsidRDefault="00634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H Futura Heavy">
    <w:altName w:val="Times New Roman"/>
    <w:panose1 w:val="00000000000000000000"/>
    <w:charset w:val="4D"/>
    <w:family w:val="auto"/>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altName w:val="Times New Roman"/>
    <w:charset w:val="00"/>
    <w:family w:val="roman"/>
    <w:pitch w:val="variable"/>
    <w:sig w:usb0="00002003" w:usb1="80000000" w:usb2="00000008" w:usb3="00000000" w:csb0="00000041"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EngraversGothic BT">
    <w:altName w:val="Arial"/>
    <w:charset w:val="00"/>
    <w:family w:val="swiss"/>
    <w:pitch w:val="variable"/>
    <w:sig w:usb0="00000007" w:usb1="00000000" w:usb2="00000000" w:usb3="00000000" w:csb0="00000011" w:csb1="00000000"/>
  </w:font>
  <w:font w:name="Arial Black">
    <w:panose1 w:val="020B0A04020102020204"/>
    <w:charset w:val="00"/>
    <w:family w:val="auto"/>
    <w:pitch w:val="variable"/>
    <w:sig w:usb0="00000287" w:usb1="00000000" w:usb2="00000000" w:usb3="00000000" w:csb0="0000009F" w:csb1="00000000"/>
  </w:font>
  <w:font w:name="Simplified Arabic">
    <w:altName w:val="Times New Roman"/>
    <w:charset w:val="00"/>
    <w:family w:val="roman"/>
    <w:pitch w:val="variable"/>
    <w:sig w:usb0="00002003" w:usb1="00000000" w:usb2="00000000" w:usb3="00000000" w:csb0="00000041" w:csb1="00000000"/>
  </w:font>
  <w:font w:name="Times">
    <w:panose1 w:val="02000500000000000000"/>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JGCGEJ+TimesNewRoman,Bold">
    <w:altName w:val="Times New Roman"/>
    <w:panose1 w:val="00000000000000000000"/>
    <w:charset w:val="4D"/>
    <w:family w:val="roman"/>
    <w:notTrueType/>
    <w:pitch w:val="default"/>
    <w:sig w:usb0="03000000" w:usb1="00000000" w:usb2="00000000" w:usb3="00000000" w:csb0="00000001" w:csb1="00000000"/>
  </w:font>
  <w:font w:name="Mudir MT">
    <w:charset w:val="B2"/>
    <w:family w:val="auto"/>
    <w:pitch w:val="variable"/>
    <w:sig w:usb0="00002001" w:usb1="00000000" w:usb2="00000000" w:usb3="00000000" w:csb0="00000040" w:csb1="00000000"/>
  </w:font>
  <w:font w:name="Tahoma">
    <w:panose1 w:val="020B0604030504040204"/>
    <w:charset w:val="00"/>
    <w:family w:val="auto"/>
    <w:pitch w:val="variable"/>
    <w:sig w:usb0="E1002AFF" w:usb1="C000605B" w:usb2="00000029" w:usb3="00000000" w:csb0="000101FF" w:csb1="00000000"/>
  </w:font>
  <w:font w:name="Times New Roman Bold">
    <w:altName w:val="Times New Roman"/>
    <w:panose1 w:val="02020803070505020304"/>
    <w:charset w:val="00"/>
    <w:family w:val="roman"/>
    <w:notTrueType/>
    <w:pitch w:val="default"/>
  </w:font>
  <w:font w:name="Arial Narrow">
    <w:panose1 w:val="020B0506020202030204"/>
    <w:charset w:val="00"/>
    <w:family w:val="auto"/>
    <w:pitch w:val="variable"/>
    <w:sig w:usb0="00000287" w:usb1="00000800" w:usb2="00000000" w:usb3="00000000" w:csb0="0000009F" w:csb1="00000000"/>
  </w:font>
  <w:font w:name="Garamond">
    <w:panose1 w:val="02020404030301010803"/>
    <w:charset w:val="00"/>
    <w:family w:val="auto"/>
    <w:pitch w:val="variable"/>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MS Mincho">
    <w:charset w:val="80"/>
    <w:family w:val="modern"/>
    <w:pitch w:val="fixed"/>
    <w:sig w:usb0="E00002FF" w:usb1="6AC7FDFB" w:usb2="00000012" w:usb3="00000000" w:csb0="000200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AD7803" w14:textId="77777777" w:rsidR="002A6F64" w:rsidRPr="002A6F64" w:rsidRDefault="002A6F64" w:rsidP="002A6F64">
    <w:pPr>
      <w:pStyle w:val="Footer"/>
      <w:spacing w:before="80"/>
      <w:jc w:val="right"/>
      <w:rPr>
        <w:rFonts w:ascii="Times New Roman" w:hAnsi="Times New Roman"/>
        <w:sz w:val="18"/>
        <w:szCs w:val="18"/>
        <w:rtl/>
      </w:rPr>
    </w:pPr>
    <w:r w:rsidRPr="002A6F64">
      <w:rPr>
        <w:rStyle w:val="PageNumber"/>
        <w:rFonts w:ascii="Times New Roman" w:hAnsi="Times New Roman"/>
        <w:sz w:val="18"/>
        <w:szCs w:val="18"/>
      </w:rPr>
      <w:fldChar w:fldCharType="begin"/>
    </w:r>
    <w:r w:rsidRPr="002A6F64">
      <w:rPr>
        <w:rStyle w:val="PageNumber"/>
        <w:rFonts w:ascii="Times New Roman" w:hAnsi="Times New Roman"/>
        <w:sz w:val="18"/>
        <w:szCs w:val="18"/>
      </w:rPr>
      <w:instrText xml:space="preserve"> PAGE </w:instrText>
    </w:r>
    <w:r w:rsidRPr="002A6F64">
      <w:rPr>
        <w:rStyle w:val="PageNumber"/>
        <w:rFonts w:ascii="Times New Roman" w:hAnsi="Times New Roman"/>
        <w:sz w:val="18"/>
        <w:szCs w:val="18"/>
      </w:rPr>
      <w:fldChar w:fldCharType="separate"/>
    </w:r>
    <w:r w:rsidR="00775581">
      <w:rPr>
        <w:rStyle w:val="PageNumber"/>
        <w:rFonts w:ascii="Times New Roman" w:hAnsi="Times New Roman"/>
        <w:noProof/>
        <w:sz w:val="18"/>
        <w:szCs w:val="18"/>
      </w:rPr>
      <w:t>2</w:t>
    </w:r>
    <w:r w:rsidRPr="002A6F64">
      <w:rPr>
        <w:rStyle w:val="PageNumber"/>
        <w:rFonts w:ascii="Times New Roman" w:hAnsi="Times New Roman"/>
        <w:sz w:val="18"/>
        <w:szCs w:val="18"/>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15193F" w14:textId="77777777" w:rsidR="002A6F64" w:rsidRPr="002A6F64" w:rsidRDefault="002A6F64" w:rsidP="002A6F64">
    <w:pPr>
      <w:pStyle w:val="Footer"/>
      <w:spacing w:before="80"/>
      <w:rPr>
        <w:rFonts w:ascii="Times New Roman" w:hAnsi="Times New Roman"/>
        <w:sz w:val="18"/>
        <w:szCs w:val="18"/>
        <w:rtl/>
      </w:rPr>
    </w:pPr>
    <w:r w:rsidRPr="002A6F64">
      <w:rPr>
        <w:rStyle w:val="PageNumber"/>
        <w:rFonts w:ascii="Times New Roman" w:hAnsi="Times New Roman"/>
        <w:sz w:val="18"/>
        <w:szCs w:val="18"/>
      </w:rPr>
      <w:fldChar w:fldCharType="begin"/>
    </w:r>
    <w:r w:rsidRPr="002A6F64">
      <w:rPr>
        <w:rStyle w:val="PageNumber"/>
        <w:rFonts w:ascii="Times New Roman" w:hAnsi="Times New Roman"/>
        <w:sz w:val="18"/>
        <w:szCs w:val="18"/>
      </w:rPr>
      <w:instrText xml:space="preserve"> PAGE </w:instrText>
    </w:r>
    <w:r w:rsidRPr="002A6F64">
      <w:rPr>
        <w:rStyle w:val="PageNumber"/>
        <w:rFonts w:ascii="Times New Roman" w:hAnsi="Times New Roman"/>
        <w:sz w:val="18"/>
        <w:szCs w:val="18"/>
      </w:rPr>
      <w:fldChar w:fldCharType="separate"/>
    </w:r>
    <w:r w:rsidR="00775581">
      <w:rPr>
        <w:rStyle w:val="PageNumber"/>
        <w:rFonts w:ascii="Times New Roman" w:hAnsi="Times New Roman"/>
        <w:noProof/>
        <w:sz w:val="18"/>
        <w:szCs w:val="18"/>
      </w:rPr>
      <w:t>9</w:t>
    </w:r>
    <w:r w:rsidRPr="002A6F64">
      <w:rPr>
        <w:rStyle w:val="PageNumber"/>
        <w:rFonts w:ascii="Times New Roman" w:hAnsi="Times New Roman"/>
        <w:sz w:val="18"/>
        <w:szCs w:val="18"/>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3EFC7" w14:textId="77777777" w:rsidR="002A6F64" w:rsidRPr="005762D2" w:rsidRDefault="002A6F64" w:rsidP="002A6F64">
    <w:pPr>
      <w:pStyle w:val="Footer"/>
      <w:tabs>
        <w:tab w:val="clear" w:pos="4320"/>
        <w:tab w:val="clear" w:pos="8640"/>
      </w:tabs>
      <w:bidi/>
      <w:spacing w:line="240" w:lineRule="exact"/>
      <w:rPr>
        <w:rFonts w:asciiTheme="majorBidi" w:hAnsiTheme="majorBidi" w:cstheme="majorBidi"/>
        <w:sz w:val="18"/>
        <w:szCs w:val="18"/>
      </w:rPr>
    </w:pPr>
    <w:r w:rsidRPr="005762D2">
      <w:rPr>
        <w:rFonts w:asciiTheme="majorBidi" w:hAnsiTheme="majorBidi" w:cstheme="majorBidi"/>
        <w:sz w:val="20"/>
        <w:lang w:val="en-ZA"/>
      </w:rPr>
      <w:t>K160915</w:t>
    </w:r>
    <w:r>
      <w:rPr>
        <w:rFonts w:asciiTheme="majorBidi" w:hAnsiTheme="majorBidi" w:cstheme="majorBidi"/>
        <w:sz w:val="20"/>
      </w:rPr>
      <w:t>5</w:t>
    </w:r>
    <w:r w:rsidRPr="005762D2">
      <w:rPr>
        <w:rFonts w:asciiTheme="majorBidi" w:hAnsiTheme="majorBidi" w:cstheme="majorBidi"/>
        <w:sz w:val="20"/>
        <w:lang w:val="en-ZA"/>
      </w:rPr>
      <w:tab/>
      <w:t>1</w:t>
    </w:r>
    <w:r>
      <w:rPr>
        <w:rFonts w:asciiTheme="majorBidi" w:hAnsiTheme="majorBidi" w:cstheme="majorBidi"/>
        <w:sz w:val="20"/>
        <w:lang w:val="en-ZA"/>
      </w:rPr>
      <w:t>4</w:t>
    </w:r>
    <w:r w:rsidRPr="005762D2">
      <w:rPr>
        <w:rFonts w:asciiTheme="majorBidi" w:hAnsiTheme="majorBidi" w:cstheme="majorBidi"/>
        <w:sz w:val="20"/>
        <w:lang w:val="en-ZA"/>
      </w:rPr>
      <w:t>1016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A422B1" w14:textId="77777777" w:rsidR="006346F4" w:rsidRDefault="006346F4" w:rsidP="00545321">
      <w:pPr>
        <w:bidi/>
        <w:spacing w:after="0" w:line="240" w:lineRule="auto"/>
        <w:jc w:val="both"/>
      </w:pPr>
      <w:r>
        <w:separator/>
      </w:r>
    </w:p>
  </w:footnote>
  <w:footnote w:type="continuationSeparator" w:id="0">
    <w:p w14:paraId="74762A41" w14:textId="77777777" w:rsidR="006346F4" w:rsidRDefault="006346F4">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A90B8" w14:textId="77777777" w:rsidR="002A6F64" w:rsidRPr="00392B69" w:rsidRDefault="002A6F64" w:rsidP="00130AE2">
    <w:pPr>
      <w:pBdr>
        <w:bottom w:val="single" w:sz="4" w:space="1" w:color="auto"/>
      </w:pBdr>
      <w:tabs>
        <w:tab w:val="left" w:pos="2680"/>
      </w:tabs>
      <w:spacing w:before="20" w:after="40" w:line="240" w:lineRule="exact"/>
      <w:rPr>
        <w:rStyle w:val="PageNumber"/>
        <w:b/>
        <w:bCs/>
        <w:sz w:val="17"/>
        <w:szCs w:val="17"/>
      </w:rP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F4DCE1" w14:textId="77777777" w:rsidR="002A6F64" w:rsidRPr="00392B69" w:rsidRDefault="002A6F64" w:rsidP="00130AE2">
    <w:pPr>
      <w:pBdr>
        <w:bottom w:val="single" w:sz="4" w:space="1" w:color="auto"/>
      </w:pBdr>
      <w:tabs>
        <w:tab w:val="left" w:pos="2680"/>
      </w:tabs>
      <w:spacing w:before="20" w:after="40" w:line="240" w:lineRule="exact"/>
      <w:rPr>
        <w:rStyle w:val="PageNumber"/>
        <w:b/>
        <w:bCs/>
        <w:sz w:val="17"/>
        <w:szCs w:val="17"/>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5E1824" w14:textId="77777777" w:rsidR="002A6F64" w:rsidRPr="002A6F64" w:rsidRDefault="002A6F64" w:rsidP="003A48E2">
    <w:pPr>
      <w:pBdr>
        <w:bottom w:val="single" w:sz="4" w:space="1" w:color="auto"/>
      </w:pBdr>
      <w:tabs>
        <w:tab w:val="left" w:pos="2680"/>
      </w:tabs>
      <w:bidi/>
      <w:spacing w:before="20" w:after="40" w:line="240" w:lineRule="exact"/>
      <w:ind w:left="1132"/>
      <w:rPr>
        <w:rFonts w:ascii="Traditional Arabic" w:hAnsi="Traditional Arabic" w:cs="Traditional Arabic"/>
        <w:b/>
        <w:bCs/>
        <w:lang w:val="en-GB"/>
      </w:rPr>
    </w:pPr>
    <w:r w:rsidRPr="002A6F64">
      <w:rPr>
        <w:rFonts w:ascii="Traditional Arabic" w:hAnsi="Traditional Arabic" w:cs="Traditional Arabic" w:hint="cs"/>
        <w:b/>
        <w:bCs/>
        <w:rtl/>
        <w:lang w:val="en-GB"/>
      </w:rPr>
      <w:t>لجنة الصياغة القانونية، النسخة 2، 13 تشرين الأول/أكتوبر 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pStyle w:val="ListNumberLevel2"/>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cs="H Futura Heavy"/>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BF84E83"/>
    <w:multiLevelType w:val="hybridMultilevel"/>
    <w:tmpl w:val="5EECFECE"/>
    <w:lvl w:ilvl="0" w:tplc="34180560">
      <w:start w:val="27"/>
      <w:numFmt w:val="arabicAlpha"/>
      <w:lvlText w:val="(%1)"/>
      <w:lvlJc w:val="left"/>
      <w:pPr>
        <w:tabs>
          <w:tab w:val="num" w:pos="1121"/>
        </w:tabs>
        <w:ind w:left="1121" w:hanging="555"/>
      </w:pPr>
      <w:rPr>
        <w:rFonts w:hint="default"/>
      </w:rPr>
    </w:lvl>
    <w:lvl w:ilvl="1" w:tplc="04010019" w:tentative="1">
      <w:start w:val="1"/>
      <w:numFmt w:val="lowerLetter"/>
      <w:lvlText w:val="%2."/>
      <w:lvlJc w:val="left"/>
      <w:pPr>
        <w:tabs>
          <w:tab w:val="num" w:pos="1646"/>
        </w:tabs>
        <w:ind w:left="1646" w:hanging="360"/>
      </w:pPr>
    </w:lvl>
    <w:lvl w:ilvl="2" w:tplc="0401001B" w:tentative="1">
      <w:start w:val="1"/>
      <w:numFmt w:val="lowerRoman"/>
      <w:lvlText w:val="%3."/>
      <w:lvlJc w:val="right"/>
      <w:pPr>
        <w:tabs>
          <w:tab w:val="num" w:pos="2366"/>
        </w:tabs>
        <w:ind w:left="2366" w:hanging="180"/>
      </w:pPr>
    </w:lvl>
    <w:lvl w:ilvl="3" w:tplc="0401000F" w:tentative="1">
      <w:start w:val="1"/>
      <w:numFmt w:val="decimal"/>
      <w:lvlText w:val="%4."/>
      <w:lvlJc w:val="left"/>
      <w:pPr>
        <w:tabs>
          <w:tab w:val="num" w:pos="3086"/>
        </w:tabs>
        <w:ind w:left="3086" w:hanging="360"/>
      </w:pPr>
    </w:lvl>
    <w:lvl w:ilvl="4" w:tplc="04010019" w:tentative="1">
      <w:start w:val="1"/>
      <w:numFmt w:val="lowerLetter"/>
      <w:lvlText w:val="%5."/>
      <w:lvlJc w:val="left"/>
      <w:pPr>
        <w:tabs>
          <w:tab w:val="num" w:pos="3806"/>
        </w:tabs>
        <w:ind w:left="3806" w:hanging="360"/>
      </w:pPr>
    </w:lvl>
    <w:lvl w:ilvl="5" w:tplc="0401001B" w:tentative="1">
      <w:start w:val="1"/>
      <w:numFmt w:val="lowerRoman"/>
      <w:lvlText w:val="%6."/>
      <w:lvlJc w:val="right"/>
      <w:pPr>
        <w:tabs>
          <w:tab w:val="num" w:pos="4526"/>
        </w:tabs>
        <w:ind w:left="4526" w:hanging="180"/>
      </w:pPr>
    </w:lvl>
    <w:lvl w:ilvl="6" w:tplc="0401000F" w:tentative="1">
      <w:start w:val="1"/>
      <w:numFmt w:val="decimal"/>
      <w:lvlText w:val="%7."/>
      <w:lvlJc w:val="left"/>
      <w:pPr>
        <w:tabs>
          <w:tab w:val="num" w:pos="5246"/>
        </w:tabs>
        <w:ind w:left="5246" w:hanging="360"/>
      </w:pPr>
    </w:lvl>
    <w:lvl w:ilvl="7" w:tplc="04010019" w:tentative="1">
      <w:start w:val="1"/>
      <w:numFmt w:val="lowerLetter"/>
      <w:lvlText w:val="%8."/>
      <w:lvlJc w:val="left"/>
      <w:pPr>
        <w:tabs>
          <w:tab w:val="num" w:pos="5966"/>
        </w:tabs>
        <w:ind w:left="5966" w:hanging="360"/>
      </w:pPr>
    </w:lvl>
    <w:lvl w:ilvl="8" w:tplc="0401001B" w:tentative="1">
      <w:start w:val="1"/>
      <w:numFmt w:val="lowerRoman"/>
      <w:lvlText w:val="%9."/>
      <w:lvlJc w:val="right"/>
      <w:pPr>
        <w:tabs>
          <w:tab w:val="num" w:pos="6686"/>
        </w:tabs>
        <w:ind w:left="6686" w:hanging="180"/>
      </w:pPr>
    </w:lvl>
  </w:abstractNum>
  <w:abstractNum w:abstractNumId="2">
    <w:nsid w:val="0DEF4764"/>
    <w:multiLevelType w:val="hybridMultilevel"/>
    <w:tmpl w:val="16E4A522"/>
    <w:lvl w:ilvl="0" w:tplc="3AF4F7EE">
      <w:start w:val="1"/>
      <w:numFmt w:val="decimal"/>
      <w:lvlText w:val="%1."/>
      <w:lvlJc w:val="left"/>
      <w:pPr>
        <w:ind w:left="1877" w:hanging="630"/>
      </w:pPr>
      <w:rPr>
        <w:rFonts w:hint="default"/>
      </w:rPr>
    </w:lvl>
    <w:lvl w:ilvl="1" w:tplc="1C090019" w:tentative="1">
      <w:start w:val="1"/>
      <w:numFmt w:val="lowerLetter"/>
      <w:lvlText w:val="%2."/>
      <w:lvlJc w:val="left"/>
      <w:pPr>
        <w:ind w:left="2327" w:hanging="360"/>
      </w:pPr>
    </w:lvl>
    <w:lvl w:ilvl="2" w:tplc="1C09001B" w:tentative="1">
      <w:start w:val="1"/>
      <w:numFmt w:val="lowerRoman"/>
      <w:lvlText w:val="%3."/>
      <w:lvlJc w:val="right"/>
      <w:pPr>
        <w:ind w:left="3047" w:hanging="180"/>
      </w:pPr>
    </w:lvl>
    <w:lvl w:ilvl="3" w:tplc="1C09000F" w:tentative="1">
      <w:start w:val="1"/>
      <w:numFmt w:val="decimal"/>
      <w:lvlText w:val="%4."/>
      <w:lvlJc w:val="left"/>
      <w:pPr>
        <w:ind w:left="3767" w:hanging="360"/>
      </w:pPr>
    </w:lvl>
    <w:lvl w:ilvl="4" w:tplc="1C090019" w:tentative="1">
      <w:start w:val="1"/>
      <w:numFmt w:val="lowerLetter"/>
      <w:lvlText w:val="%5."/>
      <w:lvlJc w:val="left"/>
      <w:pPr>
        <w:ind w:left="4487" w:hanging="360"/>
      </w:pPr>
    </w:lvl>
    <w:lvl w:ilvl="5" w:tplc="1C09001B" w:tentative="1">
      <w:start w:val="1"/>
      <w:numFmt w:val="lowerRoman"/>
      <w:lvlText w:val="%6."/>
      <w:lvlJc w:val="right"/>
      <w:pPr>
        <w:ind w:left="5207" w:hanging="180"/>
      </w:pPr>
    </w:lvl>
    <w:lvl w:ilvl="6" w:tplc="1C09000F" w:tentative="1">
      <w:start w:val="1"/>
      <w:numFmt w:val="decimal"/>
      <w:lvlText w:val="%7."/>
      <w:lvlJc w:val="left"/>
      <w:pPr>
        <w:ind w:left="5927" w:hanging="360"/>
      </w:pPr>
    </w:lvl>
    <w:lvl w:ilvl="7" w:tplc="1C090019" w:tentative="1">
      <w:start w:val="1"/>
      <w:numFmt w:val="lowerLetter"/>
      <w:lvlText w:val="%8."/>
      <w:lvlJc w:val="left"/>
      <w:pPr>
        <w:ind w:left="6647" w:hanging="360"/>
      </w:pPr>
    </w:lvl>
    <w:lvl w:ilvl="8" w:tplc="1C09001B" w:tentative="1">
      <w:start w:val="1"/>
      <w:numFmt w:val="lowerRoman"/>
      <w:lvlText w:val="%9."/>
      <w:lvlJc w:val="right"/>
      <w:pPr>
        <w:ind w:left="7367" w:hanging="180"/>
      </w:pPr>
    </w:lvl>
  </w:abstractNum>
  <w:abstractNum w:abstractNumId="3">
    <w:nsid w:val="10BF12E8"/>
    <w:multiLevelType w:val="hybridMultilevel"/>
    <w:tmpl w:val="294EEC88"/>
    <w:lvl w:ilvl="0" w:tplc="9B3E0D9C">
      <w:start w:val="1"/>
      <w:numFmt w:val="decimal"/>
      <w:pStyle w:val="Normalnumber"/>
      <w:lvlText w:val="%1."/>
      <w:lvlJc w:val="left"/>
      <w:pPr>
        <w:ind w:left="1495" w:hanging="360"/>
      </w:pPr>
      <w:rPr>
        <w:i w:val="0"/>
        <w:color w:val="000000" w:themeColor="text1"/>
      </w:rPr>
    </w:lvl>
    <w:lvl w:ilvl="1" w:tplc="1C090019" w:tentative="1">
      <w:start w:val="1"/>
      <w:numFmt w:val="lowerLetter"/>
      <w:lvlText w:val="%2."/>
      <w:lvlJc w:val="left"/>
      <w:pPr>
        <w:ind w:left="3311" w:hanging="360"/>
      </w:pPr>
    </w:lvl>
    <w:lvl w:ilvl="2" w:tplc="1C09001B" w:tentative="1">
      <w:start w:val="1"/>
      <w:numFmt w:val="lowerRoman"/>
      <w:lvlText w:val="%3."/>
      <w:lvlJc w:val="right"/>
      <w:pPr>
        <w:ind w:left="4031" w:hanging="180"/>
      </w:pPr>
    </w:lvl>
    <w:lvl w:ilvl="3" w:tplc="1C09000F" w:tentative="1">
      <w:start w:val="1"/>
      <w:numFmt w:val="decimal"/>
      <w:lvlText w:val="%4."/>
      <w:lvlJc w:val="left"/>
      <w:pPr>
        <w:ind w:left="4751" w:hanging="360"/>
      </w:pPr>
    </w:lvl>
    <w:lvl w:ilvl="4" w:tplc="1C090019" w:tentative="1">
      <w:start w:val="1"/>
      <w:numFmt w:val="lowerLetter"/>
      <w:lvlText w:val="%5."/>
      <w:lvlJc w:val="left"/>
      <w:pPr>
        <w:ind w:left="5471" w:hanging="360"/>
      </w:pPr>
    </w:lvl>
    <w:lvl w:ilvl="5" w:tplc="1C09001B" w:tentative="1">
      <w:start w:val="1"/>
      <w:numFmt w:val="lowerRoman"/>
      <w:lvlText w:val="%6."/>
      <w:lvlJc w:val="right"/>
      <w:pPr>
        <w:ind w:left="6191" w:hanging="180"/>
      </w:pPr>
    </w:lvl>
    <w:lvl w:ilvl="6" w:tplc="1C09000F" w:tentative="1">
      <w:start w:val="1"/>
      <w:numFmt w:val="decimal"/>
      <w:lvlText w:val="%7."/>
      <w:lvlJc w:val="left"/>
      <w:pPr>
        <w:ind w:left="6911" w:hanging="360"/>
      </w:pPr>
    </w:lvl>
    <w:lvl w:ilvl="7" w:tplc="1C090019" w:tentative="1">
      <w:start w:val="1"/>
      <w:numFmt w:val="lowerLetter"/>
      <w:lvlText w:val="%8."/>
      <w:lvlJc w:val="left"/>
      <w:pPr>
        <w:ind w:left="7631" w:hanging="360"/>
      </w:pPr>
    </w:lvl>
    <w:lvl w:ilvl="8" w:tplc="1C09001B" w:tentative="1">
      <w:start w:val="1"/>
      <w:numFmt w:val="lowerRoman"/>
      <w:lvlText w:val="%9."/>
      <w:lvlJc w:val="right"/>
      <w:pPr>
        <w:ind w:left="8351" w:hanging="180"/>
      </w:pPr>
    </w:lvl>
  </w:abstractNum>
  <w:abstractNum w:abstractNumId="4">
    <w:nsid w:val="1B571867"/>
    <w:multiLevelType w:val="singleLevel"/>
    <w:tmpl w:val="A2E252AA"/>
    <w:lvl w:ilvl="0">
      <w:start w:val="1"/>
      <w:numFmt w:val="upperRoman"/>
      <w:lvlText w:val="%1."/>
      <w:lvlJc w:val="left"/>
      <w:pPr>
        <w:tabs>
          <w:tab w:val="num" w:pos="720"/>
        </w:tabs>
        <w:ind w:left="720" w:hanging="720"/>
      </w:pPr>
      <w:rPr>
        <w:rFonts w:hint="default"/>
      </w:rPr>
    </w:lvl>
  </w:abstractNum>
  <w:abstractNum w:abstractNumId="5">
    <w:nsid w:val="1C274072"/>
    <w:multiLevelType w:val="singleLevel"/>
    <w:tmpl w:val="2C46DDF8"/>
    <w:lvl w:ilvl="0">
      <w:start w:val="1"/>
      <w:numFmt w:val="bullet"/>
      <w:pStyle w:val="Style12ptBoldLeft11cmHanging108cmAfter12pt"/>
      <w:lvlText w:val=""/>
      <w:lvlJc w:val="left"/>
      <w:pPr>
        <w:tabs>
          <w:tab w:val="num" w:pos="360"/>
        </w:tabs>
        <w:ind w:left="360" w:right="360" w:hanging="360"/>
      </w:pPr>
      <w:rPr>
        <w:rFonts w:ascii="Symbol" w:hAnsi="Symbol" w:hint="default"/>
      </w:rPr>
    </w:lvl>
  </w:abstractNum>
  <w:abstractNum w:abstractNumId="6">
    <w:nsid w:val="207E33B7"/>
    <w:multiLevelType w:val="hybridMultilevel"/>
    <w:tmpl w:val="0C14C0DC"/>
    <w:lvl w:ilvl="0" w:tplc="8BFEF2E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4AD1F59"/>
    <w:multiLevelType w:val="hybridMultilevel"/>
    <w:tmpl w:val="6B506A38"/>
    <w:lvl w:ilvl="0" w:tplc="A62EAEE6">
      <w:start w:val="27"/>
      <w:numFmt w:val="arabicAlpha"/>
      <w:pStyle w:val="Level1"/>
      <w:lvlText w:val="(%1)"/>
      <w:lvlJc w:val="left"/>
      <w:pPr>
        <w:tabs>
          <w:tab w:val="num" w:pos="1080"/>
        </w:tabs>
        <w:ind w:left="1080" w:right="1080" w:hanging="720"/>
      </w:pPr>
      <w:rPr>
        <w:rFonts w:hint="cs"/>
      </w:rPr>
    </w:lvl>
    <w:lvl w:ilvl="1" w:tplc="04010019" w:tentative="1">
      <w:start w:val="1"/>
      <w:numFmt w:val="lowerLetter"/>
      <w:lvlText w:val="%2."/>
      <w:lvlJc w:val="left"/>
      <w:pPr>
        <w:tabs>
          <w:tab w:val="num" w:pos="1440"/>
        </w:tabs>
        <w:ind w:left="1440" w:right="1440" w:hanging="360"/>
      </w:p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8">
    <w:nsid w:val="35571603"/>
    <w:multiLevelType w:val="singleLevel"/>
    <w:tmpl w:val="2868AC2A"/>
    <w:lvl w:ilvl="0">
      <w:start w:val="6"/>
      <w:numFmt w:val="upperLetter"/>
      <w:lvlText w:val="%1."/>
      <w:lvlJc w:val="left"/>
      <w:pPr>
        <w:tabs>
          <w:tab w:val="num" w:pos="360"/>
        </w:tabs>
        <w:ind w:left="360" w:hanging="360"/>
      </w:pPr>
      <w:rPr>
        <w:rFonts w:hint="default"/>
      </w:rPr>
    </w:lvl>
  </w:abstractNum>
  <w:abstractNum w:abstractNumId="9">
    <w:nsid w:val="3D1B7442"/>
    <w:multiLevelType w:val="hybridMultilevel"/>
    <w:tmpl w:val="D1AE9FFA"/>
    <w:lvl w:ilvl="0" w:tplc="16D67916">
      <w:start w:val="1"/>
      <w:numFmt w:val="upperLetter"/>
      <w:lvlText w:val="%1."/>
      <w:lvlJc w:val="left"/>
      <w:pPr>
        <w:tabs>
          <w:tab w:val="num" w:pos="578"/>
        </w:tabs>
        <w:ind w:left="578" w:firstLine="0"/>
      </w:pPr>
      <w:rPr>
        <w:rFonts w:ascii="Times New Roman" w:hAnsi="Times New Roman" w:hint="default"/>
        <w:b/>
        <w:i w:val="0"/>
        <w:sz w:val="24"/>
        <w:szCs w:val="24"/>
      </w:rPr>
    </w:lvl>
    <w:lvl w:ilvl="1" w:tplc="04010019">
      <w:start w:val="1"/>
      <w:numFmt w:val="lowerLetter"/>
      <w:pStyle w:val="Paralevel1Char"/>
      <w:lvlText w:val="(%2)"/>
      <w:lvlJc w:val="left"/>
      <w:pPr>
        <w:tabs>
          <w:tab w:val="num" w:pos="2494"/>
        </w:tabs>
        <w:ind w:left="2494" w:hanging="360"/>
      </w:pPr>
      <w:rPr>
        <w:rFonts w:hint="default"/>
      </w:rPr>
    </w:lvl>
    <w:lvl w:ilvl="2" w:tplc="0401001B" w:tentative="1">
      <w:start w:val="1"/>
      <w:numFmt w:val="lowerRoman"/>
      <w:lvlText w:val="%3."/>
      <w:lvlJc w:val="right"/>
      <w:pPr>
        <w:tabs>
          <w:tab w:val="num" w:pos="3214"/>
        </w:tabs>
        <w:ind w:left="3214" w:hanging="180"/>
      </w:pPr>
    </w:lvl>
    <w:lvl w:ilvl="3" w:tplc="0401000F" w:tentative="1">
      <w:start w:val="1"/>
      <w:numFmt w:val="decimal"/>
      <w:lvlText w:val="%4."/>
      <w:lvlJc w:val="left"/>
      <w:pPr>
        <w:tabs>
          <w:tab w:val="num" w:pos="3934"/>
        </w:tabs>
        <w:ind w:left="3934" w:hanging="360"/>
      </w:pPr>
    </w:lvl>
    <w:lvl w:ilvl="4" w:tplc="04010019" w:tentative="1">
      <w:start w:val="1"/>
      <w:numFmt w:val="lowerLetter"/>
      <w:lvlText w:val="%5."/>
      <w:lvlJc w:val="left"/>
      <w:pPr>
        <w:tabs>
          <w:tab w:val="num" w:pos="4654"/>
        </w:tabs>
        <w:ind w:left="4654" w:hanging="360"/>
      </w:pPr>
    </w:lvl>
    <w:lvl w:ilvl="5" w:tplc="0401001B" w:tentative="1">
      <w:start w:val="1"/>
      <w:numFmt w:val="lowerRoman"/>
      <w:lvlText w:val="%6."/>
      <w:lvlJc w:val="right"/>
      <w:pPr>
        <w:tabs>
          <w:tab w:val="num" w:pos="5374"/>
        </w:tabs>
        <w:ind w:left="5374" w:hanging="180"/>
      </w:pPr>
    </w:lvl>
    <w:lvl w:ilvl="6" w:tplc="0401000F" w:tentative="1">
      <w:start w:val="1"/>
      <w:numFmt w:val="decimal"/>
      <w:lvlText w:val="%7."/>
      <w:lvlJc w:val="left"/>
      <w:pPr>
        <w:tabs>
          <w:tab w:val="num" w:pos="6094"/>
        </w:tabs>
        <w:ind w:left="6094" w:hanging="360"/>
      </w:pPr>
    </w:lvl>
    <w:lvl w:ilvl="7" w:tplc="04010019" w:tentative="1">
      <w:start w:val="1"/>
      <w:numFmt w:val="lowerLetter"/>
      <w:lvlText w:val="%8."/>
      <w:lvlJc w:val="left"/>
      <w:pPr>
        <w:tabs>
          <w:tab w:val="num" w:pos="6814"/>
        </w:tabs>
        <w:ind w:left="6814" w:hanging="360"/>
      </w:pPr>
    </w:lvl>
    <w:lvl w:ilvl="8" w:tplc="0401001B" w:tentative="1">
      <w:start w:val="1"/>
      <w:numFmt w:val="lowerRoman"/>
      <w:lvlText w:val="%9."/>
      <w:lvlJc w:val="right"/>
      <w:pPr>
        <w:tabs>
          <w:tab w:val="num" w:pos="7534"/>
        </w:tabs>
        <w:ind w:left="7534" w:hanging="180"/>
      </w:pPr>
    </w:lvl>
  </w:abstractNum>
  <w:abstractNum w:abstractNumId="10">
    <w:nsid w:val="413C618B"/>
    <w:multiLevelType w:val="hybridMultilevel"/>
    <w:tmpl w:val="DED65050"/>
    <w:lvl w:ilvl="0" w:tplc="B55C0118">
      <w:start w:val="1"/>
      <w:numFmt w:val="arabicAlpha"/>
      <w:lvlText w:val="(%1)"/>
      <w:lvlJc w:val="left"/>
      <w:pPr>
        <w:tabs>
          <w:tab w:val="num" w:pos="1080"/>
        </w:tabs>
        <w:ind w:left="1080" w:right="1080" w:hanging="720"/>
      </w:pPr>
      <w:rPr>
        <w:rFonts w:hint="cs"/>
      </w:rPr>
    </w:lvl>
    <w:lvl w:ilvl="1" w:tplc="04010019">
      <w:start w:val="1"/>
      <w:numFmt w:val="decimal"/>
      <w:pStyle w:val="Heading9"/>
      <w:lvlText w:val="%2-"/>
      <w:lvlJc w:val="left"/>
      <w:pPr>
        <w:tabs>
          <w:tab w:val="num" w:pos="1800"/>
        </w:tabs>
        <w:ind w:left="1800" w:right="1800" w:hanging="720"/>
      </w:pPr>
      <w:rPr>
        <w:rFonts w:hint="cs"/>
      </w:r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1">
    <w:nsid w:val="46B55302"/>
    <w:multiLevelType w:val="hybridMultilevel"/>
    <w:tmpl w:val="D1C4E0F2"/>
    <w:lvl w:ilvl="0" w:tplc="C0F40B50">
      <w:start w:val="11"/>
      <w:numFmt w:val="arabicAlpha"/>
      <w:lvlText w:val="(%1)"/>
      <w:lvlJc w:val="left"/>
      <w:pPr>
        <w:tabs>
          <w:tab w:val="num" w:pos="1136"/>
        </w:tabs>
        <w:ind w:left="1136" w:hanging="570"/>
      </w:pPr>
      <w:rPr>
        <w:rFonts w:hint="default"/>
      </w:rPr>
    </w:lvl>
    <w:lvl w:ilvl="1" w:tplc="04010019" w:tentative="1">
      <w:start w:val="1"/>
      <w:numFmt w:val="lowerLetter"/>
      <w:lvlText w:val="%2."/>
      <w:lvlJc w:val="left"/>
      <w:pPr>
        <w:tabs>
          <w:tab w:val="num" w:pos="1646"/>
        </w:tabs>
        <w:ind w:left="1646" w:hanging="360"/>
      </w:pPr>
    </w:lvl>
    <w:lvl w:ilvl="2" w:tplc="0401001B" w:tentative="1">
      <w:start w:val="1"/>
      <w:numFmt w:val="lowerRoman"/>
      <w:lvlText w:val="%3."/>
      <w:lvlJc w:val="right"/>
      <w:pPr>
        <w:tabs>
          <w:tab w:val="num" w:pos="2366"/>
        </w:tabs>
        <w:ind w:left="2366" w:hanging="180"/>
      </w:pPr>
    </w:lvl>
    <w:lvl w:ilvl="3" w:tplc="0401000F" w:tentative="1">
      <w:start w:val="1"/>
      <w:numFmt w:val="decimal"/>
      <w:lvlText w:val="%4."/>
      <w:lvlJc w:val="left"/>
      <w:pPr>
        <w:tabs>
          <w:tab w:val="num" w:pos="3086"/>
        </w:tabs>
        <w:ind w:left="3086" w:hanging="360"/>
      </w:pPr>
    </w:lvl>
    <w:lvl w:ilvl="4" w:tplc="04010019" w:tentative="1">
      <w:start w:val="1"/>
      <w:numFmt w:val="lowerLetter"/>
      <w:lvlText w:val="%5."/>
      <w:lvlJc w:val="left"/>
      <w:pPr>
        <w:tabs>
          <w:tab w:val="num" w:pos="3806"/>
        </w:tabs>
        <w:ind w:left="3806" w:hanging="360"/>
      </w:pPr>
    </w:lvl>
    <w:lvl w:ilvl="5" w:tplc="0401001B" w:tentative="1">
      <w:start w:val="1"/>
      <w:numFmt w:val="lowerRoman"/>
      <w:lvlText w:val="%6."/>
      <w:lvlJc w:val="right"/>
      <w:pPr>
        <w:tabs>
          <w:tab w:val="num" w:pos="4526"/>
        </w:tabs>
        <w:ind w:left="4526" w:hanging="180"/>
      </w:pPr>
    </w:lvl>
    <w:lvl w:ilvl="6" w:tplc="0401000F" w:tentative="1">
      <w:start w:val="1"/>
      <w:numFmt w:val="decimal"/>
      <w:lvlText w:val="%7."/>
      <w:lvlJc w:val="left"/>
      <w:pPr>
        <w:tabs>
          <w:tab w:val="num" w:pos="5246"/>
        </w:tabs>
        <w:ind w:left="5246" w:hanging="360"/>
      </w:pPr>
    </w:lvl>
    <w:lvl w:ilvl="7" w:tplc="04010019" w:tentative="1">
      <w:start w:val="1"/>
      <w:numFmt w:val="lowerLetter"/>
      <w:lvlText w:val="%8."/>
      <w:lvlJc w:val="left"/>
      <w:pPr>
        <w:tabs>
          <w:tab w:val="num" w:pos="5966"/>
        </w:tabs>
        <w:ind w:left="5966" w:hanging="360"/>
      </w:pPr>
    </w:lvl>
    <w:lvl w:ilvl="8" w:tplc="0401001B" w:tentative="1">
      <w:start w:val="1"/>
      <w:numFmt w:val="lowerRoman"/>
      <w:lvlText w:val="%9."/>
      <w:lvlJc w:val="right"/>
      <w:pPr>
        <w:tabs>
          <w:tab w:val="num" w:pos="6686"/>
        </w:tabs>
        <w:ind w:left="6686" w:hanging="180"/>
      </w:pPr>
    </w:lvl>
  </w:abstractNum>
  <w:abstractNum w:abstractNumId="12">
    <w:nsid w:val="4B2225BC"/>
    <w:multiLevelType w:val="hybridMultilevel"/>
    <w:tmpl w:val="CCCC6AEA"/>
    <w:lvl w:ilvl="0" w:tplc="FFFFFFFF">
      <w:start w:val="1"/>
      <w:numFmt w:val="bullet"/>
      <w:pStyle w:val="Bullets"/>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3">
    <w:nsid w:val="4EBD6056"/>
    <w:multiLevelType w:val="singleLevel"/>
    <w:tmpl w:val="22D82B4C"/>
    <w:lvl w:ilvl="0">
      <w:start w:val="1"/>
      <w:numFmt w:val="lowerRoman"/>
      <w:lvlText w:val="(%1)"/>
      <w:lvlJc w:val="left"/>
      <w:pPr>
        <w:tabs>
          <w:tab w:val="num" w:pos="2892"/>
        </w:tabs>
        <w:ind w:left="2892" w:hanging="579"/>
      </w:pPr>
      <w:rPr>
        <w:rFonts w:hint="default"/>
      </w:rPr>
    </w:lvl>
  </w:abstractNum>
  <w:abstractNum w:abstractNumId="14">
    <w:nsid w:val="50895292"/>
    <w:multiLevelType w:val="singleLevel"/>
    <w:tmpl w:val="3736A298"/>
    <w:lvl w:ilvl="0">
      <w:start w:val="1"/>
      <w:numFmt w:val="decimal"/>
      <w:lvlText w:val="%1."/>
      <w:lvlJc w:val="left"/>
      <w:pPr>
        <w:tabs>
          <w:tab w:val="num" w:pos="1855"/>
        </w:tabs>
        <w:ind w:left="1855" w:hanging="720"/>
      </w:pPr>
      <w:rPr>
        <w:rFonts w:ascii="Times New Roman" w:eastAsia="Times New Roman" w:hAnsi="Times New Roman" w:cs="Times New Roman"/>
      </w:rPr>
    </w:lvl>
  </w:abstractNum>
  <w:abstractNum w:abstractNumId="15">
    <w:nsid w:val="52A66A9D"/>
    <w:multiLevelType w:val="multilevel"/>
    <w:tmpl w:val="B1EC5D4C"/>
    <w:styleLink w:val="Normallist"/>
    <w:lvl w:ilvl="0">
      <w:start w:val="1"/>
      <w:numFmt w:val="decimal"/>
      <w:lvlText w:val="%1."/>
      <w:lvlJc w:val="left"/>
      <w:pPr>
        <w:tabs>
          <w:tab w:val="num" w:pos="1287"/>
        </w:tabs>
        <w:ind w:left="1967" w:firstLine="0"/>
      </w:pPr>
      <w:rPr>
        <w:rFonts w:hint="default"/>
      </w:rPr>
    </w:lvl>
    <w:lvl w:ilvl="1">
      <w:start w:val="1"/>
      <w:numFmt w:val="lowerLetter"/>
      <w:lvlText w:val="(%2)"/>
      <w:lvlJc w:val="left"/>
      <w:pPr>
        <w:tabs>
          <w:tab w:val="num" w:pos="-707"/>
        </w:tabs>
        <w:ind w:left="-27" w:firstLine="567"/>
      </w:pPr>
      <w:rPr>
        <w:rFonts w:hint="default"/>
      </w:rPr>
    </w:lvl>
    <w:lvl w:ilvl="2">
      <w:start w:val="1"/>
      <w:numFmt w:val="lowerRoman"/>
      <w:lvlText w:val="(%3)"/>
      <w:lvlJc w:val="left"/>
      <w:pPr>
        <w:tabs>
          <w:tab w:val="num" w:pos="1287"/>
        </w:tabs>
        <w:ind w:left="3668" w:hanging="567"/>
      </w:pPr>
      <w:rPr>
        <w:rFonts w:hint="default"/>
      </w:rPr>
    </w:lvl>
    <w:lvl w:ilvl="3">
      <w:start w:val="1"/>
      <w:numFmt w:val="lowerLetter"/>
      <w:lvlText w:val="%4."/>
      <w:lvlJc w:val="left"/>
      <w:pPr>
        <w:tabs>
          <w:tab w:val="num" w:pos="1287"/>
        </w:tabs>
        <w:ind w:left="4235" w:hanging="567"/>
      </w:pPr>
      <w:rPr>
        <w:rFonts w:hint="default"/>
      </w:rPr>
    </w:lvl>
    <w:lvl w:ilvl="4">
      <w:start w:val="1"/>
      <w:numFmt w:val="lowerLetter"/>
      <w:lvlText w:val="%5."/>
      <w:lvlJc w:val="left"/>
      <w:pPr>
        <w:tabs>
          <w:tab w:val="num" w:pos="7268"/>
        </w:tabs>
        <w:ind w:left="7268" w:hanging="360"/>
      </w:pPr>
      <w:rPr>
        <w:rFonts w:hint="default"/>
      </w:rPr>
    </w:lvl>
    <w:lvl w:ilvl="5">
      <w:start w:val="1"/>
      <w:numFmt w:val="lowerRoman"/>
      <w:lvlText w:val="%6."/>
      <w:lvlJc w:val="right"/>
      <w:pPr>
        <w:tabs>
          <w:tab w:val="num" w:pos="7988"/>
        </w:tabs>
        <w:ind w:left="7988" w:hanging="180"/>
      </w:pPr>
      <w:rPr>
        <w:rFonts w:hint="default"/>
      </w:rPr>
    </w:lvl>
    <w:lvl w:ilvl="6">
      <w:start w:val="1"/>
      <w:numFmt w:val="decimal"/>
      <w:lvlText w:val="%7."/>
      <w:lvlJc w:val="left"/>
      <w:pPr>
        <w:tabs>
          <w:tab w:val="num" w:pos="8708"/>
        </w:tabs>
        <w:ind w:left="8708" w:hanging="360"/>
      </w:pPr>
      <w:rPr>
        <w:rFonts w:hint="default"/>
      </w:rPr>
    </w:lvl>
    <w:lvl w:ilvl="7">
      <w:start w:val="1"/>
      <w:numFmt w:val="lowerLetter"/>
      <w:lvlText w:val="%8."/>
      <w:lvlJc w:val="left"/>
      <w:pPr>
        <w:tabs>
          <w:tab w:val="num" w:pos="9428"/>
        </w:tabs>
        <w:ind w:left="9428" w:hanging="360"/>
      </w:pPr>
      <w:rPr>
        <w:rFonts w:hint="default"/>
      </w:rPr>
    </w:lvl>
    <w:lvl w:ilvl="8">
      <w:start w:val="1"/>
      <w:numFmt w:val="lowerRoman"/>
      <w:lvlText w:val="%9."/>
      <w:lvlJc w:val="right"/>
      <w:pPr>
        <w:tabs>
          <w:tab w:val="num" w:pos="10148"/>
        </w:tabs>
        <w:ind w:left="10148" w:hanging="180"/>
      </w:pPr>
      <w:rPr>
        <w:rFonts w:hint="default"/>
      </w:rPr>
    </w:lvl>
  </w:abstractNum>
  <w:abstractNum w:abstractNumId="16">
    <w:nsid w:val="55666096"/>
    <w:multiLevelType w:val="hybridMultilevel"/>
    <w:tmpl w:val="4AD2BEB6"/>
    <w:lvl w:ilvl="0" w:tplc="8B108124">
      <w:start w:val="5"/>
      <w:numFmt w:val="arabicAlpha"/>
      <w:lvlText w:val="(%1)"/>
      <w:lvlJc w:val="left"/>
      <w:pPr>
        <w:tabs>
          <w:tab w:val="num" w:pos="720"/>
        </w:tabs>
        <w:ind w:left="720" w:right="720" w:hanging="360"/>
      </w:pPr>
      <w:rPr>
        <w:rFonts w:hint="cs"/>
      </w:rPr>
    </w:lvl>
    <w:lvl w:ilvl="1" w:tplc="04010019">
      <w:start w:val="1"/>
      <w:numFmt w:val="arabicAlpha"/>
      <w:lvlText w:val="(%2)"/>
      <w:lvlJc w:val="left"/>
      <w:pPr>
        <w:tabs>
          <w:tab w:val="num" w:pos="1800"/>
        </w:tabs>
        <w:ind w:left="1800" w:right="1800" w:hanging="720"/>
      </w:pPr>
      <w:rPr>
        <w:rFonts w:hint="cs"/>
      </w:rPr>
    </w:lvl>
    <w:lvl w:ilvl="2" w:tplc="0401001B" w:tentative="1">
      <w:start w:val="1"/>
      <w:numFmt w:val="lowerRoman"/>
      <w:lvlText w:val="%3."/>
      <w:lvlJc w:val="right"/>
      <w:pPr>
        <w:tabs>
          <w:tab w:val="num" w:pos="2160"/>
        </w:tabs>
        <w:ind w:left="2160" w:right="2160" w:hanging="180"/>
      </w:pPr>
    </w:lvl>
    <w:lvl w:ilvl="3" w:tplc="0401000F" w:tentative="1">
      <w:start w:val="1"/>
      <w:numFmt w:val="decimal"/>
      <w:lvlText w:val="%4."/>
      <w:lvlJc w:val="left"/>
      <w:pPr>
        <w:tabs>
          <w:tab w:val="num" w:pos="2880"/>
        </w:tabs>
        <w:ind w:left="2880" w:right="2880" w:hanging="360"/>
      </w:pPr>
    </w:lvl>
    <w:lvl w:ilvl="4" w:tplc="04010019" w:tentative="1">
      <w:start w:val="1"/>
      <w:numFmt w:val="lowerLetter"/>
      <w:lvlText w:val="%5."/>
      <w:lvlJc w:val="left"/>
      <w:pPr>
        <w:tabs>
          <w:tab w:val="num" w:pos="3600"/>
        </w:tabs>
        <w:ind w:left="3600" w:right="3600" w:hanging="360"/>
      </w:pPr>
    </w:lvl>
    <w:lvl w:ilvl="5" w:tplc="0401001B" w:tentative="1">
      <w:start w:val="1"/>
      <w:numFmt w:val="lowerRoman"/>
      <w:lvlText w:val="%6."/>
      <w:lvlJc w:val="right"/>
      <w:pPr>
        <w:tabs>
          <w:tab w:val="num" w:pos="4320"/>
        </w:tabs>
        <w:ind w:left="4320" w:right="4320" w:hanging="180"/>
      </w:pPr>
    </w:lvl>
    <w:lvl w:ilvl="6" w:tplc="0401000F" w:tentative="1">
      <w:start w:val="1"/>
      <w:numFmt w:val="decimal"/>
      <w:lvlText w:val="%7."/>
      <w:lvlJc w:val="left"/>
      <w:pPr>
        <w:tabs>
          <w:tab w:val="num" w:pos="5040"/>
        </w:tabs>
        <w:ind w:left="5040" w:right="5040" w:hanging="360"/>
      </w:pPr>
    </w:lvl>
    <w:lvl w:ilvl="7" w:tplc="04010019" w:tentative="1">
      <w:start w:val="1"/>
      <w:numFmt w:val="lowerLetter"/>
      <w:lvlText w:val="%8."/>
      <w:lvlJc w:val="left"/>
      <w:pPr>
        <w:tabs>
          <w:tab w:val="num" w:pos="5760"/>
        </w:tabs>
        <w:ind w:left="5760" w:right="5760" w:hanging="360"/>
      </w:pPr>
    </w:lvl>
    <w:lvl w:ilvl="8" w:tplc="0401001B" w:tentative="1">
      <w:start w:val="1"/>
      <w:numFmt w:val="lowerRoman"/>
      <w:lvlText w:val="%9."/>
      <w:lvlJc w:val="right"/>
      <w:pPr>
        <w:tabs>
          <w:tab w:val="num" w:pos="6480"/>
        </w:tabs>
        <w:ind w:left="6480" w:right="6480" w:hanging="180"/>
      </w:pPr>
    </w:lvl>
  </w:abstractNum>
  <w:abstractNum w:abstractNumId="17">
    <w:nsid w:val="56D9100B"/>
    <w:multiLevelType w:val="hybridMultilevel"/>
    <w:tmpl w:val="7834EB9A"/>
    <w:lvl w:ilvl="0" w:tplc="1252365E">
      <w:start w:val="1"/>
      <w:numFmt w:val="lowerLetter"/>
      <w:pStyle w:val="H1"/>
      <w:lvlText w:val="(%1)"/>
      <w:lvlJc w:val="left"/>
      <w:pPr>
        <w:tabs>
          <w:tab w:val="num" w:pos="0"/>
        </w:tabs>
        <w:ind w:left="578" w:firstLine="0"/>
      </w:pPr>
      <w:rPr>
        <w:rFonts w:ascii="Times New Roman" w:hAnsi="Times New Roman" w:hint="default"/>
        <w:b/>
        <w:i w:val="0"/>
        <w:sz w:val="20"/>
        <w:szCs w:val="20"/>
      </w:rPr>
    </w:lvl>
    <w:lvl w:ilvl="1" w:tplc="F1F6F0DA"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18">
    <w:nsid w:val="5E023377"/>
    <w:multiLevelType w:val="hybridMultilevel"/>
    <w:tmpl w:val="1D0E0700"/>
    <w:lvl w:ilvl="0" w:tplc="8DDCC4FA">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F2B4B55"/>
    <w:multiLevelType w:val="hybridMultilevel"/>
    <w:tmpl w:val="27E49C74"/>
    <w:lvl w:ilvl="0" w:tplc="91CCD36A">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8F135D9"/>
    <w:multiLevelType w:val="hybridMultilevel"/>
    <w:tmpl w:val="582851CE"/>
    <w:lvl w:ilvl="0" w:tplc="97C0310E">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947189A"/>
    <w:multiLevelType w:val="hybridMultilevel"/>
    <w:tmpl w:val="CE3C6496"/>
    <w:lvl w:ilvl="0" w:tplc="31D64422">
      <w:start w:val="1"/>
      <w:numFmt w:val="bullet"/>
      <w:lvlText w:val="–"/>
      <w:lvlJc w:val="left"/>
      <w:pPr>
        <w:ind w:left="1395" w:hanging="360"/>
      </w:pPr>
      <w:rPr>
        <w:rFonts w:ascii="Times New Roman" w:eastAsia="Times New Roman" w:hAnsi="Times New Roman" w:cs="Times New Roman" w:hint="default"/>
        <w:b w:val="0"/>
        <w:color w:val="0033CC"/>
        <w:sz w:val="22"/>
      </w:rPr>
    </w:lvl>
    <w:lvl w:ilvl="1" w:tplc="04090003" w:tentative="1">
      <w:start w:val="1"/>
      <w:numFmt w:val="bullet"/>
      <w:lvlText w:val="o"/>
      <w:lvlJc w:val="left"/>
      <w:pPr>
        <w:ind w:left="2115" w:hanging="360"/>
      </w:pPr>
      <w:rPr>
        <w:rFonts w:ascii="Courier New" w:hAnsi="Courier New" w:cs="Courier New" w:hint="default"/>
      </w:rPr>
    </w:lvl>
    <w:lvl w:ilvl="2" w:tplc="04090005" w:tentative="1">
      <w:start w:val="1"/>
      <w:numFmt w:val="bullet"/>
      <w:lvlText w:val=""/>
      <w:lvlJc w:val="left"/>
      <w:pPr>
        <w:ind w:left="2835" w:hanging="360"/>
      </w:pPr>
      <w:rPr>
        <w:rFonts w:ascii="Wingdings" w:hAnsi="Wingdings" w:hint="default"/>
      </w:rPr>
    </w:lvl>
    <w:lvl w:ilvl="3" w:tplc="04090001" w:tentative="1">
      <w:start w:val="1"/>
      <w:numFmt w:val="bullet"/>
      <w:lvlText w:val=""/>
      <w:lvlJc w:val="left"/>
      <w:pPr>
        <w:ind w:left="3555" w:hanging="360"/>
      </w:pPr>
      <w:rPr>
        <w:rFonts w:ascii="Symbol" w:hAnsi="Symbol" w:hint="default"/>
      </w:rPr>
    </w:lvl>
    <w:lvl w:ilvl="4" w:tplc="04090003" w:tentative="1">
      <w:start w:val="1"/>
      <w:numFmt w:val="bullet"/>
      <w:lvlText w:val="o"/>
      <w:lvlJc w:val="left"/>
      <w:pPr>
        <w:ind w:left="4275" w:hanging="360"/>
      </w:pPr>
      <w:rPr>
        <w:rFonts w:ascii="Courier New" w:hAnsi="Courier New" w:cs="Courier New" w:hint="default"/>
      </w:rPr>
    </w:lvl>
    <w:lvl w:ilvl="5" w:tplc="04090005" w:tentative="1">
      <w:start w:val="1"/>
      <w:numFmt w:val="bullet"/>
      <w:lvlText w:val=""/>
      <w:lvlJc w:val="left"/>
      <w:pPr>
        <w:ind w:left="4995" w:hanging="360"/>
      </w:pPr>
      <w:rPr>
        <w:rFonts w:ascii="Wingdings" w:hAnsi="Wingdings" w:hint="default"/>
      </w:rPr>
    </w:lvl>
    <w:lvl w:ilvl="6" w:tplc="04090001" w:tentative="1">
      <w:start w:val="1"/>
      <w:numFmt w:val="bullet"/>
      <w:lvlText w:val=""/>
      <w:lvlJc w:val="left"/>
      <w:pPr>
        <w:ind w:left="5715" w:hanging="360"/>
      </w:pPr>
      <w:rPr>
        <w:rFonts w:ascii="Symbol" w:hAnsi="Symbol" w:hint="default"/>
      </w:rPr>
    </w:lvl>
    <w:lvl w:ilvl="7" w:tplc="04090003" w:tentative="1">
      <w:start w:val="1"/>
      <w:numFmt w:val="bullet"/>
      <w:lvlText w:val="o"/>
      <w:lvlJc w:val="left"/>
      <w:pPr>
        <w:ind w:left="6435" w:hanging="360"/>
      </w:pPr>
      <w:rPr>
        <w:rFonts w:ascii="Courier New" w:hAnsi="Courier New" w:cs="Courier New" w:hint="default"/>
      </w:rPr>
    </w:lvl>
    <w:lvl w:ilvl="8" w:tplc="04090005" w:tentative="1">
      <w:start w:val="1"/>
      <w:numFmt w:val="bullet"/>
      <w:lvlText w:val=""/>
      <w:lvlJc w:val="left"/>
      <w:pPr>
        <w:ind w:left="7155" w:hanging="360"/>
      </w:pPr>
      <w:rPr>
        <w:rFonts w:ascii="Wingdings" w:hAnsi="Wingdings" w:hint="default"/>
      </w:rPr>
    </w:lvl>
  </w:abstractNum>
  <w:abstractNum w:abstractNumId="22">
    <w:nsid w:val="698C7099"/>
    <w:multiLevelType w:val="hybridMultilevel"/>
    <w:tmpl w:val="472CEEAA"/>
    <w:lvl w:ilvl="0" w:tplc="E0E44F6E">
      <w:start w:val="1"/>
      <w:numFmt w:val="decimal"/>
      <w:pStyle w:val="CH3"/>
      <w:lvlText w:val="%1."/>
      <w:lvlJc w:val="left"/>
      <w:pPr>
        <w:tabs>
          <w:tab w:val="num" w:pos="578"/>
        </w:tabs>
        <w:ind w:left="578" w:firstLine="0"/>
      </w:pPr>
      <w:rPr>
        <w:rFonts w:ascii="Times New Roman" w:hAnsi="Times New Roman" w:hint="default"/>
        <w:b/>
        <w:i w:val="0"/>
        <w:sz w:val="20"/>
        <w:szCs w:val="20"/>
      </w:rPr>
    </w:lvl>
    <w:lvl w:ilvl="1" w:tplc="04010019" w:tentative="1">
      <w:start w:val="1"/>
      <w:numFmt w:val="lowerLetter"/>
      <w:lvlText w:val="%2."/>
      <w:lvlJc w:val="left"/>
      <w:pPr>
        <w:tabs>
          <w:tab w:val="num" w:pos="1440"/>
        </w:tabs>
        <w:ind w:left="1440" w:hanging="360"/>
      </w:pPr>
    </w:lvl>
    <w:lvl w:ilvl="2" w:tplc="0401001B" w:tentative="1">
      <w:start w:val="1"/>
      <w:numFmt w:val="lowerRoman"/>
      <w:lvlText w:val="%3."/>
      <w:lvlJc w:val="right"/>
      <w:pPr>
        <w:tabs>
          <w:tab w:val="num" w:pos="2160"/>
        </w:tabs>
        <w:ind w:left="2160" w:hanging="180"/>
      </w:pPr>
    </w:lvl>
    <w:lvl w:ilvl="3" w:tplc="0401000F" w:tentative="1">
      <w:start w:val="1"/>
      <w:numFmt w:val="decimal"/>
      <w:lvlText w:val="%4."/>
      <w:lvlJc w:val="left"/>
      <w:pPr>
        <w:tabs>
          <w:tab w:val="num" w:pos="2880"/>
        </w:tabs>
        <w:ind w:left="2880" w:hanging="360"/>
      </w:pPr>
    </w:lvl>
    <w:lvl w:ilvl="4" w:tplc="04010019" w:tentative="1">
      <w:start w:val="1"/>
      <w:numFmt w:val="lowerLetter"/>
      <w:lvlText w:val="%5."/>
      <w:lvlJc w:val="left"/>
      <w:pPr>
        <w:tabs>
          <w:tab w:val="num" w:pos="3600"/>
        </w:tabs>
        <w:ind w:left="3600" w:hanging="360"/>
      </w:pPr>
    </w:lvl>
    <w:lvl w:ilvl="5" w:tplc="0401001B" w:tentative="1">
      <w:start w:val="1"/>
      <w:numFmt w:val="lowerRoman"/>
      <w:lvlText w:val="%6."/>
      <w:lvlJc w:val="right"/>
      <w:pPr>
        <w:tabs>
          <w:tab w:val="num" w:pos="4320"/>
        </w:tabs>
        <w:ind w:left="4320" w:hanging="180"/>
      </w:pPr>
    </w:lvl>
    <w:lvl w:ilvl="6" w:tplc="0401000F" w:tentative="1">
      <w:start w:val="1"/>
      <w:numFmt w:val="decimal"/>
      <w:lvlText w:val="%7."/>
      <w:lvlJc w:val="left"/>
      <w:pPr>
        <w:tabs>
          <w:tab w:val="num" w:pos="5040"/>
        </w:tabs>
        <w:ind w:left="5040" w:hanging="360"/>
      </w:pPr>
    </w:lvl>
    <w:lvl w:ilvl="7" w:tplc="04010019" w:tentative="1">
      <w:start w:val="1"/>
      <w:numFmt w:val="lowerLetter"/>
      <w:lvlText w:val="%8."/>
      <w:lvlJc w:val="left"/>
      <w:pPr>
        <w:tabs>
          <w:tab w:val="num" w:pos="5760"/>
        </w:tabs>
        <w:ind w:left="5760" w:hanging="360"/>
      </w:pPr>
    </w:lvl>
    <w:lvl w:ilvl="8" w:tplc="0401001B" w:tentative="1">
      <w:start w:val="1"/>
      <w:numFmt w:val="lowerRoman"/>
      <w:lvlText w:val="%9."/>
      <w:lvlJc w:val="right"/>
      <w:pPr>
        <w:tabs>
          <w:tab w:val="num" w:pos="6480"/>
        </w:tabs>
        <w:ind w:left="6480" w:hanging="180"/>
      </w:pPr>
    </w:lvl>
  </w:abstractNum>
  <w:abstractNum w:abstractNumId="23">
    <w:nsid w:val="6AA50DB1"/>
    <w:multiLevelType w:val="singleLevel"/>
    <w:tmpl w:val="0C00B568"/>
    <w:lvl w:ilvl="0">
      <w:start w:val="1"/>
      <w:numFmt w:val="decimal"/>
      <w:pStyle w:val="font6"/>
      <w:lvlText w:val="%1."/>
      <w:lvlJc w:val="left"/>
      <w:pPr>
        <w:tabs>
          <w:tab w:val="num" w:pos="360"/>
        </w:tabs>
        <w:ind w:left="0" w:firstLine="0"/>
      </w:pPr>
      <w:rPr>
        <w:rFonts w:ascii="Times New Roman" w:hAnsi="Times New Roman" w:hint="default"/>
        <w:b w:val="0"/>
        <w:i w:val="0"/>
        <w:sz w:val="22"/>
      </w:rPr>
    </w:lvl>
  </w:abstractNum>
  <w:abstractNum w:abstractNumId="24">
    <w:nsid w:val="6AAD4791"/>
    <w:multiLevelType w:val="hybridMultilevel"/>
    <w:tmpl w:val="3DFA1F14"/>
    <w:lvl w:ilvl="0" w:tplc="099A92AC">
      <w:start w:val="8"/>
      <w:numFmt w:val="arabicAlpha"/>
      <w:lvlText w:val="(%1)"/>
      <w:lvlJc w:val="left"/>
      <w:pPr>
        <w:tabs>
          <w:tab w:val="num" w:pos="926"/>
        </w:tabs>
        <w:ind w:left="926" w:hanging="360"/>
      </w:pPr>
      <w:rPr>
        <w:rFonts w:hint="default"/>
      </w:rPr>
    </w:lvl>
    <w:lvl w:ilvl="1" w:tplc="04010019" w:tentative="1">
      <w:start w:val="1"/>
      <w:numFmt w:val="lowerLetter"/>
      <w:lvlText w:val="%2."/>
      <w:lvlJc w:val="left"/>
      <w:pPr>
        <w:tabs>
          <w:tab w:val="num" w:pos="1646"/>
        </w:tabs>
        <w:ind w:left="1646" w:hanging="360"/>
      </w:pPr>
    </w:lvl>
    <w:lvl w:ilvl="2" w:tplc="0401001B" w:tentative="1">
      <w:start w:val="1"/>
      <w:numFmt w:val="lowerRoman"/>
      <w:lvlText w:val="%3."/>
      <w:lvlJc w:val="right"/>
      <w:pPr>
        <w:tabs>
          <w:tab w:val="num" w:pos="2366"/>
        </w:tabs>
        <w:ind w:left="2366" w:hanging="180"/>
      </w:pPr>
    </w:lvl>
    <w:lvl w:ilvl="3" w:tplc="0401000F" w:tentative="1">
      <w:start w:val="1"/>
      <w:numFmt w:val="decimal"/>
      <w:lvlText w:val="%4."/>
      <w:lvlJc w:val="left"/>
      <w:pPr>
        <w:tabs>
          <w:tab w:val="num" w:pos="3086"/>
        </w:tabs>
        <w:ind w:left="3086" w:hanging="360"/>
      </w:pPr>
    </w:lvl>
    <w:lvl w:ilvl="4" w:tplc="04010019" w:tentative="1">
      <w:start w:val="1"/>
      <w:numFmt w:val="lowerLetter"/>
      <w:lvlText w:val="%5."/>
      <w:lvlJc w:val="left"/>
      <w:pPr>
        <w:tabs>
          <w:tab w:val="num" w:pos="3806"/>
        </w:tabs>
        <w:ind w:left="3806" w:hanging="360"/>
      </w:pPr>
    </w:lvl>
    <w:lvl w:ilvl="5" w:tplc="0401001B" w:tentative="1">
      <w:start w:val="1"/>
      <w:numFmt w:val="lowerRoman"/>
      <w:lvlText w:val="%6."/>
      <w:lvlJc w:val="right"/>
      <w:pPr>
        <w:tabs>
          <w:tab w:val="num" w:pos="4526"/>
        </w:tabs>
        <w:ind w:left="4526" w:hanging="180"/>
      </w:pPr>
    </w:lvl>
    <w:lvl w:ilvl="6" w:tplc="0401000F" w:tentative="1">
      <w:start w:val="1"/>
      <w:numFmt w:val="decimal"/>
      <w:lvlText w:val="%7."/>
      <w:lvlJc w:val="left"/>
      <w:pPr>
        <w:tabs>
          <w:tab w:val="num" w:pos="5246"/>
        </w:tabs>
        <w:ind w:left="5246" w:hanging="360"/>
      </w:pPr>
    </w:lvl>
    <w:lvl w:ilvl="7" w:tplc="04010019" w:tentative="1">
      <w:start w:val="1"/>
      <w:numFmt w:val="lowerLetter"/>
      <w:lvlText w:val="%8."/>
      <w:lvlJc w:val="left"/>
      <w:pPr>
        <w:tabs>
          <w:tab w:val="num" w:pos="5966"/>
        </w:tabs>
        <w:ind w:left="5966" w:hanging="360"/>
      </w:pPr>
    </w:lvl>
    <w:lvl w:ilvl="8" w:tplc="0401001B" w:tentative="1">
      <w:start w:val="1"/>
      <w:numFmt w:val="lowerRoman"/>
      <w:lvlText w:val="%9."/>
      <w:lvlJc w:val="right"/>
      <w:pPr>
        <w:tabs>
          <w:tab w:val="num" w:pos="6686"/>
        </w:tabs>
        <w:ind w:left="6686" w:hanging="180"/>
      </w:pPr>
    </w:lvl>
  </w:abstractNum>
  <w:abstractNum w:abstractNumId="25">
    <w:nsid w:val="76DB7C54"/>
    <w:multiLevelType w:val="hybridMultilevel"/>
    <w:tmpl w:val="CF9AC092"/>
    <w:lvl w:ilvl="0" w:tplc="FFFFFFFF">
      <w:start w:val="1"/>
      <w:numFmt w:val="decimal"/>
      <w:lvlText w:val="%1."/>
      <w:lvlJc w:val="left"/>
      <w:pPr>
        <w:tabs>
          <w:tab w:val="num" w:pos="3214"/>
        </w:tabs>
        <w:ind w:left="3214" w:hanging="360"/>
      </w:pPr>
    </w:lvl>
    <w:lvl w:ilvl="1" w:tplc="FFFFFFFF">
      <w:start w:val="1"/>
      <w:numFmt w:val="lowerLetter"/>
      <w:lvlText w:val="(%2)"/>
      <w:lvlJc w:val="left"/>
      <w:pPr>
        <w:tabs>
          <w:tab w:val="num" w:pos="2687"/>
        </w:tabs>
        <w:ind w:left="2687" w:hanging="360"/>
      </w:pPr>
      <w:rPr>
        <w:rFonts w:hint="default"/>
        <w:b w:val="0"/>
        <w:sz w:val="20"/>
        <w:szCs w:val="20"/>
      </w:rPr>
    </w:lvl>
    <w:lvl w:ilvl="2" w:tplc="FFFFFFFF" w:tentative="1">
      <w:start w:val="1"/>
      <w:numFmt w:val="lowerRoman"/>
      <w:lvlText w:val="%3."/>
      <w:lvlJc w:val="right"/>
      <w:pPr>
        <w:tabs>
          <w:tab w:val="num" w:pos="3407"/>
        </w:tabs>
        <w:ind w:left="3407" w:hanging="180"/>
      </w:pPr>
    </w:lvl>
    <w:lvl w:ilvl="3" w:tplc="FFFFFFFF" w:tentative="1">
      <w:start w:val="1"/>
      <w:numFmt w:val="decimal"/>
      <w:lvlText w:val="%4."/>
      <w:lvlJc w:val="left"/>
      <w:pPr>
        <w:tabs>
          <w:tab w:val="num" w:pos="4127"/>
        </w:tabs>
        <w:ind w:left="4127" w:hanging="360"/>
      </w:pPr>
    </w:lvl>
    <w:lvl w:ilvl="4" w:tplc="FFFFFFFF" w:tentative="1">
      <w:start w:val="1"/>
      <w:numFmt w:val="lowerLetter"/>
      <w:lvlText w:val="%5."/>
      <w:lvlJc w:val="left"/>
      <w:pPr>
        <w:tabs>
          <w:tab w:val="num" w:pos="4847"/>
        </w:tabs>
        <w:ind w:left="4847" w:hanging="360"/>
      </w:pPr>
    </w:lvl>
    <w:lvl w:ilvl="5" w:tplc="FFFFFFFF" w:tentative="1">
      <w:start w:val="1"/>
      <w:numFmt w:val="lowerRoman"/>
      <w:lvlText w:val="%6."/>
      <w:lvlJc w:val="right"/>
      <w:pPr>
        <w:tabs>
          <w:tab w:val="num" w:pos="5567"/>
        </w:tabs>
        <w:ind w:left="5567" w:hanging="180"/>
      </w:pPr>
    </w:lvl>
    <w:lvl w:ilvl="6" w:tplc="FFFFFFFF" w:tentative="1">
      <w:start w:val="1"/>
      <w:numFmt w:val="decimal"/>
      <w:lvlText w:val="%7."/>
      <w:lvlJc w:val="left"/>
      <w:pPr>
        <w:tabs>
          <w:tab w:val="num" w:pos="6287"/>
        </w:tabs>
        <w:ind w:left="6287" w:hanging="360"/>
      </w:pPr>
    </w:lvl>
    <w:lvl w:ilvl="7" w:tplc="FFFFFFFF" w:tentative="1">
      <w:start w:val="1"/>
      <w:numFmt w:val="lowerLetter"/>
      <w:lvlText w:val="%8."/>
      <w:lvlJc w:val="left"/>
      <w:pPr>
        <w:tabs>
          <w:tab w:val="num" w:pos="7007"/>
        </w:tabs>
        <w:ind w:left="7007" w:hanging="360"/>
      </w:pPr>
    </w:lvl>
    <w:lvl w:ilvl="8" w:tplc="FFFFFFFF" w:tentative="1">
      <w:start w:val="1"/>
      <w:numFmt w:val="lowerRoman"/>
      <w:lvlText w:val="%9."/>
      <w:lvlJc w:val="right"/>
      <w:pPr>
        <w:tabs>
          <w:tab w:val="num" w:pos="7727"/>
        </w:tabs>
        <w:ind w:left="7727" w:hanging="180"/>
      </w:pPr>
    </w:lvl>
  </w:abstractNum>
  <w:abstractNum w:abstractNumId="26">
    <w:nsid w:val="7AA306A8"/>
    <w:multiLevelType w:val="hybridMultilevel"/>
    <w:tmpl w:val="47469CE0"/>
    <w:lvl w:ilvl="0" w:tplc="AC829D2A">
      <w:start w:val="1"/>
      <w:numFmt w:val="decimal"/>
      <w:pStyle w:val="Style3"/>
      <w:lvlText w:val="%1 -"/>
      <w:lvlJc w:val="left"/>
      <w:pPr>
        <w:tabs>
          <w:tab w:val="num" w:pos="532"/>
        </w:tabs>
        <w:ind w:left="1247" w:right="1247" w:firstLine="0"/>
      </w:pPr>
      <w:rPr>
        <w:rFonts w:ascii="Times New Roman" w:hAnsi="Times New Roman" w:cs="Traditional Arabic" w:hint="default"/>
        <w:b w:val="0"/>
        <w:bCs w:val="0"/>
        <w:i w:val="0"/>
        <w:iCs w:val="0"/>
        <w:color w:val="auto"/>
        <w:sz w:val="20"/>
        <w:szCs w:val="30"/>
      </w:rPr>
    </w:lvl>
    <w:lvl w:ilvl="1" w:tplc="04090019">
      <w:start w:val="1"/>
      <w:numFmt w:val="lowerLetter"/>
      <w:lvlText w:val="%2."/>
      <w:lvlJc w:val="left"/>
      <w:pPr>
        <w:tabs>
          <w:tab w:val="num" w:pos="2027"/>
        </w:tabs>
        <w:ind w:left="2027" w:right="2700" w:hanging="360"/>
      </w:pPr>
      <w:rPr>
        <w:rFonts w:hint="default"/>
      </w:rPr>
    </w:lvl>
    <w:lvl w:ilvl="2" w:tplc="0409001B" w:tentative="1">
      <w:start w:val="1"/>
      <w:numFmt w:val="decimalEnclosedCircle"/>
      <w:lvlText w:val="%3"/>
      <w:lvlJc w:val="left"/>
      <w:pPr>
        <w:tabs>
          <w:tab w:val="num" w:pos="2507"/>
        </w:tabs>
        <w:ind w:left="2507" w:right="3180" w:hanging="420"/>
      </w:pPr>
    </w:lvl>
    <w:lvl w:ilvl="3" w:tplc="0409000F" w:tentative="1">
      <w:start w:val="1"/>
      <w:numFmt w:val="decimal"/>
      <w:lvlText w:val="%4."/>
      <w:lvlJc w:val="left"/>
      <w:pPr>
        <w:tabs>
          <w:tab w:val="num" w:pos="2927"/>
        </w:tabs>
        <w:ind w:left="2927" w:right="3600" w:hanging="420"/>
      </w:pPr>
    </w:lvl>
    <w:lvl w:ilvl="4" w:tplc="04090019" w:tentative="1">
      <w:start w:val="1"/>
      <w:numFmt w:val="aiueoFullWidth"/>
      <w:lvlText w:val="(%5)"/>
      <w:lvlJc w:val="left"/>
      <w:pPr>
        <w:tabs>
          <w:tab w:val="num" w:pos="3347"/>
        </w:tabs>
        <w:ind w:left="3347" w:right="4020" w:hanging="420"/>
      </w:pPr>
    </w:lvl>
    <w:lvl w:ilvl="5" w:tplc="0409001B" w:tentative="1">
      <w:start w:val="1"/>
      <w:numFmt w:val="decimalEnclosedCircle"/>
      <w:lvlText w:val="%6"/>
      <w:lvlJc w:val="left"/>
      <w:pPr>
        <w:tabs>
          <w:tab w:val="num" w:pos="3767"/>
        </w:tabs>
        <w:ind w:left="3767" w:right="4440" w:hanging="420"/>
      </w:pPr>
    </w:lvl>
    <w:lvl w:ilvl="6" w:tplc="0409000F" w:tentative="1">
      <w:start w:val="1"/>
      <w:numFmt w:val="decimal"/>
      <w:lvlText w:val="%7."/>
      <w:lvlJc w:val="left"/>
      <w:pPr>
        <w:tabs>
          <w:tab w:val="num" w:pos="4187"/>
        </w:tabs>
        <w:ind w:left="4187" w:right="4860" w:hanging="420"/>
      </w:pPr>
    </w:lvl>
    <w:lvl w:ilvl="7" w:tplc="04090019" w:tentative="1">
      <w:start w:val="1"/>
      <w:numFmt w:val="aiueoFullWidth"/>
      <w:lvlText w:val="(%8)"/>
      <w:lvlJc w:val="left"/>
      <w:pPr>
        <w:tabs>
          <w:tab w:val="num" w:pos="4607"/>
        </w:tabs>
        <w:ind w:left="4607" w:right="5280" w:hanging="420"/>
      </w:pPr>
    </w:lvl>
    <w:lvl w:ilvl="8" w:tplc="0409001B" w:tentative="1">
      <w:start w:val="1"/>
      <w:numFmt w:val="decimalEnclosedCircle"/>
      <w:lvlText w:val="%9"/>
      <w:lvlJc w:val="left"/>
      <w:pPr>
        <w:tabs>
          <w:tab w:val="num" w:pos="5027"/>
        </w:tabs>
        <w:ind w:left="5027" w:right="5700" w:hanging="420"/>
      </w:pPr>
    </w:lvl>
  </w:abstractNum>
  <w:abstractNum w:abstractNumId="27">
    <w:nsid w:val="7BAA053A"/>
    <w:multiLevelType w:val="hybridMultilevel"/>
    <w:tmpl w:val="63AAC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7"/>
  </w:num>
  <w:num w:numId="4">
    <w:abstractNumId w:val="23"/>
  </w:num>
  <w:num w:numId="5">
    <w:abstractNumId w:val="22"/>
  </w:num>
  <w:num w:numId="6">
    <w:abstractNumId w:val="26"/>
  </w:num>
  <w:num w:numId="7">
    <w:abstractNumId w:val="17"/>
  </w:num>
  <w:num w:numId="8">
    <w:abstractNumId w:val="9"/>
  </w:num>
  <w:num w:numId="9">
    <w:abstractNumId w:val="5"/>
  </w:num>
  <w:num w:numId="10">
    <w:abstractNumId w:val="11"/>
  </w:num>
  <w:num w:numId="11">
    <w:abstractNumId w:val="24"/>
  </w:num>
  <w:num w:numId="12">
    <w:abstractNumId w:val="1"/>
  </w:num>
  <w:num w:numId="13">
    <w:abstractNumId w:val="18"/>
  </w:num>
  <w:num w:numId="14">
    <w:abstractNumId w:val="4"/>
  </w:num>
  <w:num w:numId="15">
    <w:abstractNumId w:val="8"/>
  </w:num>
  <w:num w:numId="16">
    <w:abstractNumId w:val="15"/>
    <w:lvlOverride w:ilvl="0">
      <w:lvl w:ilvl="0">
        <w:numFmt w:val="decimal"/>
        <w:lvlText w:val=""/>
        <w:lvlJc w:val="left"/>
      </w:lvl>
    </w:lvlOverride>
    <w:lvlOverride w:ilvl="1">
      <w:lvl w:ilvl="1">
        <w:start w:val="1"/>
        <w:numFmt w:val="lowerLetter"/>
        <w:lvlText w:val="(%2)"/>
        <w:lvlJc w:val="left"/>
        <w:pPr>
          <w:tabs>
            <w:tab w:val="num" w:pos="-707"/>
          </w:tabs>
          <w:ind w:left="-27" w:firstLine="567"/>
        </w:pPr>
        <w:rPr>
          <w:rFonts w:hint="default"/>
          <w:color w:val="006600"/>
        </w:rPr>
      </w:lvl>
    </w:lvlOverride>
  </w:num>
  <w:num w:numId="17">
    <w:abstractNumId w:val="14"/>
  </w:num>
  <w:num w:numId="18">
    <w:abstractNumId w:val="13"/>
  </w:num>
  <w:num w:numId="19">
    <w:abstractNumId w:val="25"/>
  </w:num>
  <w:num w:numId="20">
    <w:abstractNumId w:val="12"/>
  </w:num>
  <w:num w:numId="21">
    <w:abstractNumId w:val="0"/>
  </w:num>
  <w:num w:numId="22">
    <w:abstractNumId w:val="21"/>
  </w:num>
  <w:num w:numId="23">
    <w:abstractNumId w:val="27"/>
  </w:num>
  <w:num w:numId="24">
    <w:abstractNumId w:val="6"/>
  </w:num>
  <w:num w:numId="25">
    <w:abstractNumId w:val="15"/>
  </w:num>
  <w:num w:numId="26">
    <w:abstractNumId w:val="3"/>
  </w:num>
  <w:num w:numId="27">
    <w:abstractNumId w:val="3"/>
    <w:lvlOverride w:ilvl="0">
      <w:startOverride w:val="1"/>
    </w:lvlOverride>
  </w:num>
  <w:num w:numId="28">
    <w:abstractNumId w:val="3"/>
    <w:lvlOverride w:ilvl="0">
      <w:startOverride w:val="1"/>
    </w:lvlOverride>
  </w:num>
  <w:num w:numId="29">
    <w:abstractNumId w:val="3"/>
    <w:lvlOverride w:ilvl="0">
      <w:startOverride w:val="1"/>
    </w:lvlOverride>
  </w:num>
  <w:num w:numId="30">
    <w:abstractNumId w:val="3"/>
    <w:lvlOverride w:ilvl="0">
      <w:startOverride w:val="1"/>
    </w:lvlOverride>
  </w:num>
  <w:num w:numId="31">
    <w:abstractNumId w:val="3"/>
    <w:lvlOverride w:ilvl="0">
      <w:startOverride w:val="1"/>
    </w:lvlOverride>
  </w:num>
  <w:num w:numId="32">
    <w:abstractNumId w:val="3"/>
    <w:lvlOverride w:ilvl="0">
      <w:startOverride w:val="1"/>
    </w:lvlOverride>
  </w:num>
  <w:num w:numId="33">
    <w:abstractNumId w:val="2"/>
  </w:num>
  <w:num w:numId="34">
    <w:abstractNumId w:val="20"/>
  </w:num>
  <w:num w:numId="35">
    <w:abstractNumId w:val="19"/>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73C9"/>
    <w:rsid w:val="00000BE6"/>
    <w:rsid w:val="000D34FA"/>
    <w:rsid w:val="00106CB9"/>
    <w:rsid w:val="00130AE2"/>
    <w:rsid w:val="00181D96"/>
    <w:rsid w:val="00197198"/>
    <w:rsid w:val="001A03D3"/>
    <w:rsid w:val="00223BF6"/>
    <w:rsid w:val="002933AD"/>
    <w:rsid w:val="002A6F64"/>
    <w:rsid w:val="002A73C9"/>
    <w:rsid w:val="002E5AFC"/>
    <w:rsid w:val="00345C72"/>
    <w:rsid w:val="00381346"/>
    <w:rsid w:val="003A48E2"/>
    <w:rsid w:val="003E6911"/>
    <w:rsid w:val="003F704D"/>
    <w:rsid w:val="00425C7A"/>
    <w:rsid w:val="00432EB5"/>
    <w:rsid w:val="004458D8"/>
    <w:rsid w:val="004643B9"/>
    <w:rsid w:val="00465AF3"/>
    <w:rsid w:val="00473792"/>
    <w:rsid w:val="00477837"/>
    <w:rsid w:val="00485FB7"/>
    <w:rsid w:val="00490B93"/>
    <w:rsid w:val="00494253"/>
    <w:rsid w:val="004D4796"/>
    <w:rsid w:val="004F3839"/>
    <w:rsid w:val="00516B8B"/>
    <w:rsid w:val="00531362"/>
    <w:rsid w:val="00545321"/>
    <w:rsid w:val="00560596"/>
    <w:rsid w:val="00573701"/>
    <w:rsid w:val="005762D2"/>
    <w:rsid w:val="00585D8F"/>
    <w:rsid w:val="00590E21"/>
    <w:rsid w:val="005B5F3B"/>
    <w:rsid w:val="005D1FDB"/>
    <w:rsid w:val="005F7E53"/>
    <w:rsid w:val="006346F4"/>
    <w:rsid w:val="00642E64"/>
    <w:rsid w:val="00652727"/>
    <w:rsid w:val="00682CDA"/>
    <w:rsid w:val="00697241"/>
    <w:rsid w:val="006D3761"/>
    <w:rsid w:val="006E51A7"/>
    <w:rsid w:val="00725E4C"/>
    <w:rsid w:val="00767367"/>
    <w:rsid w:val="00775581"/>
    <w:rsid w:val="007D019D"/>
    <w:rsid w:val="007E00B1"/>
    <w:rsid w:val="007F4A3C"/>
    <w:rsid w:val="00867F4E"/>
    <w:rsid w:val="008A497B"/>
    <w:rsid w:val="008B446D"/>
    <w:rsid w:val="008F75A5"/>
    <w:rsid w:val="00900F1F"/>
    <w:rsid w:val="009305B8"/>
    <w:rsid w:val="0094213F"/>
    <w:rsid w:val="009461EA"/>
    <w:rsid w:val="00965EDD"/>
    <w:rsid w:val="00981859"/>
    <w:rsid w:val="00982410"/>
    <w:rsid w:val="00990CFF"/>
    <w:rsid w:val="009B2335"/>
    <w:rsid w:val="009B46F3"/>
    <w:rsid w:val="009C3FEA"/>
    <w:rsid w:val="009C771A"/>
    <w:rsid w:val="00A456B8"/>
    <w:rsid w:val="00A55D6D"/>
    <w:rsid w:val="00A97811"/>
    <w:rsid w:val="00AA6EC3"/>
    <w:rsid w:val="00AD571D"/>
    <w:rsid w:val="00AE3D6D"/>
    <w:rsid w:val="00AF6F80"/>
    <w:rsid w:val="00AF76B0"/>
    <w:rsid w:val="00B07CB3"/>
    <w:rsid w:val="00B30F78"/>
    <w:rsid w:val="00B36C6C"/>
    <w:rsid w:val="00B4008E"/>
    <w:rsid w:val="00B72EBE"/>
    <w:rsid w:val="00B8086A"/>
    <w:rsid w:val="00B8271F"/>
    <w:rsid w:val="00BA1AA4"/>
    <w:rsid w:val="00BC4641"/>
    <w:rsid w:val="00BD7A9B"/>
    <w:rsid w:val="00C76AF0"/>
    <w:rsid w:val="00CD1E4B"/>
    <w:rsid w:val="00CE0F5D"/>
    <w:rsid w:val="00D07CDE"/>
    <w:rsid w:val="00D229B9"/>
    <w:rsid w:val="00D56859"/>
    <w:rsid w:val="00D62A1E"/>
    <w:rsid w:val="00DB7FBB"/>
    <w:rsid w:val="00E00E2F"/>
    <w:rsid w:val="00E0505B"/>
    <w:rsid w:val="00E1561D"/>
    <w:rsid w:val="00E40D97"/>
    <w:rsid w:val="00E4721D"/>
    <w:rsid w:val="00E5239F"/>
    <w:rsid w:val="00E84F40"/>
    <w:rsid w:val="00E9640E"/>
    <w:rsid w:val="00EA62D8"/>
    <w:rsid w:val="00EC0CE3"/>
    <w:rsid w:val="00EE2C3A"/>
    <w:rsid w:val="00F06E32"/>
    <w:rsid w:val="00F367EE"/>
    <w:rsid w:val="00F51CAE"/>
    <w:rsid w:val="00F620D7"/>
    <w:rsid w:val="00F824DE"/>
    <w:rsid w:val="00F954FE"/>
    <w:rsid w:val="00FC5BD4"/>
    <w:rsid w:val="00FC5E33"/>
    <w:rsid w:val="00FD4974"/>
    <w:rsid w:val="00FD7761"/>
    <w:rsid w:val="00FE7E9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197A0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lsdException w:name="index heading"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Para (1)"/>
    <w:basedOn w:val="Normal"/>
    <w:next w:val="Normal"/>
    <w:link w:val="Heading1Char"/>
    <w:qFormat/>
    <w:rsid w:val="002A73C9"/>
    <w:pPr>
      <w:keepNext/>
      <w:spacing w:before="240" w:after="60" w:line="240" w:lineRule="auto"/>
      <w:outlineLvl w:val="0"/>
    </w:pPr>
    <w:rPr>
      <w:rFonts w:ascii="Arial" w:eastAsia="Times New Roman" w:hAnsi="Arial" w:cs="Arial"/>
      <w:b/>
      <w:bCs/>
      <w:kern w:val="32"/>
      <w:sz w:val="32"/>
      <w:szCs w:val="32"/>
    </w:rPr>
  </w:style>
  <w:style w:type="paragraph" w:styleId="Heading2">
    <w:name w:val="heading 2"/>
    <w:aliases w:val="SubPara (a),Heading 2 Char1 Char,Heading 2 Char Char Char,SubPara (a) Char Char Char,Heading 2 Char1 Char Char Char,Heading 2 Char Char Char Char Char,Heading 2 Char1 Char1 Char Char Char Char,SubPara (a) Char"/>
    <w:basedOn w:val="Normal"/>
    <w:next w:val="Normal"/>
    <w:link w:val="Heading2Char"/>
    <w:qFormat/>
    <w:rsid w:val="002A73C9"/>
    <w:pPr>
      <w:keepNext/>
      <w:spacing w:before="240" w:after="60" w:line="240" w:lineRule="auto"/>
      <w:outlineLvl w:val="1"/>
    </w:pPr>
    <w:rPr>
      <w:rFonts w:ascii="Arial" w:eastAsia="Times New Roman" w:hAnsi="Arial" w:cs="Arial"/>
      <w:b/>
      <w:bCs/>
      <w:i/>
      <w:iCs/>
      <w:sz w:val="28"/>
      <w:szCs w:val="28"/>
    </w:rPr>
  </w:style>
  <w:style w:type="paragraph" w:styleId="Heading3">
    <w:name w:val="heading 3"/>
    <w:aliases w:val="H3,Char"/>
    <w:basedOn w:val="Normal"/>
    <w:next w:val="Normal"/>
    <w:link w:val="Heading3Char"/>
    <w:qFormat/>
    <w:rsid w:val="002A73C9"/>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2A73C9"/>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2A73C9"/>
    <w:pPr>
      <w:keepNext/>
      <w:spacing w:after="0" w:line="240" w:lineRule="auto"/>
      <w:jc w:val="center"/>
      <w:outlineLvl w:val="4"/>
    </w:pPr>
    <w:rPr>
      <w:rFonts w:ascii="Times New Roman" w:eastAsia="Times New Roman" w:hAnsi="Times New Roman" w:cs="Times New Roman"/>
      <w:szCs w:val="20"/>
      <w:u w:val="single"/>
      <w:lang w:val="en-GB"/>
    </w:rPr>
  </w:style>
  <w:style w:type="paragraph" w:styleId="Heading6">
    <w:name w:val="heading 6"/>
    <w:basedOn w:val="Normal"/>
    <w:next w:val="Normal"/>
    <w:link w:val="Heading6Char"/>
    <w:qFormat/>
    <w:rsid w:val="002A73C9"/>
    <w:pPr>
      <w:keepNext/>
      <w:bidi/>
      <w:spacing w:after="0" w:line="320" w:lineRule="exact"/>
      <w:jc w:val="center"/>
      <w:outlineLvl w:val="5"/>
    </w:pPr>
    <w:rPr>
      <w:rFonts w:ascii="EngraversGothic BT" w:eastAsia="Times New Roman" w:hAnsi="EngraversGothic BT" w:cs="Times New Roman"/>
      <w:b/>
      <w:bCs/>
      <w:sz w:val="36"/>
      <w:szCs w:val="36"/>
      <w:lang w:bidi="ar-AE"/>
    </w:rPr>
  </w:style>
  <w:style w:type="paragraph" w:styleId="Heading7">
    <w:name w:val="heading 7"/>
    <w:basedOn w:val="Normal"/>
    <w:next w:val="Normal"/>
    <w:link w:val="Heading7Char"/>
    <w:qFormat/>
    <w:rsid w:val="002A73C9"/>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2A73C9"/>
    <w:pPr>
      <w:keepNext/>
      <w:spacing w:after="0" w:line="240" w:lineRule="auto"/>
      <w:ind w:left="1156"/>
      <w:outlineLvl w:val="7"/>
    </w:pPr>
    <w:rPr>
      <w:rFonts w:ascii="Times New Roman" w:eastAsia="Times New Roman" w:hAnsi="Times New Roman" w:cs="Times New Roman"/>
      <w:b/>
      <w:szCs w:val="20"/>
      <w:lang w:val="en-GB"/>
    </w:rPr>
  </w:style>
  <w:style w:type="paragraph" w:styleId="Heading9">
    <w:name w:val="heading 9"/>
    <w:basedOn w:val="Normal"/>
    <w:next w:val="Normal"/>
    <w:link w:val="Heading9Char"/>
    <w:qFormat/>
    <w:rsid w:val="002A73C9"/>
    <w:pPr>
      <w:numPr>
        <w:ilvl w:val="1"/>
        <w:numId w:val="2"/>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a (1) Char"/>
    <w:basedOn w:val="DefaultParagraphFont"/>
    <w:link w:val="Heading1"/>
    <w:rsid w:val="002A73C9"/>
    <w:rPr>
      <w:rFonts w:ascii="Arial" w:eastAsia="Times New Roman" w:hAnsi="Arial" w:cs="Arial"/>
      <w:b/>
      <w:bCs/>
      <w:kern w:val="32"/>
      <w:sz w:val="32"/>
      <w:szCs w:val="32"/>
    </w:rPr>
  </w:style>
  <w:style w:type="character" w:customStyle="1" w:styleId="Heading2Char">
    <w:name w:val="Heading 2 Char"/>
    <w:aliases w:val="SubPara (a) Char2,Heading 2 Char1 Char Char1,Heading 2 Char Char Char Char1,SubPara (a) Char Char Char Char1,Heading 2 Char1 Char Char Char Char1,Heading 2 Char Char Char Char Char Char1,Heading 2 Char1 Char1 Char Char Char Char Char"/>
    <w:basedOn w:val="DefaultParagraphFont"/>
    <w:link w:val="Heading2"/>
    <w:rsid w:val="002A73C9"/>
    <w:rPr>
      <w:rFonts w:ascii="Arial" w:eastAsia="Times New Roman" w:hAnsi="Arial" w:cs="Arial"/>
      <w:b/>
      <w:bCs/>
      <w:i/>
      <w:iCs/>
      <w:sz w:val="28"/>
      <w:szCs w:val="28"/>
    </w:rPr>
  </w:style>
  <w:style w:type="character" w:customStyle="1" w:styleId="Heading3Char">
    <w:name w:val="Heading 3 Char"/>
    <w:aliases w:val="H3 Char,Char Char"/>
    <w:basedOn w:val="DefaultParagraphFont"/>
    <w:link w:val="Heading3"/>
    <w:rsid w:val="002A73C9"/>
    <w:rPr>
      <w:rFonts w:ascii="Arial" w:eastAsia="Times New Roman" w:hAnsi="Arial" w:cs="Arial"/>
      <w:b/>
      <w:bCs/>
      <w:sz w:val="26"/>
      <w:szCs w:val="26"/>
    </w:rPr>
  </w:style>
  <w:style w:type="character" w:customStyle="1" w:styleId="Heading4Char">
    <w:name w:val="Heading 4 Char"/>
    <w:basedOn w:val="DefaultParagraphFont"/>
    <w:link w:val="Heading4"/>
    <w:rsid w:val="002A73C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2A73C9"/>
    <w:rPr>
      <w:rFonts w:ascii="Times New Roman" w:eastAsia="Times New Roman" w:hAnsi="Times New Roman" w:cs="Times New Roman"/>
      <w:szCs w:val="20"/>
      <w:u w:val="single"/>
      <w:lang w:val="en-GB"/>
    </w:rPr>
  </w:style>
  <w:style w:type="character" w:customStyle="1" w:styleId="Heading6Char">
    <w:name w:val="Heading 6 Char"/>
    <w:basedOn w:val="DefaultParagraphFont"/>
    <w:link w:val="Heading6"/>
    <w:rsid w:val="002A73C9"/>
    <w:rPr>
      <w:rFonts w:ascii="EngraversGothic BT" w:eastAsia="Times New Roman" w:hAnsi="EngraversGothic BT" w:cs="Times New Roman"/>
      <w:b/>
      <w:bCs/>
      <w:sz w:val="36"/>
      <w:szCs w:val="36"/>
      <w:lang w:bidi="ar-AE"/>
    </w:rPr>
  </w:style>
  <w:style w:type="character" w:customStyle="1" w:styleId="Heading7Char">
    <w:name w:val="Heading 7 Char"/>
    <w:basedOn w:val="DefaultParagraphFont"/>
    <w:link w:val="Heading7"/>
    <w:rsid w:val="002A73C9"/>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2A73C9"/>
    <w:rPr>
      <w:rFonts w:ascii="Times New Roman" w:eastAsia="Times New Roman" w:hAnsi="Times New Roman" w:cs="Times New Roman"/>
      <w:b/>
      <w:szCs w:val="20"/>
      <w:lang w:val="en-GB"/>
    </w:rPr>
  </w:style>
  <w:style w:type="character" w:customStyle="1" w:styleId="Heading9Char">
    <w:name w:val="Heading 9 Char"/>
    <w:basedOn w:val="DefaultParagraphFont"/>
    <w:link w:val="Heading9"/>
    <w:rsid w:val="002A73C9"/>
    <w:rPr>
      <w:rFonts w:ascii="Arial" w:eastAsia="Times New Roman" w:hAnsi="Arial" w:cs="Arial"/>
    </w:rPr>
  </w:style>
  <w:style w:type="numbering" w:customStyle="1" w:styleId="NoList1">
    <w:name w:val="No List1"/>
    <w:next w:val="NoList"/>
    <w:semiHidden/>
    <w:rsid w:val="002A73C9"/>
  </w:style>
  <w:style w:type="paragraph" w:styleId="Caption">
    <w:name w:val="caption"/>
    <w:basedOn w:val="Normal"/>
    <w:next w:val="Normal"/>
    <w:qFormat/>
    <w:rsid w:val="002A73C9"/>
    <w:pPr>
      <w:spacing w:after="0" w:line="240" w:lineRule="auto"/>
      <w:jc w:val="center"/>
    </w:pPr>
    <w:rPr>
      <w:rFonts w:ascii="EngraversGothic BT" w:eastAsia="Times New Roman" w:hAnsi="EngraversGothic BT" w:cs="Times New Roman"/>
      <w:b/>
      <w:bCs/>
      <w:sz w:val="52"/>
      <w:szCs w:val="52"/>
    </w:rPr>
  </w:style>
  <w:style w:type="paragraph" w:customStyle="1" w:styleId="HeadingPart0">
    <w:name w:val="Heading: Part0"/>
    <w:basedOn w:val="Normal"/>
    <w:rsid w:val="002A73C9"/>
    <w:pPr>
      <w:keepNext/>
      <w:keepLines/>
      <w:spacing w:after="960" w:line="240" w:lineRule="auto"/>
      <w:jc w:val="center"/>
    </w:pPr>
    <w:rPr>
      <w:rFonts w:ascii="Arial Black" w:eastAsia="Times New Roman" w:hAnsi="Arial Black" w:cs="Times New Roman"/>
      <w:b/>
      <w:bCs/>
      <w:color w:val="000000"/>
      <w:sz w:val="48"/>
      <w:szCs w:val="48"/>
      <w:lang w:val="en-GB"/>
    </w:rPr>
  </w:style>
  <w:style w:type="paragraph" w:customStyle="1" w:styleId="MainText">
    <w:name w:val="Main Text"/>
    <w:rsid w:val="002A73C9"/>
    <w:pPr>
      <w:spacing w:after="240" w:line="240" w:lineRule="exact"/>
      <w:ind w:left="567" w:hanging="567"/>
    </w:pPr>
    <w:rPr>
      <w:rFonts w:ascii="Times New Roman" w:eastAsia="Times New Roman" w:hAnsi="Times New Roman" w:cs="Times New Roman"/>
      <w:color w:val="000000"/>
      <w:sz w:val="20"/>
      <w:szCs w:val="20"/>
      <w:lang w:val="en-GB"/>
    </w:rPr>
  </w:style>
  <w:style w:type="paragraph" w:customStyle="1" w:styleId="HeadingChapter0">
    <w:name w:val="Heading: Chapter0"/>
    <w:basedOn w:val="Normal"/>
    <w:rsid w:val="002A73C9"/>
    <w:pPr>
      <w:keepNext/>
      <w:keepLines/>
      <w:spacing w:after="360" w:line="240" w:lineRule="auto"/>
      <w:jc w:val="center"/>
    </w:pPr>
    <w:rPr>
      <w:rFonts w:ascii="Arial Black" w:eastAsia="Times New Roman" w:hAnsi="Arial Black" w:cs="Times New Roman"/>
      <w:color w:val="000000"/>
      <w:sz w:val="36"/>
      <w:szCs w:val="36"/>
      <w:lang w:val="en-GB"/>
    </w:rPr>
  </w:style>
  <w:style w:type="paragraph" w:customStyle="1" w:styleId="TOC2-1">
    <w:name w:val="TOC 2-1"/>
    <w:basedOn w:val="TOC2"/>
    <w:rsid w:val="002A73C9"/>
    <w:pPr>
      <w:tabs>
        <w:tab w:val="left" w:pos="566"/>
        <w:tab w:val="left" w:leader="dot" w:pos="8362"/>
      </w:tabs>
      <w:spacing w:line="320" w:lineRule="exact"/>
      <w:ind w:left="709" w:right="2267" w:hanging="1744"/>
    </w:pPr>
    <w:rPr>
      <w:rFonts w:ascii="Times New Roman" w:hAnsi="Times New Roman" w:cs="Simplified Arabic"/>
      <w:noProof/>
      <w:lang w:bidi="ar-AE"/>
    </w:rPr>
  </w:style>
  <w:style w:type="paragraph" w:styleId="TOC2">
    <w:name w:val="toc 2"/>
    <w:basedOn w:val="Normal"/>
    <w:next w:val="Normal"/>
    <w:autoRedefine/>
    <w:rsid w:val="002A73C9"/>
    <w:pPr>
      <w:bidi/>
      <w:spacing w:after="0" w:line="240" w:lineRule="auto"/>
      <w:ind w:left="14"/>
      <w:jc w:val="both"/>
    </w:pPr>
    <w:rPr>
      <w:rFonts w:ascii="EngraversGothic BT" w:eastAsia="Times New Roman" w:hAnsi="EngraversGothic BT" w:cs="Times New Roman"/>
      <w:sz w:val="24"/>
      <w:szCs w:val="24"/>
    </w:rPr>
  </w:style>
  <w:style w:type="paragraph" w:styleId="TOC3">
    <w:name w:val="toc 3"/>
    <w:basedOn w:val="Normal"/>
    <w:next w:val="Normal"/>
    <w:autoRedefine/>
    <w:rsid w:val="002A73C9"/>
    <w:pPr>
      <w:spacing w:after="0" w:line="240" w:lineRule="auto"/>
      <w:ind w:left="480"/>
    </w:pPr>
    <w:rPr>
      <w:rFonts w:ascii="EngraversGothic BT" w:eastAsia="Times New Roman" w:hAnsi="EngraversGothic BT" w:cs="Times New Roman"/>
      <w:sz w:val="24"/>
      <w:szCs w:val="24"/>
    </w:rPr>
  </w:style>
  <w:style w:type="paragraph" w:customStyle="1" w:styleId="TOC12-2">
    <w:name w:val="TOC 1 2-2"/>
    <w:basedOn w:val="TOC1"/>
    <w:link w:val="TOC12-2Char"/>
    <w:rsid w:val="002A73C9"/>
    <w:pPr>
      <w:keepNext/>
      <w:keepLines/>
      <w:tabs>
        <w:tab w:val="left" w:pos="567"/>
        <w:tab w:val="right" w:leader="dot" w:pos="9054"/>
      </w:tabs>
      <w:spacing w:before="240" w:after="120"/>
      <w:ind w:left="567" w:hanging="567"/>
    </w:pPr>
    <w:rPr>
      <w:rFonts w:ascii="Arial" w:hAnsi="Arial"/>
      <w:b/>
      <w:bCs/>
      <w:noProof/>
    </w:rPr>
  </w:style>
  <w:style w:type="paragraph" w:styleId="TOC1">
    <w:name w:val="toc 1"/>
    <w:basedOn w:val="Normal"/>
    <w:next w:val="Normal"/>
    <w:link w:val="TOC1Char"/>
    <w:autoRedefine/>
    <w:rsid w:val="002A73C9"/>
    <w:pPr>
      <w:spacing w:after="0" w:line="240" w:lineRule="auto"/>
    </w:pPr>
    <w:rPr>
      <w:rFonts w:ascii="EngraversGothic BT" w:eastAsia="Times New Roman" w:hAnsi="EngraversGothic BT" w:cs="Times New Roman"/>
      <w:sz w:val="24"/>
      <w:szCs w:val="24"/>
    </w:rPr>
  </w:style>
  <w:style w:type="character" w:customStyle="1" w:styleId="TOC1Char">
    <w:name w:val="TOC 1 Char"/>
    <w:basedOn w:val="DefaultParagraphFont"/>
    <w:link w:val="TOC1"/>
    <w:semiHidden/>
    <w:rsid w:val="002A73C9"/>
    <w:rPr>
      <w:rFonts w:ascii="EngraversGothic BT" w:eastAsia="Times New Roman" w:hAnsi="EngraversGothic BT" w:cs="Times New Roman"/>
      <w:sz w:val="24"/>
      <w:szCs w:val="24"/>
    </w:rPr>
  </w:style>
  <w:style w:type="character" w:customStyle="1" w:styleId="TOC12-2Char">
    <w:name w:val="TOC 1 2-2 Char"/>
    <w:basedOn w:val="TOC1Char"/>
    <w:link w:val="TOC12-2"/>
    <w:rsid w:val="002A73C9"/>
    <w:rPr>
      <w:rFonts w:ascii="Arial" w:eastAsia="Times New Roman" w:hAnsi="Arial" w:cs="Times New Roman"/>
      <w:b/>
      <w:bCs/>
      <w:noProof/>
      <w:sz w:val="24"/>
      <w:szCs w:val="24"/>
    </w:rPr>
  </w:style>
  <w:style w:type="paragraph" w:styleId="TOC6">
    <w:name w:val="toc 6"/>
    <w:basedOn w:val="Normal"/>
    <w:next w:val="Normal"/>
    <w:autoRedefine/>
    <w:rsid w:val="002A73C9"/>
    <w:pPr>
      <w:spacing w:after="0" w:line="240" w:lineRule="auto"/>
      <w:ind w:left="1200" w:right="-1054"/>
      <w:jc w:val="right"/>
    </w:pPr>
    <w:rPr>
      <w:rFonts w:ascii="EngraversGothic BT" w:eastAsia="Times New Roman" w:hAnsi="EngraversGothic BT" w:cs="Times New Roman"/>
      <w:sz w:val="24"/>
      <w:szCs w:val="24"/>
    </w:rPr>
  </w:style>
  <w:style w:type="paragraph" w:styleId="BodyText">
    <w:name w:val="Body Text"/>
    <w:basedOn w:val="Normal"/>
    <w:link w:val="BodyTextChar"/>
    <w:rsid w:val="002A73C9"/>
    <w:pPr>
      <w:bidi/>
      <w:spacing w:after="0" w:line="240" w:lineRule="auto"/>
    </w:pPr>
    <w:rPr>
      <w:rFonts w:ascii="Times New Roman" w:eastAsia="Times New Roman" w:hAnsi="Times New Roman" w:cs="Simplified Arabic"/>
      <w:b/>
      <w:bCs/>
      <w:sz w:val="32"/>
      <w:szCs w:val="32"/>
      <w:lang w:eastAsia="ar-SA" w:bidi="ar-AE"/>
    </w:rPr>
  </w:style>
  <w:style w:type="character" w:customStyle="1" w:styleId="BodyTextChar">
    <w:name w:val="Body Text Char"/>
    <w:basedOn w:val="DefaultParagraphFont"/>
    <w:link w:val="BodyText"/>
    <w:rsid w:val="002A73C9"/>
    <w:rPr>
      <w:rFonts w:ascii="Times New Roman" w:eastAsia="Times New Roman" w:hAnsi="Times New Roman" w:cs="Simplified Arabic"/>
      <w:b/>
      <w:bCs/>
      <w:sz w:val="32"/>
      <w:szCs w:val="32"/>
      <w:lang w:eastAsia="ar-SA" w:bidi="ar-AE"/>
    </w:rPr>
  </w:style>
  <w:style w:type="paragraph" w:styleId="BodyTextIndent">
    <w:name w:val="Body Text Indent"/>
    <w:basedOn w:val="Normal"/>
    <w:link w:val="BodyTextIndentChar"/>
    <w:rsid w:val="002A73C9"/>
    <w:pPr>
      <w:spacing w:after="120" w:line="240" w:lineRule="auto"/>
      <w:ind w:left="360"/>
    </w:pPr>
    <w:rPr>
      <w:rFonts w:ascii="EngraversGothic BT" w:eastAsia="Times New Roman" w:hAnsi="EngraversGothic BT" w:cs="Times New Roman"/>
      <w:sz w:val="24"/>
      <w:szCs w:val="24"/>
    </w:rPr>
  </w:style>
  <w:style w:type="character" w:customStyle="1" w:styleId="BodyTextIndentChar">
    <w:name w:val="Body Text Indent Char"/>
    <w:basedOn w:val="DefaultParagraphFont"/>
    <w:link w:val="BodyTextIndent"/>
    <w:rsid w:val="002A73C9"/>
    <w:rPr>
      <w:rFonts w:ascii="EngraversGothic BT" w:eastAsia="Times New Roman" w:hAnsi="EngraversGothic BT" w:cs="Times New Roman"/>
      <w:sz w:val="24"/>
      <w:szCs w:val="24"/>
    </w:rPr>
  </w:style>
  <w:style w:type="paragraph" w:styleId="BodyText3">
    <w:name w:val="Body Text 3"/>
    <w:basedOn w:val="Normal"/>
    <w:link w:val="BodyText3Char"/>
    <w:rsid w:val="002A73C9"/>
    <w:pPr>
      <w:spacing w:after="120" w:line="240" w:lineRule="auto"/>
    </w:pPr>
    <w:rPr>
      <w:rFonts w:ascii="EngraversGothic BT" w:eastAsia="Times New Roman" w:hAnsi="EngraversGothic BT" w:cs="Times New Roman"/>
      <w:sz w:val="16"/>
      <w:szCs w:val="16"/>
    </w:rPr>
  </w:style>
  <w:style w:type="character" w:customStyle="1" w:styleId="BodyText3Char">
    <w:name w:val="Body Text 3 Char"/>
    <w:basedOn w:val="DefaultParagraphFont"/>
    <w:link w:val="BodyText3"/>
    <w:rsid w:val="002A73C9"/>
    <w:rPr>
      <w:rFonts w:ascii="EngraversGothic BT" w:eastAsia="Times New Roman" w:hAnsi="EngraversGothic BT" w:cs="Times New Roman"/>
      <w:sz w:val="16"/>
      <w:szCs w:val="16"/>
    </w:rPr>
  </w:style>
  <w:style w:type="paragraph" w:customStyle="1" w:styleId="TOC12-1">
    <w:name w:val="TOC 1 2-1"/>
    <w:basedOn w:val="TOC1"/>
    <w:autoRedefine/>
    <w:rsid w:val="002A73C9"/>
    <w:pPr>
      <w:bidi/>
      <w:spacing w:line="240" w:lineRule="exact"/>
      <w:ind w:right="180"/>
      <w:jc w:val="both"/>
    </w:pPr>
    <w:rPr>
      <w:rFonts w:cs="Simplified Arabic"/>
      <w:b/>
      <w:bCs/>
      <w:lang w:bidi="ar-AE"/>
    </w:rPr>
  </w:style>
  <w:style w:type="paragraph" w:styleId="Title">
    <w:name w:val="Title"/>
    <w:basedOn w:val="Normal"/>
    <w:link w:val="TitleChar"/>
    <w:qFormat/>
    <w:rsid w:val="002A73C9"/>
    <w:pPr>
      <w:bidi/>
      <w:spacing w:after="0" w:line="240" w:lineRule="auto"/>
      <w:jc w:val="center"/>
    </w:pPr>
    <w:rPr>
      <w:rFonts w:ascii="Times New Roman" w:eastAsia="Times New Roman" w:hAnsi="Times New Roman" w:cs="Simplified Arabic"/>
      <w:szCs w:val="28"/>
      <w:u w:val="single"/>
    </w:rPr>
  </w:style>
  <w:style w:type="character" w:customStyle="1" w:styleId="TitleChar">
    <w:name w:val="Title Char"/>
    <w:basedOn w:val="DefaultParagraphFont"/>
    <w:link w:val="Title"/>
    <w:rsid w:val="002A73C9"/>
    <w:rPr>
      <w:rFonts w:ascii="Times New Roman" w:eastAsia="Times New Roman" w:hAnsi="Times New Roman" w:cs="Simplified Arabic"/>
      <w:szCs w:val="28"/>
      <w:u w:val="single"/>
    </w:rPr>
  </w:style>
  <w:style w:type="paragraph" w:styleId="FootnoteText">
    <w:name w:val="footnote text"/>
    <w:aliases w:val="DNV-FT,Fußnotentextf, Char1"/>
    <w:basedOn w:val="Normal"/>
    <w:link w:val="FootnoteTextChar"/>
    <w:qFormat/>
    <w:rsid w:val="002A73C9"/>
    <w:pPr>
      <w:bidi/>
      <w:spacing w:after="0" w:line="240" w:lineRule="auto"/>
    </w:pPr>
    <w:rPr>
      <w:rFonts w:ascii="Times" w:eastAsia="Times New Roman" w:hAnsi="Times" w:cs="Times New Roman"/>
      <w:noProof/>
      <w:sz w:val="20"/>
      <w:szCs w:val="20"/>
      <w:lang w:val="x-none"/>
    </w:rPr>
  </w:style>
  <w:style w:type="character" w:customStyle="1" w:styleId="FootnoteTextChar">
    <w:name w:val="Footnote Text Char"/>
    <w:aliases w:val="DNV-FT Char,Fußnotentextf Char, Char1 Char"/>
    <w:basedOn w:val="DefaultParagraphFont"/>
    <w:link w:val="FootnoteText"/>
    <w:rsid w:val="002A73C9"/>
    <w:rPr>
      <w:rFonts w:ascii="Times" w:eastAsia="Times New Roman" w:hAnsi="Times" w:cs="Times New Roman"/>
      <w:noProof/>
      <w:sz w:val="20"/>
      <w:szCs w:val="20"/>
      <w:lang w:val="x-none"/>
    </w:rPr>
  </w:style>
  <w:style w:type="paragraph" w:styleId="BodyText2">
    <w:name w:val="Body Text 2"/>
    <w:basedOn w:val="Normal"/>
    <w:link w:val="BodyText2Char"/>
    <w:rsid w:val="002A73C9"/>
    <w:pPr>
      <w:spacing w:after="120" w:line="480" w:lineRule="auto"/>
    </w:pPr>
    <w:rPr>
      <w:rFonts w:ascii="EngraversGothic BT" w:eastAsia="Times New Roman" w:hAnsi="EngraversGothic BT" w:cs="Times New Roman"/>
      <w:sz w:val="24"/>
      <w:szCs w:val="24"/>
    </w:rPr>
  </w:style>
  <w:style w:type="character" w:customStyle="1" w:styleId="BodyText2Char">
    <w:name w:val="Body Text 2 Char"/>
    <w:basedOn w:val="DefaultParagraphFont"/>
    <w:link w:val="BodyText2"/>
    <w:rsid w:val="002A73C9"/>
    <w:rPr>
      <w:rFonts w:ascii="EngraversGothic BT" w:eastAsia="Times New Roman" w:hAnsi="EngraversGothic BT" w:cs="Times New Roman"/>
      <w:sz w:val="24"/>
      <w:szCs w:val="24"/>
    </w:rPr>
  </w:style>
  <w:style w:type="paragraph" w:styleId="BodyTextIndent2">
    <w:name w:val="Body Text Indent 2"/>
    <w:basedOn w:val="Normal"/>
    <w:link w:val="BodyTextIndent2Char"/>
    <w:rsid w:val="002A73C9"/>
    <w:pPr>
      <w:spacing w:after="120" w:line="480" w:lineRule="auto"/>
      <w:ind w:left="283"/>
    </w:pPr>
    <w:rPr>
      <w:rFonts w:ascii="EngraversGothic BT" w:eastAsia="Times New Roman" w:hAnsi="EngraversGothic BT" w:cs="Times New Roman"/>
      <w:sz w:val="24"/>
      <w:szCs w:val="24"/>
    </w:rPr>
  </w:style>
  <w:style w:type="character" w:customStyle="1" w:styleId="BodyTextIndent2Char">
    <w:name w:val="Body Text Indent 2 Char"/>
    <w:basedOn w:val="DefaultParagraphFont"/>
    <w:link w:val="BodyTextIndent2"/>
    <w:rsid w:val="002A73C9"/>
    <w:rPr>
      <w:rFonts w:ascii="EngraversGothic BT" w:eastAsia="Times New Roman" w:hAnsi="EngraversGothic BT" w:cs="Times New Roman"/>
      <w:sz w:val="24"/>
      <w:szCs w:val="24"/>
    </w:rPr>
  </w:style>
  <w:style w:type="paragraph" w:styleId="BodyTextIndent3">
    <w:name w:val="Body Text Indent 3"/>
    <w:basedOn w:val="Normal"/>
    <w:link w:val="BodyTextIndent3Char"/>
    <w:rsid w:val="002A73C9"/>
    <w:pPr>
      <w:spacing w:after="120" w:line="240" w:lineRule="auto"/>
      <w:ind w:left="283"/>
    </w:pPr>
    <w:rPr>
      <w:rFonts w:ascii="EngraversGothic BT" w:eastAsia="Times New Roman" w:hAnsi="EngraversGothic BT" w:cs="Times New Roman"/>
      <w:sz w:val="16"/>
      <w:szCs w:val="16"/>
    </w:rPr>
  </w:style>
  <w:style w:type="character" w:customStyle="1" w:styleId="BodyTextIndent3Char">
    <w:name w:val="Body Text Indent 3 Char"/>
    <w:basedOn w:val="DefaultParagraphFont"/>
    <w:link w:val="BodyTextIndent3"/>
    <w:rsid w:val="002A73C9"/>
    <w:rPr>
      <w:rFonts w:ascii="EngraversGothic BT" w:eastAsia="Times New Roman" w:hAnsi="EngraversGothic BT" w:cs="Times New Roman"/>
      <w:sz w:val="16"/>
      <w:szCs w:val="16"/>
    </w:rPr>
  </w:style>
  <w:style w:type="paragraph" w:customStyle="1" w:styleId="Level1">
    <w:name w:val="Level1"/>
    <w:basedOn w:val="Normal"/>
    <w:rsid w:val="002A73C9"/>
    <w:pPr>
      <w:numPr>
        <w:numId w:val="3"/>
      </w:numPr>
      <w:tabs>
        <w:tab w:val="left" w:pos="578"/>
        <w:tab w:val="left" w:pos="1157"/>
      </w:tabs>
      <w:spacing w:after="240" w:line="240" w:lineRule="auto"/>
    </w:pPr>
    <w:rPr>
      <w:rFonts w:ascii="Times New Roman" w:eastAsia="Times New Roman" w:hAnsi="Times New Roman" w:cs="Times New Roman"/>
      <w:lang w:val="en-GB" w:eastAsia="fr-FR"/>
    </w:rPr>
  </w:style>
  <w:style w:type="paragraph" w:customStyle="1" w:styleId="font6">
    <w:name w:val="font6"/>
    <w:basedOn w:val="Normal"/>
    <w:rsid w:val="002A73C9"/>
    <w:pPr>
      <w:numPr>
        <w:numId w:val="4"/>
      </w:numPr>
      <w:tabs>
        <w:tab w:val="clear" w:pos="360"/>
      </w:tabs>
      <w:spacing w:before="100" w:beforeAutospacing="1" w:after="100" w:afterAutospacing="1" w:line="240" w:lineRule="auto"/>
    </w:pPr>
    <w:rPr>
      <w:rFonts w:ascii="Arial" w:eastAsia="Arial Unicode MS" w:hAnsi="Arial" w:cs="Arial"/>
      <w:sz w:val="20"/>
      <w:szCs w:val="20"/>
      <w:lang w:val="fr-FR" w:eastAsia="fr-FR"/>
    </w:rPr>
  </w:style>
  <w:style w:type="paragraph" w:styleId="Footer">
    <w:name w:val="footer"/>
    <w:aliases w:val=" Char"/>
    <w:basedOn w:val="Normal"/>
    <w:link w:val="FooterChar"/>
    <w:uiPriority w:val="99"/>
    <w:rsid w:val="002A73C9"/>
    <w:pPr>
      <w:tabs>
        <w:tab w:val="center" w:pos="4320"/>
        <w:tab w:val="right" w:pos="8640"/>
      </w:tabs>
      <w:spacing w:after="0" w:line="240" w:lineRule="auto"/>
    </w:pPr>
    <w:rPr>
      <w:rFonts w:ascii="EngraversGothic BT" w:eastAsia="Times New Roman" w:hAnsi="EngraversGothic BT" w:cs="Times New Roman"/>
      <w:sz w:val="24"/>
      <w:szCs w:val="24"/>
    </w:rPr>
  </w:style>
  <w:style w:type="character" w:customStyle="1" w:styleId="FooterChar">
    <w:name w:val="Footer Char"/>
    <w:aliases w:val=" Char Char"/>
    <w:basedOn w:val="DefaultParagraphFont"/>
    <w:link w:val="Footer"/>
    <w:uiPriority w:val="99"/>
    <w:rsid w:val="002A73C9"/>
    <w:rPr>
      <w:rFonts w:ascii="EngraversGothic BT" w:eastAsia="Times New Roman" w:hAnsi="EngraversGothic BT" w:cs="Times New Roman"/>
      <w:sz w:val="24"/>
      <w:szCs w:val="24"/>
    </w:rPr>
  </w:style>
  <w:style w:type="character" w:styleId="PageNumber">
    <w:name w:val="page number"/>
    <w:basedOn w:val="DefaultParagraphFont"/>
    <w:rsid w:val="002A73C9"/>
  </w:style>
  <w:style w:type="paragraph" w:styleId="Header">
    <w:name w:val="header"/>
    <w:basedOn w:val="Normal"/>
    <w:link w:val="HeaderChar"/>
    <w:uiPriority w:val="99"/>
    <w:rsid w:val="002A73C9"/>
    <w:pPr>
      <w:tabs>
        <w:tab w:val="center" w:pos="4320"/>
        <w:tab w:val="right" w:pos="8640"/>
      </w:tabs>
      <w:spacing w:after="0" w:line="240" w:lineRule="auto"/>
    </w:pPr>
    <w:rPr>
      <w:rFonts w:ascii="EngraversGothic BT" w:eastAsia="Times New Roman" w:hAnsi="EngraversGothic BT" w:cs="Times New Roman"/>
      <w:sz w:val="24"/>
      <w:szCs w:val="24"/>
    </w:rPr>
  </w:style>
  <w:style w:type="character" w:customStyle="1" w:styleId="HeaderChar">
    <w:name w:val="Header Char"/>
    <w:basedOn w:val="DefaultParagraphFont"/>
    <w:link w:val="Header"/>
    <w:uiPriority w:val="99"/>
    <w:rsid w:val="002A73C9"/>
    <w:rPr>
      <w:rFonts w:ascii="EngraversGothic BT" w:eastAsia="Times New Roman" w:hAnsi="EngraversGothic BT" w:cs="Times New Roman"/>
      <w:sz w:val="24"/>
      <w:szCs w:val="24"/>
    </w:rPr>
  </w:style>
  <w:style w:type="table" w:styleId="TableGrid">
    <w:name w:val="Table Grid"/>
    <w:basedOn w:val="TableNormal"/>
    <w:rsid w:val="002A73C9"/>
    <w:pPr>
      <w:bidi/>
      <w:spacing w:after="0" w:line="240" w:lineRule="auto"/>
    </w:pPr>
    <w:rPr>
      <w:rFonts w:ascii="Times New Roman" w:eastAsia="Times New Roman" w:hAnsi="Times New Roman" w:cs="Traditional Arabic"/>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Section">
    <w:name w:val="Heading: Section"/>
    <w:basedOn w:val="MainText"/>
    <w:rsid w:val="002A73C9"/>
    <w:pPr>
      <w:keepNext/>
      <w:keepLines/>
      <w:tabs>
        <w:tab w:val="left" w:pos="3969"/>
      </w:tabs>
      <w:spacing w:before="240" w:line="360" w:lineRule="exact"/>
      <w:ind w:left="1701" w:right="1701" w:hanging="1701"/>
    </w:pPr>
    <w:rPr>
      <w:rFonts w:ascii="Arial Black" w:hAnsi="Arial Black"/>
      <w:sz w:val="24"/>
      <w:szCs w:val="24"/>
      <w:lang w:eastAsia="ar-SA"/>
    </w:rPr>
  </w:style>
  <w:style w:type="paragraph" w:customStyle="1" w:styleId="HeadingSectionthensource">
    <w:name w:val="Heading: Section then source"/>
    <w:basedOn w:val="HeadingSection"/>
    <w:rsid w:val="002A73C9"/>
    <w:pPr>
      <w:spacing w:after="120"/>
      <w:ind w:left="0" w:right="0" w:firstLine="0"/>
    </w:pPr>
  </w:style>
  <w:style w:type="paragraph" w:customStyle="1" w:styleId="Sourcetext">
    <w:name w:val="Source text"/>
    <w:basedOn w:val="MainText"/>
    <w:rsid w:val="002A73C9"/>
    <w:pPr>
      <w:keepNext/>
      <w:keepLines/>
      <w:spacing w:after="120" w:line="240" w:lineRule="auto"/>
      <w:ind w:right="567"/>
      <w:jc w:val="right"/>
    </w:pPr>
    <w:rPr>
      <w:i/>
      <w:iCs/>
      <w:lang w:eastAsia="ar-SA"/>
    </w:rPr>
  </w:style>
  <w:style w:type="paragraph" w:styleId="Subtitle">
    <w:name w:val="Subtitle"/>
    <w:basedOn w:val="Normal"/>
    <w:link w:val="SubtitleChar"/>
    <w:qFormat/>
    <w:rsid w:val="002A73C9"/>
    <w:pPr>
      <w:spacing w:after="0" w:line="240" w:lineRule="auto"/>
      <w:jc w:val="center"/>
    </w:pPr>
    <w:rPr>
      <w:rFonts w:ascii="Times" w:eastAsia="Times New Roman" w:hAnsi="Times" w:cs="Times New Roman"/>
      <w:b/>
      <w:bCs/>
      <w:sz w:val="16"/>
      <w:szCs w:val="16"/>
      <w:lang w:eastAsia="ar-SA"/>
    </w:rPr>
  </w:style>
  <w:style w:type="character" w:customStyle="1" w:styleId="SubtitleChar">
    <w:name w:val="Subtitle Char"/>
    <w:basedOn w:val="DefaultParagraphFont"/>
    <w:link w:val="Subtitle"/>
    <w:rsid w:val="002A73C9"/>
    <w:rPr>
      <w:rFonts w:ascii="Times" w:eastAsia="Times New Roman" w:hAnsi="Times" w:cs="Times New Roman"/>
      <w:b/>
      <w:bCs/>
      <w:sz w:val="16"/>
      <w:szCs w:val="16"/>
      <w:lang w:eastAsia="ar-SA"/>
    </w:rPr>
  </w:style>
  <w:style w:type="paragraph" w:customStyle="1" w:styleId="Table25">
    <w:name w:val="Table 2.5"/>
    <w:basedOn w:val="Normal"/>
    <w:rsid w:val="002A73C9"/>
    <w:pPr>
      <w:spacing w:after="0" w:line="240" w:lineRule="auto"/>
    </w:pPr>
    <w:rPr>
      <w:rFonts w:ascii="Arial" w:eastAsia="Times New Roman" w:hAnsi="Arial" w:cs="Times New Roman"/>
      <w:snapToGrid w:val="0"/>
      <w:sz w:val="14"/>
      <w:szCs w:val="20"/>
      <w:lang w:val="en-GB"/>
    </w:rPr>
  </w:style>
  <w:style w:type="paragraph" w:customStyle="1" w:styleId="HeadingChapter">
    <w:name w:val="Heading: Chapter"/>
    <w:basedOn w:val="Normal"/>
    <w:rsid w:val="002A73C9"/>
    <w:pPr>
      <w:keepNext/>
      <w:keepLines/>
      <w:spacing w:after="480" w:line="480" w:lineRule="exact"/>
      <w:jc w:val="center"/>
    </w:pPr>
    <w:rPr>
      <w:rFonts w:ascii="Arial Black" w:eastAsia="Times New Roman" w:hAnsi="Arial Black" w:cs="Times New Roman"/>
      <w:color w:val="000000"/>
      <w:sz w:val="36"/>
      <w:szCs w:val="20"/>
      <w:lang w:val="en-GB"/>
    </w:rPr>
  </w:style>
  <w:style w:type="paragraph" w:customStyle="1" w:styleId="HeadingSub">
    <w:name w:val="Heading: Sub"/>
    <w:basedOn w:val="Normal"/>
    <w:rsid w:val="002A73C9"/>
    <w:pPr>
      <w:keepNext/>
      <w:keepLines/>
      <w:tabs>
        <w:tab w:val="left" w:pos="4253"/>
      </w:tabs>
      <w:spacing w:before="240" w:after="240" w:line="240" w:lineRule="exact"/>
    </w:pPr>
    <w:rPr>
      <w:rFonts w:ascii="Arial" w:eastAsia="Times New Roman" w:hAnsi="Arial" w:cs="Times New Roman"/>
      <w:b/>
      <w:color w:val="000000"/>
      <w:sz w:val="20"/>
      <w:szCs w:val="20"/>
      <w:lang w:val="en-GB"/>
    </w:rPr>
  </w:style>
  <w:style w:type="paragraph" w:customStyle="1" w:styleId="HeadingPart">
    <w:name w:val="Heading: Part"/>
    <w:basedOn w:val="HeadingChapter"/>
    <w:rsid w:val="002A73C9"/>
    <w:pPr>
      <w:spacing w:after="960" w:line="960" w:lineRule="exact"/>
    </w:pPr>
    <w:rPr>
      <w:b/>
      <w:sz w:val="72"/>
    </w:rPr>
  </w:style>
  <w:style w:type="paragraph" w:customStyle="1" w:styleId="MainTextIndent">
    <w:name w:val="Main Text Indent"/>
    <w:basedOn w:val="Normal"/>
    <w:rsid w:val="002A73C9"/>
    <w:pPr>
      <w:tabs>
        <w:tab w:val="left" w:pos="567"/>
      </w:tabs>
      <w:spacing w:after="240" w:line="240" w:lineRule="exact"/>
      <w:ind w:left="993" w:hanging="993"/>
    </w:pPr>
    <w:rPr>
      <w:rFonts w:ascii="Times New Roman" w:eastAsia="Times New Roman" w:hAnsi="Times New Roman" w:cs="Times New Roman"/>
      <w:color w:val="000000"/>
      <w:sz w:val="20"/>
      <w:szCs w:val="20"/>
      <w:lang w:val="en-GB"/>
    </w:rPr>
  </w:style>
  <w:style w:type="paragraph" w:customStyle="1" w:styleId="MainTextDoubleIndent">
    <w:name w:val="Main Text Double Indent"/>
    <w:basedOn w:val="MainTextIndent"/>
    <w:rsid w:val="002A73C9"/>
    <w:pPr>
      <w:tabs>
        <w:tab w:val="left" w:pos="993"/>
      </w:tabs>
      <w:ind w:left="1418" w:hanging="1418"/>
    </w:pPr>
  </w:style>
  <w:style w:type="paragraph" w:customStyle="1" w:styleId="MainTextNon-indent">
    <w:name w:val="Main Text Non-indent"/>
    <w:basedOn w:val="Normal"/>
    <w:uiPriority w:val="99"/>
    <w:rsid w:val="002A73C9"/>
    <w:pPr>
      <w:spacing w:after="240" w:line="240" w:lineRule="exact"/>
    </w:pPr>
    <w:rPr>
      <w:rFonts w:ascii="Times New Roman" w:eastAsia="Times New Roman" w:hAnsi="Times New Roman" w:cs="Times New Roman"/>
      <w:color w:val="000000"/>
      <w:sz w:val="20"/>
      <w:szCs w:val="20"/>
      <w:lang w:val="en-GB"/>
    </w:rPr>
  </w:style>
  <w:style w:type="paragraph" w:customStyle="1" w:styleId="ContentsChapterHead">
    <w:name w:val="Contents Chapter Head"/>
    <w:basedOn w:val="MainText"/>
    <w:rsid w:val="002A73C9"/>
    <w:pPr>
      <w:tabs>
        <w:tab w:val="right" w:pos="8505"/>
      </w:tabs>
      <w:spacing w:before="240" w:after="0"/>
    </w:pPr>
    <w:rPr>
      <w:rFonts w:ascii="Arial" w:hAnsi="Arial"/>
      <w:b/>
    </w:rPr>
  </w:style>
  <w:style w:type="paragraph" w:customStyle="1" w:styleId="HeadingChapterNumber">
    <w:name w:val="Heading: Chapter Number"/>
    <w:basedOn w:val="HeadingSection"/>
    <w:rsid w:val="002A73C9"/>
    <w:pPr>
      <w:pageBreakBefore/>
      <w:pBdr>
        <w:bottom w:val="single" w:sz="6" w:space="1" w:color="auto"/>
      </w:pBdr>
      <w:spacing w:before="0" w:after="0" w:line="480" w:lineRule="exact"/>
      <w:ind w:left="1134" w:right="1128" w:firstLine="0"/>
      <w:jc w:val="center"/>
    </w:pPr>
    <w:rPr>
      <w:sz w:val="36"/>
      <w:szCs w:val="20"/>
      <w:lang w:eastAsia="en-US"/>
    </w:rPr>
  </w:style>
  <w:style w:type="paragraph" w:customStyle="1" w:styleId="MainTextMinorIndent">
    <w:name w:val="Main Text Minor Indent"/>
    <w:basedOn w:val="Normal"/>
    <w:rsid w:val="002A73C9"/>
    <w:pPr>
      <w:spacing w:after="240" w:line="240" w:lineRule="exact"/>
      <w:ind w:left="1418" w:hanging="1134"/>
    </w:pPr>
    <w:rPr>
      <w:rFonts w:ascii="Times New Roman" w:eastAsia="Times New Roman" w:hAnsi="Times New Roman" w:cs="Times New Roman"/>
      <w:color w:val="000000"/>
      <w:sz w:val="20"/>
      <w:szCs w:val="20"/>
      <w:lang w:val="en-GB"/>
    </w:rPr>
  </w:style>
  <w:style w:type="paragraph" w:customStyle="1" w:styleId="MainTextReverseIndent">
    <w:name w:val="Main Text Reverse Indent"/>
    <w:basedOn w:val="MainText"/>
    <w:rsid w:val="002A73C9"/>
    <w:pPr>
      <w:ind w:left="0" w:firstLine="567"/>
    </w:pPr>
  </w:style>
  <w:style w:type="paragraph" w:customStyle="1" w:styleId="HeadingDecisionGroup">
    <w:name w:val="Heading: Decision Group"/>
    <w:basedOn w:val="Normal"/>
    <w:rsid w:val="002A73C9"/>
    <w:pPr>
      <w:keepNext/>
      <w:keepLines/>
      <w:spacing w:before="240" w:after="240" w:line="240" w:lineRule="exact"/>
      <w:jc w:val="center"/>
    </w:pPr>
    <w:rPr>
      <w:rFonts w:ascii="Arial Black" w:eastAsia="Times New Roman" w:hAnsi="Arial Black" w:cs="Times New Roman"/>
      <w:color w:val="000000"/>
      <w:sz w:val="20"/>
      <w:szCs w:val="20"/>
      <w:lang w:val="en-GB"/>
    </w:rPr>
  </w:style>
  <w:style w:type="paragraph" w:customStyle="1" w:styleId="MainTextTripleIndent">
    <w:name w:val="Main Text Triple Indent"/>
    <w:basedOn w:val="MainTextDoubleIndent"/>
    <w:rsid w:val="002A73C9"/>
    <w:pPr>
      <w:tabs>
        <w:tab w:val="left" w:pos="1418"/>
      </w:tabs>
      <w:ind w:left="1843" w:hanging="1843"/>
    </w:pPr>
  </w:style>
  <w:style w:type="paragraph" w:customStyle="1" w:styleId="Headingcentreditalic">
    <w:name w:val="Heading: centred italic"/>
    <w:basedOn w:val="MainTextNon-indent"/>
    <w:rsid w:val="002A73C9"/>
    <w:pPr>
      <w:keepNext/>
      <w:spacing w:after="120"/>
      <w:jc w:val="center"/>
    </w:pPr>
    <w:rPr>
      <w:i/>
    </w:rPr>
  </w:style>
  <w:style w:type="paragraph" w:customStyle="1" w:styleId="HeadingSectiontopofpage">
    <w:name w:val="Heading: Section top of page"/>
    <w:basedOn w:val="HeadingSection"/>
    <w:rsid w:val="002A73C9"/>
    <w:pPr>
      <w:pageBreakBefore/>
      <w:spacing w:before="0" w:line="300" w:lineRule="exact"/>
      <w:ind w:right="0"/>
    </w:pPr>
    <w:rPr>
      <w:sz w:val="22"/>
      <w:szCs w:val="20"/>
      <w:lang w:eastAsia="en-US"/>
    </w:rPr>
  </w:style>
  <w:style w:type="paragraph" w:customStyle="1" w:styleId="HeadingSubtopofpage">
    <w:name w:val="Heading: Sub top of page"/>
    <w:basedOn w:val="HeadingSub"/>
    <w:rsid w:val="002A73C9"/>
    <w:pPr>
      <w:pageBreakBefore/>
      <w:spacing w:before="0"/>
    </w:pPr>
  </w:style>
  <w:style w:type="paragraph" w:customStyle="1" w:styleId="MainTextsub">
    <w:name w:val="Main Text sub"/>
    <w:basedOn w:val="Normal"/>
    <w:rsid w:val="002A73C9"/>
    <w:pPr>
      <w:spacing w:after="120" w:line="240" w:lineRule="exact"/>
      <w:ind w:left="567" w:hanging="567"/>
    </w:pPr>
    <w:rPr>
      <w:rFonts w:ascii="Times New Roman" w:eastAsia="Times New Roman" w:hAnsi="Times New Roman" w:cs="Times New Roman"/>
      <w:color w:val="000000"/>
      <w:sz w:val="20"/>
      <w:szCs w:val="20"/>
      <w:lang w:val="en-GB"/>
    </w:rPr>
  </w:style>
  <w:style w:type="paragraph" w:customStyle="1" w:styleId="TableDecisionsHeader">
    <w:name w:val="Table Decisions Header"/>
    <w:basedOn w:val="MainText"/>
    <w:rsid w:val="002A73C9"/>
    <w:pPr>
      <w:tabs>
        <w:tab w:val="left" w:pos="851"/>
        <w:tab w:val="right" w:pos="7938"/>
        <w:tab w:val="right" w:pos="9065"/>
      </w:tabs>
      <w:spacing w:after="0" w:line="240" w:lineRule="auto"/>
      <w:ind w:left="0" w:firstLine="0"/>
    </w:pPr>
    <w:rPr>
      <w:rFonts w:ascii="Arial" w:hAnsi="Arial"/>
    </w:rPr>
  </w:style>
  <w:style w:type="paragraph" w:customStyle="1" w:styleId="TableDecisions">
    <w:name w:val="Table Decisions"/>
    <w:basedOn w:val="TableDecisionsHeader"/>
    <w:rsid w:val="002A73C9"/>
    <w:pPr>
      <w:tabs>
        <w:tab w:val="clear" w:pos="851"/>
      </w:tabs>
    </w:pPr>
    <w:rPr>
      <w:rFonts w:ascii="Times New Roman" w:hAnsi="Times New Roman"/>
    </w:rPr>
  </w:style>
  <w:style w:type="paragraph" w:customStyle="1" w:styleId="HeadingRHJItalic">
    <w:name w:val="Heading: RHJ Italic"/>
    <w:basedOn w:val="Normal"/>
    <w:rsid w:val="002A73C9"/>
    <w:pPr>
      <w:spacing w:after="240" w:line="240" w:lineRule="exact"/>
      <w:ind w:left="567" w:hanging="567"/>
      <w:jc w:val="right"/>
    </w:pPr>
    <w:rPr>
      <w:rFonts w:ascii="Times New Roman" w:eastAsia="Times New Roman" w:hAnsi="Times New Roman" w:cs="Times New Roman"/>
      <w:i/>
      <w:color w:val="000000"/>
      <w:sz w:val="20"/>
      <w:szCs w:val="20"/>
      <w:lang w:val="en-GB"/>
    </w:rPr>
  </w:style>
  <w:style w:type="paragraph" w:customStyle="1" w:styleId="Table1Header">
    <w:name w:val="Table 1 Header"/>
    <w:basedOn w:val="Table1"/>
    <w:rsid w:val="002A73C9"/>
    <w:rPr>
      <w:rFonts w:ascii="Arial" w:hAnsi="Arial"/>
      <w:b/>
    </w:rPr>
  </w:style>
  <w:style w:type="paragraph" w:customStyle="1" w:styleId="Table1">
    <w:name w:val="Table 1"/>
    <w:basedOn w:val="Normal"/>
    <w:rsid w:val="002A73C9"/>
    <w:pPr>
      <w:tabs>
        <w:tab w:val="left" w:pos="3969"/>
        <w:tab w:val="right" w:pos="7655"/>
      </w:tabs>
      <w:spacing w:after="0" w:line="240" w:lineRule="exact"/>
    </w:pPr>
    <w:rPr>
      <w:rFonts w:ascii="Times New Roman" w:eastAsia="Times New Roman" w:hAnsi="Times New Roman" w:cs="Times New Roman"/>
      <w:color w:val="000000"/>
      <w:sz w:val="20"/>
      <w:szCs w:val="20"/>
      <w:lang w:val="en-GB"/>
    </w:rPr>
  </w:style>
  <w:style w:type="paragraph" w:customStyle="1" w:styleId="Table2Header">
    <w:name w:val="Table 2 Header"/>
    <w:basedOn w:val="Table1Header"/>
    <w:rsid w:val="002A73C9"/>
    <w:pPr>
      <w:tabs>
        <w:tab w:val="clear" w:pos="3969"/>
        <w:tab w:val="clear" w:pos="7655"/>
        <w:tab w:val="left" w:pos="3402"/>
        <w:tab w:val="right" w:pos="5812"/>
        <w:tab w:val="right" w:pos="7938"/>
      </w:tabs>
      <w:ind w:right="1126"/>
    </w:pPr>
  </w:style>
  <w:style w:type="paragraph" w:customStyle="1" w:styleId="Table2">
    <w:name w:val="Table 2"/>
    <w:basedOn w:val="Table1"/>
    <w:rsid w:val="002A73C9"/>
    <w:pPr>
      <w:tabs>
        <w:tab w:val="clear" w:pos="3969"/>
        <w:tab w:val="clear" w:pos="7655"/>
        <w:tab w:val="left" w:pos="3402"/>
        <w:tab w:val="right" w:pos="5812"/>
        <w:tab w:val="right" w:pos="7938"/>
      </w:tabs>
    </w:pPr>
  </w:style>
  <w:style w:type="paragraph" w:customStyle="1" w:styleId="Table6header">
    <w:name w:val="Table 6 header"/>
    <w:basedOn w:val="Normal"/>
    <w:rsid w:val="002A73C9"/>
    <w:pPr>
      <w:tabs>
        <w:tab w:val="left" w:pos="1701"/>
        <w:tab w:val="right" w:pos="7938"/>
      </w:tabs>
      <w:spacing w:after="0" w:line="240" w:lineRule="exact"/>
      <w:ind w:left="567" w:hanging="567"/>
    </w:pPr>
    <w:rPr>
      <w:rFonts w:ascii="Arial" w:eastAsia="Times New Roman" w:hAnsi="Arial" w:cs="Times New Roman"/>
      <w:color w:val="000000"/>
      <w:sz w:val="20"/>
      <w:szCs w:val="20"/>
      <w:lang w:val="en-GB"/>
    </w:rPr>
  </w:style>
  <w:style w:type="paragraph" w:customStyle="1" w:styleId="Table6">
    <w:name w:val="Table 6"/>
    <w:basedOn w:val="Normal"/>
    <w:rsid w:val="002A73C9"/>
    <w:pPr>
      <w:tabs>
        <w:tab w:val="left" w:pos="1701"/>
        <w:tab w:val="right" w:pos="7938"/>
      </w:tabs>
      <w:spacing w:after="0" w:line="240" w:lineRule="exact"/>
    </w:pPr>
    <w:rPr>
      <w:rFonts w:ascii="Times New Roman" w:eastAsia="Times New Roman" w:hAnsi="Times New Roman" w:cs="Times New Roman"/>
      <w:color w:val="000000"/>
      <w:sz w:val="20"/>
      <w:szCs w:val="20"/>
      <w:lang w:val="en-GB"/>
    </w:rPr>
  </w:style>
  <w:style w:type="paragraph" w:customStyle="1" w:styleId="Table5">
    <w:name w:val="Table 5"/>
    <w:basedOn w:val="Normal"/>
    <w:rsid w:val="002A73C9"/>
    <w:pPr>
      <w:spacing w:after="0" w:line="240" w:lineRule="auto"/>
    </w:pPr>
    <w:rPr>
      <w:rFonts w:ascii="Times New Roman" w:eastAsia="Times New Roman" w:hAnsi="Times New Roman" w:cs="Times New Roman"/>
      <w:color w:val="000000"/>
      <w:sz w:val="18"/>
      <w:szCs w:val="20"/>
      <w:lang w:val="en-GB"/>
    </w:rPr>
  </w:style>
  <w:style w:type="paragraph" w:customStyle="1" w:styleId="Table">
    <w:name w:val="Table"/>
    <w:basedOn w:val="MainText"/>
    <w:rsid w:val="002A73C9"/>
    <w:pPr>
      <w:tabs>
        <w:tab w:val="left" w:pos="3969"/>
        <w:tab w:val="right" w:pos="7655"/>
      </w:tabs>
      <w:ind w:left="1134" w:firstLine="0"/>
    </w:pPr>
  </w:style>
  <w:style w:type="paragraph" w:customStyle="1" w:styleId="HeadingSubindent">
    <w:name w:val="Heading: Sub indent"/>
    <w:basedOn w:val="HeadingSub"/>
    <w:rsid w:val="002A73C9"/>
    <w:pPr>
      <w:ind w:left="567" w:hanging="567"/>
    </w:pPr>
  </w:style>
  <w:style w:type="paragraph" w:customStyle="1" w:styleId="Headingsubsub">
    <w:name w:val="Heading: sub sub"/>
    <w:basedOn w:val="MainText"/>
    <w:rsid w:val="002A73C9"/>
    <w:pPr>
      <w:keepNext/>
    </w:pPr>
    <w:rPr>
      <w:i/>
    </w:rPr>
  </w:style>
  <w:style w:type="paragraph" w:customStyle="1" w:styleId="Table4Header">
    <w:name w:val="Table 4 Header"/>
    <w:basedOn w:val="Table2Header"/>
    <w:rsid w:val="002A73C9"/>
    <w:pPr>
      <w:tabs>
        <w:tab w:val="clear" w:pos="3402"/>
        <w:tab w:val="clear" w:pos="5812"/>
        <w:tab w:val="clear" w:pos="7938"/>
        <w:tab w:val="left" w:pos="5670"/>
      </w:tabs>
      <w:ind w:left="2268" w:right="2401"/>
    </w:pPr>
  </w:style>
  <w:style w:type="paragraph" w:customStyle="1" w:styleId="Table4">
    <w:name w:val="Table 4"/>
    <w:basedOn w:val="Table2"/>
    <w:rsid w:val="002A73C9"/>
    <w:pPr>
      <w:tabs>
        <w:tab w:val="clear" w:pos="3402"/>
        <w:tab w:val="clear" w:pos="5812"/>
        <w:tab w:val="clear" w:pos="7938"/>
        <w:tab w:val="left" w:pos="5670"/>
      </w:tabs>
      <w:ind w:left="2268"/>
    </w:pPr>
  </w:style>
  <w:style w:type="paragraph" w:customStyle="1" w:styleId="Tableheader">
    <w:name w:val="Table header"/>
    <w:basedOn w:val="HeadingSub"/>
    <w:rsid w:val="002A73C9"/>
    <w:pPr>
      <w:tabs>
        <w:tab w:val="left" w:pos="567"/>
      </w:tabs>
      <w:spacing w:before="120" w:after="120"/>
    </w:pPr>
  </w:style>
  <w:style w:type="paragraph" w:styleId="TOC4">
    <w:name w:val="toc 4"/>
    <w:basedOn w:val="Normal"/>
    <w:next w:val="Normal"/>
    <w:autoRedefine/>
    <w:rsid w:val="002A73C9"/>
    <w:pPr>
      <w:keepNext/>
      <w:tabs>
        <w:tab w:val="right" w:leader="dot" w:pos="9054"/>
      </w:tabs>
      <w:spacing w:before="240" w:after="120" w:line="240" w:lineRule="auto"/>
      <w:ind w:left="567" w:hanging="567"/>
    </w:pPr>
    <w:rPr>
      <w:rFonts w:ascii="Arial" w:eastAsia="Times New Roman" w:hAnsi="Arial" w:cs="Times New Roman"/>
      <w:b/>
      <w:noProof/>
      <w:sz w:val="20"/>
      <w:szCs w:val="20"/>
      <w:lang w:val="en-GB"/>
    </w:rPr>
  </w:style>
  <w:style w:type="paragraph" w:styleId="TOC5">
    <w:name w:val="toc 5"/>
    <w:basedOn w:val="Normal"/>
    <w:next w:val="Normal"/>
    <w:autoRedefine/>
    <w:rsid w:val="002A73C9"/>
    <w:pPr>
      <w:tabs>
        <w:tab w:val="right" w:leader="dot" w:pos="9054"/>
      </w:tabs>
      <w:spacing w:after="0" w:line="240" w:lineRule="auto"/>
      <w:ind w:left="1701" w:hanging="1134"/>
    </w:pPr>
    <w:rPr>
      <w:rFonts w:ascii="Times New Roman" w:eastAsia="Times New Roman" w:hAnsi="Times New Roman" w:cs="Times New Roman"/>
      <w:noProof/>
      <w:sz w:val="20"/>
      <w:szCs w:val="20"/>
      <w:lang w:val="en-GB"/>
    </w:rPr>
  </w:style>
  <w:style w:type="paragraph" w:styleId="TOC7">
    <w:name w:val="toc 7"/>
    <w:basedOn w:val="Normal"/>
    <w:next w:val="Normal"/>
    <w:autoRedefine/>
    <w:rsid w:val="002A73C9"/>
    <w:pPr>
      <w:tabs>
        <w:tab w:val="right" w:leader="dot" w:pos="9054"/>
      </w:tabs>
      <w:spacing w:after="0" w:line="240" w:lineRule="auto"/>
      <w:ind w:left="567"/>
    </w:pPr>
    <w:rPr>
      <w:rFonts w:ascii="Times New Roman" w:eastAsia="Times New Roman" w:hAnsi="Times New Roman" w:cs="Times New Roman"/>
      <w:noProof/>
      <w:sz w:val="20"/>
      <w:szCs w:val="20"/>
      <w:lang w:val="en-GB"/>
    </w:rPr>
  </w:style>
  <w:style w:type="paragraph" w:styleId="TOC8">
    <w:name w:val="toc 8"/>
    <w:basedOn w:val="Normal"/>
    <w:next w:val="Normal"/>
    <w:autoRedefine/>
    <w:rsid w:val="002A73C9"/>
    <w:pPr>
      <w:tabs>
        <w:tab w:val="right" w:pos="9055"/>
      </w:tabs>
      <w:spacing w:after="0" w:line="240" w:lineRule="auto"/>
      <w:ind w:left="3686" w:hanging="3119"/>
    </w:pPr>
    <w:rPr>
      <w:rFonts w:ascii="Times New Roman" w:eastAsia="Times New Roman" w:hAnsi="Times New Roman" w:cs="Times New Roman"/>
      <w:sz w:val="20"/>
      <w:szCs w:val="20"/>
      <w:lang w:val="en-GB"/>
    </w:rPr>
  </w:style>
  <w:style w:type="paragraph" w:styleId="TOC9">
    <w:name w:val="toc 9"/>
    <w:basedOn w:val="Normal"/>
    <w:next w:val="Normal"/>
    <w:autoRedefine/>
    <w:rsid w:val="002A73C9"/>
    <w:pPr>
      <w:spacing w:after="0" w:line="240" w:lineRule="auto"/>
      <w:ind w:left="1920"/>
    </w:pPr>
    <w:rPr>
      <w:rFonts w:ascii="Times New Roman" w:eastAsia="Times New Roman" w:hAnsi="Times New Roman" w:cs="Times New Roman"/>
      <w:sz w:val="18"/>
      <w:szCs w:val="20"/>
      <w:lang w:val="en-GB"/>
    </w:rPr>
  </w:style>
  <w:style w:type="paragraph" w:customStyle="1" w:styleId="TOC11">
    <w:name w:val="TOC 1 1"/>
    <w:basedOn w:val="TOC1"/>
    <w:rsid w:val="002A73C9"/>
    <w:pPr>
      <w:keepNext/>
      <w:keepLines/>
      <w:tabs>
        <w:tab w:val="right" w:leader="dot" w:pos="9054"/>
      </w:tabs>
      <w:spacing w:before="240" w:after="120"/>
      <w:ind w:left="1276" w:hanging="1276"/>
    </w:pPr>
    <w:rPr>
      <w:rFonts w:ascii="Arial" w:hAnsi="Arial"/>
      <w:b/>
      <w:noProof/>
      <w:sz w:val="20"/>
      <w:szCs w:val="20"/>
      <w:lang w:val="en-GB"/>
    </w:rPr>
  </w:style>
  <w:style w:type="paragraph" w:customStyle="1" w:styleId="HeadingCoverbig">
    <w:name w:val="Heading: Cover big"/>
    <w:basedOn w:val="HeadingPart"/>
    <w:rsid w:val="002A73C9"/>
    <w:pPr>
      <w:spacing w:line="640" w:lineRule="exact"/>
    </w:pPr>
    <w:rPr>
      <w:sz w:val="48"/>
    </w:rPr>
  </w:style>
  <w:style w:type="paragraph" w:customStyle="1" w:styleId="Headingcoversmall">
    <w:name w:val="Heading: cover small"/>
    <w:basedOn w:val="HeadingPart"/>
    <w:rsid w:val="002A73C9"/>
    <w:pPr>
      <w:spacing w:after="360" w:line="520" w:lineRule="exact"/>
    </w:pPr>
    <w:rPr>
      <w:sz w:val="36"/>
    </w:rPr>
  </w:style>
  <w:style w:type="paragraph" w:customStyle="1" w:styleId="Introtext">
    <w:name w:val="Intro text"/>
    <w:basedOn w:val="MainText"/>
    <w:rsid w:val="002A73C9"/>
    <w:pPr>
      <w:spacing w:after="180" w:line="280" w:lineRule="exact"/>
      <w:ind w:left="0" w:firstLine="567"/>
    </w:pPr>
    <w:rPr>
      <w:sz w:val="22"/>
    </w:rPr>
  </w:style>
  <w:style w:type="paragraph" w:customStyle="1" w:styleId="Introtextnoindent">
    <w:name w:val="Intro text no indent"/>
    <w:basedOn w:val="Introtext"/>
    <w:rsid w:val="002A73C9"/>
    <w:pPr>
      <w:ind w:firstLine="0"/>
    </w:pPr>
  </w:style>
  <w:style w:type="paragraph" w:customStyle="1" w:styleId="MainTextnospaceafter">
    <w:name w:val="Main Text no space after"/>
    <w:basedOn w:val="MainText"/>
    <w:rsid w:val="002A73C9"/>
    <w:pPr>
      <w:spacing w:after="0"/>
    </w:pPr>
    <w:rPr>
      <w:i/>
    </w:rPr>
  </w:style>
  <w:style w:type="paragraph" w:customStyle="1" w:styleId="Headingadjamlist">
    <w:name w:val="Heading: adj am list"/>
    <w:basedOn w:val="HeadingSection"/>
    <w:rsid w:val="002A73C9"/>
    <w:pPr>
      <w:spacing w:before="0" w:line="300" w:lineRule="exact"/>
      <w:ind w:left="0" w:right="0" w:firstLine="0"/>
      <w:jc w:val="center"/>
    </w:pPr>
    <w:rPr>
      <w:sz w:val="22"/>
      <w:szCs w:val="20"/>
      <w:lang w:eastAsia="en-US"/>
    </w:rPr>
  </w:style>
  <w:style w:type="paragraph" w:customStyle="1" w:styleId="HeadingSub22">
    <w:name w:val="Heading: Sub 2.2"/>
    <w:basedOn w:val="HeadingSubtopofpage"/>
    <w:rsid w:val="002A73C9"/>
    <w:pPr>
      <w:pageBreakBefore w:val="0"/>
      <w:spacing w:before="720"/>
    </w:pPr>
  </w:style>
  <w:style w:type="paragraph" w:customStyle="1" w:styleId="Heading">
    <w:name w:val="Heading"/>
    <w:basedOn w:val="Normal"/>
    <w:next w:val="Normal"/>
    <w:rsid w:val="002A73C9"/>
    <w:pPr>
      <w:tabs>
        <w:tab w:val="left" w:pos="720"/>
        <w:tab w:val="left" w:pos="1440"/>
        <w:tab w:val="left" w:pos="5760"/>
      </w:tabs>
      <w:spacing w:after="0" w:line="240" w:lineRule="auto"/>
      <w:jc w:val="center"/>
    </w:pPr>
    <w:rPr>
      <w:rFonts w:ascii="Times New Roman" w:eastAsia="Times New Roman" w:hAnsi="Times New Roman" w:cs="Times New Roman"/>
      <w:b/>
      <w:caps/>
      <w:szCs w:val="20"/>
      <w:lang w:val="en-GB"/>
    </w:rPr>
  </w:style>
  <w:style w:type="paragraph" w:customStyle="1" w:styleId="Heading50">
    <w:name w:val="Heading: 5"/>
    <w:basedOn w:val="HeadingSub"/>
    <w:rsid w:val="002A73C9"/>
    <w:pPr>
      <w:tabs>
        <w:tab w:val="left" w:pos="567"/>
      </w:tabs>
      <w:spacing w:after="0" w:line="300" w:lineRule="exact"/>
    </w:pPr>
    <w:rPr>
      <w:rFonts w:ascii="Arial Black" w:hAnsi="Arial Black"/>
      <w:b w:val="0"/>
      <w:sz w:val="22"/>
    </w:rPr>
  </w:style>
  <w:style w:type="paragraph" w:customStyle="1" w:styleId="HeadingSectionnoindent">
    <w:name w:val="Heading: Section no indent"/>
    <w:basedOn w:val="HeadingSection"/>
    <w:rsid w:val="002A73C9"/>
    <w:pPr>
      <w:spacing w:line="300" w:lineRule="exact"/>
      <w:ind w:left="0" w:right="0" w:firstLine="0"/>
    </w:pPr>
    <w:rPr>
      <w:sz w:val="22"/>
      <w:szCs w:val="20"/>
      <w:lang w:eastAsia="en-US"/>
    </w:rPr>
  </w:style>
  <w:style w:type="paragraph" w:styleId="Index1">
    <w:name w:val="index 1"/>
    <w:basedOn w:val="Normal"/>
    <w:next w:val="Normal"/>
    <w:autoRedefine/>
    <w:rsid w:val="002A73C9"/>
    <w:pPr>
      <w:tabs>
        <w:tab w:val="right" w:leader="dot" w:pos="4162"/>
      </w:tabs>
      <w:spacing w:after="0" w:line="240" w:lineRule="exact"/>
      <w:ind w:left="238" w:hanging="238"/>
    </w:pPr>
    <w:rPr>
      <w:rFonts w:ascii="Times New Roman" w:eastAsia="Times New Roman" w:hAnsi="Times New Roman" w:cs="Times New Roman"/>
      <w:noProof/>
      <w:sz w:val="20"/>
      <w:szCs w:val="20"/>
      <w:lang w:val="en-GB"/>
    </w:rPr>
  </w:style>
  <w:style w:type="paragraph" w:styleId="Index2">
    <w:name w:val="index 2"/>
    <w:basedOn w:val="Normal"/>
    <w:next w:val="Normal"/>
    <w:autoRedefine/>
    <w:rsid w:val="002A73C9"/>
    <w:pPr>
      <w:tabs>
        <w:tab w:val="right" w:leader="dot" w:pos="4162"/>
      </w:tabs>
      <w:spacing w:after="0" w:line="240" w:lineRule="exact"/>
      <w:ind w:left="476" w:hanging="238"/>
    </w:pPr>
    <w:rPr>
      <w:rFonts w:ascii="Times New Roman" w:eastAsia="Times New Roman" w:hAnsi="Times New Roman" w:cs="Times New Roman"/>
      <w:noProof/>
      <w:sz w:val="20"/>
      <w:szCs w:val="20"/>
      <w:lang w:val="en-GB"/>
    </w:rPr>
  </w:style>
  <w:style w:type="paragraph" w:styleId="Index3">
    <w:name w:val="index 3"/>
    <w:basedOn w:val="Normal"/>
    <w:next w:val="Normal"/>
    <w:autoRedefine/>
    <w:rsid w:val="002A73C9"/>
    <w:pPr>
      <w:tabs>
        <w:tab w:val="right" w:leader="dot" w:pos="4162"/>
      </w:tabs>
      <w:spacing w:after="0" w:line="240" w:lineRule="exact"/>
      <w:ind w:left="720" w:hanging="238"/>
    </w:pPr>
    <w:rPr>
      <w:rFonts w:ascii="Times New Roman" w:eastAsia="Times New Roman" w:hAnsi="Times New Roman" w:cs="Times New Roman"/>
      <w:noProof/>
      <w:sz w:val="20"/>
      <w:szCs w:val="20"/>
      <w:lang w:val="en-GB"/>
    </w:rPr>
  </w:style>
  <w:style w:type="paragraph" w:styleId="Index4">
    <w:name w:val="index 4"/>
    <w:basedOn w:val="Normal"/>
    <w:next w:val="Normal"/>
    <w:autoRedefine/>
    <w:rsid w:val="002A73C9"/>
    <w:pPr>
      <w:spacing w:after="0" w:line="240" w:lineRule="auto"/>
      <w:ind w:left="960" w:hanging="240"/>
    </w:pPr>
    <w:rPr>
      <w:rFonts w:ascii="Times New Roman" w:eastAsia="Times New Roman" w:hAnsi="Times New Roman" w:cs="Times New Roman"/>
      <w:sz w:val="20"/>
      <w:szCs w:val="20"/>
      <w:lang w:val="en-GB"/>
    </w:rPr>
  </w:style>
  <w:style w:type="paragraph" w:styleId="Index5">
    <w:name w:val="index 5"/>
    <w:basedOn w:val="Normal"/>
    <w:next w:val="Normal"/>
    <w:autoRedefine/>
    <w:rsid w:val="002A73C9"/>
    <w:pPr>
      <w:spacing w:after="0" w:line="240" w:lineRule="auto"/>
      <w:ind w:left="1200" w:hanging="240"/>
    </w:pPr>
    <w:rPr>
      <w:rFonts w:ascii="Times New Roman" w:eastAsia="Times New Roman" w:hAnsi="Times New Roman" w:cs="Times New Roman"/>
      <w:szCs w:val="20"/>
      <w:lang w:val="en-GB"/>
    </w:rPr>
  </w:style>
  <w:style w:type="paragraph" w:styleId="Index6">
    <w:name w:val="index 6"/>
    <w:basedOn w:val="Normal"/>
    <w:next w:val="Normal"/>
    <w:autoRedefine/>
    <w:rsid w:val="002A73C9"/>
    <w:pPr>
      <w:spacing w:after="0" w:line="240" w:lineRule="auto"/>
      <w:ind w:left="1440" w:hanging="240"/>
    </w:pPr>
    <w:rPr>
      <w:rFonts w:ascii="Times New Roman" w:eastAsia="Times New Roman" w:hAnsi="Times New Roman" w:cs="Times New Roman"/>
      <w:szCs w:val="20"/>
      <w:lang w:val="en-GB"/>
    </w:rPr>
  </w:style>
  <w:style w:type="paragraph" w:styleId="Index7">
    <w:name w:val="index 7"/>
    <w:basedOn w:val="Normal"/>
    <w:next w:val="Normal"/>
    <w:autoRedefine/>
    <w:rsid w:val="002A73C9"/>
    <w:pPr>
      <w:spacing w:after="0" w:line="240" w:lineRule="auto"/>
      <w:ind w:left="1680" w:hanging="240"/>
    </w:pPr>
    <w:rPr>
      <w:rFonts w:ascii="Times New Roman" w:eastAsia="Times New Roman" w:hAnsi="Times New Roman" w:cs="Times New Roman"/>
      <w:szCs w:val="20"/>
      <w:lang w:val="en-GB"/>
    </w:rPr>
  </w:style>
  <w:style w:type="paragraph" w:styleId="Index8">
    <w:name w:val="index 8"/>
    <w:basedOn w:val="Normal"/>
    <w:next w:val="Normal"/>
    <w:autoRedefine/>
    <w:rsid w:val="002A73C9"/>
    <w:pPr>
      <w:spacing w:after="0" w:line="240" w:lineRule="auto"/>
      <w:ind w:left="1920" w:hanging="240"/>
    </w:pPr>
    <w:rPr>
      <w:rFonts w:ascii="Times New Roman" w:eastAsia="Times New Roman" w:hAnsi="Times New Roman" w:cs="Times New Roman"/>
      <w:szCs w:val="20"/>
      <w:lang w:val="en-GB"/>
    </w:rPr>
  </w:style>
  <w:style w:type="paragraph" w:styleId="Index9">
    <w:name w:val="index 9"/>
    <w:basedOn w:val="Normal"/>
    <w:next w:val="Normal"/>
    <w:autoRedefine/>
    <w:rsid w:val="002A73C9"/>
    <w:pPr>
      <w:spacing w:after="0" w:line="240" w:lineRule="auto"/>
      <w:ind w:left="2160" w:hanging="240"/>
    </w:pPr>
    <w:rPr>
      <w:rFonts w:ascii="Times New Roman" w:eastAsia="Times New Roman" w:hAnsi="Times New Roman" w:cs="Times New Roman"/>
      <w:szCs w:val="20"/>
      <w:lang w:val="en-GB"/>
    </w:rPr>
  </w:style>
  <w:style w:type="paragraph" w:styleId="IndexHeading">
    <w:name w:val="index heading"/>
    <w:basedOn w:val="Normal"/>
    <w:next w:val="Index1"/>
    <w:rsid w:val="002A73C9"/>
    <w:pPr>
      <w:spacing w:after="0" w:line="240" w:lineRule="auto"/>
    </w:pPr>
    <w:rPr>
      <w:rFonts w:ascii="Times New Roman" w:eastAsia="Times New Roman" w:hAnsi="Times New Roman" w:cs="Times New Roman"/>
      <w:szCs w:val="20"/>
      <w:lang w:val="en-GB"/>
    </w:rPr>
  </w:style>
  <w:style w:type="paragraph" w:customStyle="1" w:styleId="HeadingSubnospace">
    <w:name w:val="Heading: Sub no space"/>
    <w:basedOn w:val="HeadingSub"/>
    <w:uiPriority w:val="99"/>
    <w:rsid w:val="002A73C9"/>
    <w:pPr>
      <w:spacing w:after="0"/>
    </w:pPr>
  </w:style>
  <w:style w:type="paragraph" w:customStyle="1" w:styleId="Backpage">
    <w:name w:val="Back page"/>
    <w:basedOn w:val="HeadingSub"/>
    <w:rsid w:val="002A73C9"/>
    <w:pPr>
      <w:spacing w:line="300" w:lineRule="exact"/>
      <w:ind w:left="1134" w:right="1126"/>
    </w:pPr>
    <w:rPr>
      <w:b w:val="0"/>
      <w:sz w:val="22"/>
    </w:rPr>
  </w:style>
  <w:style w:type="paragraph" w:customStyle="1" w:styleId="HeadingSubTOC">
    <w:name w:val="Heading: Sub TOC"/>
    <w:basedOn w:val="HeadingSub"/>
    <w:rsid w:val="002A73C9"/>
  </w:style>
  <w:style w:type="paragraph" w:customStyle="1" w:styleId="HeadingSubtopofpageTOC">
    <w:name w:val="Heading: Sub top of page TOC"/>
    <w:basedOn w:val="HeadingSubtopofpage"/>
    <w:rsid w:val="002A73C9"/>
  </w:style>
  <w:style w:type="paragraph" w:customStyle="1" w:styleId="HeadingadjamlistTOC">
    <w:name w:val="Heading: adj am list TOC"/>
    <w:basedOn w:val="Headingadjamlist"/>
    <w:rsid w:val="002A73C9"/>
  </w:style>
  <w:style w:type="paragraph" w:customStyle="1" w:styleId="TOC80">
    <w:name w:val="TOC8"/>
    <w:basedOn w:val="TOC6"/>
    <w:rsid w:val="002A73C9"/>
    <w:pPr>
      <w:tabs>
        <w:tab w:val="left" w:pos="4536"/>
        <w:tab w:val="right" w:leader="dot" w:pos="9054"/>
      </w:tabs>
      <w:ind w:left="1702" w:right="0" w:hanging="851"/>
      <w:jc w:val="left"/>
    </w:pPr>
    <w:rPr>
      <w:rFonts w:ascii="Times New Roman" w:hAnsi="Times New Roman"/>
      <w:noProof/>
      <w:sz w:val="20"/>
      <w:szCs w:val="20"/>
      <w:lang w:val="en-GB"/>
    </w:rPr>
  </w:style>
  <w:style w:type="paragraph" w:customStyle="1" w:styleId="TOC6A">
    <w:name w:val="TOC 6A"/>
    <w:basedOn w:val="TOC80"/>
    <w:rsid w:val="002A73C9"/>
    <w:pPr>
      <w:tabs>
        <w:tab w:val="clear" w:pos="4536"/>
      </w:tabs>
      <w:ind w:left="3969" w:hanging="3118"/>
    </w:pPr>
  </w:style>
  <w:style w:type="paragraph" w:customStyle="1" w:styleId="Margintextbox">
    <w:name w:val="Margin text box"/>
    <w:basedOn w:val="Normal"/>
    <w:rsid w:val="002A73C9"/>
    <w:pPr>
      <w:spacing w:after="0" w:line="240" w:lineRule="exact"/>
      <w:jc w:val="center"/>
    </w:pPr>
    <w:rPr>
      <w:rFonts w:ascii="Arial" w:eastAsia="Times New Roman" w:hAnsi="Arial" w:cs="Times New Roman"/>
      <w:b/>
      <w:caps/>
      <w:color w:val="FFFFFF"/>
      <w:sz w:val="18"/>
      <w:szCs w:val="20"/>
      <w:lang w:val="en-GB"/>
    </w:rPr>
  </w:style>
  <w:style w:type="paragraph" w:customStyle="1" w:styleId="Table34">
    <w:name w:val="Table 3.4"/>
    <w:basedOn w:val="Table1"/>
    <w:rsid w:val="002A73C9"/>
    <w:rPr>
      <w:sz w:val="18"/>
      <w:szCs w:val="18"/>
    </w:rPr>
  </w:style>
  <w:style w:type="paragraph" w:customStyle="1" w:styleId="Table34Header">
    <w:name w:val="Table 3.4 Header"/>
    <w:basedOn w:val="Table1Header"/>
    <w:rsid w:val="002A73C9"/>
    <w:rPr>
      <w:sz w:val="18"/>
    </w:rPr>
  </w:style>
  <w:style w:type="paragraph" w:customStyle="1" w:styleId="HeadingRule">
    <w:name w:val="Heading: Rule"/>
    <w:basedOn w:val="HeadingSubTOC"/>
    <w:rsid w:val="002A73C9"/>
    <w:pPr>
      <w:spacing w:before="0"/>
      <w:jc w:val="center"/>
    </w:pPr>
  </w:style>
  <w:style w:type="paragraph" w:customStyle="1" w:styleId="HeadingSectionRules">
    <w:name w:val="Heading: Section Rules"/>
    <w:basedOn w:val="HeadingSection"/>
    <w:rsid w:val="002A73C9"/>
    <w:pPr>
      <w:spacing w:before="360" w:after="120" w:line="300" w:lineRule="exact"/>
      <w:ind w:left="0" w:right="0" w:firstLine="0"/>
    </w:pPr>
    <w:rPr>
      <w:sz w:val="22"/>
      <w:szCs w:val="20"/>
      <w:lang w:eastAsia="en-US"/>
    </w:rPr>
  </w:style>
  <w:style w:type="paragraph" w:customStyle="1" w:styleId="HeadingContacts">
    <w:name w:val="Heading: Contacts"/>
    <w:basedOn w:val="HeadingSection"/>
    <w:rsid w:val="002A73C9"/>
    <w:pPr>
      <w:spacing w:after="0" w:line="300" w:lineRule="exact"/>
      <w:ind w:left="0" w:right="0" w:firstLine="0"/>
    </w:pPr>
    <w:rPr>
      <w:sz w:val="22"/>
      <w:szCs w:val="20"/>
      <w:lang w:eastAsia="en-US"/>
    </w:rPr>
  </w:style>
  <w:style w:type="paragraph" w:customStyle="1" w:styleId="HeadingSubthenSource">
    <w:name w:val="Heading: Sub then Source"/>
    <w:basedOn w:val="HeadingSub"/>
    <w:rsid w:val="002A73C9"/>
    <w:pPr>
      <w:spacing w:after="0"/>
    </w:pPr>
  </w:style>
  <w:style w:type="paragraph" w:customStyle="1" w:styleId="Headingsubsubtopofpage">
    <w:name w:val="Heading: sub sub top of page"/>
    <w:basedOn w:val="Headingsubsub"/>
    <w:rsid w:val="002A73C9"/>
    <w:pPr>
      <w:pageBreakBefore/>
    </w:pPr>
  </w:style>
  <w:style w:type="paragraph" w:customStyle="1" w:styleId="Subtitle0">
    <w:name w:val="Sub title"/>
    <w:basedOn w:val="Heading2"/>
    <w:rsid w:val="002A73C9"/>
    <w:pPr>
      <w:spacing w:before="0" w:after="0"/>
      <w:ind w:left="1247"/>
    </w:pPr>
    <w:rPr>
      <w:rFonts w:ascii="Times New Roman" w:hAnsi="Times New Roman" w:cs="Times New Roman"/>
      <w:bCs w:val="0"/>
      <w:i w:val="0"/>
      <w:iCs w:val="0"/>
      <w:sz w:val="24"/>
      <w:szCs w:val="24"/>
      <w:lang w:val="en-GB"/>
    </w:rPr>
  </w:style>
  <w:style w:type="paragraph" w:customStyle="1" w:styleId="Default">
    <w:name w:val="Default"/>
    <w:rsid w:val="002A73C9"/>
    <w:pPr>
      <w:widowControl w:val="0"/>
      <w:autoSpaceDE w:val="0"/>
      <w:autoSpaceDN w:val="0"/>
      <w:adjustRightInd w:val="0"/>
      <w:spacing w:after="0" w:line="240" w:lineRule="auto"/>
    </w:pPr>
    <w:rPr>
      <w:rFonts w:ascii="JGCGEJ+TimesNewRoman,Bold" w:eastAsia="Times New Roman" w:hAnsi="JGCGEJ+TimesNewRoman,Bold" w:cs="Times New Roman"/>
      <w:color w:val="000000"/>
      <w:sz w:val="24"/>
      <w:szCs w:val="24"/>
    </w:rPr>
  </w:style>
  <w:style w:type="paragraph" w:customStyle="1" w:styleId="Textbox">
    <w:name w:val="Text box"/>
    <w:basedOn w:val="Normal"/>
    <w:rsid w:val="002A73C9"/>
    <w:pPr>
      <w:spacing w:after="0" w:line="240" w:lineRule="exact"/>
      <w:jc w:val="center"/>
    </w:pPr>
    <w:rPr>
      <w:rFonts w:ascii="Arial" w:eastAsia="Times New Roman" w:hAnsi="Arial" w:cs="Times New Roman"/>
      <w:b/>
      <w:caps/>
      <w:color w:val="FFFFFF"/>
      <w:sz w:val="18"/>
      <w:szCs w:val="20"/>
      <w:lang w:val="en-GB"/>
    </w:rPr>
  </w:style>
  <w:style w:type="paragraph" w:customStyle="1" w:styleId="TOC2TimesNewRoman">
    <w:name w:val="TOC 2 + Times New Roman"/>
    <w:aliases w:val="Justified,Left:  -0.72&quot;,Hanging:  1.21&quot;,Right:  1..."/>
    <w:basedOn w:val="Normal"/>
    <w:rsid w:val="002A73C9"/>
    <w:pPr>
      <w:bidi/>
      <w:spacing w:after="0" w:line="240" w:lineRule="atLeast"/>
      <w:ind w:left="705" w:right="2261" w:hanging="1742"/>
      <w:jc w:val="both"/>
    </w:pPr>
    <w:rPr>
      <w:rFonts w:ascii="Times New Roman" w:eastAsia="Times New Roman" w:hAnsi="Times New Roman" w:cs="Simplified Arabic"/>
      <w:noProof/>
      <w:sz w:val="24"/>
      <w:szCs w:val="24"/>
      <w:lang w:bidi="ar-AE"/>
    </w:rPr>
  </w:style>
  <w:style w:type="paragraph" w:customStyle="1" w:styleId="TOC">
    <w:name w:val="TOC"/>
    <w:basedOn w:val="TOC2"/>
    <w:next w:val="TOC2"/>
    <w:rsid w:val="002A73C9"/>
    <w:pPr>
      <w:tabs>
        <w:tab w:val="left" w:pos="346"/>
      </w:tabs>
      <w:ind w:left="26"/>
    </w:pPr>
    <w:rPr>
      <w:rFonts w:ascii="Times New Roman" w:hAnsi="Times New Roman" w:cs="Simplified Arabic"/>
    </w:rPr>
  </w:style>
  <w:style w:type="paragraph" w:styleId="BlockText">
    <w:name w:val="Block Text"/>
    <w:basedOn w:val="Normal"/>
    <w:rsid w:val="002A73C9"/>
    <w:pPr>
      <w:bidi/>
      <w:spacing w:after="0" w:line="240" w:lineRule="auto"/>
      <w:ind w:left="720" w:hanging="720"/>
      <w:jc w:val="lowKashida"/>
    </w:pPr>
    <w:rPr>
      <w:rFonts w:ascii="Times" w:eastAsia="Times New Roman" w:hAnsi="Times" w:cs="Mudir MT"/>
      <w:noProof/>
      <w:sz w:val="20"/>
      <w:szCs w:val="24"/>
    </w:rPr>
  </w:style>
  <w:style w:type="paragraph" w:styleId="EndnoteText">
    <w:name w:val="endnote text"/>
    <w:basedOn w:val="Normal"/>
    <w:link w:val="EndnoteTextChar"/>
    <w:semiHidden/>
    <w:rsid w:val="002A73C9"/>
    <w:pPr>
      <w:bidi/>
      <w:spacing w:after="0" w:line="240" w:lineRule="auto"/>
    </w:pPr>
    <w:rPr>
      <w:rFonts w:ascii="Times" w:eastAsia="Times New Roman" w:hAnsi="Times" w:cs="Simplified Arabic"/>
      <w:noProof/>
      <w:sz w:val="20"/>
      <w:szCs w:val="20"/>
    </w:rPr>
  </w:style>
  <w:style w:type="character" w:customStyle="1" w:styleId="EndnoteTextChar">
    <w:name w:val="Endnote Text Char"/>
    <w:basedOn w:val="DefaultParagraphFont"/>
    <w:link w:val="EndnoteText"/>
    <w:semiHidden/>
    <w:rsid w:val="002A73C9"/>
    <w:rPr>
      <w:rFonts w:ascii="Times" w:eastAsia="Times New Roman" w:hAnsi="Times" w:cs="Simplified Arabic"/>
      <w:noProof/>
      <w:sz w:val="20"/>
      <w:szCs w:val="20"/>
    </w:rPr>
  </w:style>
  <w:style w:type="paragraph" w:customStyle="1" w:styleId="Anxhead">
    <w:name w:val="Anx head"/>
    <w:basedOn w:val="Normal"/>
    <w:rsid w:val="002A73C9"/>
    <w:pPr>
      <w:spacing w:after="0" w:line="240" w:lineRule="auto"/>
    </w:pPr>
    <w:rPr>
      <w:rFonts w:ascii="Times New Roman" w:eastAsia="Times New Roman" w:hAnsi="Times New Roman" w:cs="Times New Roman"/>
      <w:b/>
      <w:bCs/>
      <w:sz w:val="28"/>
      <w:lang w:val="en-GB"/>
    </w:rPr>
  </w:style>
  <w:style w:type="paragraph" w:styleId="BalloonText">
    <w:name w:val="Balloon Text"/>
    <w:basedOn w:val="Normal"/>
    <w:link w:val="BalloonTextChar"/>
    <w:rsid w:val="002A73C9"/>
    <w:pPr>
      <w:bidi/>
      <w:spacing w:after="0" w:line="240" w:lineRule="auto"/>
    </w:pPr>
    <w:rPr>
      <w:rFonts w:ascii="Tahoma" w:eastAsia="Times New Roman" w:hAnsi="Tahoma" w:cs="Tahoma"/>
      <w:noProof/>
      <w:sz w:val="16"/>
      <w:szCs w:val="16"/>
    </w:rPr>
  </w:style>
  <w:style w:type="character" w:customStyle="1" w:styleId="BalloonTextChar">
    <w:name w:val="Balloon Text Char"/>
    <w:basedOn w:val="DefaultParagraphFont"/>
    <w:link w:val="BalloonText"/>
    <w:rsid w:val="002A73C9"/>
    <w:rPr>
      <w:rFonts w:ascii="Tahoma" w:eastAsia="Times New Roman" w:hAnsi="Tahoma" w:cs="Tahoma"/>
      <w:noProof/>
      <w:sz w:val="16"/>
      <w:szCs w:val="16"/>
    </w:rPr>
  </w:style>
  <w:style w:type="paragraph" w:customStyle="1" w:styleId="CH3">
    <w:name w:val="CH3"/>
    <w:basedOn w:val="Normal"/>
    <w:link w:val="CH3Char"/>
    <w:rsid w:val="002A73C9"/>
    <w:pPr>
      <w:keepNext/>
      <w:numPr>
        <w:numId w:val="5"/>
      </w:numPr>
      <w:suppressAutoHyphens/>
      <w:spacing w:before="120" w:after="120" w:line="240" w:lineRule="auto"/>
    </w:pPr>
    <w:rPr>
      <w:rFonts w:ascii="Times New Roman" w:eastAsia="Times New Roman" w:hAnsi="Times New Roman" w:cs="Times New Roman"/>
      <w:b/>
      <w:bCs/>
      <w:sz w:val="20"/>
      <w:szCs w:val="20"/>
      <w:lang w:val="en-GB"/>
    </w:rPr>
  </w:style>
  <w:style w:type="paragraph" w:customStyle="1" w:styleId="Paralevel1">
    <w:name w:val="Para level1"/>
    <w:basedOn w:val="Normal"/>
    <w:autoRedefine/>
    <w:rsid w:val="002A73C9"/>
    <w:pPr>
      <w:tabs>
        <w:tab w:val="num" w:pos="359"/>
        <w:tab w:val="left" w:pos="1247"/>
        <w:tab w:val="left" w:pos="1871"/>
      </w:tabs>
      <w:suppressAutoHyphens/>
      <w:spacing w:after="120" w:line="240" w:lineRule="auto"/>
      <w:ind w:left="359" w:firstLine="65"/>
    </w:pPr>
    <w:rPr>
      <w:rFonts w:ascii="Times New Roman" w:eastAsia="Times New Roman" w:hAnsi="Times New Roman" w:cs="Times New Roman"/>
      <w:color w:val="000000"/>
      <w:sz w:val="20"/>
      <w:szCs w:val="20"/>
      <w:lang w:val="en-GB" w:eastAsia="es-ES"/>
    </w:rPr>
  </w:style>
  <w:style w:type="paragraph" w:customStyle="1" w:styleId="Paralevel3">
    <w:name w:val="Para level3"/>
    <w:basedOn w:val="Normal"/>
    <w:rsid w:val="002A73C9"/>
    <w:pPr>
      <w:tabs>
        <w:tab w:val="left" w:pos="1247"/>
        <w:tab w:val="left" w:pos="1871"/>
      </w:tabs>
      <w:suppressAutoHyphens/>
      <w:spacing w:after="120" w:line="240" w:lineRule="auto"/>
    </w:pPr>
    <w:rPr>
      <w:rFonts w:ascii="Times New Roman" w:eastAsia="Times New Roman" w:hAnsi="Times New Roman" w:cs="Times New Roman"/>
      <w:color w:val="000000"/>
      <w:sz w:val="20"/>
      <w:szCs w:val="20"/>
      <w:lang w:val="en-GB" w:eastAsia="es-ES"/>
    </w:rPr>
  </w:style>
  <w:style w:type="paragraph" w:customStyle="1" w:styleId="Style3">
    <w:name w:val="Style3"/>
    <w:basedOn w:val="Normal"/>
    <w:rsid w:val="002A73C9"/>
    <w:pPr>
      <w:numPr>
        <w:numId w:val="6"/>
      </w:numPr>
      <w:bidi/>
      <w:spacing w:after="0" w:line="240" w:lineRule="auto"/>
      <w:ind w:right="0"/>
    </w:pPr>
    <w:rPr>
      <w:rFonts w:ascii="Times" w:eastAsia="Times New Roman" w:hAnsi="Times" w:cs="Simplified Arabic"/>
      <w:noProof/>
      <w:sz w:val="20"/>
      <w:szCs w:val="28"/>
    </w:rPr>
  </w:style>
  <w:style w:type="paragraph" w:customStyle="1" w:styleId="1Paralevel1">
    <w:name w:val="1Para level 1"/>
    <w:basedOn w:val="Normal"/>
    <w:rsid w:val="002A73C9"/>
    <w:pPr>
      <w:spacing w:after="0" w:line="240" w:lineRule="auto"/>
    </w:pPr>
    <w:rPr>
      <w:rFonts w:ascii="Times New Roman" w:eastAsia="Times New Roman" w:hAnsi="Times New Roman" w:cs="Times New Roman"/>
      <w:sz w:val="20"/>
      <w:szCs w:val="20"/>
      <w:lang w:val="en-GB"/>
    </w:rPr>
  </w:style>
  <w:style w:type="paragraph" w:customStyle="1" w:styleId="CH1">
    <w:name w:val="CH1"/>
    <w:basedOn w:val="Heading2"/>
    <w:link w:val="CH1Char"/>
    <w:autoRedefine/>
    <w:rsid w:val="002A73C9"/>
    <w:pPr>
      <w:tabs>
        <w:tab w:val="left" w:pos="624"/>
        <w:tab w:val="left" w:pos="1247"/>
        <w:tab w:val="left" w:pos="1871"/>
        <w:tab w:val="left" w:pos="2495"/>
      </w:tabs>
      <w:spacing w:after="240"/>
      <w:ind w:left="1248" w:hanging="624"/>
    </w:pPr>
    <w:rPr>
      <w:rFonts w:ascii="Times New Roman" w:hAnsi="Times New Roman" w:cs="Times New Roman"/>
      <w:bCs w:val="0"/>
      <w:i w:val="0"/>
      <w:iCs w:val="0"/>
      <w:szCs w:val="24"/>
      <w:lang w:val="en-GB"/>
    </w:rPr>
  </w:style>
  <w:style w:type="character" w:customStyle="1" w:styleId="CH1Char">
    <w:name w:val="CH1 Char"/>
    <w:basedOn w:val="TOC1Char"/>
    <w:link w:val="CH1"/>
    <w:rsid w:val="002A73C9"/>
    <w:rPr>
      <w:rFonts w:ascii="Times New Roman" w:eastAsia="Times New Roman" w:hAnsi="Times New Roman" w:cs="Times New Roman"/>
      <w:b/>
      <w:sz w:val="28"/>
      <w:szCs w:val="24"/>
      <w:lang w:val="en-GB"/>
    </w:rPr>
  </w:style>
  <w:style w:type="paragraph" w:customStyle="1" w:styleId="CH2">
    <w:name w:val="CH2"/>
    <w:basedOn w:val="Normal"/>
    <w:link w:val="CH2Char"/>
    <w:autoRedefine/>
    <w:rsid w:val="002A73C9"/>
    <w:pPr>
      <w:keepNext/>
      <w:tabs>
        <w:tab w:val="left" w:pos="624"/>
        <w:tab w:val="left" w:pos="1871"/>
        <w:tab w:val="left" w:pos="12474"/>
      </w:tabs>
      <w:spacing w:before="240" w:after="240" w:line="240" w:lineRule="auto"/>
      <w:ind w:left="1248" w:right="567" w:hanging="624"/>
      <w:outlineLvl w:val="1"/>
    </w:pPr>
    <w:rPr>
      <w:rFonts w:ascii="Times New Roman" w:eastAsia="Times New Roman" w:hAnsi="Times New Roman" w:cs="Times New Roman"/>
      <w:b/>
      <w:noProof/>
      <w:sz w:val="24"/>
      <w:szCs w:val="20"/>
      <w:lang w:val="en-GB"/>
    </w:rPr>
  </w:style>
  <w:style w:type="paragraph" w:customStyle="1" w:styleId="Anxtitle">
    <w:name w:val="Anx title"/>
    <w:basedOn w:val="Normal"/>
    <w:rsid w:val="002A73C9"/>
    <w:pPr>
      <w:spacing w:after="0" w:line="240" w:lineRule="auto"/>
      <w:ind w:left="1247"/>
    </w:pPr>
    <w:rPr>
      <w:rFonts w:ascii="Times New Roman" w:eastAsia="Times New Roman" w:hAnsi="Times New Roman" w:cs="Times New Roman"/>
      <w:b/>
      <w:bCs/>
      <w:sz w:val="28"/>
      <w:szCs w:val="26"/>
      <w:lang w:val="en-GB"/>
    </w:rPr>
  </w:style>
  <w:style w:type="paragraph" w:customStyle="1" w:styleId="Paralevel1CharChar">
    <w:name w:val="Para level1 Char Char"/>
    <w:basedOn w:val="Normal"/>
    <w:autoRedefine/>
    <w:rsid w:val="002A73C9"/>
    <w:pPr>
      <w:spacing w:after="120" w:line="240" w:lineRule="auto"/>
      <w:ind w:left="1247" w:firstLine="624"/>
    </w:pPr>
    <w:rPr>
      <w:rFonts w:ascii="Times New Roman" w:eastAsia="Times New Roman" w:hAnsi="Times New Roman" w:cs="Times New Roman"/>
      <w:sz w:val="20"/>
      <w:szCs w:val="20"/>
      <w:lang w:val="en-GB"/>
    </w:rPr>
  </w:style>
  <w:style w:type="paragraph" w:customStyle="1" w:styleId="main">
    <w:name w:val="main"/>
    <w:basedOn w:val="Normal"/>
    <w:autoRedefine/>
    <w:rsid w:val="002A73C9"/>
    <w:pPr>
      <w:widowControl w:val="0"/>
      <w:tabs>
        <w:tab w:val="num" w:pos="360"/>
        <w:tab w:val="left" w:pos="720"/>
        <w:tab w:val="left" w:pos="1440"/>
      </w:tabs>
      <w:spacing w:after="0" w:line="360" w:lineRule="auto"/>
    </w:pPr>
    <w:rPr>
      <w:rFonts w:ascii="Times New Roman" w:eastAsia="Times New Roman" w:hAnsi="Times New Roman" w:cs="Times New Roman"/>
      <w:snapToGrid w:val="0"/>
      <w:szCs w:val="20"/>
      <w:lang w:val="en-GB"/>
    </w:rPr>
  </w:style>
  <w:style w:type="paragraph" w:customStyle="1" w:styleId="H1">
    <w:name w:val="_ H_1"/>
    <w:basedOn w:val="Normal"/>
    <w:next w:val="Normal"/>
    <w:rsid w:val="002A73C9"/>
    <w:pPr>
      <w:keepNext/>
      <w:keepLines/>
      <w:numPr>
        <w:numId w:val="7"/>
      </w:numPr>
      <w:tabs>
        <w:tab w:val="clear" w:pos="0"/>
      </w:tabs>
      <w:suppressAutoHyphens/>
      <w:spacing w:after="0" w:line="240" w:lineRule="auto"/>
      <w:ind w:left="0"/>
      <w:outlineLvl w:val="0"/>
    </w:pPr>
    <w:rPr>
      <w:rFonts w:ascii="Times New Roman" w:eastAsia="Times New Roman" w:hAnsi="Times New Roman" w:cs="Times New Roman"/>
      <w:b/>
      <w:spacing w:val="4"/>
      <w:w w:val="103"/>
      <w:kern w:val="14"/>
      <w:sz w:val="20"/>
      <w:szCs w:val="20"/>
      <w:lang w:val="en-GB"/>
    </w:rPr>
  </w:style>
  <w:style w:type="paragraph" w:customStyle="1" w:styleId="CH4">
    <w:name w:val="CH4"/>
    <w:basedOn w:val="Normal"/>
    <w:autoRedefine/>
    <w:rsid w:val="002A73C9"/>
    <w:pPr>
      <w:keepNext/>
      <w:keepLines/>
      <w:tabs>
        <w:tab w:val="num" w:pos="360"/>
      </w:tabs>
      <w:spacing w:before="120" w:after="240" w:line="240" w:lineRule="auto"/>
    </w:pPr>
    <w:rPr>
      <w:rFonts w:ascii="Times New Roman" w:eastAsia="Times New Roman" w:hAnsi="Times New Roman" w:cs="Times New Roman"/>
      <w:b/>
      <w:bCs/>
      <w:iCs/>
      <w:sz w:val="20"/>
      <w:szCs w:val="20"/>
      <w:lang w:val="en-GB"/>
    </w:rPr>
  </w:style>
  <w:style w:type="paragraph" w:customStyle="1" w:styleId="SingleTxt">
    <w:name w:val="__Single Txt"/>
    <w:basedOn w:val="Normal"/>
    <w:rsid w:val="002A73C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uto"/>
      <w:ind w:left="1267" w:right="1267"/>
    </w:pPr>
    <w:rPr>
      <w:rFonts w:ascii="Times New Roman" w:eastAsia="Times New Roman" w:hAnsi="Times New Roman" w:cs="Times New Roman"/>
      <w:spacing w:val="4"/>
      <w:w w:val="103"/>
      <w:kern w:val="14"/>
      <w:sz w:val="20"/>
      <w:szCs w:val="20"/>
      <w:lang w:val="fr-CA"/>
    </w:rPr>
  </w:style>
  <w:style w:type="paragraph" w:customStyle="1" w:styleId="Paralevel1Char">
    <w:name w:val="Para level1 Char"/>
    <w:basedOn w:val="Normal"/>
    <w:autoRedefine/>
    <w:rsid w:val="002A73C9"/>
    <w:pPr>
      <w:numPr>
        <w:ilvl w:val="1"/>
        <w:numId w:val="8"/>
      </w:numPr>
      <w:tabs>
        <w:tab w:val="clear" w:pos="2494"/>
        <w:tab w:val="left" w:pos="624"/>
        <w:tab w:val="left" w:pos="1247"/>
        <w:tab w:val="left" w:pos="1871"/>
        <w:tab w:val="left" w:pos="2495"/>
      </w:tabs>
      <w:suppressAutoHyphens/>
      <w:spacing w:after="120" w:line="240" w:lineRule="auto"/>
      <w:ind w:left="1247" w:firstLine="624"/>
    </w:pPr>
    <w:rPr>
      <w:rFonts w:ascii="Times New Roman" w:eastAsia="Times New Roman" w:hAnsi="Times New Roman" w:cs="Times New Roman"/>
      <w:sz w:val="20"/>
      <w:szCs w:val="20"/>
      <w:lang w:val="en-GB"/>
    </w:rPr>
  </w:style>
  <w:style w:type="paragraph" w:customStyle="1" w:styleId="Paralevel2">
    <w:name w:val="Para level2"/>
    <w:basedOn w:val="Paralevel1Char"/>
    <w:link w:val="Paralevel2Char"/>
    <w:autoRedefine/>
    <w:rsid w:val="002A73C9"/>
    <w:pPr>
      <w:tabs>
        <w:tab w:val="clear" w:pos="2495"/>
        <w:tab w:val="num" w:pos="720"/>
      </w:tabs>
      <w:ind w:left="1418" w:hanging="738"/>
    </w:pPr>
  </w:style>
  <w:style w:type="character" w:customStyle="1" w:styleId="Paralevel2Char">
    <w:name w:val="Para level2 Char"/>
    <w:link w:val="Paralevel2"/>
    <w:rsid w:val="002A73C9"/>
    <w:rPr>
      <w:rFonts w:ascii="Times New Roman" w:eastAsia="Times New Roman" w:hAnsi="Times New Roman" w:cs="Times New Roman"/>
      <w:sz w:val="20"/>
      <w:szCs w:val="20"/>
      <w:lang w:val="en-GB"/>
    </w:rPr>
  </w:style>
  <w:style w:type="paragraph" w:customStyle="1" w:styleId="Recommendation">
    <w:name w:val="Recommendation"/>
    <w:basedOn w:val="Paralevel2"/>
    <w:rsid w:val="002A73C9"/>
    <w:pPr>
      <w:numPr>
        <w:ilvl w:val="0"/>
        <w:numId w:val="0"/>
      </w:numPr>
      <w:tabs>
        <w:tab w:val="left" w:pos="662"/>
        <w:tab w:val="left" w:pos="2495"/>
      </w:tabs>
      <w:ind w:left="1890"/>
      <w:jc w:val="right"/>
    </w:pPr>
    <w:rPr>
      <w:b/>
    </w:rPr>
  </w:style>
  <w:style w:type="paragraph" w:customStyle="1" w:styleId="Temp1">
    <w:name w:val="Temp 1"/>
    <w:basedOn w:val="Paralevel2"/>
    <w:rsid w:val="002A73C9"/>
    <w:pPr>
      <w:numPr>
        <w:ilvl w:val="0"/>
        <w:numId w:val="0"/>
      </w:numPr>
      <w:tabs>
        <w:tab w:val="clear" w:pos="624"/>
      </w:tabs>
      <w:ind w:left="1247" w:firstLine="624"/>
    </w:pPr>
  </w:style>
  <w:style w:type="paragraph" w:customStyle="1" w:styleId="StyleLevel112ptBoldLeft11cmHanging102cm">
    <w:name w:val="Style Level1 + 12 pt Bold Left:  1.1 cm Hanging:  1.02 cm"/>
    <w:basedOn w:val="Level1"/>
    <w:autoRedefine/>
    <w:rsid w:val="002A73C9"/>
    <w:pPr>
      <w:keepNext/>
      <w:numPr>
        <w:numId w:val="0"/>
      </w:numPr>
      <w:tabs>
        <w:tab w:val="clear" w:pos="578"/>
        <w:tab w:val="clear" w:pos="1157"/>
        <w:tab w:val="left" w:pos="624"/>
        <w:tab w:val="left" w:pos="1247"/>
        <w:tab w:val="left" w:pos="1871"/>
        <w:tab w:val="left" w:pos="2495"/>
      </w:tabs>
      <w:ind w:left="1236" w:right="0" w:hanging="39"/>
    </w:pPr>
    <w:rPr>
      <w:b/>
      <w:bCs/>
      <w:sz w:val="24"/>
      <w:szCs w:val="20"/>
      <w:lang w:eastAsia="zh-CN"/>
    </w:rPr>
  </w:style>
  <w:style w:type="paragraph" w:customStyle="1" w:styleId="StyleLevel112ptBoldLeft11cmHanging11cm">
    <w:name w:val="Style Level1 + 12 pt Bold Left:  1.1 cm Hanging:  1.1 cm"/>
    <w:basedOn w:val="Level1"/>
    <w:autoRedefine/>
    <w:rsid w:val="002A73C9"/>
    <w:pPr>
      <w:keepNext/>
      <w:numPr>
        <w:numId w:val="0"/>
      </w:numPr>
      <w:tabs>
        <w:tab w:val="clear" w:pos="578"/>
        <w:tab w:val="clear" w:pos="1157"/>
        <w:tab w:val="left" w:pos="624"/>
        <w:tab w:val="left" w:pos="1247"/>
        <w:tab w:val="left" w:pos="1871"/>
        <w:tab w:val="left" w:pos="2495"/>
      </w:tabs>
      <w:ind w:left="624" w:right="0"/>
    </w:pPr>
    <w:rPr>
      <w:b/>
      <w:bCs/>
      <w:sz w:val="24"/>
      <w:szCs w:val="20"/>
      <w:lang w:eastAsia="zh-CN"/>
    </w:rPr>
  </w:style>
  <w:style w:type="paragraph" w:customStyle="1" w:styleId="Style10ptAfter6pt">
    <w:name w:val="Style 10 pt After:  6 pt"/>
    <w:basedOn w:val="Normal"/>
    <w:autoRedefine/>
    <w:rsid w:val="002A73C9"/>
    <w:pPr>
      <w:tabs>
        <w:tab w:val="left" w:pos="624"/>
        <w:tab w:val="left" w:pos="1247"/>
        <w:tab w:val="left" w:pos="1871"/>
        <w:tab w:val="left" w:pos="2495"/>
      </w:tabs>
      <w:spacing w:after="120" w:line="240" w:lineRule="auto"/>
      <w:ind w:left="624"/>
    </w:pPr>
    <w:rPr>
      <w:rFonts w:ascii="Times New Roman" w:eastAsia="Times New Roman" w:hAnsi="Times New Roman" w:cs="Times New Roman"/>
      <w:sz w:val="20"/>
      <w:szCs w:val="20"/>
      <w:lang w:val="en-GB"/>
    </w:rPr>
  </w:style>
  <w:style w:type="paragraph" w:customStyle="1" w:styleId="Style10ptAfter6pt1">
    <w:name w:val="Style 10 pt After:  6 pt1"/>
    <w:basedOn w:val="Normal"/>
    <w:autoRedefine/>
    <w:rsid w:val="002A73C9"/>
    <w:pPr>
      <w:keepLines/>
      <w:tabs>
        <w:tab w:val="left" w:pos="624"/>
        <w:tab w:val="left" w:pos="1247"/>
        <w:tab w:val="left" w:pos="1871"/>
        <w:tab w:val="left" w:pos="2495"/>
      </w:tabs>
      <w:spacing w:after="120" w:line="240" w:lineRule="auto"/>
      <w:ind w:left="1247" w:firstLine="624"/>
    </w:pPr>
    <w:rPr>
      <w:rFonts w:ascii="Times New Roman" w:eastAsia="Times New Roman" w:hAnsi="Times New Roman" w:cs="Times New Roman"/>
      <w:sz w:val="20"/>
      <w:szCs w:val="20"/>
      <w:lang w:val="en-GB"/>
    </w:rPr>
  </w:style>
  <w:style w:type="paragraph" w:customStyle="1" w:styleId="StyleFootnoteText14ptBoldLeft0cmHanging151cm">
    <w:name w:val="Style Footnote Text + 14 pt Bold Left:  0 cm Hanging:  1.51 cm ..."/>
    <w:basedOn w:val="FootnoteText"/>
    <w:autoRedefine/>
    <w:rsid w:val="002A73C9"/>
    <w:pPr>
      <w:bidi w:val="0"/>
      <w:spacing w:after="120"/>
      <w:ind w:left="1248" w:hanging="624"/>
    </w:pPr>
    <w:rPr>
      <w:rFonts w:ascii="Times New Roman" w:hAnsi="Times New Roman"/>
      <w:b/>
      <w:bCs/>
      <w:sz w:val="28"/>
      <w:lang w:val="en-GB"/>
    </w:rPr>
  </w:style>
  <w:style w:type="paragraph" w:customStyle="1" w:styleId="StyleFootnoteText12ptBoldLeft11cmHanging11cm">
    <w:name w:val="Style Footnote Text + 12 pt Bold Left:  1.1 cm Hanging:  1.1 cm..."/>
    <w:basedOn w:val="FootnoteText"/>
    <w:rsid w:val="002A73C9"/>
    <w:pPr>
      <w:bidi w:val="0"/>
      <w:spacing w:before="120" w:after="120"/>
      <w:ind w:left="1248" w:hanging="624"/>
    </w:pPr>
    <w:rPr>
      <w:rFonts w:ascii="Times New Roman" w:hAnsi="Times New Roman"/>
      <w:b/>
      <w:bCs/>
      <w:noProof w:val="0"/>
      <w:sz w:val="24"/>
      <w:lang w:val="en-GB"/>
    </w:rPr>
  </w:style>
  <w:style w:type="paragraph" w:customStyle="1" w:styleId="Style12ptBoldLeft11cmHanging108cmAfter12pt">
    <w:name w:val="Style 12 pt Bold Left:  1.1 cm Hanging:  1.08 cm After:  12 pt"/>
    <w:basedOn w:val="Normal"/>
    <w:autoRedefine/>
    <w:rsid w:val="002A73C9"/>
    <w:pPr>
      <w:numPr>
        <w:numId w:val="9"/>
      </w:numPr>
      <w:tabs>
        <w:tab w:val="clear" w:pos="360"/>
      </w:tabs>
      <w:spacing w:before="120" w:after="240" w:line="240" w:lineRule="auto"/>
      <w:ind w:left="1236" w:right="0" w:hanging="612"/>
    </w:pPr>
    <w:rPr>
      <w:rFonts w:ascii="Times New Roman" w:eastAsia="Times New Roman" w:hAnsi="Times New Roman" w:cs="Times New Roman"/>
      <w:b/>
      <w:bCs/>
      <w:sz w:val="24"/>
      <w:szCs w:val="20"/>
      <w:lang w:val="en-GB"/>
    </w:rPr>
  </w:style>
  <w:style w:type="paragraph" w:customStyle="1" w:styleId="StyleFootnoteText12ptBoldLeft11cmHanging115cm">
    <w:name w:val="Style Footnote Text + 12 pt Bold Left:  1.1 cm Hanging:  1.15 cm..."/>
    <w:basedOn w:val="FootnoteText"/>
    <w:rsid w:val="002A73C9"/>
    <w:pPr>
      <w:bidi w:val="0"/>
      <w:spacing w:before="120" w:after="240"/>
      <w:ind w:left="1276" w:hanging="652"/>
    </w:pPr>
    <w:rPr>
      <w:rFonts w:ascii="Times New Roman" w:hAnsi="Times New Roman"/>
      <w:b/>
      <w:bCs/>
      <w:noProof w:val="0"/>
      <w:sz w:val="24"/>
      <w:lang w:val="en-GB"/>
    </w:rPr>
  </w:style>
  <w:style w:type="paragraph" w:customStyle="1" w:styleId="Bullet">
    <w:name w:val="Bullet"/>
    <w:basedOn w:val="Normal"/>
    <w:rsid w:val="002A73C9"/>
    <w:pPr>
      <w:tabs>
        <w:tab w:val="num" w:pos="360"/>
      </w:tabs>
      <w:spacing w:after="0" w:line="240" w:lineRule="auto"/>
      <w:ind w:left="360" w:right="360" w:hanging="360"/>
    </w:pPr>
    <w:rPr>
      <w:rFonts w:ascii="Times" w:eastAsia="Times New Roman" w:hAnsi="Times" w:cs="Times New Roman"/>
      <w:sz w:val="24"/>
      <w:szCs w:val="24"/>
    </w:rPr>
  </w:style>
  <w:style w:type="character" w:styleId="FollowedHyperlink">
    <w:name w:val="FollowedHyperlink"/>
    <w:basedOn w:val="DefaultParagraphFont"/>
    <w:rsid w:val="002A73C9"/>
    <w:rPr>
      <w:color w:val="800080"/>
      <w:u w:val="single"/>
    </w:rPr>
  </w:style>
  <w:style w:type="character" w:styleId="Hyperlink">
    <w:name w:val="Hyperlink"/>
    <w:basedOn w:val="DefaultParagraphFont"/>
    <w:rsid w:val="002A73C9"/>
    <w:rPr>
      <w:color w:val="0000FF"/>
      <w:u w:val="single"/>
    </w:rPr>
  </w:style>
  <w:style w:type="paragraph" w:customStyle="1" w:styleId="H23">
    <w:name w:val="_ H_2/3"/>
    <w:basedOn w:val="H1"/>
    <w:next w:val="SingleTxt"/>
    <w:rsid w:val="002A73C9"/>
    <w:pPr>
      <w:bidi/>
      <w:spacing w:line="400" w:lineRule="exact"/>
      <w:jc w:val="both"/>
      <w:outlineLvl w:val="1"/>
    </w:pPr>
    <w:rPr>
      <w:rFonts w:cs="Traditional Arabic"/>
      <w:bCs/>
      <w:spacing w:val="2"/>
      <w:szCs w:val="30"/>
      <w:lang w:val="en-US"/>
    </w:rPr>
  </w:style>
  <w:style w:type="character" w:styleId="FootnoteReference">
    <w:name w:val="footnote reference"/>
    <w:aliases w:val="Footnote text,16 Point,Superscript 6 Point,Footnote Text1,Footnote Text2,number,Footnote reference number,Footnote symbol,note TESI,-E Fußnotenzeichen,SUPERS,stylish,ftref,Footnote Reference Superscript,-E Fuﬂnotenzeichen"/>
    <w:basedOn w:val="DefaultParagraphFont"/>
    <w:rsid w:val="002A73C9"/>
    <w:rPr>
      <w:vertAlign w:val="superscript"/>
    </w:rPr>
  </w:style>
  <w:style w:type="paragraph" w:customStyle="1" w:styleId="Level3">
    <w:name w:val="Level3"/>
    <w:basedOn w:val="Normal"/>
    <w:autoRedefine/>
    <w:rsid w:val="002A73C9"/>
    <w:pPr>
      <w:widowControl w:val="0"/>
      <w:bidi/>
      <w:spacing w:after="120" w:line="300" w:lineRule="exact"/>
      <w:jc w:val="center"/>
    </w:pPr>
    <w:rPr>
      <w:rFonts w:ascii="Times New Roman" w:eastAsia="Times New Roman" w:hAnsi="Times New Roman" w:cs="Traditional Arabic"/>
      <w:bCs/>
      <w:sz w:val="26"/>
      <w:szCs w:val="26"/>
      <w:lang w:val="en-GB"/>
    </w:rPr>
  </w:style>
  <w:style w:type="paragraph" w:styleId="NormalWeb">
    <w:name w:val="Normal (Web)"/>
    <w:basedOn w:val="Normal"/>
    <w:rsid w:val="002A73C9"/>
    <w:pPr>
      <w:overflowPunct w:val="0"/>
      <w:autoSpaceDE w:val="0"/>
      <w:autoSpaceDN w:val="0"/>
      <w:adjustRightInd w:val="0"/>
      <w:spacing w:before="100" w:after="100" w:line="240" w:lineRule="auto"/>
      <w:textAlignment w:val="baseline"/>
    </w:pPr>
    <w:rPr>
      <w:rFonts w:ascii="Times New Roman" w:eastAsia="Times New Roman" w:hAnsi="Times New Roman" w:cs="Traditional Arabic"/>
      <w:sz w:val="24"/>
      <w:szCs w:val="28"/>
      <w:lang w:val="en-GB" w:eastAsia="ar-SA"/>
    </w:rPr>
  </w:style>
  <w:style w:type="paragraph" w:customStyle="1" w:styleId="Normal-num">
    <w:name w:val="Normal-num"/>
    <w:basedOn w:val="Normal"/>
    <w:next w:val="Normal"/>
    <w:rsid w:val="002A73C9"/>
    <w:pPr>
      <w:tabs>
        <w:tab w:val="num" w:pos="1080"/>
      </w:tabs>
      <w:suppressAutoHyphens/>
      <w:spacing w:after="0" w:line="240" w:lineRule="auto"/>
      <w:ind w:left="1080" w:hanging="360"/>
    </w:pPr>
    <w:rPr>
      <w:rFonts w:ascii="Times New Roman" w:eastAsia="Times New Roman" w:hAnsi="Times New Roman" w:cs="Times New Roman"/>
      <w:lang w:val="en-GB" w:eastAsia="zh-CN"/>
    </w:rPr>
  </w:style>
  <w:style w:type="paragraph" w:customStyle="1" w:styleId="Anxsubhead">
    <w:name w:val="Anx subhead"/>
    <w:basedOn w:val="Normal"/>
    <w:rsid w:val="002A73C9"/>
    <w:pPr>
      <w:tabs>
        <w:tab w:val="left" w:pos="1247"/>
      </w:tabs>
      <w:spacing w:after="0" w:line="240" w:lineRule="auto"/>
      <w:ind w:left="1247"/>
    </w:pPr>
    <w:rPr>
      <w:rFonts w:ascii="Times New Roman" w:eastAsia="Times New Roman" w:hAnsi="Times New Roman" w:cs="Times New Roman"/>
      <w:b/>
      <w:bCs/>
      <w:sz w:val="20"/>
      <w:szCs w:val="20"/>
      <w:lang w:val="en-GB"/>
    </w:rPr>
  </w:style>
  <w:style w:type="paragraph" w:styleId="PlainText">
    <w:name w:val="Plain Text"/>
    <w:basedOn w:val="Normal"/>
    <w:link w:val="PlainTextChar"/>
    <w:rsid w:val="002A73C9"/>
    <w:pPr>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2A73C9"/>
    <w:rPr>
      <w:rFonts w:ascii="Courier New" w:eastAsia="Times New Roman" w:hAnsi="Courier New" w:cs="Courier New"/>
      <w:sz w:val="20"/>
      <w:szCs w:val="20"/>
      <w:lang w:val="en-GB"/>
    </w:rPr>
  </w:style>
  <w:style w:type="paragraph" w:customStyle="1" w:styleId="StyleCH1Univers">
    <w:name w:val="Style CH1 + Univers"/>
    <w:basedOn w:val="CH1"/>
    <w:rsid w:val="002A73C9"/>
    <w:pPr>
      <w:keepNext w:val="0"/>
      <w:tabs>
        <w:tab w:val="clear" w:pos="624"/>
        <w:tab w:val="clear" w:pos="1247"/>
        <w:tab w:val="clear" w:pos="1871"/>
        <w:tab w:val="clear" w:pos="2495"/>
        <w:tab w:val="num" w:pos="-360"/>
        <w:tab w:val="num" w:pos="360"/>
      </w:tabs>
      <w:ind w:left="0" w:right="567" w:hanging="360"/>
    </w:pPr>
    <w:rPr>
      <w:rFonts w:ascii="Times New Roman Bold" w:hAnsi="Times New Roman Bold" w:cs="Traditional Arabic"/>
      <w:lang w:val="en-US"/>
    </w:rPr>
  </w:style>
  <w:style w:type="paragraph" w:customStyle="1" w:styleId="StyleCH1Univers1">
    <w:name w:val="Style CH1 + Univers1"/>
    <w:basedOn w:val="CH1"/>
    <w:link w:val="StyleCH1Univers1Char"/>
    <w:autoRedefine/>
    <w:rsid w:val="002A73C9"/>
    <w:pPr>
      <w:keepNext w:val="0"/>
      <w:tabs>
        <w:tab w:val="clear" w:pos="624"/>
        <w:tab w:val="clear" w:pos="1247"/>
        <w:tab w:val="clear" w:pos="1871"/>
        <w:tab w:val="clear" w:pos="2495"/>
        <w:tab w:val="num" w:pos="-360"/>
        <w:tab w:val="num" w:pos="360"/>
      </w:tabs>
      <w:ind w:left="0" w:right="567" w:hanging="360"/>
    </w:pPr>
    <w:rPr>
      <w:rFonts w:ascii="Times New Roman Bold" w:hAnsi="Times New Roman Bold" w:cs="Traditional Arabic"/>
      <w:bCs/>
    </w:rPr>
  </w:style>
  <w:style w:type="character" w:customStyle="1" w:styleId="StyleCH1Univers1Char">
    <w:name w:val="Style CH1 + Univers1 Char"/>
    <w:basedOn w:val="CH1Char"/>
    <w:link w:val="StyleCH1Univers1"/>
    <w:rsid w:val="002A73C9"/>
    <w:rPr>
      <w:rFonts w:ascii="Times New Roman Bold" w:eastAsia="Times New Roman" w:hAnsi="Times New Roman Bold" w:cs="Traditional Arabic"/>
      <w:b/>
      <w:bCs/>
      <w:sz w:val="28"/>
      <w:szCs w:val="24"/>
      <w:lang w:val="en-GB"/>
    </w:rPr>
  </w:style>
  <w:style w:type="paragraph" w:customStyle="1" w:styleId="xl30">
    <w:name w:val="xl30"/>
    <w:basedOn w:val="Normal"/>
    <w:rsid w:val="002A73C9"/>
    <w:pPr>
      <w:spacing w:before="100" w:beforeAutospacing="1" w:after="100" w:afterAutospacing="1" w:line="240" w:lineRule="auto"/>
      <w:jc w:val="center"/>
    </w:pPr>
    <w:rPr>
      <w:rFonts w:ascii="Arial" w:eastAsia="Times New Roman" w:hAnsi="Arial" w:cs="Arial"/>
      <w:sz w:val="24"/>
      <w:szCs w:val="24"/>
    </w:rPr>
  </w:style>
  <w:style w:type="paragraph" w:customStyle="1" w:styleId="Level2">
    <w:name w:val="Level2"/>
    <w:basedOn w:val="Normal"/>
    <w:autoRedefine/>
    <w:rsid w:val="002A73C9"/>
    <w:pPr>
      <w:spacing w:after="120" w:line="240" w:lineRule="auto"/>
      <w:ind w:left="1247" w:firstLine="624"/>
    </w:pPr>
    <w:rPr>
      <w:rFonts w:ascii="Times New Roman" w:eastAsia="Times New Roman" w:hAnsi="Times New Roman" w:cs="Times New Roman"/>
      <w:sz w:val="20"/>
      <w:szCs w:val="20"/>
      <w:lang w:eastAsia="zh-CN"/>
    </w:rPr>
  </w:style>
  <w:style w:type="paragraph" w:customStyle="1" w:styleId="xl34">
    <w:name w:val="xl34"/>
    <w:basedOn w:val="Normal"/>
    <w:rsid w:val="002A73C9"/>
    <w:pPr>
      <w:pBdr>
        <w:top w:val="single" w:sz="4" w:space="0" w:color="auto"/>
        <w:left w:val="single" w:sz="4" w:space="9" w:color="auto"/>
        <w:bottom w:val="single" w:sz="4" w:space="0" w:color="auto"/>
        <w:right w:val="single" w:sz="4" w:space="0" w:color="auto"/>
      </w:pBdr>
      <w:shd w:val="clear" w:color="auto" w:fill="FFFFFF"/>
      <w:spacing w:before="100" w:beforeAutospacing="1" w:after="100" w:afterAutospacing="1" w:line="240" w:lineRule="auto"/>
      <w:ind w:firstLineChars="100" w:firstLine="100"/>
    </w:pPr>
    <w:rPr>
      <w:rFonts w:ascii="Arial Narrow" w:eastAsia="Times New Roman" w:hAnsi="Arial Narrow" w:cs="Times New Roman"/>
      <w:sz w:val="24"/>
      <w:szCs w:val="24"/>
      <w:lang w:val="en-GB"/>
    </w:rPr>
  </w:style>
  <w:style w:type="paragraph" w:customStyle="1" w:styleId="font5">
    <w:name w:val="font5"/>
    <w:basedOn w:val="Normal"/>
    <w:rsid w:val="002A73C9"/>
    <w:pPr>
      <w:spacing w:before="100" w:beforeAutospacing="1" w:after="100" w:afterAutospacing="1" w:line="240" w:lineRule="auto"/>
    </w:pPr>
    <w:rPr>
      <w:rFonts w:ascii="Arial Narrow" w:eastAsia="Times New Roman" w:hAnsi="Arial Narrow" w:cs="Times New Roman"/>
      <w:sz w:val="20"/>
      <w:szCs w:val="20"/>
    </w:rPr>
  </w:style>
  <w:style w:type="paragraph" w:customStyle="1" w:styleId="xl24">
    <w:name w:val="xl24"/>
    <w:basedOn w:val="Normal"/>
    <w:rsid w:val="002A73C9"/>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5">
    <w:name w:val="xl25"/>
    <w:basedOn w:val="Normal"/>
    <w:rsid w:val="002A73C9"/>
    <w:pPr>
      <w:pBdr>
        <w:top w:val="single" w:sz="4" w:space="0" w:color="auto"/>
        <w:bottom w:val="single" w:sz="4"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6">
    <w:name w:val="xl26"/>
    <w:basedOn w:val="Normal"/>
    <w:rsid w:val="002A73C9"/>
    <w:pPr>
      <w:pBdr>
        <w:top w:val="single" w:sz="4" w:space="0" w:color="auto"/>
        <w:left w:val="single" w:sz="8"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7">
    <w:name w:val="xl27"/>
    <w:basedOn w:val="Normal"/>
    <w:rsid w:val="002A73C9"/>
    <w:pPr>
      <w:pBdr>
        <w:top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28">
    <w:name w:val="xl28"/>
    <w:basedOn w:val="Normal"/>
    <w:rsid w:val="002A73C9"/>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9">
    <w:name w:val="xl29"/>
    <w:basedOn w:val="Normal"/>
    <w:rsid w:val="002A73C9"/>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1">
    <w:name w:val="xl31"/>
    <w:basedOn w:val="Normal"/>
    <w:rsid w:val="002A73C9"/>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2">
    <w:name w:val="xl32"/>
    <w:basedOn w:val="Normal"/>
    <w:rsid w:val="002A73C9"/>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3">
    <w:name w:val="xl33"/>
    <w:basedOn w:val="Normal"/>
    <w:rsid w:val="002A73C9"/>
    <w:pPr>
      <w:pBdr>
        <w:top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5">
    <w:name w:val="xl35"/>
    <w:basedOn w:val="Normal"/>
    <w:rsid w:val="002A73C9"/>
    <w:pPr>
      <w:pBdr>
        <w:top w:val="single" w:sz="4" w:space="0" w:color="auto"/>
        <w:left w:val="single" w:sz="12"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6">
    <w:name w:val="xl36"/>
    <w:basedOn w:val="Normal"/>
    <w:rsid w:val="002A73C9"/>
    <w:pPr>
      <w:pBdr>
        <w:top w:val="single" w:sz="4" w:space="0" w:color="auto"/>
        <w:bottom w:val="single" w:sz="4" w:space="0" w:color="auto"/>
        <w:right w:val="single" w:sz="4" w:space="6" w:color="auto"/>
      </w:pBdr>
      <w:spacing w:before="100" w:beforeAutospacing="1" w:after="100" w:afterAutospacing="1" w:line="240" w:lineRule="auto"/>
      <w:ind w:firstLineChars="100" w:firstLine="100"/>
      <w:jc w:val="right"/>
      <w:textAlignment w:val="top"/>
    </w:pPr>
    <w:rPr>
      <w:rFonts w:ascii="Arial Narrow" w:eastAsia="Times New Roman" w:hAnsi="Arial Narrow" w:cs="Times New Roman"/>
      <w:b/>
      <w:bCs/>
      <w:sz w:val="24"/>
      <w:szCs w:val="24"/>
    </w:rPr>
  </w:style>
  <w:style w:type="paragraph" w:customStyle="1" w:styleId="xl37">
    <w:name w:val="xl37"/>
    <w:basedOn w:val="Normal"/>
    <w:rsid w:val="002A7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8">
    <w:name w:val="xl38"/>
    <w:basedOn w:val="Normal"/>
    <w:rsid w:val="002A73C9"/>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9">
    <w:name w:val="xl39"/>
    <w:basedOn w:val="Normal"/>
    <w:rsid w:val="002A73C9"/>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40">
    <w:name w:val="xl40"/>
    <w:basedOn w:val="Normal"/>
    <w:rsid w:val="002A73C9"/>
    <w:pPr>
      <w:pBdr>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1">
    <w:name w:val="xl41"/>
    <w:basedOn w:val="Normal"/>
    <w:rsid w:val="002A73C9"/>
    <w:pPr>
      <w:pBdr>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2">
    <w:name w:val="xl42"/>
    <w:basedOn w:val="Normal"/>
    <w:rsid w:val="002A73C9"/>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Normal"/>
    <w:rsid w:val="002A73C9"/>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
    <w:name w:val="xl44"/>
    <w:basedOn w:val="Normal"/>
    <w:rsid w:val="002A73C9"/>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
    <w:name w:val="xl45"/>
    <w:basedOn w:val="Normal"/>
    <w:rsid w:val="002A73C9"/>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6">
    <w:name w:val="xl46"/>
    <w:basedOn w:val="Normal"/>
    <w:rsid w:val="002A73C9"/>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7">
    <w:name w:val="xl47"/>
    <w:basedOn w:val="Normal"/>
    <w:rsid w:val="002A73C9"/>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8">
    <w:name w:val="xl48"/>
    <w:basedOn w:val="Normal"/>
    <w:rsid w:val="002A73C9"/>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Normal"/>
    <w:rsid w:val="002A73C9"/>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Normal"/>
    <w:rsid w:val="002A73C9"/>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1">
    <w:name w:val="xl51"/>
    <w:basedOn w:val="Normal"/>
    <w:rsid w:val="002A73C9"/>
    <w:pPr>
      <w:pBdr>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Normal"/>
    <w:rsid w:val="002A73C9"/>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3">
    <w:name w:val="xl53"/>
    <w:basedOn w:val="Normal"/>
    <w:rsid w:val="002A73C9"/>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4">
    <w:name w:val="xl54"/>
    <w:basedOn w:val="Normal"/>
    <w:rsid w:val="002A73C9"/>
    <w:pPr>
      <w:pBdr>
        <w:left w:val="single" w:sz="4" w:space="6"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5">
    <w:name w:val="xl55"/>
    <w:basedOn w:val="Normal"/>
    <w:rsid w:val="002A7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6">
    <w:name w:val="xl56"/>
    <w:basedOn w:val="Normal"/>
    <w:rsid w:val="002A73C9"/>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7">
    <w:name w:val="xl57"/>
    <w:basedOn w:val="Normal"/>
    <w:rsid w:val="002A73C9"/>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8">
    <w:name w:val="xl58"/>
    <w:basedOn w:val="Normal"/>
    <w:rsid w:val="002A73C9"/>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9">
    <w:name w:val="xl59"/>
    <w:basedOn w:val="Normal"/>
    <w:rsid w:val="002A73C9"/>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0">
    <w:name w:val="xl60"/>
    <w:basedOn w:val="Normal"/>
    <w:rsid w:val="002A73C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Normal"/>
    <w:rsid w:val="002A73C9"/>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2">
    <w:name w:val="xl62"/>
    <w:basedOn w:val="Normal"/>
    <w:rsid w:val="002A73C9"/>
    <w:pPr>
      <w:pBdr>
        <w:top w:val="single" w:sz="4" w:space="0" w:color="auto"/>
        <w:left w:val="single" w:sz="12"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3">
    <w:name w:val="xl63"/>
    <w:basedOn w:val="Normal"/>
    <w:rsid w:val="002A73C9"/>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2A73C9"/>
    <w:pPr>
      <w:pBdr>
        <w:top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65">
    <w:name w:val="xl65"/>
    <w:basedOn w:val="Normal"/>
    <w:rsid w:val="002A73C9"/>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2A73C9"/>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2A73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2A73C9"/>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2A73C9"/>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2A73C9"/>
    <w:pPr>
      <w:pBdr>
        <w:top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2A73C9"/>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2A73C9"/>
    <w:pPr>
      <w:pBdr>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2A73C9"/>
    <w:pPr>
      <w:pBdr>
        <w:top w:val="single" w:sz="4" w:space="0" w:color="auto"/>
        <w:lef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2A73C9"/>
    <w:pPr>
      <w:pBdr>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2A73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2A73C9"/>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2A73C9"/>
    <w:pPr>
      <w:pBdr>
        <w:left w:val="single" w:sz="4" w:space="6"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78">
    <w:name w:val="xl78"/>
    <w:basedOn w:val="Normal"/>
    <w:rsid w:val="002A73C9"/>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79">
    <w:name w:val="xl79"/>
    <w:basedOn w:val="Normal"/>
    <w:rsid w:val="002A73C9"/>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80">
    <w:name w:val="xl80"/>
    <w:basedOn w:val="Normal"/>
    <w:rsid w:val="002A73C9"/>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Normal"/>
    <w:rsid w:val="002A73C9"/>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2A73C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2A73C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Normal"/>
    <w:rsid w:val="002A73C9"/>
    <w:pPr>
      <w:pBdr>
        <w:top w:val="single" w:sz="4" w:space="0" w:color="auto"/>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Normal"/>
    <w:rsid w:val="002A73C9"/>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2A73C9"/>
    <w:pPr>
      <w:pBdr>
        <w:top w:val="single" w:sz="4" w:space="0" w:color="auto"/>
        <w:left w:val="single" w:sz="12"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7">
    <w:name w:val="xl87"/>
    <w:basedOn w:val="Normal"/>
    <w:rsid w:val="002A73C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al"/>
    <w:rsid w:val="002A73C9"/>
    <w:pPr>
      <w:pBdr>
        <w:top w:val="single" w:sz="4" w:space="0" w:color="auto"/>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Normal"/>
    <w:rsid w:val="002A73C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Normal"/>
    <w:rsid w:val="002A73C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
    <w:name w:val="xl91"/>
    <w:basedOn w:val="Normal"/>
    <w:rsid w:val="002A7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2">
    <w:name w:val="xl92"/>
    <w:basedOn w:val="Normal"/>
    <w:rsid w:val="002A73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2A73C9"/>
    <w:pP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4">
    <w:name w:val="xl94"/>
    <w:basedOn w:val="Normal"/>
    <w:rsid w:val="002A73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Normal"/>
    <w:rsid w:val="002A73C9"/>
    <w:pPr>
      <w:spacing w:before="100" w:beforeAutospacing="1" w:after="100" w:afterAutospacing="1" w:line="240" w:lineRule="auto"/>
    </w:pPr>
    <w:rPr>
      <w:rFonts w:ascii="Times New Roman" w:eastAsia="Times New Roman" w:hAnsi="Times New Roman" w:cs="Times New Roman"/>
      <w:sz w:val="24"/>
      <w:szCs w:val="24"/>
    </w:rPr>
  </w:style>
  <w:style w:type="paragraph" w:styleId="EnvelopeReturn">
    <w:name w:val="envelope return"/>
    <w:basedOn w:val="Normal"/>
    <w:rsid w:val="002A73C9"/>
    <w:pPr>
      <w:widowControl w:val="0"/>
      <w:tabs>
        <w:tab w:val="left" w:pos="-720"/>
      </w:tabs>
      <w:suppressAutoHyphens/>
      <w:spacing w:after="0" w:line="240" w:lineRule="auto"/>
    </w:pPr>
    <w:rPr>
      <w:rFonts w:ascii="Garamond" w:eastAsia="Times New Roman" w:hAnsi="Garamond" w:cs="Times New Roman"/>
      <w:snapToGrid w:val="0"/>
      <w:szCs w:val="20"/>
      <w:lang w:val="en-GB"/>
    </w:rPr>
  </w:style>
  <w:style w:type="paragraph" w:customStyle="1" w:styleId="StyleCH3Left102cmFirstline0cm">
    <w:name w:val="Style CH3 + Left:  1.02 cm First line:  0 cm"/>
    <w:basedOn w:val="CH3"/>
    <w:rsid w:val="002A73C9"/>
    <w:pPr>
      <w:numPr>
        <w:numId w:val="0"/>
      </w:numPr>
      <w:tabs>
        <w:tab w:val="num" w:pos="360"/>
      </w:tabs>
      <w:spacing w:before="0" w:after="240"/>
    </w:pPr>
    <w:rPr>
      <w:bCs w:val="0"/>
    </w:rPr>
  </w:style>
  <w:style w:type="paragraph" w:customStyle="1" w:styleId="Annex">
    <w:name w:val="Annex"/>
    <w:basedOn w:val="Normal"/>
    <w:next w:val="Normal"/>
    <w:autoRedefine/>
    <w:rsid w:val="002A73C9"/>
    <w:pPr>
      <w:spacing w:after="0" w:line="240" w:lineRule="auto"/>
    </w:pPr>
    <w:rPr>
      <w:rFonts w:ascii="Times New Roman" w:eastAsia="Times New Roman" w:hAnsi="Times New Roman" w:cs="Times New Roman"/>
      <w:b/>
      <w:sz w:val="20"/>
      <w:szCs w:val="20"/>
      <w:lang w:val="en-GB"/>
    </w:rPr>
  </w:style>
  <w:style w:type="paragraph" w:customStyle="1" w:styleId="HCh">
    <w:name w:val="_ H _Ch"/>
    <w:basedOn w:val="Normal"/>
    <w:next w:val="Normal"/>
    <w:rsid w:val="002A73C9"/>
    <w:pPr>
      <w:keepNext/>
      <w:keepLines/>
      <w:suppressAutoHyphens/>
      <w:spacing w:after="0" w:line="300" w:lineRule="exact"/>
      <w:outlineLvl w:val="0"/>
    </w:pPr>
    <w:rPr>
      <w:rFonts w:ascii="Times New Roman" w:eastAsia="Times New Roman" w:hAnsi="Times New Roman" w:cs="Times New Roman"/>
      <w:b/>
      <w:spacing w:val="-2"/>
      <w:w w:val="103"/>
      <w:kern w:val="14"/>
      <w:sz w:val="28"/>
      <w:szCs w:val="20"/>
      <w:lang w:val="en-GB"/>
    </w:rPr>
  </w:style>
  <w:style w:type="paragraph" w:customStyle="1" w:styleId="Paralevel1CharCharCharChar">
    <w:name w:val="Para level1 Char Char Char Char"/>
    <w:basedOn w:val="Normal"/>
    <w:autoRedefine/>
    <w:rsid w:val="002A73C9"/>
    <w:pPr>
      <w:suppressAutoHyphens/>
      <w:spacing w:after="120" w:line="240" w:lineRule="auto"/>
      <w:ind w:left="1247"/>
    </w:pPr>
    <w:rPr>
      <w:rFonts w:ascii="Times New Roman" w:eastAsia="Times New Roman" w:hAnsi="Times New Roman" w:cs="Times New Roman"/>
      <w:szCs w:val="20"/>
      <w:lang w:val="en-GB"/>
    </w:rPr>
  </w:style>
  <w:style w:type="paragraph" w:customStyle="1" w:styleId="paralevel1a">
    <w:name w:val="para level 1a"/>
    <w:basedOn w:val="Paralevel1"/>
    <w:autoRedefine/>
    <w:rsid w:val="002A73C9"/>
    <w:pPr>
      <w:tabs>
        <w:tab w:val="clear" w:pos="359"/>
        <w:tab w:val="clear" w:pos="1247"/>
        <w:tab w:val="clear" w:pos="1871"/>
        <w:tab w:val="num" w:pos="1800"/>
      </w:tabs>
      <w:ind w:left="1800" w:hanging="360"/>
    </w:pPr>
    <w:rPr>
      <w:rFonts w:ascii="TimesNewRoman" w:hAnsi="TimesNewRoman"/>
      <w:color w:val="auto"/>
      <w:lang w:val="en-US" w:eastAsia="zh-CN"/>
    </w:rPr>
  </w:style>
  <w:style w:type="character" w:styleId="Emphasis">
    <w:name w:val="Emphasis"/>
    <w:basedOn w:val="DefaultParagraphFont"/>
    <w:qFormat/>
    <w:rsid w:val="002A73C9"/>
    <w:rPr>
      <w:b/>
      <w:bCs/>
      <w:i w:val="0"/>
      <w:iCs w:val="0"/>
    </w:rPr>
  </w:style>
  <w:style w:type="paragraph" w:customStyle="1" w:styleId="Char1CharCharCharCharCharChar">
    <w:name w:val="Char1 Char Char Char Char Char Char"/>
    <w:basedOn w:val="Normal"/>
    <w:rsid w:val="002A73C9"/>
    <w:pPr>
      <w:spacing w:after="160" w:line="240" w:lineRule="exact"/>
    </w:pPr>
    <w:rPr>
      <w:rFonts w:ascii="Tahoma" w:eastAsia="Times New Roman" w:hAnsi="Tahoma" w:cs="Times New Roman"/>
      <w:sz w:val="20"/>
      <w:szCs w:val="20"/>
    </w:rPr>
  </w:style>
  <w:style w:type="character" w:customStyle="1" w:styleId="shorttext">
    <w:name w:val="short_text"/>
    <w:basedOn w:val="DefaultParagraphFont"/>
    <w:rsid w:val="002A73C9"/>
  </w:style>
  <w:style w:type="character" w:customStyle="1" w:styleId="hps">
    <w:name w:val="hps"/>
    <w:basedOn w:val="DefaultParagraphFont"/>
    <w:rsid w:val="002A73C9"/>
  </w:style>
  <w:style w:type="paragraph" w:customStyle="1" w:styleId="Ar-Text">
    <w:name w:val="Ar-Text"/>
    <w:basedOn w:val="Normal"/>
    <w:rsid w:val="002A73C9"/>
    <w:pPr>
      <w:spacing w:after="120" w:line="400" w:lineRule="exact"/>
      <w:jc w:val="right"/>
    </w:pPr>
    <w:rPr>
      <w:rFonts w:ascii="Times New Roman" w:eastAsia="Times New Roman" w:hAnsi="Times New Roman" w:cs="Traditional Arabic"/>
      <w:sz w:val="20"/>
      <w:szCs w:val="30"/>
    </w:rPr>
  </w:style>
  <w:style w:type="paragraph" w:styleId="ListParagraph">
    <w:name w:val="List Paragraph"/>
    <w:basedOn w:val="Normal"/>
    <w:uiPriority w:val="34"/>
    <w:qFormat/>
    <w:rsid w:val="002A73C9"/>
    <w:pPr>
      <w:spacing w:after="0" w:line="240" w:lineRule="auto"/>
      <w:ind w:left="720"/>
      <w:contextualSpacing/>
    </w:pPr>
    <w:rPr>
      <w:rFonts w:ascii="EngraversGothic BT" w:eastAsia="Times New Roman" w:hAnsi="EngraversGothic BT" w:cs="Times New Roman"/>
      <w:sz w:val="24"/>
      <w:szCs w:val="24"/>
    </w:rPr>
  </w:style>
  <w:style w:type="table" w:customStyle="1" w:styleId="AATable">
    <w:name w:val="AA_Table"/>
    <w:basedOn w:val="TableNormal"/>
    <w:rsid w:val="00E1561D"/>
    <w:pPr>
      <w:spacing w:after="0" w:line="240" w:lineRule="auto"/>
    </w:pPr>
    <w:rPr>
      <w:rFonts w:ascii="Times New Roman" w:eastAsia="Times New Roman" w:hAnsi="Times New Roman" w:cs="Times New Roman"/>
      <w:sz w:val="20"/>
      <w:szCs w:val="20"/>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
    <w:rsid w:val="00E1561D"/>
    <w:pPr>
      <w:keepNext/>
      <w:keepLines/>
      <w:tabs>
        <w:tab w:val="left" w:pos="1247"/>
        <w:tab w:val="left" w:pos="1814"/>
        <w:tab w:val="left" w:pos="2381"/>
        <w:tab w:val="left" w:pos="2948"/>
        <w:tab w:val="left" w:pos="3515"/>
      </w:tabs>
      <w:suppressAutoHyphens/>
      <w:spacing w:after="0" w:line="240" w:lineRule="auto"/>
      <w:ind w:right="3402"/>
    </w:pPr>
    <w:rPr>
      <w:rFonts w:ascii="Times New Roman" w:eastAsia="Times New Roman" w:hAnsi="Times New Roman" w:cs="Times New Roman"/>
      <w:b/>
      <w:sz w:val="20"/>
      <w:szCs w:val="20"/>
      <w:lang w:val="fr-FR"/>
    </w:rPr>
  </w:style>
  <w:style w:type="paragraph" w:customStyle="1" w:styleId="AATitle2">
    <w:name w:val="AA_Title2"/>
    <w:basedOn w:val="AATitle"/>
    <w:rsid w:val="00E1561D"/>
    <w:pPr>
      <w:spacing w:before="120" w:after="120"/>
      <w:ind w:right="1701"/>
    </w:pPr>
  </w:style>
  <w:style w:type="paragraph" w:customStyle="1" w:styleId="BBTitle">
    <w:name w:val="BB_Title"/>
    <w:basedOn w:val="Normal"/>
    <w:link w:val="BBTitleChar"/>
    <w:rsid w:val="00E1561D"/>
    <w:pPr>
      <w:keepNext/>
      <w:keepLines/>
      <w:tabs>
        <w:tab w:val="left" w:pos="1247"/>
        <w:tab w:val="left" w:pos="1814"/>
        <w:tab w:val="left" w:pos="2381"/>
        <w:tab w:val="left" w:pos="2948"/>
        <w:tab w:val="left" w:pos="3515"/>
      </w:tabs>
      <w:suppressAutoHyphens/>
      <w:spacing w:before="320" w:after="240" w:line="240" w:lineRule="auto"/>
      <w:ind w:left="1247" w:right="567"/>
    </w:pPr>
    <w:rPr>
      <w:rFonts w:ascii="Times New Roman" w:eastAsia="Times New Roman" w:hAnsi="Times New Roman" w:cs="Times New Roman"/>
      <w:b/>
      <w:sz w:val="28"/>
      <w:szCs w:val="28"/>
      <w:lang w:val="fr-FR"/>
    </w:rPr>
  </w:style>
  <w:style w:type="paragraph" w:customStyle="1" w:styleId="CH5">
    <w:name w:val="CH5"/>
    <w:basedOn w:val="Normal"/>
    <w:next w:val="Normal"/>
    <w:semiHidden/>
    <w:rsid w:val="00E1561D"/>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table" w:customStyle="1" w:styleId="Footertable">
    <w:name w:val="Footer_table"/>
    <w:basedOn w:val="TableNormal"/>
    <w:semiHidden/>
    <w:rsid w:val="00E1561D"/>
    <w:pPr>
      <w:spacing w:after="0" w:line="240" w:lineRule="auto"/>
    </w:pPr>
    <w:rPr>
      <w:rFonts w:ascii="Arial" w:eastAsia="Times New Roman" w:hAnsi="Arial" w:cs="Times New Roman"/>
      <w:sz w:val="16"/>
      <w:szCs w:val="20"/>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numbering" w:customStyle="1" w:styleId="Normallist">
    <w:name w:val="Normal_list"/>
    <w:basedOn w:val="NoList"/>
    <w:rsid w:val="00E1561D"/>
    <w:pPr>
      <w:numPr>
        <w:numId w:val="25"/>
      </w:numPr>
    </w:pPr>
  </w:style>
  <w:style w:type="paragraph" w:customStyle="1" w:styleId="NormalNonumber">
    <w:name w:val="Normal_No_number"/>
    <w:link w:val="NormalNonumberChar"/>
    <w:autoRedefine/>
    <w:rsid w:val="00E1561D"/>
    <w:pPr>
      <w:tabs>
        <w:tab w:val="left" w:pos="624"/>
      </w:tabs>
      <w:spacing w:after="120" w:line="240" w:lineRule="auto"/>
      <w:ind w:left="1247"/>
    </w:pPr>
    <w:rPr>
      <w:rFonts w:ascii="Times New Roman" w:eastAsia="Times New Roman" w:hAnsi="Times New Roman" w:cs="Times New Roman"/>
      <w:sz w:val="20"/>
      <w:szCs w:val="20"/>
      <w:lang w:val="en-GB"/>
    </w:rPr>
  </w:style>
  <w:style w:type="paragraph" w:customStyle="1" w:styleId="Normalnumber">
    <w:name w:val="Normal_number"/>
    <w:link w:val="NormalnumberChar"/>
    <w:autoRedefine/>
    <w:rsid w:val="00E1561D"/>
    <w:pPr>
      <w:numPr>
        <w:numId w:val="26"/>
      </w:numPr>
      <w:tabs>
        <w:tab w:val="left" w:pos="624"/>
      </w:tabs>
      <w:spacing w:after="120" w:line="240" w:lineRule="auto"/>
      <w:ind w:left="1247" w:firstLine="0"/>
    </w:pPr>
    <w:rPr>
      <w:rFonts w:ascii="Times New Roman" w:eastAsia="Times New Roman" w:hAnsi="Times New Roman" w:cs="Times New Roman"/>
      <w:sz w:val="20"/>
      <w:szCs w:val="20"/>
    </w:rPr>
  </w:style>
  <w:style w:type="paragraph" w:styleId="TableofFigures">
    <w:name w:val="table of figures"/>
    <w:basedOn w:val="Normal"/>
    <w:next w:val="Normal"/>
    <w:autoRedefine/>
    <w:semiHidden/>
    <w:rsid w:val="00E1561D"/>
    <w:pPr>
      <w:tabs>
        <w:tab w:val="left" w:pos="1247"/>
      </w:tabs>
      <w:spacing w:after="0" w:line="240" w:lineRule="auto"/>
      <w:ind w:left="1814" w:hanging="567"/>
    </w:pPr>
    <w:rPr>
      <w:rFonts w:ascii="Times New Roman" w:eastAsia="Times New Roman" w:hAnsi="Times New Roman" w:cs="Times New Roman"/>
      <w:sz w:val="20"/>
      <w:szCs w:val="20"/>
      <w:lang w:val="fr-FR"/>
    </w:rPr>
  </w:style>
  <w:style w:type="table" w:customStyle="1" w:styleId="Tabledocright">
    <w:name w:val="Table_doc_right"/>
    <w:basedOn w:val="TableNormal"/>
    <w:rsid w:val="00E1561D"/>
    <w:pPr>
      <w:spacing w:before="40" w:after="40" w:line="240" w:lineRule="auto"/>
    </w:pPr>
    <w:rPr>
      <w:rFonts w:ascii="Times New Roman" w:eastAsia="Times New Roman" w:hAnsi="Times New Roman" w:cs="Times New Roman"/>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E1561D"/>
    <w:pPr>
      <w:keepNext/>
      <w:keepLines/>
      <w:tabs>
        <w:tab w:val="left" w:pos="1247"/>
        <w:tab w:val="left" w:pos="1814"/>
        <w:tab w:val="left" w:pos="2381"/>
        <w:tab w:val="left" w:pos="2948"/>
        <w:tab w:val="left" w:pos="3515"/>
      </w:tabs>
      <w:suppressAutoHyphens/>
      <w:spacing w:after="60" w:line="240" w:lineRule="auto"/>
      <w:ind w:left="1247"/>
    </w:pPr>
    <w:rPr>
      <w:rFonts w:ascii="Times New Roman" w:eastAsia="Times New Roman" w:hAnsi="Times New Roman" w:cs="Times New Roman"/>
      <w:b/>
      <w:bCs/>
      <w:sz w:val="20"/>
      <w:szCs w:val="20"/>
      <w:lang w:val="fr-FR"/>
    </w:rPr>
  </w:style>
  <w:style w:type="paragraph" w:customStyle="1" w:styleId="Titlefigure">
    <w:name w:val="Title_figure"/>
    <w:basedOn w:val="Titletable"/>
    <w:next w:val="NormalNonumber"/>
    <w:rsid w:val="00E1561D"/>
    <w:rPr>
      <w:bCs w:val="0"/>
    </w:rPr>
  </w:style>
  <w:style w:type="paragraph" w:customStyle="1" w:styleId="ZZAnxheader">
    <w:name w:val="ZZ_Anx_header"/>
    <w:basedOn w:val="Normal"/>
    <w:rsid w:val="00E1561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b/>
      <w:bCs/>
      <w:sz w:val="28"/>
      <w:lang w:val="fr-FR"/>
    </w:rPr>
  </w:style>
  <w:style w:type="paragraph" w:customStyle="1" w:styleId="ZZAnxtitle">
    <w:name w:val="ZZ_Anx_title"/>
    <w:basedOn w:val="Normal"/>
    <w:link w:val="ZZAnxtitleChar"/>
    <w:rsid w:val="00E1561D"/>
    <w:pPr>
      <w:tabs>
        <w:tab w:val="left" w:pos="1247"/>
        <w:tab w:val="left" w:pos="1814"/>
        <w:tab w:val="left" w:pos="2381"/>
        <w:tab w:val="left" w:pos="2948"/>
        <w:tab w:val="left" w:pos="3515"/>
      </w:tabs>
      <w:spacing w:before="360" w:after="120" w:line="240" w:lineRule="auto"/>
      <w:ind w:left="1247"/>
    </w:pPr>
    <w:rPr>
      <w:rFonts w:ascii="Times New Roman" w:eastAsia="Times New Roman" w:hAnsi="Times New Roman" w:cs="Times New Roman"/>
      <w:b/>
      <w:bCs/>
      <w:sz w:val="28"/>
      <w:szCs w:val="26"/>
      <w:lang w:val="fr-FR"/>
    </w:rPr>
  </w:style>
  <w:style w:type="paragraph" w:customStyle="1" w:styleId="Listavistosa-nfasis11">
    <w:name w:val="Lista vistosa - Énfasis 11"/>
    <w:basedOn w:val="Normal"/>
    <w:qFormat/>
    <w:rsid w:val="00E1561D"/>
    <w:pPr>
      <w:ind w:left="720"/>
      <w:contextualSpacing/>
    </w:pPr>
    <w:rPr>
      <w:rFonts w:ascii="Calibri" w:eastAsia="Calibri" w:hAnsi="Calibri" w:cs="Times New Roman"/>
    </w:rPr>
  </w:style>
  <w:style w:type="paragraph" w:customStyle="1" w:styleId="Cuadrculamedia21">
    <w:name w:val="Cuadrícula media 21"/>
    <w:qFormat/>
    <w:rsid w:val="00E1561D"/>
    <w:pPr>
      <w:spacing w:after="0" w:line="240" w:lineRule="auto"/>
    </w:pPr>
    <w:rPr>
      <w:rFonts w:ascii="Calibri" w:eastAsia="Calibri" w:hAnsi="Calibri" w:cs="Times New Roman"/>
    </w:rPr>
  </w:style>
  <w:style w:type="paragraph" w:customStyle="1" w:styleId="Normal-pool">
    <w:name w:val="Normal-pool"/>
    <w:link w:val="Normal-poolChar"/>
    <w:rsid w:val="00E1561D"/>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paragraph" w:customStyle="1" w:styleId="ColorfulList-Accent11">
    <w:name w:val="Colorful List - Accent 11"/>
    <w:basedOn w:val="Normal"/>
    <w:qFormat/>
    <w:rsid w:val="00E1561D"/>
    <w:pPr>
      <w:ind w:left="720"/>
      <w:contextualSpacing/>
    </w:pPr>
    <w:rPr>
      <w:rFonts w:ascii="Calibri" w:eastAsia="Calibri" w:hAnsi="Calibri" w:cs="Times New Roman"/>
    </w:rPr>
  </w:style>
  <w:style w:type="table" w:customStyle="1" w:styleId="TableGridLight1">
    <w:name w:val="Table Grid Light1"/>
    <w:basedOn w:val="TableNormal"/>
    <w:uiPriority w:val="40"/>
    <w:rsid w:val="00E1561D"/>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NormalnumberChar">
    <w:name w:val="Normal_number Char"/>
    <w:link w:val="Normalnumber"/>
    <w:rsid w:val="00E1561D"/>
    <w:rPr>
      <w:rFonts w:ascii="Times New Roman" w:eastAsia="Times New Roman" w:hAnsi="Times New Roman" w:cs="Times New Roman"/>
      <w:sz w:val="20"/>
      <w:szCs w:val="20"/>
    </w:rPr>
  </w:style>
  <w:style w:type="character" w:customStyle="1" w:styleId="BBTitleChar">
    <w:name w:val="BB_Title Char"/>
    <w:link w:val="BBTitle"/>
    <w:locked/>
    <w:rsid w:val="00E1561D"/>
    <w:rPr>
      <w:rFonts w:ascii="Times New Roman" w:eastAsia="Times New Roman" w:hAnsi="Times New Roman" w:cs="Times New Roman"/>
      <w:b/>
      <w:sz w:val="28"/>
      <w:szCs w:val="28"/>
      <w:lang w:val="fr-FR"/>
    </w:rPr>
  </w:style>
  <w:style w:type="character" w:customStyle="1" w:styleId="CH2Char">
    <w:name w:val="CH2 Char"/>
    <w:link w:val="CH2"/>
    <w:rsid w:val="00E1561D"/>
    <w:rPr>
      <w:rFonts w:ascii="Times New Roman" w:eastAsia="Times New Roman" w:hAnsi="Times New Roman" w:cs="Times New Roman"/>
      <w:b/>
      <w:noProof/>
      <w:sz w:val="24"/>
      <w:szCs w:val="20"/>
      <w:lang w:val="en-GB"/>
    </w:rPr>
  </w:style>
  <w:style w:type="paragraph" w:customStyle="1" w:styleId="LightGrid-Accent31">
    <w:name w:val="Light Grid - Accent 31"/>
    <w:basedOn w:val="Normal"/>
    <w:uiPriority w:val="99"/>
    <w:qFormat/>
    <w:rsid w:val="00E1561D"/>
    <w:pPr>
      <w:ind w:left="720"/>
      <w:contextualSpacing/>
    </w:pPr>
    <w:rPr>
      <w:rFonts w:ascii="Calibri" w:eastAsia="Calibri" w:hAnsi="Calibri" w:cs="Times New Roman"/>
    </w:rPr>
  </w:style>
  <w:style w:type="paragraph" w:styleId="DocumentMap">
    <w:name w:val="Document Map"/>
    <w:basedOn w:val="Normal"/>
    <w:link w:val="DocumentMapChar"/>
    <w:rsid w:val="00E1561D"/>
    <w:pPr>
      <w:shd w:val="clear" w:color="auto" w:fill="000080"/>
      <w:spacing w:after="0" w:line="240" w:lineRule="auto"/>
    </w:pPr>
    <w:rPr>
      <w:rFonts w:ascii="Tahoma" w:eastAsia="Times New Roman" w:hAnsi="Tahoma" w:cs="Times New Roman"/>
      <w:szCs w:val="20"/>
      <w:lang w:val="en-GB"/>
    </w:rPr>
  </w:style>
  <w:style w:type="character" w:customStyle="1" w:styleId="DocumentMapChar">
    <w:name w:val="Document Map Char"/>
    <w:basedOn w:val="DefaultParagraphFont"/>
    <w:link w:val="DocumentMap"/>
    <w:rsid w:val="00E1561D"/>
    <w:rPr>
      <w:rFonts w:ascii="Tahoma" w:eastAsia="Times New Roman" w:hAnsi="Tahoma" w:cs="Times New Roman"/>
      <w:szCs w:val="20"/>
      <w:shd w:val="clear" w:color="auto" w:fill="000080"/>
      <w:lang w:val="en-GB"/>
    </w:rPr>
  </w:style>
  <w:style w:type="paragraph" w:customStyle="1" w:styleId="HeadingSubthensourcetopofpage">
    <w:name w:val="Heading: Sub then source top of page"/>
    <w:basedOn w:val="HeadingSubthenSource"/>
    <w:rsid w:val="00E1561D"/>
    <w:pPr>
      <w:pageBreakBefore/>
      <w:spacing w:before="0"/>
    </w:pPr>
  </w:style>
  <w:style w:type="character" w:styleId="Strong">
    <w:name w:val="Strong"/>
    <w:qFormat/>
    <w:rsid w:val="00E1561D"/>
    <w:rPr>
      <w:rFonts w:ascii="Times" w:hAnsi="Times"/>
      <w:b/>
      <w:bCs/>
      <w:noProof w:val="0"/>
      <w:color w:val="000000"/>
      <w:sz w:val="20"/>
      <w:lang w:val="en-US"/>
    </w:rPr>
  </w:style>
  <w:style w:type="character" w:styleId="EndnoteReference">
    <w:name w:val="endnote reference"/>
    <w:rsid w:val="00E1561D"/>
    <w:rPr>
      <w:rFonts w:ascii="Times" w:hAnsi="Times"/>
      <w:noProof w:val="0"/>
      <w:color w:val="000000"/>
      <w:sz w:val="20"/>
      <w:vertAlign w:val="superscript"/>
      <w:lang w:val="en-US"/>
    </w:rPr>
  </w:style>
  <w:style w:type="paragraph" w:customStyle="1" w:styleId="MainTextNon-Indentspacebefore">
    <w:name w:val="Main Text Non-Indent space before"/>
    <w:basedOn w:val="MainTextNon-indent"/>
    <w:qFormat/>
    <w:rsid w:val="00E1561D"/>
    <w:pPr>
      <w:spacing w:before="240"/>
    </w:pPr>
  </w:style>
  <w:style w:type="paragraph" w:customStyle="1" w:styleId="HeadingSectionthensourcetopofpage">
    <w:name w:val="Heading: Section then source top of page"/>
    <w:basedOn w:val="HeadingSectionthensource"/>
    <w:qFormat/>
    <w:rsid w:val="00E1561D"/>
    <w:pPr>
      <w:pageBreakBefore/>
      <w:spacing w:before="0" w:line="300" w:lineRule="exact"/>
    </w:pPr>
    <w:rPr>
      <w:sz w:val="22"/>
      <w:szCs w:val="20"/>
      <w:lang w:eastAsia="en-US"/>
    </w:rPr>
  </w:style>
  <w:style w:type="paragraph" w:customStyle="1" w:styleId="HeadingSub53">
    <w:name w:val="Heading: Sub 5.3"/>
    <w:basedOn w:val="HeadingSub"/>
    <w:rsid w:val="00E1561D"/>
    <w:pPr>
      <w:tabs>
        <w:tab w:val="left" w:pos="567"/>
      </w:tabs>
    </w:pPr>
    <w:rPr>
      <w:noProof/>
    </w:rPr>
  </w:style>
  <w:style w:type="paragraph" w:customStyle="1" w:styleId="T1">
    <w:name w:val="T1"/>
    <w:basedOn w:val="Header"/>
    <w:rsid w:val="00E1561D"/>
    <w:pPr>
      <w:tabs>
        <w:tab w:val="clear" w:pos="4320"/>
        <w:tab w:val="clear" w:pos="8640"/>
      </w:tabs>
      <w:spacing w:after="120" w:line="240" w:lineRule="atLeast"/>
      <w:jc w:val="both"/>
    </w:pPr>
    <w:rPr>
      <w:rFonts w:ascii="Arial" w:hAnsi="Arial" w:cs="Arial"/>
      <w:b/>
      <w:bCs/>
      <w:lang w:val="en-GB" w:eastAsia="de-DE"/>
    </w:rPr>
  </w:style>
  <w:style w:type="character" w:customStyle="1" w:styleId="style2">
    <w:name w:val="style2"/>
    <w:rsid w:val="00E1561D"/>
  </w:style>
  <w:style w:type="paragraph" w:customStyle="1" w:styleId="Prrafodelista">
    <w:name w:val="Párrafo de lista"/>
    <w:basedOn w:val="Normal"/>
    <w:uiPriority w:val="34"/>
    <w:qFormat/>
    <w:rsid w:val="00E1561D"/>
    <w:pPr>
      <w:tabs>
        <w:tab w:val="left" w:pos="1247"/>
        <w:tab w:val="left" w:pos="1814"/>
        <w:tab w:val="left" w:pos="2381"/>
        <w:tab w:val="left" w:pos="2948"/>
        <w:tab w:val="left" w:pos="3515"/>
      </w:tabs>
      <w:spacing w:after="0" w:line="240" w:lineRule="auto"/>
      <w:ind w:left="708"/>
    </w:pPr>
    <w:rPr>
      <w:rFonts w:ascii="Times New Roman" w:eastAsia="Times New Roman" w:hAnsi="Times New Roman" w:cs="Times New Roman"/>
      <w:sz w:val="24"/>
      <w:szCs w:val="24"/>
    </w:rPr>
  </w:style>
  <w:style w:type="character" w:styleId="CommentReference">
    <w:name w:val="annotation reference"/>
    <w:rsid w:val="00E1561D"/>
    <w:rPr>
      <w:sz w:val="16"/>
      <w:szCs w:val="16"/>
    </w:rPr>
  </w:style>
  <w:style w:type="paragraph" w:styleId="CommentText">
    <w:name w:val="annotation text"/>
    <w:basedOn w:val="Normal"/>
    <w:link w:val="CommentTextChar"/>
    <w:rsid w:val="00E1561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E1561D"/>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E1561D"/>
    <w:rPr>
      <w:b/>
      <w:bCs/>
    </w:rPr>
  </w:style>
  <w:style w:type="character" w:customStyle="1" w:styleId="CommentSubjectChar">
    <w:name w:val="Comment Subject Char"/>
    <w:basedOn w:val="CommentTextChar"/>
    <w:link w:val="CommentSubject"/>
    <w:rsid w:val="00E1561D"/>
    <w:rPr>
      <w:rFonts w:ascii="Times New Roman" w:eastAsia="Times New Roman" w:hAnsi="Times New Roman" w:cs="Times New Roman"/>
      <w:b/>
      <w:bCs/>
      <w:sz w:val="20"/>
      <w:szCs w:val="20"/>
      <w:lang w:val="en-GB"/>
    </w:rPr>
  </w:style>
  <w:style w:type="paragraph" w:customStyle="1" w:styleId="Footnote">
    <w:name w:val="Footnote"/>
    <w:basedOn w:val="Normal"/>
    <w:rsid w:val="00E1561D"/>
    <w:pPr>
      <w:tabs>
        <w:tab w:val="left" w:pos="1247"/>
        <w:tab w:val="left" w:pos="1814"/>
        <w:tab w:val="left" w:pos="2381"/>
        <w:tab w:val="left" w:pos="2948"/>
        <w:tab w:val="left" w:pos="3515"/>
      </w:tabs>
      <w:spacing w:after="0" w:line="200" w:lineRule="exact"/>
      <w:ind w:left="426" w:hanging="426"/>
    </w:pPr>
    <w:rPr>
      <w:rFonts w:ascii="Times" w:eastAsia="Times New Roman" w:hAnsi="Times" w:cs="Times New Roman"/>
      <w:color w:val="000000"/>
      <w:sz w:val="16"/>
      <w:szCs w:val="20"/>
      <w:lang w:val="en-GB"/>
    </w:rPr>
  </w:style>
  <w:style w:type="paragraph" w:customStyle="1" w:styleId="ColorfulList-Accent12">
    <w:name w:val="Colorful List - Accent 12"/>
    <w:basedOn w:val="Normal"/>
    <w:qFormat/>
    <w:rsid w:val="00E1561D"/>
    <w:pPr>
      <w:tabs>
        <w:tab w:val="left" w:pos="1247"/>
        <w:tab w:val="left" w:pos="1814"/>
        <w:tab w:val="left" w:pos="2381"/>
        <w:tab w:val="left" w:pos="2948"/>
        <w:tab w:val="left" w:pos="3515"/>
      </w:tabs>
      <w:spacing w:after="0" w:line="240" w:lineRule="auto"/>
      <w:ind w:left="720"/>
      <w:contextualSpacing/>
    </w:pPr>
    <w:rPr>
      <w:rFonts w:ascii="Cambria" w:eastAsia="MS Mincho" w:hAnsi="Cambria" w:cs="Times New Roman"/>
      <w:sz w:val="24"/>
      <w:szCs w:val="24"/>
    </w:rPr>
  </w:style>
  <w:style w:type="paragraph" w:styleId="NormalIndent">
    <w:name w:val="Normal Indent"/>
    <w:basedOn w:val="Normal"/>
    <w:rsid w:val="00E1561D"/>
    <w:pPr>
      <w:tabs>
        <w:tab w:val="left" w:pos="1247"/>
        <w:tab w:val="left" w:pos="1814"/>
        <w:tab w:val="left" w:pos="2381"/>
        <w:tab w:val="left" w:pos="2948"/>
        <w:tab w:val="left" w:pos="3515"/>
      </w:tabs>
      <w:spacing w:after="0" w:line="240" w:lineRule="auto"/>
      <w:ind w:left="1247"/>
    </w:pPr>
    <w:rPr>
      <w:rFonts w:ascii="Times New Roman" w:eastAsia="Times New Roman" w:hAnsi="Times New Roman" w:cs="Times New Roman"/>
      <w:sz w:val="20"/>
      <w:szCs w:val="20"/>
      <w:lang w:val="en-GB"/>
    </w:rPr>
  </w:style>
  <w:style w:type="character" w:customStyle="1" w:styleId="yshortcuts">
    <w:name w:val="yshortcuts"/>
    <w:rsid w:val="00E1561D"/>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rsid w:val="00E1561D"/>
    <w:rPr>
      <w:b/>
      <w:sz w:val="24"/>
      <w:szCs w:val="24"/>
      <w:lang w:val="en-GB" w:eastAsia="en-US" w:bidi="ar-SA"/>
    </w:rPr>
  </w:style>
  <w:style w:type="character" w:customStyle="1" w:styleId="yiv315943952343535721-12072011">
    <w:name w:val="yiv315943952343535721-12072011"/>
    <w:rsid w:val="00E1561D"/>
    <w:rPr>
      <w:rFonts w:ascii="Times New Roman" w:hAnsi="Times New Roman"/>
    </w:rPr>
  </w:style>
  <w:style w:type="paragraph" w:customStyle="1" w:styleId="Bullets">
    <w:name w:val="Bullets"/>
    <w:basedOn w:val="Normal"/>
    <w:rsid w:val="00E1561D"/>
    <w:pPr>
      <w:numPr>
        <w:numId w:val="20"/>
      </w:numPr>
      <w:spacing w:after="0" w:line="240" w:lineRule="auto"/>
    </w:pPr>
    <w:rPr>
      <w:rFonts w:ascii="Cambria" w:eastAsia="Cambria" w:hAnsi="Cambria" w:cs="Times New Roman"/>
      <w:sz w:val="24"/>
      <w:szCs w:val="24"/>
      <w:lang w:val="en-GB"/>
    </w:rPr>
  </w:style>
  <w:style w:type="character" w:customStyle="1" w:styleId="CH3Char">
    <w:name w:val="CH3 Char"/>
    <w:link w:val="CH3"/>
    <w:rsid w:val="00E1561D"/>
    <w:rPr>
      <w:rFonts w:ascii="Times New Roman" w:eastAsia="Times New Roman" w:hAnsi="Times New Roman" w:cs="Times New Roman"/>
      <w:b/>
      <w:bCs/>
      <w:sz w:val="20"/>
      <w:szCs w:val="20"/>
      <w:lang w:val="en-GB"/>
    </w:rPr>
  </w:style>
  <w:style w:type="character" w:customStyle="1" w:styleId="FootnoteCharacters">
    <w:name w:val="Footnote Characters"/>
    <w:rsid w:val="00E1561D"/>
    <w:rPr>
      <w:rFonts w:ascii="@MS Mincho" w:eastAsia="@MS Mincho"/>
      <w:color w:val="auto"/>
      <w:sz w:val="18"/>
      <w:vertAlign w:val="superscript"/>
    </w:rPr>
  </w:style>
  <w:style w:type="paragraph" w:customStyle="1" w:styleId="xl96">
    <w:name w:val="xl96"/>
    <w:basedOn w:val="Normal"/>
    <w:rsid w:val="00E1561D"/>
    <w:pPr>
      <w:pBdr>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xl97">
    <w:name w:val="xl97"/>
    <w:basedOn w:val="Normal"/>
    <w:rsid w:val="00E1561D"/>
    <w:pPr>
      <w:pBdr>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font7">
    <w:name w:val="font7"/>
    <w:basedOn w:val="Normal"/>
    <w:rsid w:val="00E1561D"/>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8">
    <w:name w:val="font8"/>
    <w:basedOn w:val="Normal"/>
    <w:rsid w:val="00E1561D"/>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font9">
    <w:name w:val="font9"/>
    <w:basedOn w:val="Normal"/>
    <w:rsid w:val="00E1561D"/>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8">
    <w:name w:val="xl98"/>
    <w:basedOn w:val="Normal"/>
    <w:rsid w:val="00E1561D"/>
    <w:pPr>
      <w:shd w:val="clear" w:color="auto" w:fill="FFFFFF"/>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9">
    <w:name w:val="xl99"/>
    <w:basedOn w:val="Normal"/>
    <w:rsid w:val="00E1561D"/>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0">
    <w:name w:val="xl100"/>
    <w:basedOn w:val="Normal"/>
    <w:rsid w:val="00E1561D"/>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1">
    <w:name w:val="xl101"/>
    <w:basedOn w:val="Normal"/>
    <w:rsid w:val="00E1561D"/>
    <w:pPr>
      <w:spacing w:before="100" w:beforeAutospacing="1" w:after="100" w:afterAutospacing="1" w:line="240" w:lineRule="auto"/>
      <w:textAlignment w:val="center"/>
    </w:pPr>
    <w:rPr>
      <w:rFonts w:ascii="Times New Roman" w:eastAsia="Times New Roman" w:hAnsi="Times New Roman" w:cs="Times New Roman"/>
      <w:i/>
      <w:iCs/>
      <w:sz w:val="18"/>
      <w:szCs w:val="18"/>
    </w:rPr>
  </w:style>
  <w:style w:type="paragraph" w:customStyle="1" w:styleId="xl102">
    <w:name w:val="xl102"/>
    <w:basedOn w:val="Normal"/>
    <w:rsid w:val="00E1561D"/>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03">
    <w:name w:val="xl103"/>
    <w:basedOn w:val="Normal"/>
    <w:rsid w:val="00E1561D"/>
    <w:pPr>
      <w:shd w:val="clear" w:color="auto"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104">
    <w:name w:val="xl104"/>
    <w:basedOn w:val="Normal"/>
    <w:rsid w:val="00E1561D"/>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5">
    <w:name w:val="xl105"/>
    <w:basedOn w:val="Normal"/>
    <w:rsid w:val="00E1561D"/>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06">
    <w:name w:val="xl106"/>
    <w:basedOn w:val="Normal"/>
    <w:rsid w:val="00E1561D"/>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7">
    <w:name w:val="xl107"/>
    <w:basedOn w:val="Normal"/>
    <w:rsid w:val="00E1561D"/>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8">
    <w:name w:val="xl108"/>
    <w:basedOn w:val="Normal"/>
    <w:rsid w:val="00E1561D"/>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9">
    <w:name w:val="xl109"/>
    <w:basedOn w:val="Normal"/>
    <w:rsid w:val="00E1561D"/>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0">
    <w:name w:val="xl110"/>
    <w:basedOn w:val="Normal"/>
    <w:rsid w:val="00E1561D"/>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111">
    <w:name w:val="xl111"/>
    <w:basedOn w:val="Normal"/>
    <w:rsid w:val="00E1561D"/>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2">
    <w:name w:val="xl112"/>
    <w:basedOn w:val="Normal"/>
    <w:rsid w:val="00E1561D"/>
    <w:pPr>
      <w:shd w:val="clear" w:color="auto" w:fill="FFFFFF"/>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3">
    <w:name w:val="xl113"/>
    <w:basedOn w:val="Normal"/>
    <w:rsid w:val="00E1561D"/>
    <w:pP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14">
    <w:name w:val="xl114"/>
    <w:basedOn w:val="Normal"/>
    <w:rsid w:val="00E1561D"/>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5">
    <w:name w:val="xl115"/>
    <w:basedOn w:val="Normal"/>
    <w:rsid w:val="00E1561D"/>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6">
    <w:name w:val="xl116"/>
    <w:basedOn w:val="Normal"/>
    <w:rsid w:val="00E1561D"/>
    <w:pP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117">
    <w:name w:val="xl117"/>
    <w:basedOn w:val="Normal"/>
    <w:rsid w:val="00E1561D"/>
    <w:pP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118">
    <w:name w:val="xl118"/>
    <w:basedOn w:val="Normal"/>
    <w:rsid w:val="00E1561D"/>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9">
    <w:name w:val="xl119"/>
    <w:basedOn w:val="Normal"/>
    <w:rsid w:val="00E1561D"/>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20">
    <w:name w:val="xl120"/>
    <w:basedOn w:val="Normal"/>
    <w:rsid w:val="00E1561D"/>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ListNumberLevel2">
    <w:name w:val="List Number (Level 2)"/>
    <w:basedOn w:val="Normal"/>
    <w:rsid w:val="00E1561D"/>
    <w:pPr>
      <w:numPr>
        <w:numId w:val="21"/>
      </w:numPr>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oterChar1">
    <w:name w:val="Footer Char1"/>
    <w:uiPriority w:val="99"/>
    <w:semiHidden/>
    <w:rsid w:val="00E1561D"/>
    <w:rPr>
      <w:rFonts w:ascii="Times New Roman" w:eastAsia="Times New Roman" w:hAnsi="Times New Roman" w:cs="Times New Roman"/>
      <w:sz w:val="20"/>
      <w:szCs w:val="20"/>
      <w:lang w:val="en-GB"/>
    </w:rPr>
  </w:style>
  <w:style w:type="character" w:customStyle="1" w:styleId="HeaderChar1">
    <w:name w:val="Header Char1"/>
    <w:uiPriority w:val="99"/>
    <w:semiHidden/>
    <w:rsid w:val="00E1561D"/>
    <w:rPr>
      <w:rFonts w:ascii="Times New Roman" w:eastAsia="Times New Roman" w:hAnsi="Times New Roman" w:cs="Times New Roman"/>
      <w:sz w:val="20"/>
      <w:szCs w:val="20"/>
      <w:lang w:val="en-GB"/>
    </w:rPr>
  </w:style>
  <w:style w:type="character" w:customStyle="1" w:styleId="Normal-poolChar">
    <w:name w:val="Normal-pool Char"/>
    <w:link w:val="Normal-pool"/>
    <w:rsid w:val="00E1561D"/>
    <w:rPr>
      <w:rFonts w:ascii="Times New Roman" w:eastAsia="Times New Roman" w:hAnsi="Times New Roman" w:cs="Times New Roman"/>
      <w:sz w:val="20"/>
      <w:szCs w:val="20"/>
      <w:lang w:val="en-GB"/>
    </w:rPr>
  </w:style>
  <w:style w:type="character" w:customStyle="1" w:styleId="ZZAnxtitleChar">
    <w:name w:val="ZZ_Anx_title Char"/>
    <w:link w:val="ZZAnxtitle"/>
    <w:rsid w:val="00E1561D"/>
    <w:rPr>
      <w:rFonts w:ascii="Times New Roman" w:eastAsia="Times New Roman" w:hAnsi="Times New Roman" w:cs="Times New Roman"/>
      <w:b/>
      <w:bCs/>
      <w:sz w:val="28"/>
      <w:szCs w:val="26"/>
      <w:lang w:val="fr-FR"/>
    </w:rPr>
  </w:style>
  <w:style w:type="numbering" w:customStyle="1" w:styleId="Normallist1">
    <w:name w:val="Normal_list1"/>
    <w:basedOn w:val="NoList"/>
    <w:rsid w:val="00E1561D"/>
  </w:style>
  <w:style w:type="paragraph" w:styleId="Revision">
    <w:name w:val="Revision"/>
    <w:hidden/>
    <w:uiPriority w:val="71"/>
    <w:rsid w:val="00E1561D"/>
    <w:pPr>
      <w:spacing w:after="0" w:line="240" w:lineRule="auto"/>
    </w:pPr>
    <w:rPr>
      <w:rFonts w:ascii="Times New Roman" w:eastAsia="Times New Roman" w:hAnsi="Times New Roman" w:cs="Times New Roman"/>
      <w:sz w:val="20"/>
      <w:szCs w:val="20"/>
      <w:lang w:val="fr-FR"/>
    </w:rPr>
  </w:style>
  <w:style w:type="table" w:customStyle="1" w:styleId="TableGrid1">
    <w:name w:val="Table Grid1"/>
    <w:basedOn w:val="TableNormal"/>
    <w:next w:val="TableGrid"/>
    <w:uiPriority w:val="59"/>
    <w:rsid w:val="00E1561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1561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1561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1561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onumberChar">
    <w:name w:val="Normal_No_number Char"/>
    <w:link w:val="NormalNonumber"/>
    <w:rsid w:val="00E1561D"/>
    <w:rPr>
      <w:rFonts w:ascii="Times New Roman" w:eastAsia="Times New Roman" w:hAnsi="Times New Roman" w:cs="Times New Roman"/>
      <w:sz w:val="20"/>
      <w:szCs w:val="20"/>
      <w:lang w:val="en-GB"/>
    </w:rPr>
  </w:style>
  <w:style w:type="character" w:customStyle="1" w:styleId="ar">
    <w:name w:val="ar"/>
    <w:basedOn w:val="DefaultParagraphFont"/>
    <w:rsid w:val="00345C7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qFormat="1"/>
    <w:lsdException w:name="annotation text" w:uiPriority="0"/>
    <w:lsdException w:name="index heading" w:uiPriority="0"/>
    <w:lsdException w:name="caption" w:uiPriority="0" w:qFormat="1"/>
    <w:lsdException w:name="table of figures" w:uiPriority="0"/>
    <w:lsdException w:name="envelope return" w:uiPriority="0"/>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71"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aliases w:val="H1,Para (1)"/>
    <w:basedOn w:val="Normal"/>
    <w:next w:val="Normal"/>
    <w:link w:val="Heading1Char"/>
    <w:qFormat/>
    <w:rsid w:val="002A73C9"/>
    <w:pPr>
      <w:keepNext/>
      <w:spacing w:before="240" w:after="60" w:line="240" w:lineRule="auto"/>
      <w:outlineLvl w:val="0"/>
    </w:pPr>
    <w:rPr>
      <w:rFonts w:ascii="Arial" w:eastAsia="Times New Roman" w:hAnsi="Arial" w:cs="Arial"/>
      <w:b/>
      <w:bCs/>
      <w:kern w:val="32"/>
      <w:sz w:val="32"/>
      <w:szCs w:val="32"/>
    </w:rPr>
  </w:style>
  <w:style w:type="paragraph" w:styleId="Heading2">
    <w:name w:val="heading 2"/>
    <w:aliases w:val="SubPara (a),Heading 2 Char1 Char,Heading 2 Char Char Char,SubPara (a) Char Char Char,Heading 2 Char1 Char Char Char,Heading 2 Char Char Char Char Char,Heading 2 Char1 Char1 Char Char Char Char,SubPara (a) Char"/>
    <w:basedOn w:val="Normal"/>
    <w:next w:val="Normal"/>
    <w:link w:val="Heading2Char"/>
    <w:qFormat/>
    <w:rsid w:val="002A73C9"/>
    <w:pPr>
      <w:keepNext/>
      <w:spacing w:before="240" w:after="60" w:line="240" w:lineRule="auto"/>
      <w:outlineLvl w:val="1"/>
    </w:pPr>
    <w:rPr>
      <w:rFonts w:ascii="Arial" w:eastAsia="Times New Roman" w:hAnsi="Arial" w:cs="Arial"/>
      <w:b/>
      <w:bCs/>
      <w:i/>
      <w:iCs/>
      <w:sz w:val="28"/>
      <w:szCs w:val="28"/>
    </w:rPr>
  </w:style>
  <w:style w:type="paragraph" w:styleId="Heading3">
    <w:name w:val="heading 3"/>
    <w:aliases w:val="H3,Char"/>
    <w:basedOn w:val="Normal"/>
    <w:next w:val="Normal"/>
    <w:link w:val="Heading3Char"/>
    <w:qFormat/>
    <w:rsid w:val="002A73C9"/>
    <w:pPr>
      <w:keepNext/>
      <w:spacing w:before="240" w:after="60" w:line="240" w:lineRule="auto"/>
      <w:outlineLvl w:val="2"/>
    </w:pPr>
    <w:rPr>
      <w:rFonts w:ascii="Arial" w:eastAsia="Times New Roman" w:hAnsi="Arial" w:cs="Arial"/>
      <w:b/>
      <w:bCs/>
      <w:sz w:val="26"/>
      <w:szCs w:val="26"/>
    </w:rPr>
  </w:style>
  <w:style w:type="paragraph" w:styleId="Heading4">
    <w:name w:val="heading 4"/>
    <w:basedOn w:val="Normal"/>
    <w:next w:val="Normal"/>
    <w:link w:val="Heading4Char"/>
    <w:qFormat/>
    <w:rsid w:val="002A73C9"/>
    <w:pPr>
      <w:keepNext/>
      <w:spacing w:before="240" w:after="60" w:line="240" w:lineRule="auto"/>
      <w:outlineLvl w:val="3"/>
    </w:pPr>
    <w:rPr>
      <w:rFonts w:ascii="Times New Roman" w:eastAsia="Times New Roman" w:hAnsi="Times New Roman" w:cs="Times New Roman"/>
      <w:b/>
      <w:bCs/>
      <w:sz w:val="28"/>
      <w:szCs w:val="28"/>
    </w:rPr>
  </w:style>
  <w:style w:type="paragraph" w:styleId="Heading5">
    <w:name w:val="heading 5"/>
    <w:basedOn w:val="Normal"/>
    <w:next w:val="Normal"/>
    <w:link w:val="Heading5Char"/>
    <w:qFormat/>
    <w:rsid w:val="002A73C9"/>
    <w:pPr>
      <w:keepNext/>
      <w:spacing w:after="0" w:line="240" w:lineRule="auto"/>
      <w:jc w:val="center"/>
      <w:outlineLvl w:val="4"/>
    </w:pPr>
    <w:rPr>
      <w:rFonts w:ascii="Times New Roman" w:eastAsia="Times New Roman" w:hAnsi="Times New Roman" w:cs="Times New Roman"/>
      <w:szCs w:val="20"/>
      <w:u w:val="single"/>
      <w:lang w:val="en-GB"/>
    </w:rPr>
  </w:style>
  <w:style w:type="paragraph" w:styleId="Heading6">
    <w:name w:val="heading 6"/>
    <w:basedOn w:val="Normal"/>
    <w:next w:val="Normal"/>
    <w:link w:val="Heading6Char"/>
    <w:qFormat/>
    <w:rsid w:val="002A73C9"/>
    <w:pPr>
      <w:keepNext/>
      <w:bidi/>
      <w:spacing w:after="0" w:line="320" w:lineRule="exact"/>
      <w:jc w:val="center"/>
      <w:outlineLvl w:val="5"/>
    </w:pPr>
    <w:rPr>
      <w:rFonts w:ascii="EngraversGothic BT" w:eastAsia="Times New Roman" w:hAnsi="EngraversGothic BT" w:cs="Times New Roman"/>
      <w:b/>
      <w:bCs/>
      <w:sz w:val="36"/>
      <w:szCs w:val="36"/>
      <w:lang w:bidi="ar-AE"/>
    </w:rPr>
  </w:style>
  <w:style w:type="paragraph" w:styleId="Heading7">
    <w:name w:val="heading 7"/>
    <w:basedOn w:val="Normal"/>
    <w:next w:val="Normal"/>
    <w:link w:val="Heading7Char"/>
    <w:qFormat/>
    <w:rsid w:val="002A73C9"/>
    <w:pPr>
      <w:spacing w:before="240" w:after="60" w:line="240" w:lineRule="auto"/>
      <w:outlineLvl w:val="6"/>
    </w:pPr>
    <w:rPr>
      <w:rFonts w:ascii="Times New Roman" w:eastAsia="Times New Roman" w:hAnsi="Times New Roman" w:cs="Times New Roman"/>
      <w:sz w:val="24"/>
      <w:szCs w:val="24"/>
    </w:rPr>
  </w:style>
  <w:style w:type="paragraph" w:styleId="Heading8">
    <w:name w:val="heading 8"/>
    <w:basedOn w:val="Normal"/>
    <w:next w:val="Normal"/>
    <w:link w:val="Heading8Char"/>
    <w:qFormat/>
    <w:rsid w:val="002A73C9"/>
    <w:pPr>
      <w:keepNext/>
      <w:spacing w:after="0" w:line="240" w:lineRule="auto"/>
      <w:ind w:left="1156"/>
      <w:outlineLvl w:val="7"/>
    </w:pPr>
    <w:rPr>
      <w:rFonts w:ascii="Times New Roman" w:eastAsia="Times New Roman" w:hAnsi="Times New Roman" w:cs="Times New Roman"/>
      <w:b/>
      <w:szCs w:val="20"/>
      <w:lang w:val="en-GB"/>
    </w:rPr>
  </w:style>
  <w:style w:type="paragraph" w:styleId="Heading9">
    <w:name w:val="heading 9"/>
    <w:basedOn w:val="Normal"/>
    <w:next w:val="Normal"/>
    <w:link w:val="Heading9Char"/>
    <w:qFormat/>
    <w:rsid w:val="002A73C9"/>
    <w:pPr>
      <w:numPr>
        <w:ilvl w:val="1"/>
        <w:numId w:val="2"/>
      </w:numPr>
      <w:spacing w:before="240" w:after="60" w:line="240" w:lineRule="auto"/>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a (1) Char"/>
    <w:basedOn w:val="DefaultParagraphFont"/>
    <w:link w:val="Heading1"/>
    <w:rsid w:val="002A73C9"/>
    <w:rPr>
      <w:rFonts w:ascii="Arial" w:eastAsia="Times New Roman" w:hAnsi="Arial" w:cs="Arial"/>
      <w:b/>
      <w:bCs/>
      <w:kern w:val="32"/>
      <w:sz w:val="32"/>
      <w:szCs w:val="32"/>
    </w:rPr>
  </w:style>
  <w:style w:type="character" w:customStyle="1" w:styleId="Heading2Char">
    <w:name w:val="Heading 2 Char"/>
    <w:aliases w:val="SubPara (a) Char2,Heading 2 Char1 Char Char1,Heading 2 Char Char Char Char1,SubPara (a) Char Char Char Char1,Heading 2 Char1 Char Char Char Char1,Heading 2 Char Char Char Char Char Char1,Heading 2 Char1 Char1 Char Char Char Char Char"/>
    <w:basedOn w:val="DefaultParagraphFont"/>
    <w:link w:val="Heading2"/>
    <w:rsid w:val="002A73C9"/>
    <w:rPr>
      <w:rFonts w:ascii="Arial" w:eastAsia="Times New Roman" w:hAnsi="Arial" w:cs="Arial"/>
      <w:b/>
      <w:bCs/>
      <w:i/>
      <w:iCs/>
      <w:sz w:val="28"/>
      <w:szCs w:val="28"/>
    </w:rPr>
  </w:style>
  <w:style w:type="character" w:customStyle="1" w:styleId="Heading3Char">
    <w:name w:val="Heading 3 Char"/>
    <w:aliases w:val="H3 Char,Char Char"/>
    <w:basedOn w:val="DefaultParagraphFont"/>
    <w:link w:val="Heading3"/>
    <w:rsid w:val="002A73C9"/>
    <w:rPr>
      <w:rFonts w:ascii="Arial" w:eastAsia="Times New Roman" w:hAnsi="Arial" w:cs="Arial"/>
      <w:b/>
      <w:bCs/>
      <w:sz w:val="26"/>
      <w:szCs w:val="26"/>
    </w:rPr>
  </w:style>
  <w:style w:type="character" w:customStyle="1" w:styleId="Heading4Char">
    <w:name w:val="Heading 4 Char"/>
    <w:basedOn w:val="DefaultParagraphFont"/>
    <w:link w:val="Heading4"/>
    <w:rsid w:val="002A73C9"/>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2A73C9"/>
    <w:rPr>
      <w:rFonts w:ascii="Times New Roman" w:eastAsia="Times New Roman" w:hAnsi="Times New Roman" w:cs="Times New Roman"/>
      <w:szCs w:val="20"/>
      <w:u w:val="single"/>
      <w:lang w:val="en-GB"/>
    </w:rPr>
  </w:style>
  <w:style w:type="character" w:customStyle="1" w:styleId="Heading6Char">
    <w:name w:val="Heading 6 Char"/>
    <w:basedOn w:val="DefaultParagraphFont"/>
    <w:link w:val="Heading6"/>
    <w:rsid w:val="002A73C9"/>
    <w:rPr>
      <w:rFonts w:ascii="EngraversGothic BT" w:eastAsia="Times New Roman" w:hAnsi="EngraversGothic BT" w:cs="Times New Roman"/>
      <w:b/>
      <w:bCs/>
      <w:sz w:val="36"/>
      <w:szCs w:val="36"/>
      <w:lang w:bidi="ar-AE"/>
    </w:rPr>
  </w:style>
  <w:style w:type="character" w:customStyle="1" w:styleId="Heading7Char">
    <w:name w:val="Heading 7 Char"/>
    <w:basedOn w:val="DefaultParagraphFont"/>
    <w:link w:val="Heading7"/>
    <w:rsid w:val="002A73C9"/>
    <w:rPr>
      <w:rFonts w:ascii="Times New Roman" w:eastAsia="Times New Roman" w:hAnsi="Times New Roman" w:cs="Times New Roman"/>
      <w:sz w:val="24"/>
      <w:szCs w:val="24"/>
    </w:rPr>
  </w:style>
  <w:style w:type="character" w:customStyle="1" w:styleId="Heading8Char">
    <w:name w:val="Heading 8 Char"/>
    <w:basedOn w:val="DefaultParagraphFont"/>
    <w:link w:val="Heading8"/>
    <w:rsid w:val="002A73C9"/>
    <w:rPr>
      <w:rFonts w:ascii="Times New Roman" w:eastAsia="Times New Roman" w:hAnsi="Times New Roman" w:cs="Times New Roman"/>
      <w:b/>
      <w:szCs w:val="20"/>
      <w:lang w:val="en-GB"/>
    </w:rPr>
  </w:style>
  <w:style w:type="character" w:customStyle="1" w:styleId="Heading9Char">
    <w:name w:val="Heading 9 Char"/>
    <w:basedOn w:val="DefaultParagraphFont"/>
    <w:link w:val="Heading9"/>
    <w:rsid w:val="002A73C9"/>
    <w:rPr>
      <w:rFonts w:ascii="Arial" w:eastAsia="Times New Roman" w:hAnsi="Arial" w:cs="Arial"/>
    </w:rPr>
  </w:style>
  <w:style w:type="numbering" w:customStyle="1" w:styleId="NoList1">
    <w:name w:val="No List1"/>
    <w:next w:val="NoList"/>
    <w:semiHidden/>
    <w:rsid w:val="002A73C9"/>
  </w:style>
  <w:style w:type="paragraph" w:styleId="Caption">
    <w:name w:val="caption"/>
    <w:basedOn w:val="Normal"/>
    <w:next w:val="Normal"/>
    <w:qFormat/>
    <w:rsid w:val="002A73C9"/>
    <w:pPr>
      <w:spacing w:after="0" w:line="240" w:lineRule="auto"/>
      <w:jc w:val="center"/>
    </w:pPr>
    <w:rPr>
      <w:rFonts w:ascii="EngraversGothic BT" w:eastAsia="Times New Roman" w:hAnsi="EngraversGothic BT" w:cs="Times New Roman"/>
      <w:b/>
      <w:bCs/>
      <w:sz w:val="52"/>
      <w:szCs w:val="52"/>
    </w:rPr>
  </w:style>
  <w:style w:type="paragraph" w:customStyle="1" w:styleId="HeadingPart0">
    <w:name w:val="Heading: Part0"/>
    <w:basedOn w:val="Normal"/>
    <w:rsid w:val="002A73C9"/>
    <w:pPr>
      <w:keepNext/>
      <w:keepLines/>
      <w:spacing w:after="960" w:line="240" w:lineRule="auto"/>
      <w:jc w:val="center"/>
    </w:pPr>
    <w:rPr>
      <w:rFonts w:ascii="Arial Black" w:eastAsia="Times New Roman" w:hAnsi="Arial Black" w:cs="Times New Roman"/>
      <w:b/>
      <w:bCs/>
      <w:color w:val="000000"/>
      <w:sz w:val="48"/>
      <w:szCs w:val="48"/>
      <w:lang w:val="en-GB"/>
    </w:rPr>
  </w:style>
  <w:style w:type="paragraph" w:customStyle="1" w:styleId="MainText">
    <w:name w:val="Main Text"/>
    <w:rsid w:val="002A73C9"/>
    <w:pPr>
      <w:spacing w:after="240" w:line="240" w:lineRule="exact"/>
      <w:ind w:left="567" w:hanging="567"/>
    </w:pPr>
    <w:rPr>
      <w:rFonts w:ascii="Times New Roman" w:eastAsia="Times New Roman" w:hAnsi="Times New Roman" w:cs="Times New Roman"/>
      <w:color w:val="000000"/>
      <w:sz w:val="20"/>
      <w:szCs w:val="20"/>
      <w:lang w:val="en-GB"/>
    </w:rPr>
  </w:style>
  <w:style w:type="paragraph" w:customStyle="1" w:styleId="HeadingChapter0">
    <w:name w:val="Heading: Chapter0"/>
    <w:basedOn w:val="Normal"/>
    <w:rsid w:val="002A73C9"/>
    <w:pPr>
      <w:keepNext/>
      <w:keepLines/>
      <w:spacing w:after="360" w:line="240" w:lineRule="auto"/>
      <w:jc w:val="center"/>
    </w:pPr>
    <w:rPr>
      <w:rFonts w:ascii="Arial Black" w:eastAsia="Times New Roman" w:hAnsi="Arial Black" w:cs="Times New Roman"/>
      <w:color w:val="000000"/>
      <w:sz w:val="36"/>
      <w:szCs w:val="36"/>
      <w:lang w:val="en-GB"/>
    </w:rPr>
  </w:style>
  <w:style w:type="paragraph" w:customStyle="1" w:styleId="TOC2-1">
    <w:name w:val="TOC 2-1"/>
    <w:basedOn w:val="TOC2"/>
    <w:rsid w:val="002A73C9"/>
    <w:pPr>
      <w:tabs>
        <w:tab w:val="left" w:pos="566"/>
        <w:tab w:val="left" w:leader="dot" w:pos="8362"/>
      </w:tabs>
      <w:spacing w:line="320" w:lineRule="exact"/>
      <w:ind w:left="709" w:right="2267" w:hanging="1744"/>
    </w:pPr>
    <w:rPr>
      <w:rFonts w:ascii="Times New Roman" w:hAnsi="Times New Roman" w:cs="Simplified Arabic"/>
      <w:noProof/>
      <w:lang w:bidi="ar-AE"/>
    </w:rPr>
  </w:style>
  <w:style w:type="paragraph" w:styleId="TOC2">
    <w:name w:val="toc 2"/>
    <w:basedOn w:val="Normal"/>
    <w:next w:val="Normal"/>
    <w:autoRedefine/>
    <w:rsid w:val="002A73C9"/>
    <w:pPr>
      <w:bidi/>
      <w:spacing w:after="0" w:line="240" w:lineRule="auto"/>
      <w:ind w:left="14"/>
      <w:jc w:val="both"/>
    </w:pPr>
    <w:rPr>
      <w:rFonts w:ascii="EngraversGothic BT" w:eastAsia="Times New Roman" w:hAnsi="EngraversGothic BT" w:cs="Times New Roman"/>
      <w:sz w:val="24"/>
      <w:szCs w:val="24"/>
    </w:rPr>
  </w:style>
  <w:style w:type="paragraph" w:styleId="TOC3">
    <w:name w:val="toc 3"/>
    <w:basedOn w:val="Normal"/>
    <w:next w:val="Normal"/>
    <w:autoRedefine/>
    <w:rsid w:val="002A73C9"/>
    <w:pPr>
      <w:spacing w:after="0" w:line="240" w:lineRule="auto"/>
      <w:ind w:left="480"/>
    </w:pPr>
    <w:rPr>
      <w:rFonts w:ascii="EngraversGothic BT" w:eastAsia="Times New Roman" w:hAnsi="EngraversGothic BT" w:cs="Times New Roman"/>
      <w:sz w:val="24"/>
      <w:szCs w:val="24"/>
    </w:rPr>
  </w:style>
  <w:style w:type="paragraph" w:customStyle="1" w:styleId="TOC12-2">
    <w:name w:val="TOC 1 2-2"/>
    <w:basedOn w:val="TOC1"/>
    <w:link w:val="TOC12-2Char"/>
    <w:rsid w:val="002A73C9"/>
    <w:pPr>
      <w:keepNext/>
      <w:keepLines/>
      <w:tabs>
        <w:tab w:val="left" w:pos="567"/>
        <w:tab w:val="right" w:leader="dot" w:pos="9054"/>
      </w:tabs>
      <w:spacing w:before="240" w:after="120"/>
      <w:ind w:left="567" w:hanging="567"/>
    </w:pPr>
    <w:rPr>
      <w:rFonts w:ascii="Arial" w:hAnsi="Arial"/>
      <w:b/>
      <w:bCs/>
      <w:noProof/>
    </w:rPr>
  </w:style>
  <w:style w:type="paragraph" w:styleId="TOC1">
    <w:name w:val="toc 1"/>
    <w:basedOn w:val="Normal"/>
    <w:next w:val="Normal"/>
    <w:link w:val="TOC1Char"/>
    <w:autoRedefine/>
    <w:rsid w:val="002A73C9"/>
    <w:pPr>
      <w:spacing w:after="0" w:line="240" w:lineRule="auto"/>
    </w:pPr>
    <w:rPr>
      <w:rFonts w:ascii="EngraversGothic BT" w:eastAsia="Times New Roman" w:hAnsi="EngraversGothic BT" w:cs="Times New Roman"/>
      <w:sz w:val="24"/>
      <w:szCs w:val="24"/>
    </w:rPr>
  </w:style>
  <w:style w:type="character" w:customStyle="1" w:styleId="TOC1Char">
    <w:name w:val="TOC 1 Char"/>
    <w:basedOn w:val="DefaultParagraphFont"/>
    <w:link w:val="TOC1"/>
    <w:semiHidden/>
    <w:rsid w:val="002A73C9"/>
    <w:rPr>
      <w:rFonts w:ascii="EngraversGothic BT" w:eastAsia="Times New Roman" w:hAnsi="EngraversGothic BT" w:cs="Times New Roman"/>
      <w:sz w:val="24"/>
      <w:szCs w:val="24"/>
    </w:rPr>
  </w:style>
  <w:style w:type="character" w:customStyle="1" w:styleId="TOC12-2Char">
    <w:name w:val="TOC 1 2-2 Char"/>
    <w:basedOn w:val="TOC1Char"/>
    <w:link w:val="TOC12-2"/>
    <w:rsid w:val="002A73C9"/>
    <w:rPr>
      <w:rFonts w:ascii="Arial" w:eastAsia="Times New Roman" w:hAnsi="Arial" w:cs="Times New Roman"/>
      <w:b/>
      <w:bCs/>
      <w:noProof/>
      <w:sz w:val="24"/>
      <w:szCs w:val="24"/>
    </w:rPr>
  </w:style>
  <w:style w:type="paragraph" w:styleId="TOC6">
    <w:name w:val="toc 6"/>
    <w:basedOn w:val="Normal"/>
    <w:next w:val="Normal"/>
    <w:autoRedefine/>
    <w:rsid w:val="002A73C9"/>
    <w:pPr>
      <w:spacing w:after="0" w:line="240" w:lineRule="auto"/>
      <w:ind w:left="1200" w:right="-1054"/>
      <w:jc w:val="right"/>
    </w:pPr>
    <w:rPr>
      <w:rFonts w:ascii="EngraversGothic BT" w:eastAsia="Times New Roman" w:hAnsi="EngraversGothic BT" w:cs="Times New Roman"/>
      <w:sz w:val="24"/>
      <w:szCs w:val="24"/>
    </w:rPr>
  </w:style>
  <w:style w:type="paragraph" w:styleId="BodyText">
    <w:name w:val="Body Text"/>
    <w:basedOn w:val="Normal"/>
    <w:link w:val="BodyTextChar"/>
    <w:rsid w:val="002A73C9"/>
    <w:pPr>
      <w:bidi/>
      <w:spacing w:after="0" w:line="240" w:lineRule="auto"/>
    </w:pPr>
    <w:rPr>
      <w:rFonts w:ascii="Times New Roman" w:eastAsia="Times New Roman" w:hAnsi="Times New Roman" w:cs="Simplified Arabic"/>
      <w:b/>
      <w:bCs/>
      <w:sz w:val="32"/>
      <w:szCs w:val="32"/>
      <w:lang w:eastAsia="ar-SA" w:bidi="ar-AE"/>
    </w:rPr>
  </w:style>
  <w:style w:type="character" w:customStyle="1" w:styleId="BodyTextChar">
    <w:name w:val="Body Text Char"/>
    <w:basedOn w:val="DefaultParagraphFont"/>
    <w:link w:val="BodyText"/>
    <w:rsid w:val="002A73C9"/>
    <w:rPr>
      <w:rFonts w:ascii="Times New Roman" w:eastAsia="Times New Roman" w:hAnsi="Times New Roman" w:cs="Simplified Arabic"/>
      <w:b/>
      <w:bCs/>
      <w:sz w:val="32"/>
      <w:szCs w:val="32"/>
      <w:lang w:eastAsia="ar-SA" w:bidi="ar-AE"/>
    </w:rPr>
  </w:style>
  <w:style w:type="paragraph" w:styleId="BodyTextIndent">
    <w:name w:val="Body Text Indent"/>
    <w:basedOn w:val="Normal"/>
    <w:link w:val="BodyTextIndentChar"/>
    <w:rsid w:val="002A73C9"/>
    <w:pPr>
      <w:spacing w:after="120" w:line="240" w:lineRule="auto"/>
      <w:ind w:left="360"/>
    </w:pPr>
    <w:rPr>
      <w:rFonts w:ascii="EngraversGothic BT" w:eastAsia="Times New Roman" w:hAnsi="EngraversGothic BT" w:cs="Times New Roman"/>
      <w:sz w:val="24"/>
      <w:szCs w:val="24"/>
    </w:rPr>
  </w:style>
  <w:style w:type="character" w:customStyle="1" w:styleId="BodyTextIndentChar">
    <w:name w:val="Body Text Indent Char"/>
    <w:basedOn w:val="DefaultParagraphFont"/>
    <w:link w:val="BodyTextIndent"/>
    <w:rsid w:val="002A73C9"/>
    <w:rPr>
      <w:rFonts w:ascii="EngraversGothic BT" w:eastAsia="Times New Roman" w:hAnsi="EngraversGothic BT" w:cs="Times New Roman"/>
      <w:sz w:val="24"/>
      <w:szCs w:val="24"/>
    </w:rPr>
  </w:style>
  <w:style w:type="paragraph" w:styleId="BodyText3">
    <w:name w:val="Body Text 3"/>
    <w:basedOn w:val="Normal"/>
    <w:link w:val="BodyText3Char"/>
    <w:rsid w:val="002A73C9"/>
    <w:pPr>
      <w:spacing w:after="120" w:line="240" w:lineRule="auto"/>
    </w:pPr>
    <w:rPr>
      <w:rFonts w:ascii="EngraversGothic BT" w:eastAsia="Times New Roman" w:hAnsi="EngraversGothic BT" w:cs="Times New Roman"/>
      <w:sz w:val="16"/>
      <w:szCs w:val="16"/>
    </w:rPr>
  </w:style>
  <w:style w:type="character" w:customStyle="1" w:styleId="BodyText3Char">
    <w:name w:val="Body Text 3 Char"/>
    <w:basedOn w:val="DefaultParagraphFont"/>
    <w:link w:val="BodyText3"/>
    <w:rsid w:val="002A73C9"/>
    <w:rPr>
      <w:rFonts w:ascii="EngraversGothic BT" w:eastAsia="Times New Roman" w:hAnsi="EngraversGothic BT" w:cs="Times New Roman"/>
      <w:sz w:val="16"/>
      <w:szCs w:val="16"/>
    </w:rPr>
  </w:style>
  <w:style w:type="paragraph" w:customStyle="1" w:styleId="TOC12-1">
    <w:name w:val="TOC 1 2-1"/>
    <w:basedOn w:val="TOC1"/>
    <w:autoRedefine/>
    <w:rsid w:val="002A73C9"/>
    <w:pPr>
      <w:bidi/>
      <w:spacing w:line="240" w:lineRule="exact"/>
      <w:ind w:right="180"/>
      <w:jc w:val="both"/>
    </w:pPr>
    <w:rPr>
      <w:rFonts w:cs="Simplified Arabic"/>
      <w:b/>
      <w:bCs/>
      <w:lang w:bidi="ar-AE"/>
    </w:rPr>
  </w:style>
  <w:style w:type="paragraph" w:styleId="Title">
    <w:name w:val="Title"/>
    <w:basedOn w:val="Normal"/>
    <w:link w:val="TitleChar"/>
    <w:qFormat/>
    <w:rsid w:val="002A73C9"/>
    <w:pPr>
      <w:bidi/>
      <w:spacing w:after="0" w:line="240" w:lineRule="auto"/>
      <w:jc w:val="center"/>
    </w:pPr>
    <w:rPr>
      <w:rFonts w:ascii="Times New Roman" w:eastAsia="Times New Roman" w:hAnsi="Times New Roman" w:cs="Simplified Arabic"/>
      <w:szCs w:val="28"/>
      <w:u w:val="single"/>
    </w:rPr>
  </w:style>
  <w:style w:type="character" w:customStyle="1" w:styleId="TitleChar">
    <w:name w:val="Title Char"/>
    <w:basedOn w:val="DefaultParagraphFont"/>
    <w:link w:val="Title"/>
    <w:rsid w:val="002A73C9"/>
    <w:rPr>
      <w:rFonts w:ascii="Times New Roman" w:eastAsia="Times New Roman" w:hAnsi="Times New Roman" w:cs="Simplified Arabic"/>
      <w:szCs w:val="28"/>
      <w:u w:val="single"/>
    </w:rPr>
  </w:style>
  <w:style w:type="paragraph" w:styleId="FootnoteText">
    <w:name w:val="footnote text"/>
    <w:aliases w:val="DNV-FT,Fußnotentextf, Char1"/>
    <w:basedOn w:val="Normal"/>
    <w:link w:val="FootnoteTextChar"/>
    <w:qFormat/>
    <w:rsid w:val="002A73C9"/>
    <w:pPr>
      <w:bidi/>
      <w:spacing w:after="0" w:line="240" w:lineRule="auto"/>
    </w:pPr>
    <w:rPr>
      <w:rFonts w:ascii="Times" w:eastAsia="Times New Roman" w:hAnsi="Times" w:cs="Times New Roman"/>
      <w:noProof/>
      <w:sz w:val="20"/>
      <w:szCs w:val="20"/>
      <w:lang w:val="x-none"/>
    </w:rPr>
  </w:style>
  <w:style w:type="character" w:customStyle="1" w:styleId="FootnoteTextChar">
    <w:name w:val="Footnote Text Char"/>
    <w:aliases w:val="DNV-FT Char,Fußnotentextf Char, Char1 Char"/>
    <w:basedOn w:val="DefaultParagraphFont"/>
    <w:link w:val="FootnoteText"/>
    <w:rsid w:val="002A73C9"/>
    <w:rPr>
      <w:rFonts w:ascii="Times" w:eastAsia="Times New Roman" w:hAnsi="Times" w:cs="Times New Roman"/>
      <w:noProof/>
      <w:sz w:val="20"/>
      <w:szCs w:val="20"/>
      <w:lang w:val="x-none"/>
    </w:rPr>
  </w:style>
  <w:style w:type="paragraph" w:styleId="BodyText2">
    <w:name w:val="Body Text 2"/>
    <w:basedOn w:val="Normal"/>
    <w:link w:val="BodyText2Char"/>
    <w:rsid w:val="002A73C9"/>
    <w:pPr>
      <w:spacing w:after="120" w:line="480" w:lineRule="auto"/>
    </w:pPr>
    <w:rPr>
      <w:rFonts w:ascii="EngraversGothic BT" w:eastAsia="Times New Roman" w:hAnsi="EngraversGothic BT" w:cs="Times New Roman"/>
      <w:sz w:val="24"/>
      <w:szCs w:val="24"/>
    </w:rPr>
  </w:style>
  <w:style w:type="character" w:customStyle="1" w:styleId="BodyText2Char">
    <w:name w:val="Body Text 2 Char"/>
    <w:basedOn w:val="DefaultParagraphFont"/>
    <w:link w:val="BodyText2"/>
    <w:rsid w:val="002A73C9"/>
    <w:rPr>
      <w:rFonts w:ascii="EngraversGothic BT" w:eastAsia="Times New Roman" w:hAnsi="EngraversGothic BT" w:cs="Times New Roman"/>
      <w:sz w:val="24"/>
      <w:szCs w:val="24"/>
    </w:rPr>
  </w:style>
  <w:style w:type="paragraph" w:styleId="BodyTextIndent2">
    <w:name w:val="Body Text Indent 2"/>
    <w:basedOn w:val="Normal"/>
    <w:link w:val="BodyTextIndent2Char"/>
    <w:rsid w:val="002A73C9"/>
    <w:pPr>
      <w:spacing w:after="120" w:line="480" w:lineRule="auto"/>
      <w:ind w:left="283"/>
    </w:pPr>
    <w:rPr>
      <w:rFonts w:ascii="EngraversGothic BT" w:eastAsia="Times New Roman" w:hAnsi="EngraversGothic BT" w:cs="Times New Roman"/>
      <w:sz w:val="24"/>
      <w:szCs w:val="24"/>
    </w:rPr>
  </w:style>
  <w:style w:type="character" w:customStyle="1" w:styleId="BodyTextIndent2Char">
    <w:name w:val="Body Text Indent 2 Char"/>
    <w:basedOn w:val="DefaultParagraphFont"/>
    <w:link w:val="BodyTextIndent2"/>
    <w:rsid w:val="002A73C9"/>
    <w:rPr>
      <w:rFonts w:ascii="EngraversGothic BT" w:eastAsia="Times New Roman" w:hAnsi="EngraversGothic BT" w:cs="Times New Roman"/>
      <w:sz w:val="24"/>
      <w:szCs w:val="24"/>
    </w:rPr>
  </w:style>
  <w:style w:type="paragraph" w:styleId="BodyTextIndent3">
    <w:name w:val="Body Text Indent 3"/>
    <w:basedOn w:val="Normal"/>
    <w:link w:val="BodyTextIndent3Char"/>
    <w:rsid w:val="002A73C9"/>
    <w:pPr>
      <w:spacing w:after="120" w:line="240" w:lineRule="auto"/>
      <w:ind w:left="283"/>
    </w:pPr>
    <w:rPr>
      <w:rFonts w:ascii="EngraversGothic BT" w:eastAsia="Times New Roman" w:hAnsi="EngraversGothic BT" w:cs="Times New Roman"/>
      <w:sz w:val="16"/>
      <w:szCs w:val="16"/>
    </w:rPr>
  </w:style>
  <w:style w:type="character" w:customStyle="1" w:styleId="BodyTextIndent3Char">
    <w:name w:val="Body Text Indent 3 Char"/>
    <w:basedOn w:val="DefaultParagraphFont"/>
    <w:link w:val="BodyTextIndent3"/>
    <w:rsid w:val="002A73C9"/>
    <w:rPr>
      <w:rFonts w:ascii="EngraversGothic BT" w:eastAsia="Times New Roman" w:hAnsi="EngraversGothic BT" w:cs="Times New Roman"/>
      <w:sz w:val="16"/>
      <w:szCs w:val="16"/>
    </w:rPr>
  </w:style>
  <w:style w:type="paragraph" w:customStyle="1" w:styleId="Level1">
    <w:name w:val="Level1"/>
    <w:basedOn w:val="Normal"/>
    <w:rsid w:val="002A73C9"/>
    <w:pPr>
      <w:numPr>
        <w:numId w:val="3"/>
      </w:numPr>
      <w:tabs>
        <w:tab w:val="left" w:pos="578"/>
        <w:tab w:val="left" w:pos="1157"/>
      </w:tabs>
      <w:spacing w:after="240" w:line="240" w:lineRule="auto"/>
    </w:pPr>
    <w:rPr>
      <w:rFonts w:ascii="Times New Roman" w:eastAsia="Times New Roman" w:hAnsi="Times New Roman" w:cs="Times New Roman"/>
      <w:lang w:val="en-GB" w:eastAsia="fr-FR"/>
    </w:rPr>
  </w:style>
  <w:style w:type="paragraph" w:customStyle="1" w:styleId="font6">
    <w:name w:val="font6"/>
    <w:basedOn w:val="Normal"/>
    <w:rsid w:val="002A73C9"/>
    <w:pPr>
      <w:numPr>
        <w:numId w:val="4"/>
      </w:numPr>
      <w:tabs>
        <w:tab w:val="clear" w:pos="360"/>
      </w:tabs>
      <w:spacing w:before="100" w:beforeAutospacing="1" w:after="100" w:afterAutospacing="1" w:line="240" w:lineRule="auto"/>
    </w:pPr>
    <w:rPr>
      <w:rFonts w:ascii="Arial" w:eastAsia="Arial Unicode MS" w:hAnsi="Arial" w:cs="Arial"/>
      <w:sz w:val="20"/>
      <w:szCs w:val="20"/>
      <w:lang w:val="fr-FR" w:eastAsia="fr-FR"/>
    </w:rPr>
  </w:style>
  <w:style w:type="paragraph" w:styleId="Footer">
    <w:name w:val="footer"/>
    <w:aliases w:val=" Char"/>
    <w:basedOn w:val="Normal"/>
    <w:link w:val="FooterChar"/>
    <w:uiPriority w:val="99"/>
    <w:rsid w:val="002A73C9"/>
    <w:pPr>
      <w:tabs>
        <w:tab w:val="center" w:pos="4320"/>
        <w:tab w:val="right" w:pos="8640"/>
      </w:tabs>
      <w:spacing w:after="0" w:line="240" w:lineRule="auto"/>
    </w:pPr>
    <w:rPr>
      <w:rFonts w:ascii="EngraversGothic BT" w:eastAsia="Times New Roman" w:hAnsi="EngraversGothic BT" w:cs="Times New Roman"/>
      <w:sz w:val="24"/>
      <w:szCs w:val="24"/>
    </w:rPr>
  </w:style>
  <w:style w:type="character" w:customStyle="1" w:styleId="FooterChar">
    <w:name w:val="Footer Char"/>
    <w:aliases w:val=" Char Char"/>
    <w:basedOn w:val="DefaultParagraphFont"/>
    <w:link w:val="Footer"/>
    <w:uiPriority w:val="99"/>
    <w:rsid w:val="002A73C9"/>
    <w:rPr>
      <w:rFonts w:ascii="EngraversGothic BT" w:eastAsia="Times New Roman" w:hAnsi="EngraversGothic BT" w:cs="Times New Roman"/>
      <w:sz w:val="24"/>
      <w:szCs w:val="24"/>
    </w:rPr>
  </w:style>
  <w:style w:type="character" w:styleId="PageNumber">
    <w:name w:val="page number"/>
    <w:basedOn w:val="DefaultParagraphFont"/>
    <w:rsid w:val="002A73C9"/>
  </w:style>
  <w:style w:type="paragraph" w:styleId="Header">
    <w:name w:val="header"/>
    <w:basedOn w:val="Normal"/>
    <w:link w:val="HeaderChar"/>
    <w:uiPriority w:val="99"/>
    <w:rsid w:val="002A73C9"/>
    <w:pPr>
      <w:tabs>
        <w:tab w:val="center" w:pos="4320"/>
        <w:tab w:val="right" w:pos="8640"/>
      </w:tabs>
      <w:spacing w:after="0" w:line="240" w:lineRule="auto"/>
    </w:pPr>
    <w:rPr>
      <w:rFonts w:ascii="EngraversGothic BT" w:eastAsia="Times New Roman" w:hAnsi="EngraversGothic BT" w:cs="Times New Roman"/>
      <w:sz w:val="24"/>
      <w:szCs w:val="24"/>
    </w:rPr>
  </w:style>
  <w:style w:type="character" w:customStyle="1" w:styleId="HeaderChar">
    <w:name w:val="Header Char"/>
    <w:basedOn w:val="DefaultParagraphFont"/>
    <w:link w:val="Header"/>
    <w:uiPriority w:val="99"/>
    <w:rsid w:val="002A73C9"/>
    <w:rPr>
      <w:rFonts w:ascii="EngraversGothic BT" w:eastAsia="Times New Roman" w:hAnsi="EngraversGothic BT" w:cs="Times New Roman"/>
      <w:sz w:val="24"/>
      <w:szCs w:val="24"/>
    </w:rPr>
  </w:style>
  <w:style w:type="table" w:styleId="TableGrid">
    <w:name w:val="Table Grid"/>
    <w:basedOn w:val="TableNormal"/>
    <w:rsid w:val="002A73C9"/>
    <w:pPr>
      <w:bidi/>
      <w:spacing w:after="0" w:line="240" w:lineRule="auto"/>
    </w:pPr>
    <w:rPr>
      <w:rFonts w:ascii="Times New Roman" w:eastAsia="Times New Roman" w:hAnsi="Times New Roman" w:cs="Traditional Arabic"/>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Section">
    <w:name w:val="Heading: Section"/>
    <w:basedOn w:val="MainText"/>
    <w:rsid w:val="002A73C9"/>
    <w:pPr>
      <w:keepNext/>
      <w:keepLines/>
      <w:tabs>
        <w:tab w:val="left" w:pos="3969"/>
      </w:tabs>
      <w:spacing w:before="240" w:line="360" w:lineRule="exact"/>
      <w:ind w:left="1701" w:right="1701" w:hanging="1701"/>
    </w:pPr>
    <w:rPr>
      <w:rFonts w:ascii="Arial Black" w:hAnsi="Arial Black"/>
      <w:sz w:val="24"/>
      <w:szCs w:val="24"/>
      <w:lang w:eastAsia="ar-SA"/>
    </w:rPr>
  </w:style>
  <w:style w:type="paragraph" w:customStyle="1" w:styleId="HeadingSectionthensource">
    <w:name w:val="Heading: Section then source"/>
    <w:basedOn w:val="HeadingSection"/>
    <w:rsid w:val="002A73C9"/>
    <w:pPr>
      <w:spacing w:after="120"/>
      <w:ind w:left="0" w:right="0" w:firstLine="0"/>
    </w:pPr>
  </w:style>
  <w:style w:type="paragraph" w:customStyle="1" w:styleId="Sourcetext">
    <w:name w:val="Source text"/>
    <w:basedOn w:val="MainText"/>
    <w:rsid w:val="002A73C9"/>
    <w:pPr>
      <w:keepNext/>
      <w:keepLines/>
      <w:spacing w:after="120" w:line="240" w:lineRule="auto"/>
      <w:ind w:right="567"/>
      <w:jc w:val="right"/>
    </w:pPr>
    <w:rPr>
      <w:i/>
      <w:iCs/>
      <w:lang w:eastAsia="ar-SA"/>
    </w:rPr>
  </w:style>
  <w:style w:type="paragraph" w:styleId="Subtitle">
    <w:name w:val="Subtitle"/>
    <w:basedOn w:val="Normal"/>
    <w:link w:val="SubtitleChar"/>
    <w:qFormat/>
    <w:rsid w:val="002A73C9"/>
    <w:pPr>
      <w:spacing w:after="0" w:line="240" w:lineRule="auto"/>
      <w:jc w:val="center"/>
    </w:pPr>
    <w:rPr>
      <w:rFonts w:ascii="Times" w:eastAsia="Times New Roman" w:hAnsi="Times" w:cs="Times New Roman"/>
      <w:b/>
      <w:bCs/>
      <w:sz w:val="16"/>
      <w:szCs w:val="16"/>
      <w:lang w:eastAsia="ar-SA"/>
    </w:rPr>
  </w:style>
  <w:style w:type="character" w:customStyle="1" w:styleId="SubtitleChar">
    <w:name w:val="Subtitle Char"/>
    <w:basedOn w:val="DefaultParagraphFont"/>
    <w:link w:val="Subtitle"/>
    <w:rsid w:val="002A73C9"/>
    <w:rPr>
      <w:rFonts w:ascii="Times" w:eastAsia="Times New Roman" w:hAnsi="Times" w:cs="Times New Roman"/>
      <w:b/>
      <w:bCs/>
      <w:sz w:val="16"/>
      <w:szCs w:val="16"/>
      <w:lang w:eastAsia="ar-SA"/>
    </w:rPr>
  </w:style>
  <w:style w:type="paragraph" w:customStyle="1" w:styleId="Table25">
    <w:name w:val="Table 2.5"/>
    <w:basedOn w:val="Normal"/>
    <w:rsid w:val="002A73C9"/>
    <w:pPr>
      <w:spacing w:after="0" w:line="240" w:lineRule="auto"/>
    </w:pPr>
    <w:rPr>
      <w:rFonts w:ascii="Arial" w:eastAsia="Times New Roman" w:hAnsi="Arial" w:cs="Times New Roman"/>
      <w:snapToGrid w:val="0"/>
      <w:sz w:val="14"/>
      <w:szCs w:val="20"/>
      <w:lang w:val="en-GB"/>
    </w:rPr>
  </w:style>
  <w:style w:type="paragraph" w:customStyle="1" w:styleId="HeadingChapter">
    <w:name w:val="Heading: Chapter"/>
    <w:basedOn w:val="Normal"/>
    <w:rsid w:val="002A73C9"/>
    <w:pPr>
      <w:keepNext/>
      <w:keepLines/>
      <w:spacing w:after="480" w:line="480" w:lineRule="exact"/>
      <w:jc w:val="center"/>
    </w:pPr>
    <w:rPr>
      <w:rFonts w:ascii="Arial Black" w:eastAsia="Times New Roman" w:hAnsi="Arial Black" w:cs="Times New Roman"/>
      <w:color w:val="000000"/>
      <w:sz w:val="36"/>
      <w:szCs w:val="20"/>
      <w:lang w:val="en-GB"/>
    </w:rPr>
  </w:style>
  <w:style w:type="paragraph" w:customStyle="1" w:styleId="HeadingSub">
    <w:name w:val="Heading: Sub"/>
    <w:basedOn w:val="Normal"/>
    <w:rsid w:val="002A73C9"/>
    <w:pPr>
      <w:keepNext/>
      <w:keepLines/>
      <w:tabs>
        <w:tab w:val="left" w:pos="4253"/>
      </w:tabs>
      <w:spacing w:before="240" w:after="240" w:line="240" w:lineRule="exact"/>
    </w:pPr>
    <w:rPr>
      <w:rFonts w:ascii="Arial" w:eastAsia="Times New Roman" w:hAnsi="Arial" w:cs="Times New Roman"/>
      <w:b/>
      <w:color w:val="000000"/>
      <w:sz w:val="20"/>
      <w:szCs w:val="20"/>
      <w:lang w:val="en-GB"/>
    </w:rPr>
  </w:style>
  <w:style w:type="paragraph" w:customStyle="1" w:styleId="HeadingPart">
    <w:name w:val="Heading: Part"/>
    <w:basedOn w:val="HeadingChapter"/>
    <w:rsid w:val="002A73C9"/>
    <w:pPr>
      <w:spacing w:after="960" w:line="960" w:lineRule="exact"/>
    </w:pPr>
    <w:rPr>
      <w:b/>
      <w:sz w:val="72"/>
    </w:rPr>
  </w:style>
  <w:style w:type="paragraph" w:customStyle="1" w:styleId="MainTextIndent">
    <w:name w:val="Main Text Indent"/>
    <w:basedOn w:val="Normal"/>
    <w:rsid w:val="002A73C9"/>
    <w:pPr>
      <w:tabs>
        <w:tab w:val="left" w:pos="567"/>
      </w:tabs>
      <w:spacing w:after="240" w:line="240" w:lineRule="exact"/>
      <w:ind w:left="993" w:hanging="993"/>
    </w:pPr>
    <w:rPr>
      <w:rFonts w:ascii="Times New Roman" w:eastAsia="Times New Roman" w:hAnsi="Times New Roman" w:cs="Times New Roman"/>
      <w:color w:val="000000"/>
      <w:sz w:val="20"/>
      <w:szCs w:val="20"/>
      <w:lang w:val="en-GB"/>
    </w:rPr>
  </w:style>
  <w:style w:type="paragraph" w:customStyle="1" w:styleId="MainTextDoubleIndent">
    <w:name w:val="Main Text Double Indent"/>
    <w:basedOn w:val="MainTextIndent"/>
    <w:rsid w:val="002A73C9"/>
    <w:pPr>
      <w:tabs>
        <w:tab w:val="left" w:pos="993"/>
      </w:tabs>
      <w:ind w:left="1418" w:hanging="1418"/>
    </w:pPr>
  </w:style>
  <w:style w:type="paragraph" w:customStyle="1" w:styleId="MainTextNon-indent">
    <w:name w:val="Main Text Non-indent"/>
    <w:basedOn w:val="Normal"/>
    <w:uiPriority w:val="99"/>
    <w:rsid w:val="002A73C9"/>
    <w:pPr>
      <w:spacing w:after="240" w:line="240" w:lineRule="exact"/>
    </w:pPr>
    <w:rPr>
      <w:rFonts w:ascii="Times New Roman" w:eastAsia="Times New Roman" w:hAnsi="Times New Roman" w:cs="Times New Roman"/>
      <w:color w:val="000000"/>
      <w:sz w:val="20"/>
      <w:szCs w:val="20"/>
      <w:lang w:val="en-GB"/>
    </w:rPr>
  </w:style>
  <w:style w:type="paragraph" w:customStyle="1" w:styleId="ContentsChapterHead">
    <w:name w:val="Contents Chapter Head"/>
    <w:basedOn w:val="MainText"/>
    <w:rsid w:val="002A73C9"/>
    <w:pPr>
      <w:tabs>
        <w:tab w:val="right" w:pos="8505"/>
      </w:tabs>
      <w:spacing w:before="240" w:after="0"/>
    </w:pPr>
    <w:rPr>
      <w:rFonts w:ascii="Arial" w:hAnsi="Arial"/>
      <w:b/>
    </w:rPr>
  </w:style>
  <w:style w:type="paragraph" w:customStyle="1" w:styleId="HeadingChapterNumber">
    <w:name w:val="Heading: Chapter Number"/>
    <w:basedOn w:val="HeadingSection"/>
    <w:rsid w:val="002A73C9"/>
    <w:pPr>
      <w:pageBreakBefore/>
      <w:pBdr>
        <w:bottom w:val="single" w:sz="6" w:space="1" w:color="auto"/>
      </w:pBdr>
      <w:spacing w:before="0" w:after="0" w:line="480" w:lineRule="exact"/>
      <w:ind w:left="1134" w:right="1128" w:firstLine="0"/>
      <w:jc w:val="center"/>
    </w:pPr>
    <w:rPr>
      <w:sz w:val="36"/>
      <w:szCs w:val="20"/>
      <w:lang w:eastAsia="en-US"/>
    </w:rPr>
  </w:style>
  <w:style w:type="paragraph" w:customStyle="1" w:styleId="MainTextMinorIndent">
    <w:name w:val="Main Text Minor Indent"/>
    <w:basedOn w:val="Normal"/>
    <w:rsid w:val="002A73C9"/>
    <w:pPr>
      <w:spacing w:after="240" w:line="240" w:lineRule="exact"/>
      <w:ind w:left="1418" w:hanging="1134"/>
    </w:pPr>
    <w:rPr>
      <w:rFonts w:ascii="Times New Roman" w:eastAsia="Times New Roman" w:hAnsi="Times New Roman" w:cs="Times New Roman"/>
      <w:color w:val="000000"/>
      <w:sz w:val="20"/>
      <w:szCs w:val="20"/>
      <w:lang w:val="en-GB"/>
    </w:rPr>
  </w:style>
  <w:style w:type="paragraph" w:customStyle="1" w:styleId="MainTextReverseIndent">
    <w:name w:val="Main Text Reverse Indent"/>
    <w:basedOn w:val="MainText"/>
    <w:rsid w:val="002A73C9"/>
    <w:pPr>
      <w:ind w:left="0" w:firstLine="567"/>
    </w:pPr>
  </w:style>
  <w:style w:type="paragraph" w:customStyle="1" w:styleId="HeadingDecisionGroup">
    <w:name w:val="Heading: Decision Group"/>
    <w:basedOn w:val="Normal"/>
    <w:rsid w:val="002A73C9"/>
    <w:pPr>
      <w:keepNext/>
      <w:keepLines/>
      <w:spacing w:before="240" w:after="240" w:line="240" w:lineRule="exact"/>
      <w:jc w:val="center"/>
    </w:pPr>
    <w:rPr>
      <w:rFonts w:ascii="Arial Black" w:eastAsia="Times New Roman" w:hAnsi="Arial Black" w:cs="Times New Roman"/>
      <w:color w:val="000000"/>
      <w:sz w:val="20"/>
      <w:szCs w:val="20"/>
      <w:lang w:val="en-GB"/>
    </w:rPr>
  </w:style>
  <w:style w:type="paragraph" w:customStyle="1" w:styleId="MainTextTripleIndent">
    <w:name w:val="Main Text Triple Indent"/>
    <w:basedOn w:val="MainTextDoubleIndent"/>
    <w:rsid w:val="002A73C9"/>
    <w:pPr>
      <w:tabs>
        <w:tab w:val="left" w:pos="1418"/>
      </w:tabs>
      <w:ind w:left="1843" w:hanging="1843"/>
    </w:pPr>
  </w:style>
  <w:style w:type="paragraph" w:customStyle="1" w:styleId="Headingcentreditalic">
    <w:name w:val="Heading: centred italic"/>
    <w:basedOn w:val="MainTextNon-indent"/>
    <w:rsid w:val="002A73C9"/>
    <w:pPr>
      <w:keepNext/>
      <w:spacing w:after="120"/>
      <w:jc w:val="center"/>
    </w:pPr>
    <w:rPr>
      <w:i/>
    </w:rPr>
  </w:style>
  <w:style w:type="paragraph" w:customStyle="1" w:styleId="HeadingSectiontopofpage">
    <w:name w:val="Heading: Section top of page"/>
    <w:basedOn w:val="HeadingSection"/>
    <w:rsid w:val="002A73C9"/>
    <w:pPr>
      <w:pageBreakBefore/>
      <w:spacing w:before="0" w:line="300" w:lineRule="exact"/>
      <w:ind w:right="0"/>
    </w:pPr>
    <w:rPr>
      <w:sz w:val="22"/>
      <w:szCs w:val="20"/>
      <w:lang w:eastAsia="en-US"/>
    </w:rPr>
  </w:style>
  <w:style w:type="paragraph" w:customStyle="1" w:styleId="HeadingSubtopofpage">
    <w:name w:val="Heading: Sub top of page"/>
    <w:basedOn w:val="HeadingSub"/>
    <w:rsid w:val="002A73C9"/>
    <w:pPr>
      <w:pageBreakBefore/>
      <w:spacing w:before="0"/>
    </w:pPr>
  </w:style>
  <w:style w:type="paragraph" w:customStyle="1" w:styleId="MainTextsub">
    <w:name w:val="Main Text sub"/>
    <w:basedOn w:val="Normal"/>
    <w:rsid w:val="002A73C9"/>
    <w:pPr>
      <w:spacing w:after="120" w:line="240" w:lineRule="exact"/>
      <w:ind w:left="567" w:hanging="567"/>
    </w:pPr>
    <w:rPr>
      <w:rFonts w:ascii="Times New Roman" w:eastAsia="Times New Roman" w:hAnsi="Times New Roman" w:cs="Times New Roman"/>
      <w:color w:val="000000"/>
      <w:sz w:val="20"/>
      <w:szCs w:val="20"/>
      <w:lang w:val="en-GB"/>
    </w:rPr>
  </w:style>
  <w:style w:type="paragraph" w:customStyle="1" w:styleId="TableDecisionsHeader">
    <w:name w:val="Table Decisions Header"/>
    <w:basedOn w:val="MainText"/>
    <w:rsid w:val="002A73C9"/>
    <w:pPr>
      <w:tabs>
        <w:tab w:val="left" w:pos="851"/>
        <w:tab w:val="right" w:pos="7938"/>
        <w:tab w:val="right" w:pos="9065"/>
      </w:tabs>
      <w:spacing w:after="0" w:line="240" w:lineRule="auto"/>
      <w:ind w:left="0" w:firstLine="0"/>
    </w:pPr>
    <w:rPr>
      <w:rFonts w:ascii="Arial" w:hAnsi="Arial"/>
    </w:rPr>
  </w:style>
  <w:style w:type="paragraph" w:customStyle="1" w:styleId="TableDecisions">
    <w:name w:val="Table Decisions"/>
    <w:basedOn w:val="TableDecisionsHeader"/>
    <w:rsid w:val="002A73C9"/>
    <w:pPr>
      <w:tabs>
        <w:tab w:val="clear" w:pos="851"/>
      </w:tabs>
    </w:pPr>
    <w:rPr>
      <w:rFonts w:ascii="Times New Roman" w:hAnsi="Times New Roman"/>
    </w:rPr>
  </w:style>
  <w:style w:type="paragraph" w:customStyle="1" w:styleId="HeadingRHJItalic">
    <w:name w:val="Heading: RHJ Italic"/>
    <w:basedOn w:val="Normal"/>
    <w:rsid w:val="002A73C9"/>
    <w:pPr>
      <w:spacing w:after="240" w:line="240" w:lineRule="exact"/>
      <w:ind w:left="567" w:hanging="567"/>
      <w:jc w:val="right"/>
    </w:pPr>
    <w:rPr>
      <w:rFonts w:ascii="Times New Roman" w:eastAsia="Times New Roman" w:hAnsi="Times New Roman" w:cs="Times New Roman"/>
      <w:i/>
      <w:color w:val="000000"/>
      <w:sz w:val="20"/>
      <w:szCs w:val="20"/>
      <w:lang w:val="en-GB"/>
    </w:rPr>
  </w:style>
  <w:style w:type="paragraph" w:customStyle="1" w:styleId="Table1Header">
    <w:name w:val="Table 1 Header"/>
    <w:basedOn w:val="Table1"/>
    <w:rsid w:val="002A73C9"/>
    <w:rPr>
      <w:rFonts w:ascii="Arial" w:hAnsi="Arial"/>
      <w:b/>
    </w:rPr>
  </w:style>
  <w:style w:type="paragraph" w:customStyle="1" w:styleId="Table1">
    <w:name w:val="Table 1"/>
    <w:basedOn w:val="Normal"/>
    <w:rsid w:val="002A73C9"/>
    <w:pPr>
      <w:tabs>
        <w:tab w:val="left" w:pos="3969"/>
        <w:tab w:val="right" w:pos="7655"/>
      </w:tabs>
      <w:spacing w:after="0" w:line="240" w:lineRule="exact"/>
    </w:pPr>
    <w:rPr>
      <w:rFonts w:ascii="Times New Roman" w:eastAsia="Times New Roman" w:hAnsi="Times New Roman" w:cs="Times New Roman"/>
      <w:color w:val="000000"/>
      <w:sz w:val="20"/>
      <w:szCs w:val="20"/>
      <w:lang w:val="en-GB"/>
    </w:rPr>
  </w:style>
  <w:style w:type="paragraph" w:customStyle="1" w:styleId="Table2Header">
    <w:name w:val="Table 2 Header"/>
    <w:basedOn w:val="Table1Header"/>
    <w:rsid w:val="002A73C9"/>
    <w:pPr>
      <w:tabs>
        <w:tab w:val="clear" w:pos="3969"/>
        <w:tab w:val="clear" w:pos="7655"/>
        <w:tab w:val="left" w:pos="3402"/>
        <w:tab w:val="right" w:pos="5812"/>
        <w:tab w:val="right" w:pos="7938"/>
      </w:tabs>
      <w:ind w:right="1126"/>
    </w:pPr>
  </w:style>
  <w:style w:type="paragraph" w:customStyle="1" w:styleId="Table2">
    <w:name w:val="Table 2"/>
    <w:basedOn w:val="Table1"/>
    <w:rsid w:val="002A73C9"/>
    <w:pPr>
      <w:tabs>
        <w:tab w:val="clear" w:pos="3969"/>
        <w:tab w:val="clear" w:pos="7655"/>
        <w:tab w:val="left" w:pos="3402"/>
        <w:tab w:val="right" w:pos="5812"/>
        <w:tab w:val="right" w:pos="7938"/>
      </w:tabs>
    </w:pPr>
  </w:style>
  <w:style w:type="paragraph" w:customStyle="1" w:styleId="Table6header">
    <w:name w:val="Table 6 header"/>
    <w:basedOn w:val="Normal"/>
    <w:rsid w:val="002A73C9"/>
    <w:pPr>
      <w:tabs>
        <w:tab w:val="left" w:pos="1701"/>
        <w:tab w:val="right" w:pos="7938"/>
      </w:tabs>
      <w:spacing w:after="0" w:line="240" w:lineRule="exact"/>
      <w:ind w:left="567" w:hanging="567"/>
    </w:pPr>
    <w:rPr>
      <w:rFonts w:ascii="Arial" w:eastAsia="Times New Roman" w:hAnsi="Arial" w:cs="Times New Roman"/>
      <w:color w:val="000000"/>
      <w:sz w:val="20"/>
      <w:szCs w:val="20"/>
      <w:lang w:val="en-GB"/>
    </w:rPr>
  </w:style>
  <w:style w:type="paragraph" w:customStyle="1" w:styleId="Table6">
    <w:name w:val="Table 6"/>
    <w:basedOn w:val="Normal"/>
    <w:rsid w:val="002A73C9"/>
    <w:pPr>
      <w:tabs>
        <w:tab w:val="left" w:pos="1701"/>
        <w:tab w:val="right" w:pos="7938"/>
      </w:tabs>
      <w:spacing w:after="0" w:line="240" w:lineRule="exact"/>
    </w:pPr>
    <w:rPr>
      <w:rFonts w:ascii="Times New Roman" w:eastAsia="Times New Roman" w:hAnsi="Times New Roman" w:cs="Times New Roman"/>
      <w:color w:val="000000"/>
      <w:sz w:val="20"/>
      <w:szCs w:val="20"/>
      <w:lang w:val="en-GB"/>
    </w:rPr>
  </w:style>
  <w:style w:type="paragraph" w:customStyle="1" w:styleId="Table5">
    <w:name w:val="Table 5"/>
    <w:basedOn w:val="Normal"/>
    <w:rsid w:val="002A73C9"/>
    <w:pPr>
      <w:spacing w:after="0" w:line="240" w:lineRule="auto"/>
    </w:pPr>
    <w:rPr>
      <w:rFonts w:ascii="Times New Roman" w:eastAsia="Times New Roman" w:hAnsi="Times New Roman" w:cs="Times New Roman"/>
      <w:color w:val="000000"/>
      <w:sz w:val="18"/>
      <w:szCs w:val="20"/>
      <w:lang w:val="en-GB"/>
    </w:rPr>
  </w:style>
  <w:style w:type="paragraph" w:customStyle="1" w:styleId="Table">
    <w:name w:val="Table"/>
    <w:basedOn w:val="MainText"/>
    <w:rsid w:val="002A73C9"/>
    <w:pPr>
      <w:tabs>
        <w:tab w:val="left" w:pos="3969"/>
        <w:tab w:val="right" w:pos="7655"/>
      </w:tabs>
      <w:ind w:left="1134" w:firstLine="0"/>
    </w:pPr>
  </w:style>
  <w:style w:type="paragraph" w:customStyle="1" w:styleId="HeadingSubindent">
    <w:name w:val="Heading: Sub indent"/>
    <w:basedOn w:val="HeadingSub"/>
    <w:rsid w:val="002A73C9"/>
    <w:pPr>
      <w:ind w:left="567" w:hanging="567"/>
    </w:pPr>
  </w:style>
  <w:style w:type="paragraph" w:customStyle="1" w:styleId="Headingsubsub">
    <w:name w:val="Heading: sub sub"/>
    <w:basedOn w:val="MainText"/>
    <w:rsid w:val="002A73C9"/>
    <w:pPr>
      <w:keepNext/>
    </w:pPr>
    <w:rPr>
      <w:i/>
    </w:rPr>
  </w:style>
  <w:style w:type="paragraph" w:customStyle="1" w:styleId="Table4Header">
    <w:name w:val="Table 4 Header"/>
    <w:basedOn w:val="Table2Header"/>
    <w:rsid w:val="002A73C9"/>
    <w:pPr>
      <w:tabs>
        <w:tab w:val="clear" w:pos="3402"/>
        <w:tab w:val="clear" w:pos="5812"/>
        <w:tab w:val="clear" w:pos="7938"/>
        <w:tab w:val="left" w:pos="5670"/>
      </w:tabs>
      <w:ind w:left="2268" w:right="2401"/>
    </w:pPr>
  </w:style>
  <w:style w:type="paragraph" w:customStyle="1" w:styleId="Table4">
    <w:name w:val="Table 4"/>
    <w:basedOn w:val="Table2"/>
    <w:rsid w:val="002A73C9"/>
    <w:pPr>
      <w:tabs>
        <w:tab w:val="clear" w:pos="3402"/>
        <w:tab w:val="clear" w:pos="5812"/>
        <w:tab w:val="clear" w:pos="7938"/>
        <w:tab w:val="left" w:pos="5670"/>
      </w:tabs>
      <w:ind w:left="2268"/>
    </w:pPr>
  </w:style>
  <w:style w:type="paragraph" w:customStyle="1" w:styleId="Tableheader">
    <w:name w:val="Table header"/>
    <w:basedOn w:val="HeadingSub"/>
    <w:rsid w:val="002A73C9"/>
    <w:pPr>
      <w:tabs>
        <w:tab w:val="left" w:pos="567"/>
      </w:tabs>
      <w:spacing w:before="120" w:after="120"/>
    </w:pPr>
  </w:style>
  <w:style w:type="paragraph" w:styleId="TOC4">
    <w:name w:val="toc 4"/>
    <w:basedOn w:val="Normal"/>
    <w:next w:val="Normal"/>
    <w:autoRedefine/>
    <w:rsid w:val="002A73C9"/>
    <w:pPr>
      <w:keepNext/>
      <w:tabs>
        <w:tab w:val="right" w:leader="dot" w:pos="9054"/>
      </w:tabs>
      <w:spacing w:before="240" w:after="120" w:line="240" w:lineRule="auto"/>
      <w:ind w:left="567" w:hanging="567"/>
    </w:pPr>
    <w:rPr>
      <w:rFonts w:ascii="Arial" w:eastAsia="Times New Roman" w:hAnsi="Arial" w:cs="Times New Roman"/>
      <w:b/>
      <w:noProof/>
      <w:sz w:val="20"/>
      <w:szCs w:val="20"/>
      <w:lang w:val="en-GB"/>
    </w:rPr>
  </w:style>
  <w:style w:type="paragraph" w:styleId="TOC5">
    <w:name w:val="toc 5"/>
    <w:basedOn w:val="Normal"/>
    <w:next w:val="Normal"/>
    <w:autoRedefine/>
    <w:rsid w:val="002A73C9"/>
    <w:pPr>
      <w:tabs>
        <w:tab w:val="right" w:leader="dot" w:pos="9054"/>
      </w:tabs>
      <w:spacing w:after="0" w:line="240" w:lineRule="auto"/>
      <w:ind w:left="1701" w:hanging="1134"/>
    </w:pPr>
    <w:rPr>
      <w:rFonts w:ascii="Times New Roman" w:eastAsia="Times New Roman" w:hAnsi="Times New Roman" w:cs="Times New Roman"/>
      <w:noProof/>
      <w:sz w:val="20"/>
      <w:szCs w:val="20"/>
      <w:lang w:val="en-GB"/>
    </w:rPr>
  </w:style>
  <w:style w:type="paragraph" w:styleId="TOC7">
    <w:name w:val="toc 7"/>
    <w:basedOn w:val="Normal"/>
    <w:next w:val="Normal"/>
    <w:autoRedefine/>
    <w:rsid w:val="002A73C9"/>
    <w:pPr>
      <w:tabs>
        <w:tab w:val="right" w:leader="dot" w:pos="9054"/>
      </w:tabs>
      <w:spacing w:after="0" w:line="240" w:lineRule="auto"/>
      <w:ind w:left="567"/>
    </w:pPr>
    <w:rPr>
      <w:rFonts w:ascii="Times New Roman" w:eastAsia="Times New Roman" w:hAnsi="Times New Roman" w:cs="Times New Roman"/>
      <w:noProof/>
      <w:sz w:val="20"/>
      <w:szCs w:val="20"/>
      <w:lang w:val="en-GB"/>
    </w:rPr>
  </w:style>
  <w:style w:type="paragraph" w:styleId="TOC8">
    <w:name w:val="toc 8"/>
    <w:basedOn w:val="Normal"/>
    <w:next w:val="Normal"/>
    <w:autoRedefine/>
    <w:rsid w:val="002A73C9"/>
    <w:pPr>
      <w:tabs>
        <w:tab w:val="right" w:pos="9055"/>
      </w:tabs>
      <w:spacing w:after="0" w:line="240" w:lineRule="auto"/>
      <w:ind w:left="3686" w:hanging="3119"/>
    </w:pPr>
    <w:rPr>
      <w:rFonts w:ascii="Times New Roman" w:eastAsia="Times New Roman" w:hAnsi="Times New Roman" w:cs="Times New Roman"/>
      <w:sz w:val="20"/>
      <w:szCs w:val="20"/>
      <w:lang w:val="en-GB"/>
    </w:rPr>
  </w:style>
  <w:style w:type="paragraph" w:styleId="TOC9">
    <w:name w:val="toc 9"/>
    <w:basedOn w:val="Normal"/>
    <w:next w:val="Normal"/>
    <w:autoRedefine/>
    <w:rsid w:val="002A73C9"/>
    <w:pPr>
      <w:spacing w:after="0" w:line="240" w:lineRule="auto"/>
      <w:ind w:left="1920"/>
    </w:pPr>
    <w:rPr>
      <w:rFonts w:ascii="Times New Roman" w:eastAsia="Times New Roman" w:hAnsi="Times New Roman" w:cs="Times New Roman"/>
      <w:sz w:val="18"/>
      <w:szCs w:val="20"/>
      <w:lang w:val="en-GB"/>
    </w:rPr>
  </w:style>
  <w:style w:type="paragraph" w:customStyle="1" w:styleId="TOC11">
    <w:name w:val="TOC 1 1"/>
    <w:basedOn w:val="TOC1"/>
    <w:rsid w:val="002A73C9"/>
    <w:pPr>
      <w:keepNext/>
      <w:keepLines/>
      <w:tabs>
        <w:tab w:val="right" w:leader="dot" w:pos="9054"/>
      </w:tabs>
      <w:spacing w:before="240" w:after="120"/>
      <w:ind w:left="1276" w:hanging="1276"/>
    </w:pPr>
    <w:rPr>
      <w:rFonts w:ascii="Arial" w:hAnsi="Arial"/>
      <w:b/>
      <w:noProof/>
      <w:sz w:val="20"/>
      <w:szCs w:val="20"/>
      <w:lang w:val="en-GB"/>
    </w:rPr>
  </w:style>
  <w:style w:type="paragraph" w:customStyle="1" w:styleId="HeadingCoverbig">
    <w:name w:val="Heading: Cover big"/>
    <w:basedOn w:val="HeadingPart"/>
    <w:rsid w:val="002A73C9"/>
    <w:pPr>
      <w:spacing w:line="640" w:lineRule="exact"/>
    </w:pPr>
    <w:rPr>
      <w:sz w:val="48"/>
    </w:rPr>
  </w:style>
  <w:style w:type="paragraph" w:customStyle="1" w:styleId="Headingcoversmall">
    <w:name w:val="Heading: cover small"/>
    <w:basedOn w:val="HeadingPart"/>
    <w:rsid w:val="002A73C9"/>
    <w:pPr>
      <w:spacing w:after="360" w:line="520" w:lineRule="exact"/>
    </w:pPr>
    <w:rPr>
      <w:sz w:val="36"/>
    </w:rPr>
  </w:style>
  <w:style w:type="paragraph" w:customStyle="1" w:styleId="Introtext">
    <w:name w:val="Intro text"/>
    <w:basedOn w:val="MainText"/>
    <w:rsid w:val="002A73C9"/>
    <w:pPr>
      <w:spacing w:after="180" w:line="280" w:lineRule="exact"/>
      <w:ind w:left="0" w:firstLine="567"/>
    </w:pPr>
    <w:rPr>
      <w:sz w:val="22"/>
    </w:rPr>
  </w:style>
  <w:style w:type="paragraph" w:customStyle="1" w:styleId="Introtextnoindent">
    <w:name w:val="Intro text no indent"/>
    <w:basedOn w:val="Introtext"/>
    <w:rsid w:val="002A73C9"/>
    <w:pPr>
      <w:ind w:firstLine="0"/>
    </w:pPr>
  </w:style>
  <w:style w:type="paragraph" w:customStyle="1" w:styleId="MainTextnospaceafter">
    <w:name w:val="Main Text no space after"/>
    <w:basedOn w:val="MainText"/>
    <w:rsid w:val="002A73C9"/>
    <w:pPr>
      <w:spacing w:after="0"/>
    </w:pPr>
    <w:rPr>
      <w:i/>
    </w:rPr>
  </w:style>
  <w:style w:type="paragraph" w:customStyle="1" w:styleId="Headingadjamlist">
    <w:name w:val="Heading: adj am list"/>
    <w:basedOn w:val="HeadingSection"/>
    <w:rsid w:val="002A73C9"/>
    <w:pPr>
      <w:spacing w:before="0" w:line="300" w:lineRule="exact"/>
      <w:ind w:left="0" w:right="0" w:firstLine="0"/>
      <w:jc w:val="center"/>
    </w:pPr>
    <w:rPr>
      <w:sz w:val="22"/>
      <w:szCs w:val="20"/>
      <w:lang w:eastAsia="en-US"/>
    </w:rPr>
  </w:style>
  <w:style w:type="paragraph" w:customStyle="1" w:styleId="HeadingSub22">
    <w:name w:val="Heading: Sub 2.2"/>
    <w:basedOn w:val="HeadingSubtopofpage"/>
    <w:rsid w:val="002A73C9"/>
    <w:pPr>
      <w:pageBreakBefore w:val="0"/>
      <w:spacing w:before="720"/>
    </w:pPr>
  </w:style>
  <w:style w:type="paragraph" w:customStyle="1" w:styleId="Heading">
    <w:name w:val="Heading"/>
    <w:basedOn w:val="Normal"/>
    <w:next w:val="Normal"/>
    <w:rsid w:val="002A73C9"/>
    <w:pPr>
      <w:tabs>
        <w:tab w:val="left" w:pos="720"/>
        <w:tab w:val="left" w:pos="1440"/>
        <w:tab w:val="left" w:pos="5760"/>
      </w:tabs>
      <w:spacing w:after="0" w:line="240" w:lineRule="auto"/>
      <w:jc w:val="center"/>
    </w:pPr>
    <w:rPr>
      <w:rFonts w:ascii="Times New Roman" w:eastAsia="Times New Roman" w:hAnsi="Times New Roman" w:cs="Times New Roman"/>
      <w:b/>
      <w:caps/>
      <w:szCs w:val="20"/>
      <w:lang w:val="en-GB"/>
    </w:rPr>
  </w:style>
  <w:style w:type="paragraph" w:customStyle="1" w:styleId="Heading50">
    <w:name w:val="Heading: 5"/>
    <w:basedOn w:val="HeadingSub"/>
    <w:rsid w:val="002A73C9"/>
    <w:pPr>
      <w:tabs>
        <w:tab w:val="left" w:pos="567"/>
      </w:tabs>
      <w:spacing w:after="0" w:line="300" w:lineRule="exact"/>
    </w:pPr>
    <w:rPr>
      <w:rFonts w:ascii="Arial Black" w:hAnsi="Arial Black"/>
      <w:b w:val="0"/>
      <w:sz w:val="22"/>
    </w:rPr>
  </w:style>
  <w:style w:type="paragraph" w:customStyle="1" w:styleId="HeadingSectionnoindent">
    <w:name w:val="Heading: Section no indent"/>
    <w:basedOn w:val="HeadingSection"/>
    <w:rsid w:val="002A73C9"/>
    <w:pPr>
      <w:spacing w:line="300" w:lineRule="exact"/>
      <w:ind w:left="0" w:right="0" w:firstLine="0"/>
    </w:pPr>
    <w:rPr>
      <w:sz w:val="22"/>
      <w:szCs w:val="20"/>
      <w:lang w:eastAsia="en-US"/>
    </w:rPr>
  </w:style>
  <w:style w:type="paragraph" w:styleId="Index1">
    <w:name w:val="index 1"/>
    <w:basedOn w:val="Normal"/>
    <w:next w:val="Normal"/>
    <w:autoRedefine/>
    <w:rsid w:val="002A73C9"/>
    <w:pPr>
      <w:tabs>
        <w:tab w:val="right" w:leader="dot" w:pos="4162"/>
      </w:tabs>
      <w:spacing w:after="0" w:line="240" w:lineRule="exact"/>
      <w:ind w:left="238" w:hanging="238"/>
    </w:pPr>
    <w:rPr>
      <w:rFonts w:ascii="Times New Roman" w:eastAsia="Times New Roman" w:hAnsi="Times New Roman" w:cs="Times New Roman"/>
      <w:noProof/>
      <w:sz w:val="20"/>
      <w:szCs w:val="20"/>
      <w:lang w:val="en-GB"/>
    </w:rPr>
  </w:style>
  <w:style w:type="paragraph" w:styleId="Index2">
    <w:name w:val="index 2"/>
    <w:basedOn w:val="Normal"/>
    <w:next w:val="Normal"/>
    <w:autoRedefine/>
    <w:rsid w:val="002A73C9"/>
    <w:pPr>
      <w:tabs>
        <w:tab w:val="right" w:leader="dot" w:pos="4162"/>
      </w:tabs>
      <w:spacing w:after="0" w:line="240" w:lineRule="exact"/>
      <w:ind w:left="476" w:hanging="238"/>
    </w:pPr>
    <w:rPr>
      <w:rFonts w:ascii="Times New Roman" w:eastAsia="Times New Roman" w:hAnsi="Times New Roman" w:cs="Times New Roman"/>
      <w:noProof/>
      <w:sz w:val="20"/>
      <w:szCs w:val="20"/>
      <w:lang w:val="en-GB"/>
    </w:rPr>
  </w:style>
  <w:style w:type="paragraph" w:styleId="Index3">
    <w:name w:val="index 3"/>
    <w:basedOn w:val="Normal"/>
    <w:next w:val="Normal"/>
    <w:autoRedefine/>
    <w:rsid w:val="002A73C9"/>
    <w:pPr>
      <w:tabs>
        <w:tab w:val="right" w:leader="dot" w:pos="4162"/>
      </w:tabs>
      <w:spacing w:after="0" w:line="240" w:lineRule="exact"/>
      <w:ind w:left="720" w:hanging="238"/>
    </w:pPr>
    <w:rPr>
      <w:rFonts w:ascii="Times New Roman" w:eastAsia="Times New Roman" w:hAnsi="Times New Roman" w:cs="Times New Roman"/>
      <w:noProof/>
      <w:sz w:val="20"/>
      <w:szCs w:val="20"/>
      <w:lang w:val="en-GB"/>
    </w:rPr>
  </w:style>
  <w:style w:type="paragraph" w:styleId="Index4">
    <w:name w:val="index 4"/>
    <w:basedOn w:val="Normal"/>
    <w:next w:val="Normal"/>
    <w:autoRedefine/>
    <w:rsid w:val="002A73C9"/>
    <w:pPr>
      <w:spacing w:after="0" w:line="240" w:lineRule="auto"/>
      <w:ind w:left="960" w:hanging="240"/>
    </w:pPr>
    <w:rPr>
      <w:rFonts w:ascii="Times New Roman" w:eastAsia="Times New Roman" w:hAnsi="Times New Roman" w:cs="Times New Roman"/>
      <w:sz w:val="20"/>
      <w:szCs w:val="20"/>
      <w:lang w:val="en-GB"/>
    </w:rPr>
  </w:style>
  <w:style w:type="paragraph" w:styleId="Index5">
    <w:name w:val="index 5"/>
    <w:basedOn w:val="Normal"/>
    <w:next w:val="Normal"/>
    <w:autoRedefine/>
    <w:rsid w:val="002A73C9"/>
    <w:pPr>
      <w:spacing w:after="0" w:line="240" w:lineRule="auto"/>
      <w:ind w:left="1200" w:hanging="240"/>
    </w:pPr>
    <w:rPr>
      <w:rFonts w:ascii="Times New Roman" w:eastAsia="Times New Roman" w:hAnsi="Times New Roman" w:cs="Times New Roman"/>
      <w:szCs w:val="20"/>
      <w:lang w:val="en-GB"/>
    </w:rPr>
  </w:style>
  <w:style w:type="paragraph" w:styleId="Index6">
    <w:name w:val="index 6"/>
    <w:basedOn w:val="Normal"/>
    <w:next w:val="Normal"/>
    <w:autoRedefine/>
    <w:rsid w:val="002A73C9"/>
    <w:pPr>
      <w:spacing w:after="0" w:line="240" w:lineRule="auto"/>
      <w:ind w:left="1440" w:hanging="240"/>
    </w:pPr>
    <w:rPr>
      <w:rFonts w:ascii="Times New Roman" w:eastAsia="Times New Roman" w:hAnsi="Times New Roman" w:cs="Times New Roman"/>
      <w:szCs w:val="20"/>
      <w:lang w:val="en-GB"/>
    </w:rPr>
  </w:style>
  <w:style w:type="paragraph" w:styleId="Index7">
    <w:name w:val="index 7"/>
    <w:basedOn w:val="Normal"/>
    <w:next w:val="Normal"/>
    <w:autoRedefine/>
    <w:rsid w:val="002A73C9"/>
    <w:pPr>
      <w:spacing w:after="0" w:line="240" w:lineRule="auto"/>
      <w:ind w:left="1680" w:hanging="240"/>
    </w:pPr>
    <w:rPr>
      <w:rFonts w:ascii="Times New Roman" w:eastAsia="Times New Roman" w:hAnsi="Times New Roman" w:cs="Times New Roman"/>
      <w:szCs w:val="20"/>
      <w:lang w:val="en-GB"/>
    </w:rPr>
  </w:style>
  <w:style w:type="paragraph" w:styleId="Index8">
    <w:name w:val="index 8"/>
    <w:basedOn w:val="Normal"/>
    <w:next w:val="Normal"/>
    <w:autoRedefine/>
    <w:rsid w:val="002A73C9"/>
    <w:pPr>
      <w:spacing w:after="0" w:line="240" w:lineRule="auto"/>
      <w:ind w:left="1920" w:hanging="240"/>
    </w:pPr>
    <w:rPr>
      <w:rFonts w:ascii="Times New Roman" w:eastAsia="Times New Roman" w:hAnsi="Times New Roman" w:cs="Times New Roman"/>
      <w:szCs w:val="20"/>
      <w:lang w:val="en-GB"/>
    </w:rPr>
  </w:style>
  <w:style w:type="paragraph" w:styleId="Index9">
    <w:name w:val="index 9"/>
    <w:basedOn w:val="Normal"/>
    <w:next w:val="Normal"/>
    <w:autoRedefine/>
    <w:rsid w:val="002A73C9"/>
    <w:pPr>
      <w:spacing w:after="0" w:line="240" w:lineRule="auto"/>
      <w:ind w:left="2160" w:hanging="240"/>
    </w:pPr>
    <w:rPr>
      <w:rFonts w:ascii="Times New Roman" w:eastAsia="Times New Roman" w:hAnsi="Times New Roman" w:cs="Times New Roman"/>
      <w:szCs w:val="20"/>
      <w:lang w:val="en-GB"/>
    </w:rPr>
  </w:style>
  <w:style w:type="paragraph" w:styleId="IndexHeading">
    <w:name w:val="index heading"/>
    <w:basedOn w:val="Normal"/>
    <w:next w:val="Index1"/>
    <w:rsid w:val="002A73C9"/>
    <w:pPr>
      <w:spacing w:after="0" w:line="240" w:lineRule="auto"/>
    </w:pPr>
    <w:rPr>
      <w:rFonts w:ascii="Times New Roman" w:eastAsia="Times New Roman" w:hAnsi="Times New Roman" w:cs="Times New Roman"/>
      <w:szCs w:val="20"/>
      <w:lang w:val="en-GB"/>
    </w:rPr>
  </w:style>
  <w:style w:type="paragraph" w:customStyle="1" w:styleId="HeadingSubnospace">
    <w:name w:val="Heading: Sub no space"/>
    <w:basedOn w:val="HeadingSub"/>
    <w:uiPriority w:val="99"/>
    <w:rsid w:val="002A73C9"/>
    <w:pPr>
      <w:spacing w:after="0"/>
    </w:pPr>
  </w:style>
  <w:style w:type="paragraph" w:customStyle="1" w:styleId="Backpage">
    <w:name w:val="Back page"/>
    <w:basedOn w:val="HeadingSub"/>
    <w:rsid w:val="002A73C9"/>
    <w:pPr>
      <w:spacing w:line="300" w:lineRule="exact"/>
      <w:ind w:left="1134" w:right="1126"/>
    </w:pPr>
    <w:rPr>
      <w:b w:val="0"/>
      <w:sz w:val="22"/>
    </w:rPr>
  </w:style>
  <w:style w:type="paragraph" w:customStyle="1" w:styleId="HeadingSubTOC">
    <w:name w:val="Heading: Sub TOC"/>
    <w:basedOn w:val="HeadingSub"/>
    <w:rsid w:val="002A73C9"/>
  </w:style>
  <w:style w:type="paragraph" w:customStyle="1" w:styleId="HeadingSubtopofpageTOC">
    <w:name w:val="Heading: Sub top of page TOC"/>
    <w:basedOn w:val="HeadingSubtopofpage"/>
    <w:rsid w:val="002A73C9"/>
  </w:style>
  <w:style w:type="paragraph" w:customStyle="1" w:styleId="HeadingadjamlistTOC">
    <w:name w:val="Heading: adj am list TOC"/>
    <w:basedOn w:val="Headingadjamlist"/>
    <w:rsid w:val="002A73C9"/>
  </w:style>
  <w:style w:type="paragraph" w:customStyle="1" w:styleId="TOC80">
    <w:name w:val="TOC8"/>
    <w:basedOn w:val="TOC6"/>
    <w:rsid w:val="002A73C9"/>
    <w:pPr>
      <w:tabs>
        <w:tab w:val="left" w:pos="4536"/>
        <w:tab w:val="right" w:leader="dot" w:pos="9054"/>
      </w:tabs>
      <w:ind w:left="1702" w:right="0" w:hanging="851"/>
      <w:jc w:val="left"/>
    </w:pPr>
    <w:rPr>
      <w:rFonts w:ascii="Times New Roman" w:hAnsi="Times New Roman"/>
      <w:noProof/>
      <w:sz w:val="20"/>
      <w:szCs w:val="20"/>
      <w:lang w:val="en-GB"/>
    </w:rPr>
  </w:style>
  <w:style w:type="paragraph" w:customStyle="1" w:styleId="TOC6A">
    <w:name w:val="TOC 6A"/>
    <w:basedOn w:val="TOC80"/>
    <w:rsid w:val="002A73C9"/>
    <w:pPr>
      <w:tabs>
        <w:tab w:val="clear" w:pos="4536"/>
      </w:tabs>
      <w:ind w:left="3969" w:hanging="3118"/>
    </w:pPr>
  </w:style>
  <w:style w:type="paragraph" w:customStyle="1" w:styleId="Margintextbox">
    <w:name w:val="Margin text box"/>
    <w:basedOn w:val="Normal"/>
    <w:rsid w:val="002A73C9"/>
    <w:pPr>
      <w:spacing w:after="0" w:line="240" w:lineRule="exact"/>
      <w:jc w:val="center"/>
    </w:pPr>
    <w:rPr>
      <w:rFonts w:ascii="Arial" w:eastAsia="Times New Roman" w:hAnsi="Arial" w:cs="Times New Roman"/>
      <w:b/>
      <w:caps/>
      <w:color w:val="FFFFFF"/>
      <w:sz w:val="18"/>
      <w:szCs w:val="20"/>
      <w:lang w:val="en-GB"/>
    </w:rPr>
  </w:style>
  <w:style w:type="paragraph" w:customStyle="1" w:styleId="Table34">
    <w:name w:val="Table 3.4"/>
    <w:basedOn w:val="Table1"/>
    <w:rsid w:val="002A73C9"/>
    <w:rPr>
      <w:sz w:val="18"/>
      <w:szCs w:val="18"/>
    </w:rPr>
  </w:style>
  <w:style w:type="paragraph" w:customStyle="1" w:styleId="Table34Header">
    <w:name w:val="Table 3.4 Header"/>
    <w:basedOn w:val="Table1Header"/>
    <w:rsid w:val="002A73C9"/>
    <w:rPr>
      <w:sz w:val="18"/>
    </w:rPr>
  </w:style>
  <w:style w:type="paragraph" w:customStyle="1" w:styleId="HeadingRule">
    <w:name w:val="Heading: Rule"/>
    <w:basedOn w:val="HeadingSubTOC"/>
    <w:rsid w:val="002A73C9"/>
    <w:pPr>
      <w:spacing w:before="0"/>
      <w:jc w:val="center"/>
    </w:pPr>
  </w:style>
  <w:style w:type="paragraph" w:customStyle="1" w:styleId="HeadingSectionRules">
    <w:name w:val="Heading: Section Rules"/>
    <w:basedOn w:val="HeadingSection"/>
    <w:rsid w:val="002A73C9"/>
    <w:pPr>
      <w:spacing w:before="360" w:after="120" w:line="300" w:lineRule="exact"/>
      <w:ind w:left="0" w:right="0" w:firstLine="0"/>
    </w:pPr>
    <w:rPr>
      <w:sz w:val="22"/>
      <w:szCs w:val="20"/>
      <w:lang w:eastAsia="en-US"/>
    </w:rPr>
  </w:style>
  <w:style w:type="paragraph" w:customStyle="1" w:styleId="HeadingContacts">
    <w:name w:val="Heading: Contacts"/>
    <w:basedOn w:val="HeadingSection"/>
    <w:rsid w:val="002A73C9"/>
    <w:pPr>
      <w:spacing w:after="0" w:line="300" w:lineRule="exact"/>
      <w:ind w:left="0" w:right="0" w:firstLine="0"/>
    </w:pPr>
    <w:rPr>
      <w:sz w:val="22"/>
      <w:szCs w:val="20"/>
      <w:lang w:eastAsia="en-US"/>
    </w:rPr>
  </w:style>
  <w:style w:type="paragraph" w:customStyle="1" w:styleId="HeadingSubthenSource">
    <w:name w:val="Heading: Sub then Source"/>
    <w:basedOn w:val="HeadingSub"/>
    <w:rsid w:val="002A73C9"/>
    <w:pPr>
      <w:spacing w:after="0"/>
    </w:pPr>
  </w:style>
  <w:style w:type="paragraph" w:customStyle="1" w:styleId="Headingsubsubtopofpage">
    <w:name w:val="Heading: sub sub top of page"/>
    <w:basedOn w:val="Headingsubsub"/>
    <w:rsid w:val="002A73C9"/>
    <w:pPr>
      <w:pageBreakBefore/>
    </w:pPr>
  </w:style>
  <w:style w:type="paragraph" w:customStyle="1" w:styleId="Subtitle0">
    <w:name w:val="Sub title"/>
    <w:basedOn w:val="Heading2"/>
    <w:rsid w:val="002A73C9"/>
    <w:pPr>
      <w:spacing w:before="0" w:after="0"/>
      <w:ind w:left="1247"/>
    </w:pPr>
    <w:rPr>
      <w:rFonts w:ascii="Times New Roman" w:hAnsi="Times New Roman" w:cs="Times New Roman"/>
      <w:bCs w:val="0"/>
      <w:i w:val="0"/>
      <w:iCs w:val="0"/>
      <w:sz w:val="24"/>
      <w:szCs w:val="24"/>
      <w:lang w:val="en-GB"/>
    </w:rPr>
  </w:style>
  <w:style w:type="paragraph" w:customStyle="1" w:styleId="Default">
    <w:name w:val="Default"/>
    <w:rsid w:val="002A73C9"/>
    <w:pPr>
      <w:widowControl w:val="0"/>
      <w:autoSpaceDE w:val="0"/>
      <w:autoSpaceDN w:val="0"/>
      <w:adjustRightInd w:val="0"/>
      <w:spacing w:after="0" w:line="240" w:lineRule="auto"/>
    </w:pPr>
    <w:rPr>
      <w:rFonts w:ascii="JGCGEJ+TimesNewRoman,Bold" w:eastAsia="Times New Roman" w:hAnsi="JGCGEJ+TimesNewRoman,Bold" w:cs="Times New Roman"/>
      <w:color w:val="000000"/>
      <w:sz w:val="24"/>
      <w:szCs w:val="24"/>
    </w:rPr>
  </w:style>
  <w:style w:type="paragraph" w:customStyle="1" w:styleId="Textbox">
    <w:name w:val="Text box"/>
    <w:basedOn w:val="Normal"/>
    <w:rsid w:val="002A73C9"/>
    <w:pPr>
      <w:spacing w:after="0" w:line="240" w:lineRule="exact"/>
      <w:jc w:val="center"/>
    </w:pPr>
    <w:rPr>
      <w:rFonts w:ascii="Arial" w:eastAsia="Times New Roman" w:hAnsi="Arial" w:cs="Times New Roman"/>
      <w:b/>
      <w:caps/>
      <w:color w:val="FFFFFF"/>
      <w:sz w:val="18"/>
      <w:szCs w:val="20"/>
      <w:lang w:val="en-GB"/>
    </w:rPr>
  </w:style>
  <w:style w:type="paragraph" w:customStyle="1" w:styleId="TOC2TimesNewRoman">
    <w:name w:val="TOC 2 + Times New Roman"/>
    <w:aliases w:val="Justified,Left:  -0.72&quot;,Hanging:  1.21&quot;,Right:  1..."/>
    <w:basedOn w:val="Normal"/>
    <w:rsid w:val="002A73C9"/>
    <w:pPr>
      <w:bidi/>
      <w:spacing w:after="0" w:line="240" w:lineRule="atLeast"/>
      <w:ind w:left="705" w:right="2261" w:hanging="1742"/>
      <w:jc w:val="both"/>
    </w:pPr>
    <w:rPr>
      <w:rFonts w:ascii="Times New Roman" w:eastAsia="Times New Roman" w:hAnsi="Times New Roman" w:cs="Simplified Arabic"/>
      <w:noProof/>
      <w:sz w:val="24"/>
      <w:szCs w:val="24"/>
      <w:lang w:bidi="ar-AE"/>
    </w:rPr>
  </w:style>
  <w:style w:type="paragraph" w:customStyle="1" w:styleId="TOC">
    <w:name w:val="TOC"/>
    <w:basedOn w:val="TOC2"/>
    <w:next w:val="TOC2"/>
    <w:rsid w:val="002A73C9"/>
    <w:pPr>
      <w:tabs>
        <w:tab w:val="left" w:pos="346"/>
      </w:tabs>
      <w:ind w:left="26"/>
    </w:pPr>
    <w:rPr>
      <w:rFonts w:ascii="Times New Roman" w:hAnsi="Times New Roman" w:cs="Simplified Arabic"/>
    </w:rPr>
  </w:style>
  <w:style w:type="paragraph" w:styleId="BlockText">
    <w:name w:val="Block Text"/>
    <w:basedOn w:val="Normal"/>
    <w:rsid w:val="002A73C9"/>
    <w:pPr>
      <w:bidi/>
      <w:spacing w:after="0" w:line="240" w:lineRule="auto"/>
      <w:ind w:left="720" w:hanging="720"/>
      <w:jc w:val="lowKashida"/>
    </w:pPr>
    <w:rPr>
      <w:rFonts w:ascii="Times" w:eastAsia="Times New Roman" w:hAnsi="Times" w:cs="Mudir MT"/>
      <w:noProof/>
      <w:sz w:val="20"/>
      <w:szCs w:val="24"/>
    </w:rPr>
  </w:style>
  <w:style w:type="paragraph" w:styleId="EndnoteText">
    <w:name w:val="endnote text"/>
    <w:basedOn w:val="Normal"/>
    <w:link w:val="EndnoteTextChar"/>
    <w:semiHidden/>
    <w:rsid w:val="002A73C9"/>
    <w:pPr>
      <w:bidi/>
      <w:spacing w:after="0" w:line="240" w:lineRule="auto"/>
    </w:pPr>
    <w:rPr>
      <w:rFonts w:ascii="Times" w:eastAsia="Times New Roman" w:hAnsi="Times" w:cs="Simplified Arabic"/>
      <w:noProof/>
      <w:sz w:val="20"/>
      <w:szCs w:val="20"/>
    </w:rPr>
  </w:style>
  <w:style w:type="character" w:customStyle="1" w:styleId="EndnoteTextChar">
    <w:name w:val="Endnote Text Char"/>
    <w:basedOn w:val="DefaultParagraphFont"/>
    <w:link w:val="EndnoteText"/>
    <w:semiHidden/>
    <w:rsid w:val="002A73C9"/>
    <w:rPr>
      <w:rFonts w:ascii="Times" w:eastAsia="Times New Roman" w:hAnsi="Times" w:cs="Simplified Arabic"/>
      <w:noProof/>
      <w:sz w:val="20"/>
      <w:szCs w:val="20"/>
    </w:rPr>
  </w:style>
  <w:style w:type="paragraph" w:customStyle="1" w:styleId="Anxhead">
    <w:name w:val="Anx head"/>
    <w:basedOn w:val="Normal"/>
    <w:rsid w:val="002A73C9"/>
    <w:pPr>
      <w:spacing w:after="0" w:line="240" w:lineRule="auto"/>
    </w:pPr>
    <w:rPr>
      <w:rFonts w:ascii="Times New Roman" w:eastAsia="Times New Roman" w:hAnsi="Times New Roman" w:cs="Times New Roman"/>
      <w:b/>
      <w:bCs/>
      <w:sz w:val="28"/>
      <w:lang w:val="en-GB"/>
    </w:rPr>
  </w:style>
  <w:style w:type="paragraph" w:styleId="BalloonText">
    <w:name w:val="Balloon Text"/>
    <w:basedOn w:val="Normal"/>
    <w:link w:val="BalloonTextChar"/>
    <w:rsid w:val="002A73C9"/>
    <w:pPr>
      <w:bidi/>
      <w:spacing w:after="0" w:line="240" w:lineRule="auto"/>
    </w:pPr>
    <w:rPr>
      <w:rFonts w:ascii="Tahoma" w:eastAsia="Times New Roman" w:hAnsi="Tahoma" w:cs="Tahoma"/>
      <w:noProof/>
      <w:sz w:val="16"/>
      <w:szCs w:val="16"/>
    </w:rPr>
  </w:style>
  <w:style w:type="character" w:customStyle="1" w:styleId="BalloonTextChar">
    <w:name w:val="Balloon Text Char"/>
    <w:basedOn w:val="DefaultParagraphFont"/>
    <w:link w:val="BalloonText"/>
    <w:rsid w:val="002A73C9"/>
    <w:rPr>
      <w:rFonts w:ascii="Tahoma" w:eastAsia="Times New Roman" w:hAnsi="Tahoma" w:cs="Tahoma"/>
      <w:noProof/>
      <w:sz w:val="16"/>
      <w:szCs w:val="16"/>
    </w:rPr>
  </w:style>
  <w:style w:type="paragraph" w:customStyle="1" w:styleId="CH3">
    <w:name w:val="CH3"/>
    <w:basedOn w:val="Normal"/>
    <w:link w:val="CH3Char"/>
    <w:rsid w:val="002A73C9"/>
    <w:pPr>
      <w:keepNext/>
      <w:numPr>
        <w:numId w:val="5"/>
      </w:numPr>
      <w:suppressAutoHyphens/>
      <w:spacing w:before="120" w:after="120" w:line="240" w:lineRule="auto"/>
    </w:pPr>
    <w:rPr>
      <w:rFonts w:ascii="Times New Roman" w:eastAsia="Times New Roman" w:hAnsi="Times New Roman" w:cs="Times New Roman"/>
      <w:b/>
      <w:bCs/>
      <w:sz w:val="20"/>
      <w:szCs w:val="20"/>
      <w:lang w:val="en-GB"/>
    </w:rPr>
  </w:style>
  <w:style w:type="paragraph" w:customStyle="1" w:styleId="Paralevel1">
    <w:name w:val="Para level1"/>
    <w:basedOn w:val="Normal"/>
    <w:autoRedefine/>
    <w:rsid w:val="002A73C9"/>
    <w:pPr>
      <w:tabs>
        <w:tab w:val="num" w:pos="359"/>
        <w:tab w:val="left" w:pos="1247"/>
        <w:tab w:val="left" w:pos="1871"/>
      </w:tabs>
      <w:suppressAutoHyphens/>
      <w:spacing w:after="120" w:line="240" w:lineRule="auto"/>
      <w:ind w:left="359" w:firstLine="65"/>
    </w:pPr>
    <w:rPr>
      <w:rFonts w:ascii="Times New Roman" w:eastAsia="Times New Roman" w:hAnsi="Times New Roman" w:cs="Times New Roman"/>
      <w:color w:val="000000"/>
      <w:sz w:val="20"/>
      <w:szCs w:val="20"/>
      <w:lang w:val="en-GB" w:eastAsia="es-ES"/>
    </w:rPr>
  </w:style>
  <w:style w:type="paragraph" w:customStyle="1" w:styleId="Paralevel3">
    <w:name w:val="Para level3"/>
    <w:basedOn w:val="Normal"/>
    <w:rsid w:val="002A73C9"/>
    <w:pPr>
      <w:tabs>
        <w:tab w:val="left" w:pos="1247"/>
        <w:tab w:val="left" w:pos="1871"/>
      </w:tabs>
      <w:suppressAutoHyphens/>
      <w:spacing w:after="120" w:line="240" w:lineRule="auto"/>
    </w:pPr>
    <w:rPr>
      <w:rFonts w:ascii="Times New Roman" w:eastAsia="Times New Roman" w:hAnsi="Times New Roman" w:cs="Times New Roman"/>
      <w:color w:val="000000"/>
      <w:sz w:val="20"/>
      <w:szCs w:val="20"/>
      <w:lang w:val="en-GB" w:eastAsia="es-ES"/>
    </w:rPr>
  </w:style>
  <w:style w:type="paragraph" w:customStyle="1" w:styleId="Style3">
    <w:name w:val="Style3"/>
    <w:basedOn w:val="Normal"/>
    <w:rsid w:val="002A73C9"/>
    <w:pPr>
      <w:numPr>
        <w:numId w:val="6"/>
      </w:numPr>
      <w:bidi/>
      <w:spacing w:after="0" w:line="240" w:lineRule="auto"/>
      <w:ind w:right="0"/>
    </w:pPr>
    <w:rPr>
      <w:rFonts w:ascii="Times" w:eastAsia="Times New Roman" w:hAnsi="Times" w:cs="Simplified Arabic"/>
      <w:noProof/>
      <w:sz w:val="20"/>
      <w:szCs w:val="28"/>
    </w:rPr>
  </w:style>
  <w:style w:type="paragraph" w:customStyle="1" w:styleId="1Paralevel1">
    <w:name w:val="1Para level 1"/>
    <w:basedOn w:val="Normal"/>
    <w:rsid w:val="002A73C9"/>
    <w:pPr>
      <w:spacing w:after="0" w:line="240" w:lineRule="auto"/>
    </w:pPr>
    <w:rPr>
      <w:rFonts w:ascii="Times New Roman" w:eastAsia="Times New Roman" w:hAnsi="Times New Roman" w:cs="Times New Roman"/>
      <w:sz w:val="20"/>
      <w:szCs w:val="20"/>
      <w:lang w:val="en-GB"/>
    </w:rPr>
  </w:style>
  <w:style w:type="paragraph" w:customStyle="1" w:styleId="CH1">
    <w:name w:val="CH1"/>
    <w:basedOn w:val="Heading2"/>
    <w:link w:val="CH1Char"/>
    <w:autoRedefine/>
    <w:rsid w:val="002A73C9"/>
    <w:pPr>
      <w:tabs>
        <w:tab w:val="left" w:pos="624"/>
        <w:tab w:val="left" w:pos="1247"/>
        <w:tab w:val="left" w:pos="1871"/>
        <w:tab w:val="left" w:pos="2495"/>
      </w:tabs>
      <w:spacing w:after="240"/>
      <w:ind w:left="1248" w:hanging="624"/>
    </w:pPr>
    <w:rPr>
      <w:rFonts w:ascii="Times New Roman" w:hAnsi="Times New Roman" w:cs="Times New Roman"/>
      <w:bCs w:val="0"/>
      <w:i w:val="0"/>
      <w:iCs w:val="0"/>
      <w:szCs w:val="24"/>
      <w:lang w:val="en-GB"/>
    </w:rPr>
  </w:style>
  <w:style w:type="character" w:customStyle="1" w:styleId="CH1Char">
    <w:name w:val="CH1 Char"/>
    <w:basedOn w:val="TOC1Char"/>
    <w:link w:val="CH1"/>
    <w:rsid w:val="002A73C9"/>
    <w:rPr>
      <w:rFonts w:ascii="Times New Roman" w:eastAsia="Times New Roman" w:hAnsi="Times New Roman" w:cs="Times New Roman"/>
      <w:b/>
      <w:sz w:val="28"/>
      <w:szCs w:val="24"/>
      <w:lang w:val="en-GB"/>
    </w:rPr>
  </w:style>
  <w:style w:type="paragraph" w:customStyle="1" w:styleId="CH2">
    <w:name w:val="CH2"/>
    <w:basedOn w:val="Normal"/>
    <w:link w:val="CH2Char"/>
    <w:autoRedefine/>
    <w:rsid w:val="002A73C9"/>
    <w:pPr>
      <w:keepNext/>
      <w:tabs>
        <w:tab w:val="left" w:pos="624"/>
        <w:tab w:val="left" w:pos="1871"/>
        <w:tab w:val="left" w:pos="12474"/>
      </w:tabs>
      <w:spacing w:before="240" w:after="240" w:line="240" w:lineRule="auto"/>
      <w:ind w:left="1248" w:right="567" w:hanging="624"/>
      <w:outlineLvl w:val="1"/>
    </w:pPr>
    <w:rPr>
      <w:rFonts w:ascii="Times New Roman" w:eastAsia="Times New Roman" w:hAnsi="Times New Roman" w:cs="Times New Roman"/>
      <w:b/>
      <w:noProof/>
      <w:sz w:val="24"/>
      <w:szCs w:val="20"/>
      <w:lang w:val="en-GB"/>
    </w:rPr>
  </w:style>
  <w:style w:type="paragraph" w:customStyle="1" w:styleId="Anxtitle">
    <w:name w:val="Anx title"/>
    <w:basedOn w:val="Normal"/>
    <w:rsid w:val="002A73C9"/>
    <w:pPr>
      <w:spacing w:after="0" w:line="240" w:lineRule="auto"/>
      <w:ind w:left="1247"/>
    </w:pPr>
    <w:rPr>
      <w:rFonts w:ascii="Times New Roman" w:eastAsia="Times New Roman" w:hAnsi="Times New Roman" w:cs="Times New Roman"/>
      <w:b/>
      <w:bCs/>
      <w:sz w:val="28"/>
      <w:szCs w:val="26"/>
      <w:lang w:val="en-GB"/>
    </w:rPr>
  </w:style>
  <w:style w:type="paragraph" w:customStyle="1" w:styleId="Paralevel1CharChar">
    <w:name w:val="Para level1 Char Char"/>
    <w:basedOn w:val="Normal"/>
    <w:autoRedefine/>
    <w:rsid w:val="002A73C9"/>
    <w:pPr>
      <w:spacing w:after="120" w:line="240" w:lineRule="auto"/>
      <w:ind w:left="1247" w:firstLine="624"/>
    </w:pPr>
    <w:rPr>
      <w:rFonts w:ascii="Times New Roman" w:eastAsia="Times New Roman" w:hAnsi="Times New Roman" w:cs="Times New Roman"/>
      <w:sz w:val="20"/>
      <w:szCs w:val="20"/>
      <w:lang w:val="en-GB"/>
    </w:rPr>
  </w:style>
  <w:style w:type="paragraph" w:customStyle="1" w:styleId="main">
    <w:name w:val="main"/>
    <w:basedOn w:val="Normal"/>
    <w:autoRedefine/>
    <w:rsid w:val="002A73C9"/>
    <w:pPr>
      <w:widowControl w:val="0"/>
      <w:tabs>
        <w:tab w:val="num" w:pos="360"/>
        <w:tab w:val="left" w:pos="720"/>
        <w:tab w:val="left" w:pos="1440"/>
      </w:tabs>
      <w:spacing w:after="0" w:line="360" w:lineRule="auto"/>
    </w:pPr>
    <w:rPr>
      <w:rFonts w:ascii="Times New Roman" w:eastAsia="Times New Roman" w:hAnsi="Times New Roman" w:cs="Times New Roman"/>
      <w:snapToGrid w:val="0"/>
      <w:szCs w:val="20"/>
      <w:lang w:val="en-GB"/>
    </w:rPr>
  </w:style>
  <w:style w:type="paragraph" w:customStyle="1" w:styleId="H1">
    <w:name w:val="_ H_1"/>
    <w:basedOn w:val="Normal"/>
    <w:next w:val="Normal"/>
    <w:rsid w:val="002A73C9"/>
    <w:pPr>
      <w:keepNext/>
      <w:keepLines/>
      <w:numPr>
        <w:numId w:val="7"/>
      </w:numPr>
      <w:tabs>
        <w:tab w:val="clear" w:pos="0"/>
      </w:tabs>
      <w:suppressAutoHyphens/>
      <w:spacing w:after="0" w:line="240" w:lineRule="auto"/>
      <w:ind w:left="0"/>
      <w:outlineLvl w:val="0"/>
    </w:pPr>
    <w:rPr>
      <w:rFonts w:ascii="Times New Roman" w:eastAsia="Times New Roman" w:hAnsi="Times New Roman" w:cs="Times New Roman"/>
      <w:b/>
      <w:spacing w:val="4"/>
      <w:w w:val="103"/>
      <w:kern w:val="14"/>
      <w:sz w:val="20"/>
      <w:szCs w:val="20"/>
      <w:lang w:val="en-GB"/>
    </w:rPr>
  </w:style>
  <w:style w:type="paragraph" w:customStyle="1" w:styleId="CH4">
    <w:name w:val="CH4"/>
    <w:basedOn w:val="Normal"/>
    <w:autoRedefine/>
    <w:rsid w:val="002A73C9"/>
    <w:pPr>
      <w:keepNext/>
      <w:keepLines/>
      <w:tabs>
        <w:tab w:val="num" w:pos="360"/>
      </w:tabs>
      <w:spacing w:before="120" w:after="240" w:line="240" w:lineRule="auto"/>
    </w:pPr>
    <w:rPr>
      <w:rFonts w:ascii="Times New Roman" w:eastAsia="Times New Roman" w:hAnsi="Times New Roman" w:cs="Times New Roman"/>
      <w:b/>
      <w:bCs/>
      <w:iCs/>
      <w:sz w:val="20"/>
      <w:szCs w:val="20"/>
      <w:lang w:val="en-GB"/>
    </w:rPr>
  </w:style>
  <w:style w:type="paragraph" w:customStyle="1" w:styleId="SingleTxt">
    <w:name w:val="__Single Txt"/>
    <w:basedOn w:val="Normal"/>
    <w:rsid w:val="002A73C9"/>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line="240" w:lineRule="auto"/>
      <w:ind w:left="1267" w:right="1267"/>
    </w:pPr>
    <w:rPr>
      <w:rFonts w:ascii="Times New Roman" w:eastAsia="Times New Roman" w:hAnsi="Times New Roman" w:cs="Times New Roman"/>
      <w:spacing w:val="4"/>
      <w:w w:val="103"/>
      <w:kern w:val="14"/>
      <w:sz w:val="20"/>
      <w:szCs w:val="20"/>
      <w:lang w:val="fr-CA"/>
    </w:rPr>
  </w:style>
  <w:style w:type="paragraph" w:customStyle="1" w:styleId="Paralevel1Char">
    <w:name w:val="Para level1 Char"/>
    <w:basedOn w:val="Normal"/>
    <w:autoRedefine/>
    <w:rsid w:val="002A73C9"/>
    <w:pPr>
      <w:numPr>
        <w:ilvl w:val="1"/>
        <w:numId w:val="8"/>
      </w:numPr>
      <w:tabs>
        <w:tab w:val="clear" w:pos="2494"/>
        <w:tab w:val="left" w:pos="624"/>
        <w:tab w:val="left" w:pos="1247"/>
        <w:tab w:val="left" w:pos="1871"/>
        <w:tab w:val="left" w:pos="2495"/>
      </w:tabs>
      <w:suppressAutoHyphens/>
      <w:spacing w:after="120" w:line="240" w:lineRule="auto"/>
      <w:ind w:left="1247" w:firstLine="624"/>
    </w:pPr>
    <w:rPr>
      <w:rFonts w:ascii="Times New Roman" w:eastAsia="Times New Roman" w:hAnsi="Times New Roman" w:cs="Times New Roman"/>
      <w:sz w:val="20"/>
      <w:szCs w:val="20"/>
      <w:lang w:val="en-GB"/>
    </w:rPr>
  </w:style>
  <w:style w:type="paragraph" w:customStyle="1" w:styleId="Paralevel2">
    <w:name w:val="Para level2"/>
    <w:basedOn w:val="Paralevel1Char"/>
    <w:link w:val="Paralevel2Char"/>
    <w:autoRedefine/>
    <w:rsid w:val="002A73C9"/>
    <w:pPr>
      <w:tabs>
        <w:tab w:val="clear" w:pos="2495"/>
        <w:tab w:val="num" w:pos="720"/>
      </w:tabs>
      <w:ind w:left="1418" w:hanging="738"/>
    </w:pPr>
  </w:style>
  <w:style w:type="character" w:customStyle="1" w:styleId="Paralevel2Char">
    <w:name w:val="Para level2 Char"/>
    <w:link w:val="Paralevel2"/>
    <w:rsid w:val="002A73C9"/>
    <w:rPr>
      <w:rFonts w:ascii="Times New Roman" w:eastAsia="Times New Roman" w:hAnsi="Times New Roman" w:cs="Times New Roman"/>
      <w:sz w:val="20"/>
      <w:szCs w:val="20"/>
      <w:lang w:val="en-GB"/>
    </w:rPr>
  </w:style>
  <w:style w:type="paragraph" w:customStyle="1" w:styleId="Recommendation">
    <w:name w:val="Recommendation"/>
    <w:basedOn w:val="Paralevel2"/>
    <w:rsid w:val="002A73C9"/>
    <w:pPr>
      <w:numPr>
        <w:ilvl w:val="0"/>
        <w:numId w:val="0"/>
      </w:numPr>
      <w:tabs>
        <w:tab w:val="left" w:pos="662"/>
        <w:tab w:val="left" w:pos="2495"/>
      </w:tabs>
      <w:ind w:left="1890"/>
      <w:jc w:val="right"/>
    </w:pPr>
    <w:rPr>
      <w:b/>
    </w:rPr>
  </w:style>
  <w:style w:type="paragraph" w:customStyle="1" w:styleId="Temp1">
    <w:name w:val="Temp 1"/>
    <w:basedOn w:val="Paralevel2"/>
    <w:rsid w:val="002A73C9"/>
    <w:pPr>
      <w:numPr>
        <w:ilvl w:val="0"/>
        <w:numId w:val="0"/>
      </w:numPr>
      <w:tabs>
        <w:tab w:val="clear" w:pos="624"/>
      </w:tabs>
      <w:ind w:left="1247" w:firstLine="624"/>
    </w:pPr>
  </w:style>
  <w:style w:type="paragraph" w:customStyle="1" w:styleId="StyleLevel112ptBoldLeft11cmHanging102cm">
    <w:name w:val="Style Level1 + 12 pt Bold Left:  1.1 cm Hanging:  1.02 cm"/>
    <w:basedOn w:val="Level1"/>
    <w:autoRedefine/>
    <w:rsid w:val="002A73C9"/>
    <w:pPr>
      <w:keepNext/>
      <w:numPr>
        <w:numId w:val="0"/>
      </w:numPr>
      <w:tabs>
        <w:tab w:val="clear" w:pos="578"/>
        <w:tab w:val="clear" w:pos="1157"/>
        <w:tab w:val="left" w:pos="624"/>
        <w:tab w:val="left" w:pos="1247"/>
        <w:tab w:val="left" w:pos="1871"/>
        <w:tab w:val="left" w:pos="2495"/>
      </w:tabs>
      <w:ind w:left="1236" w:right="0" w:hanging="39"/>
    </w:pPr>
    <w:rPr>
      <w:b/>
      <w:bCs/>
      <w:sz w:val="24"/>
      <w:szCs w:val="20"/>
      <w:lang w:eastAsia="zh-CN"/>
    </w:rPr>
  </w:style>
  <w:style w:type="paragraph" w:customStyle="1" w:styleId="StyleLevel112ptBoldLeft11cmHanging11cm">
    <w:name w:val="Style Level1 + 12 pt Bold Left:  1.1 cm Hanging:  1.1 cm"/>
    <w:basedOn w:val="Level1"/>
    <w:autoRedefine/>
    <w:rsid w:val="002A73C9"/>
    <w:pPr>
      <w:keepNext/>
      <w:numPr>
        <w:numId w:val="0"/>
      </w:numPr>
      <w:tabs>
        <w:tab w:val="clear" w:pos="578"/>
        <w:tab w:val="clear" w:pos="1157"/>
        <w:tab w:val="left" w:pos="624"/>
        <w:tab w:val="left" w:pos="1247"/>
        <w:tab w:val="left" w:pos="1871"/>
        <w:tab w:val="left" w:pos="2495"/>
      </w:tabs>
      <w:ind w:left="624" w:right="0"/>
    </w:pPr>
    <w:rPr>
      <w:b/>
      <w:bCs/>
      <w:sz w:val="24"/>
      <w:szCs w:val="20"/>
      <w:lang w:eastAsia="zh-CN"/>
    </w:rPr>
  </w:style>
  <w:style w:type="paragraph" w:customStyle="1" w:styleId="Style10ptAfter6pt">
    <w:name w:val="Style 10 pt After:  6 pt"/>
    <w:basedOn w:val="Normal"/>
    <w:autoRedefine/>
    <w:rsid w:val="002A73C9"/>
    <w:pPr>
      <w:tabs>
        <w:tab w:val="left" w:pos="624"/>
        <w:tab w:val="left" w:pos="1247"/>
        <w:tab w:val="left" w:pos="1871"/>
        <w:tab w:val="left" w:pos="2495"/>
      </w:tabs>
      <w:spacing w:after="120" w:line="240" w:lineRule="auto"/>
      <w:ind w:left="624"/>
    </w:pPr>
    <w:rPr>
      <w:rFonts w:ascii="Times New Roman" w:eastAsia="Times New Roman" w:hAnsi="Times New Roman" w:cs="Times New Roman"/>
      <w:sz w:val="20"/>
      <w:szCs w:val="20"/>
      <w:lang w:val="en-GB"/>
    </w:rPr>
  </w:style>
  <w:style w:type="paragraph" w:customStyle="1" w:styleId="Style10ptAfter6pt1">
    <w:name w:val="Style 10 pt After:  6 pt1"/>
    <w:basedOn w:val="Normal"/>
    <w:autoRedefine/>
    <w:rsid w:val="002A73C9"/>
    <w:pPr>
      <w:keepLines/>
      <w:tabs>
        <w:tab w:val="left" w:pos="624"/>
        <w:tab w:val="left" w:pos="1247"/>
        <w:tab w:val="left" w:pos="1871"/>
        <w:tab w:val="left" w:pos="2495"/>
      </w:tabs>
      <w:spacing w:after="120" w:line="240" w:lineRule="auto"/>
      <w:ind w:left="1247" w:firstLine="624"/>
    </w:pPr>
    <w:rPr>
      <w:rFonts w:ascii="Times New Roman" w:eastAsia="Times New Roman" w:hAnsi="Times New Roman" w:cs="Times New Roman"/>
      <w:sz w:val="20"/>
      <w:szCs w:val="20"/>
      <w:lang w:val="en-GB"/>
    </w:rPr>
  </w:style>
  <w:style w:type="paragraph" w:customStyle="1" w:styleId="StyleFootnoteText14ptBoldLeft0cmHanging151cm">
    <w:name w:val="Style Footnote Text + 14 pt Bold Left:  0 cm Hanging:  1.51 cm ..."/>
    <w:basedOn w:val="FootnoteText"/>
    <w:autoRedefine/>
    <w:rsid w:val="002A73C9"/>
    <w:pPr>
      <w:bidi w:val="0"/>
      <w:spacing w:after="120"/>
      <w:ind w:left="1248" w:hanging="624"/>
    </w:pPr>
    <w:rPr>
      <w:rFonts w:ascii="Times New Roman" w:hAnsi="Times New Roman"/>
      <w:b/>
      <w:bCs/>
      <w:sz w:val="28"/>
      <w:lang w:val="en-GB"/>
    </w:rPr>
  </w:style>
  <w:style w:type="paragraph" w:customStyle="1" w:styleId="StyleFootnoteText12ptBoldLeft11cmHanging11cm">
    <w:name w:val="Style Footnote Text + 12 pt Bold Left:  1.1 cm Hanging:  1.1 cm..."/>
    <w:basedOn w:val="FootnoteText"/>
    <w:rsid w:val="002A73C9"/>
    <w:pPr>
      <w:bidi w:val="0"/>
      <w:spacing w:before="120" w:after="120"/>
      <w:ind w:left="1248" w:hanging="624"/>
    </w:pPr>
    <w:rPr>
      <w:rFonts w:ascii="Times New Roman" w:hAnsi="Times New Roman"/>
      <w:b/>
      <w:bCs/>
      <w:noProof w:val="0"/>
      <w:sz w:val="24"/>
      <w:lang w:val="en-GB"/>
    </w:rPr>
  </w:style>
  <w:style w:type="paragraph" w:customStyle="1" w:styleId="Style12ptBoldLeft11cmHanging108cmAfter12pt">
    <w:name w:val="Style 12 pt Bold Left:  1.1 cm Hanging:  1.08 cm After:  12 pt"/>
    <w:basedOn w:val="Normal"/>
    <w:autoRedefine/>
    <w:rsid w:val="002A73C9"/>
    <w:pPr>
      <w:numPr>
        <w:numId w:val="9"/>
      </w:numPr>
      <w:tabs>
        <w:tab w:val="clear" w:pos="360"/>
      </w:tabs>
      <w:spacing w:before="120" w:after="240" w:line="240" w:lineRule="auto"/>
      <w:ind w:left="1236" w:right="0" w:hanging="612"/>
    </w:pPr>
    <w:rPr>
      <w:rFonts w:ascii="Times New Roman" w:eastAsia="Times New Roman" w:hAnsi="Times New Roman" w:cs="Times New Roman"/>
      <w:b/>
      <w:bCs/>
      <w:sz w:val="24"/>
      <w:szCs w:val="20"/>
      <w:lang w:val="en-GB"/>
    </w:rPr>
  </w:style>
  <w:style w:type="paragraph" w:customStyle="1" w:styleId="StyleFootnoteText12ptBoldLeft11cmHanging115cm">
    <w:name w:val="Style Footnote Text + 12 pt Bold Left:  1.1 cm Hanging:  1.15 cm..."/>
    <w:basedOn w:val="FootnoteText"/>
    <w:rsid w:val="002A73C9"/>
    <w:pPr>
      <w:bidi w:val="0"/>
      <w:spacing w:before="120" w:after="240"/>
      <w:ind w:left="1276" w:hanging="652"/>
    </w:pPr>
    <w:rPr>
      <w:rFonts w:ascii="Times New Roman" w:hAnsi="Times New Roman"/>
      <w:b/>
      <w:bCs/>
      <w:noProof w:val="0"/>
      <w:sz w:val="24"/>
      <w:lang w:val="en-GB"/>
    </w:rPr>
  </w:style>
  <w:style w:type="paragraph" w:customStyle="1" w:styleId="Bullet">
    <w:name w:val="Bullet"/>
    <w:basedOn w:val="Normal"/>
    <w:rsid w:val="002A73C9"/>
    <w:pPr>
      <w:tabs>
        <w:tab w:val="num" w:pos="360"/>
      </w:tabs>
      <w:spacing w:after="0" w:line="240" w:lineRule="auto"/>
      <w:ind w:left="360" w:right="360" w:hanging="360"/>
    </w:pPr>
    <w:rPr>
      <w:rFonts w:ascii="Times" w:eastAsia="Times New Roman" w:hAnsi="Times" w:cs="Times New Roman"/>
      <w:sz w:val="24"/>
      <w:szCs w:val="24"/>
    </w:rPr>
  </w:style>
  <w:style w:type="character" w:styleId="FollowedHyperlink">
    <w:name w:val="FollowedHyperlink"/>
    <w:basedOn w:val="DefaultParagraphFont"/>
    <w:rsid w:val="002A73C9"/>
    <w:rPr>
      <w:color w:val="800080"/>
      <w:u w:val="single"/>
    </w:rPr>
  </w:style>
  <w:style w:type="character" w:styleId="Hyperlink">
    <w:name w:val="Hyperlink"/>
    <w:basedOn w:val="DefaultParagraphFont"/>
    <w:rsid w:val="002A73C9"/>
    <w:rPr>
      <w:color w:val="0000FF"/>
      <w:u w:val="single"/>
    </w:rPr>
  </w:style>
  <w:style w:type="paragraph" w:customStyle="1" w:styleId="H23">
    <w:name w:val="_ H_2/3"/>
    <w:basedOn w:val="H1"/>
    <w:next w:val="SingleTxt"/>
    <w:rsid w:val="002A73C9"/>
    <w:pPr>
      <w:bidi/>
      <w:spacing w:line="400" w:lineRule="exact"/>
      <w:jc w:val="both"/>
      <w:outlineLvl w:val="1"/>
    </w:pPr>
    <w:rPr>
      <w:rFonts w:cs="Traditional Arabic"/>
      <w:bCs/>
      <w:spacing w:val="2"/>
      <w:szCs w:val="30"/>
      <w:lang w:val="en-US"/>
    </w:rPr>
  </w:style>
  <w:style w:type="character" w:styleId="FootnoteReference">
    <w:name w:val="footnote reference"/>
    <w:aliases w:val="Footnote text,16 Point,Superscript 6 Point,Footnote Text1,Footnote Text2,number,Footnote reference number,Footnote symbol,note TESI,-E Fußnotenzeichen,SUPERS,stylish,ftref,Footnote Reference Superscript,-E Fuﬂnotenzeichen"/>
    <w:basedOn w:val="DefaultParagraphFont"/>
    <w:rsid w:val="002A73C9"/>
    <w:rPr>
      <w:vertAlign w:val="superscript"/>
    </w:rPr>
  </w:style>
  <w:style w:type="paragraph" w:customStyle="1" w:styleId="Level3">
    <w:name w:val="Level3"/>
    <w:basedOn w:val="Normal"/>
    <w:autoRedefine/>
    <w:rsid w:val="002A73C9"/>
    <w:pPr>
      <w:widowControl w:val="0"/>
      <w:bidi/>
      <w:spacing w:after="120" w:line="300" w:lineRule="exact"/>
      <w:jc w:val="center"/>
    </w:pPr>
    <w:rPr>
      <w:rFonts w:ascii="Times New Roman" w:eastAsia="Times New Roman" w:hAnsi="Times New Roman" w:cs="Traditional Arabic"/>
      <w:bCs/>
      <w:sz w:val="26"/>
      <w:szCs w:val="26"/>
      <w:lang w:val="en-GB"/>
    </w:rPr>
  </w:style>
  <w:style w:type="paragraph" w:styleId="NormalWeb">
    <w:name w:val="Normal (Web)"/>
    <w:basedOn w:val="Normal"/>
    <w:rsid w:val="002A73C9"/>
    <w:pPr>
      <w:overflowPunct w:val="0"/>
      <w:autoSpaceDE w:val="0"/>
      <w:autoSpaceDN w:val="0"/>
      <w:adjustRightInd w:val="0"/>
      <w:spacing w:before="100" w:after="100" w:line="240" w:lineRule="auto"/>
      <w:textAlignment w:val="baseline"/>
    </w:pPr>
    <w:rPr>
      <w:rFonts w:ascii="Times New Roman" w:eastAsia="Times New Roman" w:hAnsi="Times New Roman" w:cs="Traditional Arabic"/>
      <w:sz w:val="24"/>
      <w:szCs w:val="28"/>
      <w:lang w:val="en-GB" w:eastAsia="ar-SA"/>
    </w:rPr>
  </w:style>
  <w:style w:type="paragraph" w:customStyle="1" w:styleId="Normal-num">
    <w:name w:val="Normal-num"/>
    <w:basedOn w:val="Normal"/>
    <w:next w:val="Normal"/>
    <w:rsid w:val="002A73C9"/>
    <w:pPr>
      <w:tabs>
        <w:tab w:val="num" w:pos="1080"/>
      </w:tabs>
      <w:suppressAutoHyphens/>
      <w:spacing w:after="0" w:line="240" w:lineRule="auto"/>
      <w:ind w:left="1080" w:hanging="360"/>
    </w:pPr>
    <w:rPr>
      <w:rFonts w:ascii="Times New Roman" w:eastAsia="Times New Roman" w:hAnsi="Times New Roman" w:cs="Times New Roman"/>
      <w:lang w:val="en-GB" w:eastAsia="zh-CN"/>
    </w:rPr>
  </w:style>
  <w:style w:type="paragraph" w:customStyle="1" w:styleId="Anxsubhead">
    <w:name w:val="Anx subhead"/>
    <w:basedOn w:val="Normal"/>
    <w:rsid w:val="002A73C9"/>
    <w:pPr>
      <w:tabs>
        <w:tab w:val="left" w:pos="1247"/>
      </w:tabs>
      <w:spacing w:after="0" w:line="240" w:lineRule="auto"/>
      <w:ind w:left="1247"/>
    </w:pPr>
    <w:rPr>
      <w:rFonts w:ascii="Times New Roman" w:eastAsia="Times New Roman" w:hAnsi="Times New Roman" w:cs="Times New Roman"/>
      <w:b/>
      <w:bCs/>
      <w:sz w:val="20"/>
      <w:szCs w:val="20"/>
      <w:lang w:val="en-GB"/>
    </w:rPr>
  </w:style>
  <w:style w:type="paragraph" w:styleId="PlainText">
    <w:name w:val="Plain Text"/>
    <w:basedOn w:val="Normal"/>
    <w:link w:val="PlainTextChar"/>
    <w:rsid w:val="002A73C9"/>
    <w:pPr>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2A73C9"/>
    <w:rPr>
      <w:rFonts w:ascii="Courier New" w:eastAsia="Times New Roman" w:hAnsi="Courier New" w:cs="Courier New"/>
      <w:sz w:val="20"/>
      <w:szCs w:val="20"/>
      <w:lang w:val="en-GB"/>
    </w:rPr>
  </w:style>
  <w:style w:type="paragraph" w:customStyle="1" w:styleId="StyleCH1Univers">
    <w:name w:val="Style CH1 + Univers"/>
    <w:basedOn w:val="CH1"/>
    <w:rsid w:val="002A73C9"/>
    <w:pPr>
      <w:keepNext w:val="0"/>
      <w:tabs>
        <w:tab w:val="clear" w:pos="624"/>
        <w:tab w:val="clear" w:pos="1247"/>
        <w:tab w:val="clear" w:pos="1871"/>
        <w:tab w:val="clear" w:pos="2495"/>
        <w:tab w:val="num" w:pos="-360"/>
        <w:tab w:val="num" w:pos="360"/>
      </w:tabs>
      <w:ind w:left="0" w:right="567" w:hanging="360"/>
    </w:pPr>
    <w:rPr>
      <w:rFonts w:ascii="Times New Roman Bold" w:hAnsi="Times New Roman Bold" w:cs="Traditional Arabic"/>
      <w:lang w:val="en-US"/>
    </w:rPr>
  </w:style>
  <w:style w:type="paragraph" w:customStyle="1" w:styleId="StyleCH1Univers1">
    <w:name w:val="Style CH1 + Univers1"/>
    <w:basedOn w:val="CH1"/>
    <w:link w:val="StyleCH1Univers1Char"/>
    <w:autoRedefine/>
    <w:rsid w:val="002A73C9"/>
    <w:pPr>
      <w:keepNext w:val="0"/>
      <w:tabs>
        <w:tab w:val="clear" w:pos="624"/>
        <w:tab w:val="clear" w:pos="1247"/>
        <w:tab w:val="clear" w:pos="1871"/>
        <w:tab w:val="clear" w:pos="2495"/>
        <w:tab w:val="num" w:pos="-360"/>
        <w:tab w:val="num" w:pos="360"/>
      </w:tabs>
      <w:ind w:left="0" w:right="567" w:hanging="360"/>
    </w:pPr>
    <w:rPr>
      <w:rFonts w:ascii="Times New Roman Bold" w:hAnsi="Times New Roman Bold" w:cs="Traditional Arabic"/>
      <w:bCs/>
    </w:rPr>
  </w:style>
  <w:style w:type="character" w:customStyle="1" w:styleId="StyleCH1Univers1Char">
    <w:name w:val="Style CH1 + Univers1 Char"/>
    <w:basedOn w:val="CH1Char"/>
    <w:link w:val="StyleCH1Univers1"/>
    <w:rsid w:val="002A73C9"/>
    <w:rPr>
      <w:rFonts w:ascii="Times New Roman Bold" w:eastAsia="Times New Roman" w:hAnsi="Times New Roman Bold" w:cs="Traditional Arabic"/>
      <w:b/>
      <w:bCs/>
      <w:sz w:val="28"/>
      <w:szCs w:val="24"/>
      <w:lang w:val="en-GB"/>
    </w:rPr>
  </w:style>
  <w:style w:type="paragraph" w:customStyle="1" w:styleId="xl30">
    <w:name w:val="xl30"/>
    <w:basedOn w:val="Normal"/>
    <w:rsid w:val="002A73C9"/>
    <w:pPr>
      <w:spacing w:before="100" w:beforeAutospacing="1" w:after="100" w:afterAutospacing="1" w:line="240" w:lineRule="auto"/>
      <w:jc w:val="center"/>
    </w:pPr>
    <w:rPr>
      <w:rFonts w:ascii="Arial" w:eastAsia="Times New Roman" w:hAnsi="Arial" w:cs="Arial"/>
      <w:sz w:val="24"/>
      <w:szCs w:val="24"/>
    </w:rPr>
  </w:style>
  <w:style w:type="paragraph" w:customStyle="1" w:styleId="Level2">
    <w:name w:val="Level2"/>
    <w:basedOn w:val="Normal"/>
    <w:autoRedefine/>
    <w:rsid w:val="002A73C9"/>
    <w:pPr>
      <w:spacing w:after="120" w:line="240" w:lineRule="auto"/>
      <w:ind w:left="1247" w:firstLine="624"/>
    </w:pPr>
    <w:rPr>
      <w:rFonts w:ascii="Times New Roman" w:eastAsia="Times New Roman" w:hAnsi="Times New Roman" w:cs="Times New Roman"/>
      <w:sz w:val="20"/>
      <w:szCs w:val="20"/>
      <w:lang w:eastAsia="zh-CN"/>
    </w:rPr>
  </w:style>
  <w:style w:type="paragraph" w:customStyle="1" w:styleId="xl34">
    <w:name w:val="xl34"/>
    <w:basedOn w:val="Normal"/>
    <w:rsid w:val="002A73C9"/>
    <w:pPr>
      <w:pBdr>
        <w:top w:val="single" w:sz="4" w:space="0" w:color="auto"/>
        <w:left w:val="single" w:sz="4" w:space="9" w:color="auto"/>
        <w:bottom w:val="single" w:sz="4" w:space="0" w:color="auto"/>
        <w:right w:val="single" w:sz="4" w:space="0" w:color="auto"/>
      </w:pBdr>
      <w:shd w:val="clear" w:color="auto" w:fill="FFFFFF"/>
      <w:spacing w:before="100" w:beforeAutospacing="1" w:after="100" w:afterAutospacing="1" w:line="240" w:lineRule="auto"/>
      <w:ind w:firstLineChars="100" w:firstLine="100"/>
    </w:pPr>
    <w:rPr>
      <w:rFonts w:ascii="Arial Narrow" w:eastAsia="Times New Roman" w:hAnsi="Arial Narrow" w:cs="Times New Roman"/>
      <w:sz w:val="24"/>
      <w:szCs w:val="24"/>
      <w:lang w:val="en-GB"/>
    </w:rPr>
  </w:style>
  <w:style w:type="paragraph" w:customStyle="1" w:styleId="font5">
    <w:name w:val="font5"/>
    <w:basedOn w:val="Normal"/>
    <w:rsid w:val="002A73C9"/>
    <w:pPr>
      <w:spacing w:before="100" w:beforeAutospacing="1" w:after="100" w:afterAutospacing="1" w:line="240" w:lineRule="auto"/>
    </w:pPr>
    <w:rPr>
      <w:rFonts w:ascii="Arial Narrow" w:eastAsia="Times New Roman" w:hAnsi="Arial Narrow" w:cs="Times New Roman"/>
      <w:sz w:val="20"/>
      <w:szCs w:val="20"/>
    </w:rPr>
  </w:style>
  <w:style w:type="paragraph" w:customStyle="1" w:styleId="xl24">
    <w:name w:val="xl24"/>
    <w:basedOn w:val="Normal"/>
    <w:rsid w:val="002A73C9"/>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5">
    <w:name w:val="xl25"/>
    <w:basedOn w:val="Normal"/>
    <w:rsid w:val="002A73C9"/>
    <w:pPr>
      <w:pBdr>
        <w:top w:val="single" w:sz="4" w:space="0" w:color="auto"/>
        <w:bottom w:val="single" w:sz="4" w:space="0" w:color="auto"/>
      </w:pBdr>
      <w:spacing w:before="100" w:beforeAutospacing="1" w:after="100" w:afterAutospacing="1" w:line="240" w:lineRule="auto"/>
      <w:ind w:firstLineChars="100" w:firstLine="100"/>
      <w:textAlignment w:val="top"/>
    </w:pPr>
    <w:rPr>
      <w:rFonts w:ascii="Arial Narrow" w:eastAsia="Times New Roman" w:hAnsi="Arial Narrow" w:cs="Times New Roman"/>
      <w:sz w:val="24"/>
      <w:szCs w:val="24"/>
    </w:rPr>
  </w:style>
  <w:style w:type="paragraph" w:customStyle="1" w:styleId="xl26">
    <w:name w:val="xl26"/>
    <w:basedOn w:val="Normal"/>
    <w:rsid w:val="002A73C9"/>
    <w:pPr>
      <w:pBdr>
        <w:top w:val="single" w:sz="4" w:space="0" w:color="auto"/>
        <w:left w:val="single" w:sz="8"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7">
    <w:name w:val="xl27"/>
    <w:basedOn w:val="Normal"/>
    <w:rsid w:val="002A73C9"/>
    <w:pPr>
      <w:pBdr>
        <w:top w:val="single" w:sz="4" w:space="0" w:color="auto"/>
        <w:bottom w:val="single" w:sz="4" w:space="0" w:color="auto"/>
        <w:right w:val="single" w:sz="8"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28">
    <w:name w:val="xl28"/>
    <w:basedOn w:val="Normal"/>
    <w:rsid w:val="002A73C9"/>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29">
    <w:name w:val="xl29"/>
    <w:basedOn w:val="Normal"/>
    <w:rsid w:val="002A73C9"/>
    <w:pPr>
      <w:pBdr>
        <w:top w:val="single" w:sz="4"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1">
    <w:name w:val="xl31"/>
    <w:basedOn w:val="Normal"/>
    <w:rsid w:val="002A73C9"/>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2">
    <w:name w:val="xl32"/>
    <w:basedOn w:val="Normal"/>
    <w:rsid w:val="002A73C9"/>
    <w:pPr>
      <w:pBdr>
        <w:top w:val="single" w:sz="4" w:space="0" w:color="auto"/>
        <w:left w:val="single" w:sz="12" w:space="0" w:color="auto"/>
        <w:bottom w:val="single" w:sz="4" w:space="0" w:color="auto"/>
      </w:pBdr>
      <w:spacing w:before="100" w:beforeAutospacing="1" w:after="100" w:afterAutospacing="1" w:line="240" w:lineRule="auto"/>
      <w:jc w:val="right"/>
      <w:textAlignment w:val="top"/>
    </w:pPr>
    <w:rPr>
      <w:rFonts w:ascii="Arial Narrow" w:eastAsia="Times New Roman" w:hAnsi="Arial Narrow" w:cs="Times New Roman"/>
      <w:sz w:val="24"/>
      <w:szCs w:val="24"/>
    </w:rPr>
  </w:style>
  <w:style w:type="paragraph" w:customStyle="1" w:styleId="xl33">
    <w:name w:val="xl33"/>
    <w:basedOn w:val="Normal"/>
    <w:rsid w:val="002A73C9"/>
    <w:pPr>
      <w:pBdr>
        <w:top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5">
    <w:name w:val="xl35"/>
    <w:basedOn w:val="Normal"/>
    <w:rsid w:val="002A73C9"/>
    <w:pPr>
      <w:pBdr>
        <w:top w:val="single" w:sz="4" w:space="0" w:color="auto"/>
        <w:left w:val="single" w:sz="12"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6">
    <w:name w:val="xl36"/>
    <w:basedOn w:val="Normal"/>
    <w:rsid w:val="002A73C9"/>
    <w:pPr>
      <w:pBdr>
        <w:top w:val="single" w:sz="4" w:space="0" w:color="auto"/>
        <w:bottom w:val="single" w:sz="4" w:space="0" w:color="auto"/>
        <w:right w:val="single" w:sz="4" w:space="6" w:color="auto"/>
      </w:pBdr>
      <w:spacing w:before="100" w:beforeAutospacing="1" w:after="100" w:afterAutospacing="1" w:line="240" w:lineRule="auto"/>
      <w:ind w:firstLineChars="100" w:firstLine="100"/>
      <w:jc w:val="right"/>
      <w:textAlignment w:val="top"/>
    </w:pPr>
    <w:rPr>
      <w:rFonts w:ascii="Arial Narrow" w:eastAsia="Times New Roman" w:hAnsi="Arial Narrow" w:cs="Times New Roman"/>
      <w:b/>
      <w:bCs/>
      <w:sz w:val="24"/>
      <w:szCs w:val="24"/>
    </w:rPr>
  </w:style>
  <w:style w:type="paragraph" w:customStyle="1" w:styleId="xl37">
    <w:name w:val="xl37"/>
    <w:basedOn w:val="Normal"/>
    <w:rsid w:val="002A7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38">
    <w:name w:val="xl38"/>
    <w:basedOn w:val="Normal"/>
    <w:rsid w:val="002A73C9"/>
    <w:pPr>
      <w:pBdr>
        <w:top w:val="single" w:sz="4" w:space="0" w:color="auto"/>
        <w:bottom w:val="single" w:sz="4" w:space="0" w:color="auto"/>
        <w:right w:val="single" w:sz="12" w:space="0" w:color="auto"/>
      </w:pBdr>
      <w:spacing w:before="100" w:beforeAutospacing="1" w:after="100" w:afterAutospacing="1" w:line="240" w:lineRule="auto"/>
      <w:jc w:val="right"/>
      <w:textAlignment w:val="top"/>
    </w:pPr>
    <w:rPr>
      <w:rFonts w:ascii="Arial Narrow" w:eastAsia="Times New Roman" w:hAnsi="Arial Narrow" w:cs="Times New Roman"/>
      <w:b/>
      <w:bCs/>
      <w:sz w:val="24"/>
      <w:szCs w:val="24"/>
    </w:rPr>
  </w:style>
  <w:style w:type="paragraph" w:customStyle="1" w:styleId="xl39">
    <w:name w:val="xl39"/>
    <w:basedOn w:val="Normal"/>
    <w:rsid w:val="002A73C9"/>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Arial Narrow" w:eastAsia="Times New Roman" w:hAnsi="Arial Narrow" w:cs="Times New Roman"/>
      <w:b/>
      <w:bCs/>
      <w:sz w:val="24"/>
      <w:szCs w:val="24"/>
    </w:rPr>
  </w:style>
  <w:style w:type="paragraph" w:customStyle="1" w:styleId="xl40">
    <w:name w:val="xl40"/>
    <w:basedOn w:val="Normal"/>
    <w:rsid w:val="002A73C9"/>
    <w:pPr>
      <w:pBdr>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1">
    <w:name w:val="xl41"/>
    <w:basedOn w:val="Normal"/>
    <w:rsid w:val="002A73C9"/>
    <w:pPr>
      <w:pBdr>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42">
    <w:name w:val="xl42"/>
    <w:basedOn w:val="Normal"/>
    <w:rsid w:val="002A73C9"/>
    <w:pPr>
      <w:pBdr>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3">
    <w:name w:val="xl43"/>
    <w:basedOn w:val="Normal"/>
    <w:rsid w:val="002A73C9"/>
    <w:pPr>
      <w:pBdr>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4">
    <w:name w:val="xl44"/>
    <w:basedOn w:val="Normal"/>
    <w:rsid w:val="002A73C9"/>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5">
    <w:name w:val="xl45"/>
    <w:basedOn w:val="Normal"/>
    <w:rsid w:val="002A73C9"/>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6">
    <w:name w:val="xl46"/>
    <w:basedOn w:val="Normal"/>
    <w:rsid w:val="002A73C9"/>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7">
    <w:name w:val="xl47"/>
    <w:basedOn w:val="Normal"/>
    <w:rsid w:val="002A73C9"/>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8">
    <w:name w:val="xl48"/>
    <w:basedOn w:val="Normal"/>
    <w:rsid w:val="002A73C9"/>
    <w:pPr>
      <w:pBdr>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49">
    <w:name w:val="xl49"/>
    <w:basedOn w:val="Normal"/>
    <w:rsid w:val="002A73C9"/>
    <w:pPr>
      <w:pBdr>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0">
    <w:name w:val="xl50"/>
    <w:basedOn w:val="Normal"/>
    <w:rsid w:val="002A73C9"/>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1">
    <w:name w:val="xl51"/>
    <w:basedOn w:val="Normal"/>
    <w:rsid w:val="002A73C9"/>
    <w:pPr>
      <w:pBdr>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52">
    <w:name w:val="xl52"/>
    <w:basedOn w:val="Normal"/>
    <w:rsid w:val="002A73C9"/>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3">
    <w:name w:val="xl53"/>
    <w:basedOn w:val="Normal"/>
    <w:rsid w:val="002A73C9"/>
    <w:pPr>
      <w:pBdr>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4">
    <w:name w:val="xl54"/>
    <w:basedOn w:val="Normal"/>
    <w:rsid w:val="002A73C9"/>
    <w:pPr>
      <w:pBdr>
        <w:left w:val="single" w:sz="4" w:space="6"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5">
    <w:name w:val="xl55"/>
    <w:basedOn w:val="Normal"/>
    <w:rsid w:val="002A7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6">
    <w:name w:val="xl56"/>
    <w:basedOn w:val="Normal"/>
    <w:rsid w:val="002A73C9"/>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7">
    <w:name w:val="xl57"/>
    <w:basedOn w:val="Normal"/>
    <w:rsid w:val="002A73C9"/>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58">
    <w:name w:val="xl58"/>
    <w:basedOn w:val="Normal"/>
    <w:rsid w:val="002A73C9"/>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59">
    <w:name w:val="xl59"/>
    <w:basedOn w:val="Normal"/>
    <w:rsid w:val="002A73C9"/>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0">
    <w:name w:val="xl60"/>
    <w:basedOn w:val="Normal"/>
    <w:rsid w:val="002A73C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1">
    <w:name w:val="xl61"/>
    <w:basedOn w:val="Normal"/>
    <w:rsid w:val="002A73C9"/>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2">
    <w:name w:val="xl62"/>
    <w:basedOn w:val="Normal"/>
    <w:rsid w:val="002A73C9"/>
    <w:pPr>
      <w:pBdr>
        <w:top w:val="single" w:sz="4" w:space="0" w:color="auto"/>
        <w:left w:val="single" w:sz="12"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63">
    <w:name w:val="xl63"/>
    <w:basedOn w:val="Normal"/>
    <w:rsid w:val="002A73C9"/>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2A73C9"/>
    <w:pPr>
      <w:pBdr>
        <w:top w:val="single" w:sz="4" w:space="0"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65">
    <w:name w:val="xl65"/>
    <w:basedOn w:val="Normal"/>
    <w:rsid w:val="002A73C9"/>
    <w:pPr>
      <w:pBdr>
        <w:top w:val="single" w:sz="4"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2A73C9"/>
    <w:pPr>
      <w:pBdr>
        <w:top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2A73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2A73C9"/>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2A73C9"/>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0">
    <w:name w:val="xl70"/>
    <w:basedOn w:val="Normal"/>
    <w:rsid w:val="002A73C9"/>
    <w:pPr>
      <w:pBdr>
        <w:top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1">
    <w:name w:val="xl71"/>
    <w:basedOn w:val="Normal"/>
    <w:rsid w:val="002A73C9"/>
    <w:pPr>
      <w:pBdr>
        <w:lef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Normal"/>
    <w:rsid w:val="002A73C9"/>
    <w:pPr>
      <w:pBdr>
        <w:right w:val="single" w:sz="12"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Normal"/>
    <w:rsid w:val="002A73C9"/>
    <w:pPr>
      <w:pBdr>
        <w:top w:val="single" w:sz="4" w:space="0" w:color="auto"/>
        <w:lef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2A73C9"/>
    <w:pPr>
      <w:pBdr>
        <w:right w:val="single" w:sz="12"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5">
    <w:name w:val="xl75"/>
    <w:basedOn w:val="Normal"/>
    <w:rsid w:val="002A73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6">
    <w:name w:val="xl76"/>
    <w:basedOn w:val="Normal"/>
    <w:rsid w:val="002A73C9"/>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7">
    <w:name w:val="xl77"/>
    <w:basedOn w:val="Normal"/>
    <w:rsid w:val="002A73C9"/>
    <w:pPr>
      <w:pBdr>
        <w:left w:val="single" w:sz="4" w:space="6" w:color="auto"/>
      </w:pBd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78">
    <w:name w:val="xl78"/>
    <w:basedOn w:val="Normal"/>
    <w:rsid w:val="002A73C9"/>
    <w:pPr>
      <w:pBdr>
        <w:top w:val="single" w:sz="4" w:space="0" w:color="auto"/>
        <w:left w:val="single" w:sz="12" w:space="6" w:color="auto"/>
        <w:bottom w:val="single" w:sz="4" w:space="0" w:color="auto"/>
        <w:right w:val="single" w:sz="8"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79">
    <w:name w:val="xl79"/>
    <w:basedOn w:val="Normal"/>
    <w:rsid w:val="002A73C9"/>
    <w:pPr>
      <w:pBdr>
        <w:top w:val="single" w:sz="4" w:space="0" w:color="auto"/>
        <w:bottom w:val="single" w:sz="4" w:space="0" w:color="auto"/>
      </w:pBdr>
      <w:spacing w:before="100" w:beforeAutospacing="1" w:after="100" w:afterAutospacing="1" w:line="240" w:lineRule="auto"/>
      <w:ind w:firstLineChars="100" w:firstLine="100"/>
    </w:pPr>
    <w:rPr>
      <w:rFonts w:ascii="Times New Roman" w:eastAsia="Times New Roman" w:hAnsi="Times New Roman" w:cs="Times New Roman"/>
      <w:b/>
      <w:bCs/>
      <w:sz w:val="24"/>
      <w:szCs w:val="24"/>
    </w:rPr>
  </w:style>
  <w:style w:type="paragraph" w:customStyle="1" w:styleId="xl80">
    <w:name w:val="xl80"/>
    <w:basedOn w:val="Normal"/>
    <w:rsid w:val="002A73C9"/>
    <w:pPr>
      <w:pBdr>
        <w:top w:val="single" w:sz="4" w:space="0" w:color="auto"/>
        <w:left w:val="single" w:sz="8"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1">
    <w:name w:val="xl81"/>
    <w:basedOn w:val="Normal"/>
    <w:rsid w:val="002A73C9"/>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2">
    <w:name w:val="xl82"/>
    <w:basedOn w:val="Normal"/>
    <w:rsid w:val="002A73C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3">
    <w:name w:val="xl83"/>
    <w:basedOn w:val="Normal"/>
    <w:rsid w:val="002A73C9"/>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4">
    <w:name w:val="xl84"/>
    <w:basedOn w:val="Normal"/>
    <w:rsid w:val="002A73C9"/>
    <w:pPr>
      <w:pBdr>
        <w:top w:val="single" w:sz="4" w:space="0" w:color="auto"/>
        <w:left w:val="single" w:sz="12"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5">
    <w:name w:val="xl85"/>
    <w:basedOn w:val="Normal"/>
    <w:rsid w:val="002A73C9"/>
    <w:pPr>
      <w:pBdr>
        <w:top w:val="single" w:sz="4" w:space="0" w:color="auto"/>
        <w:bottom w:val="single" w:sz="4" w:space="0" w:color="auto"/>
        <w:right w:val="single" w:sz="12"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86">
    <w:name w:val="xl86"/>
    <w:basedOn w:val="Normal"/>
    <w:rsid w:val="002A73C9"/>
    <w:pPr>
      <w:pBdr>
        <w:top w:val="single" w:sz="4" w:space="0" w:color="auto"/>
        <w:left w:val="single" w:sz="12"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87">
    <w:name w:val="xl87"/>
    <w:basedOn w:val="Normal"/>
    <w:rsid w:val="002A73C9"/>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8">
    <w:name w:val="xl88"/>
    <w:basedOn w:val="Normal"/>
    <w:rsid w:val="002A73C9"/>
    <w:pPr>
      <w:pBdr>
        <w:top w:val="single" w:sz="4" w:space="0" w:color="auto"/>
        <w:bottom w:val="single" w:sz="4" w:space="0" w:color="auto"/>
        <w:right w:val="single" w:sz="12"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89">
    <w:name w:val="xl89"/>
    <w:basedOn w:val="Normal"/>
    <w:rsid w:val="002A73C9"/>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rPr>
  </w:style>
  <w:style w:type="paragraph" w:customStyle="1" w:styleId="xl90">
    <w:name w:val="xl90"/>
    <w:basedOn w:val="Normal"/>
    <w:rsid w:val="002A73C9"/>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1">
    <w:name w:val="xl91"/>
    <w:basedOn w:val="Normal"/>
    <w:rsid w:val="002A73C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92">
    <w:name w:val="xl92"/>
    <w:basedOn w:val="Normal"/>
    <w:rsid w:val="002A73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3">
    <w:name w:val="xl93"/>
    <w:basedOn w:val="Normal"/>
    <w:rsid w:val="002A73C9"/>
    <w:pPr>
      <w:spacing w:before="100" w:beforeAutospacing="1" w:after="100" w:afterAutospacing="1" w:line="240" w:lineRule="auto"/>
      <w:ind w:firstLineChars="100" w:firstLine="100"/>
    </w:pPr>
    <w:rPr>
      <w:rFonts w:ascii="Times New Roman" w:eastAsia="Times New Roman" w:hAnsi="Times New Roman" w:cs="Times New Roman"/>
      <w:sz w:val="24"/>
      <w:szCs w:val="24"/>
    </w:rPr>
  </w:style>
  <w:style w:type="paragraph" w:customStyle="1" w:styleId="xl94">
    <w:name w:val="xl94"/>
    <w:basedOn w:val="Normal"/>
    <w:rsid w:val="002A73C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95">
    <w:name w:val="xl95"/>
    <w:basedOn w:val="Normal"/>
    <w:rsid w:val="002A73C9"/>
    <w:pPr>
      <w:spacing w:before="100" w:beforeAutospacing="1" w:after="100" w:afterAutospacing="1" w:line="240" w:lineRule="auto"/>
    </w:pPr>
    <w:rPr>
      <w:rFonts w:ascii="Times New Roman" w:eastAsia="Times New Roman" w:hAnsi="Times New Roman" w:cs="Times New Roman"/>
      <w:sz w:val="24"/>
      <w:szCs w:val="24"/>
    </w:rPr>
  </w:style>
  <w:style w:type="paragraph" w:styleId="EnvelopeReturn">
    <w:name w:val="envelope return"/>
    <w:basedOn w:val="Normal"/>
    <w:rsid w:val="002A73C9"/>
    <w:pPr>
      <w:widowControl w:val="0"/>
      <w:tabs>
        <w:tab w:val="left" w:pos="-720"/>
      </w:tabs>
      <w:suppressAutoHyphens/>
      <w:spacing w:after="0" w:line="240" w:lineRule="auto"/>
    </w:pPr>
    <w:rPr>
      <w:rFonts w:ascii="Garamond" w:eastAsia="Times New Roman" w:hAnsi="Garamond" w:cs="Times New Roman"/>
      <w:snapToGrid w:val="0"/>
      <w:szCs w:val="20"/>
      <w:lang w:val="en-GB"/>
    </w:rPr>
  </w:style>
  <w:style w:type="paragraph" w:customStyle="1" w:styleId="StyleCH3Left102cmFirstline0cm">
    <w:name w:val="Style CH3 + Left:  1.02 cm First line:  0 cm"/>
    <w:basedOn w:val="CH3"/>
    <w:rsid w:val="002A73C9"/>
    <w:pPr>
      <w:numPr>
        <w:numId w:val="0"/>
      </w:numPr>
      <w:tabs>
        <w:tab w:val="num" w:pos="360"/>
      </w:tabs>
      <w:spacing w:before="0" w:after="240"/>
    </w:pPr>
    <w:rPr>
      <w:bCs w:val="0"/>
    </w:rPr>
  </w:style>
  <w:style w:type="paragraph" w:customStyle="1" w:styleId="Annex">
    <w:name w:val="Annex"/>
    <w:basedOn w:val="Normal"/>
    <w:next w:val="Normal"/>
    <w:autoRedefine/>
    <w:rsid w:val="002A73C9"/>
    <w:pPr>
      <w:spacing w:after="0" w:line="240" w:lineRule="auto"/>
    </w:pPr>
    <w:rPr>
      <w:rFonts w:ascii="Times New Roman" w:eastAsia="Times New Roman" w:hAnsi="Times New Roman" w:cs="Times New Roman"/>
      <w:b/>
      <w:sz w:val="20"/>
      <w:szCs w:val="20"/>
      <w:lang w:val="en-GB"/>
    </w:rPr>
  </w:style>
  <w:style w:type="paragraph" w:customStyle="1" w:styleId="HCh">
    <w:name w:val="_ H _Ch"/>
    <w:basedOn w:val="Normal"/>
    <w:next w:val="Normal"/>
    <w:rsid w:val="002A73C9"/>
    <w:pPr>
      <w:keepNext/>
      <w:keepLines/>
      <w:suppressAutoHyphens/>
      <w:spacing w:after="0" w:line="300" w:lineRule="exact"/>
      <w:outlineLvl w:val="0"/>
    </w:pPr>
    <w:rPr>
      <w:rFonts w:ascii="Times New Roman" w:eastAsia="Times New Roman" w:hAnsi="Times New Roman" w:cs="Times New Roman"/>
      <w:b/>
      <w:spacing w:val="-2"/>
      <w:w w:val="103"/>
      <w:kern w:val="14"/>
      <w:sz w:val="28"/>
      <w:szCs w:val="20"/>
      <w:lang w:val="en-GB"/>
    </w:rPr>
  </w:style>
  <w:style w:type="paragraph" w:customStyle="1" w:styleId="Paralevel1CharCharCharChar">
    <w:name w:val="Para level1 Char Char Char Char"/>
    <w:basedOn w:val="Normal"/>
    <w:autoRedefine/>
    <w:rsid w:val="002A73C9"/>
    <w:pPr>
      <w:suppressAutoHyphens/>
      <w:spacing w:after="120" w:line="240" w:lineRule="auto"/>
      <w:ind w:left="1247"/>
    </w:pPr>
    <w:rPr>
      <w:rFonts w:ascii="Times New Roman" w:eastAsia="Times New Roman" w:hAnsi="Times New Roman" w:cs="Times New Roman"/>
      <w:szCs w:val="20"/>
      <w:lang w:val="en-GB"/>
    </w:rPr>
  </w:style>
  <w:style w:type="paragraph" w:customStyle="1" w:styleId="paralevel1a">
    <w:name w:val="para level 1a"/>
    <w:basedOn w:val="Paralevel1"/>
    <w:autoRedefine/>
    <w:rsid w:val="002A73C9"/>
    <w:pPr>
      <w:tabs>
        <w:tab w:val="clear" w:pos="359"/>
        <w:tab w:val="clear" w:pos="1247"/>
        <w:tab w:val="clear" w:pos="1871"/>
        <w:tab w:val="num" w:pos="1800"/>
      </w:tabs>
      <w:ind w:left="1800" w:hanging="360"/>
    </w:pPr>
    <w:rPr>
      <w:rFonts w:ascii="TimesNewRoman" w:hAnsi="TimesNewRoman"/>
      <w:color w:val="auto"/>
      <w:lang w:val="en-US" w:eastAsia="zh-CN"/>
    </w:rPr>
  </w:style>
  <w:style w:type="character" w:styleId="Emphasis">
    <w:name w:val="Emphasis"/>
    <w:basedOn w:val="DefaultParagraphFont"/>
    <w:qFormat/>
    <w:rsid w:val="002A73C9"/>
    <w:rPr>
      <w:b/>
      <w:bCs/>
      <w:i w:val="0"/>
      <w:iCs w:val="0"/>
    </w:rPr>
  </w:style>
  <w:style w:type="paragraph" w:customStyle="1" w:styleId="Char1CharCharCharCharCharChar">
    <w:name w:val="Char1 Char Char Char Char Char Char"/>
    <w:basedOn w:val="Normal"/>
    <w:rsid w:val="002A73C9"/>
    <w:pPr>
      <w:spacing w:after="160" w:line="240" w:lineRule="exact"/>
    </w:pPr>
    <w:rPr>
      <w:rFonts w:ascii="Tahoma" w:eastAsia="Times New Roman" w:hAnsi="Tahoma" w:cs="Times New Roman"/>
      <w:sz w:val="20"/>
      <w:szCs w:val="20"/>
    </w:rPr>
  </w:style>
  <w:style w:type="character" w:customStyle="1" w:styleId="shorttext">
    <w:name w:val="short_text"/>
    <w:basedOn w:val="DefaultParagraphFont"/>
    <w:rsid w:val="002A73C9"/>
  </w:style>
  <w:style w:type="character" w:customStyle="1" w:styleId="hps">
    <w:name w:val="hps"/>
    <w:basedOn w:val="DefaultParagraphFont"/>
    <w:rsid w:val="002A73C9"/>
  </w:style>
  <w:style w:type="paragraph" w:customStyle="1" w:styleId="Ar-Text">
    <w:name w:val="Ar-Text"/>
    <w:basedOn w:val="Normal"/>
    <w:rsid w:val="002A73C9"/>
    <w:pPr>
      <w:spacing w:after="120" w:line="400" w:lineRule="exact"/>
      <w:jc w:val="right"/>
    </w:pPr>
    <w:rPr>
      <w:rFonts w:ascii="Times New Roman" w:eastAsia="Times New Roman" w:hAnsi="Times New Roman" w:cs="Traditional Arabic"/>
      <w:sz w:val="20"/>
      <w:szCs w:val="30"/>
    </w:rPr>
  </w:style>
  <w:style w:type="paragraph" w:styleId="ListParagraph">
    <w:name w:val="List Paragraph"/>
    <w:basedOn w:val="Normal"/>
    <w:uiPriority w:val="34"/>
    <w:qFormat/>
    <w:rsid w:val="002A73C9"/>
    <w:pPr>
      <w:spacing w:after="0" w:line="240" w:lineRule="auto"/>
      <w:ind w:left="720"/>
      <w:contextualSpacing/>
    </w:pPr>
    <w:rPr>
      <w:rFonts w:ascii="EngraversGothic BT" w:eastAsia="Times New Roman" w:hAnsi="EngraversGothic BT" w:cs="Times New Roman"/>
      <w:sz w:val="24"/>
      <w:szCs w:val="24"/>
    </w:rPr>
  </w:style>
  <w:style w:type="table" w:customStyle="1" w:styleId="AATable">
    <w:name w:val="AA_Table"/>
    <w:basedOn w:val="TableNormal"/>
    <w:rsid w:val="00E1561D"/>
    <w:pPr>
      <w:spacing w:after="0" w:line="240" w:lineRule="auto"/>
    </w:pPr>
    <w:rPr>
      <w:rFonts w:ascii="Times New Roman" w:eastAsia="Times New Roman" w:hAnsi="Times New Roman" w:cs="Times New Roman"/>
      <w:sz w:val="20"/>
      <w:szCs w:val="20"/>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Autospacing="0" w:afterLines="0" w:afterAutospacing="0"/>
        <w:contextualSpacing w:val="0"/>
        <w:jc w:val="left"/>
      </w:pPr>
      <w:rPr>
        <w:rFonts w:ascii="Courier New" w:hAnsi="Courier New"/>
        <w:b/>
        <w:i w:val="0"/>
        <w:caps/>
        <w:smallCaps w:val="0"/>
        <w:color w:val="auto"/>
        <w:sz w:val="27"/>
        <w:szCs w:val="27"/>
      </w:rPr>
    </w:tblStylePr>
    <w:tblStylePr w:type="lastRow">
      <w:pPr>
        <w:wordWrap/>
        <w:ind w:rightChars="0" w:right="567"/>
      </w:pPr>
      <w:rPr>
        <w:rFonts w:ascii="Courier New" w:hAnsi="Courier New"/>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Autospacing="0" w:afterLines="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Autospacing="0" w:afterLines="0" w:afterAutospacing="0"/>
        <w:contextualSpacing w:val="0"/>
        <w:jc w:val="right"/>
      </w:pPr>
      <w:rPr>
        <w:rFonts w:ascii="Courier New" w:hAnsi="Courier New"/>
        <w:b/>
        <w:i w:val="0"/>
        <w:color w:val="auto"/>
        <w:sz w:val="64"/>
        <w:szCs w:val="64"/>
      </w:rPr>
    </w:tblStylePr>
    <w:tblStylePr w:type="nwCell">
      <w:rPr>
        <w:rFonts w:ascii="Courier New" w:hAnsi="Courier New"/>
        <w:b/>
        <w:i w:val="0"/>
        <w:caps/>
        <w:smallCaps w:val="0"/>
        <w:color w:val="auto"/>
        <w:sz w:val="27"/>
        <w:szCs w:val="27"/>
      </w:rPr>
    </w:tblStylePr>
    <w:tblStylePr w:type="seCell">
      <w:pPr>
        <w:wordWrap/>
        <w:spacing w:beforeLines="0" w:beforeAutospacing="0" w:afterLines="0" w:afterAutospacing="0"/>
        <w:ind w:leftChars="0" w:left="0" w:rightChars="0" w:right="0"/>
        <w:contextualSpacing w:val="0"/>
      </w:pPr>
      <w:rPr>
        <w:rFonts w:ascii="Times New Roman" w:hAnsi="Times New Roman"/>
        <w:b w:val="0"/>
        <w:sz w:val="20"/>
      </w:rPr>
    </w:tblStylePr>
    <w:tblStylePr w:type="swCell">
      <w:pPr>
        <w:wordWrap/>
        <w:spacing w:afterLines="0" w:afterAutospacing="0"/>
        <w:ind w:rightChars="0" w:right="0"/>
      </w:pPr>
      <w:rPr>
        <w:rFonts w:ascii="Times New Roman" w:hAnsi="Times New Roman"/>
      </w:rPr>
    </w:tblStylePr>
  </w:style>
  <w:style w:type="paragraph" w:customStyle="1" w:styleId="AATitle">
    <w:name w:val="AA_Title"/>
    <w:basedOn w:val="Normal"/>
    <w:rsid w:val="00E1561D"/>
    <w:pPr>
      <w:keepNext/>
      <w:keepLines/>
      <w:tabs>
        <w:tab w:val="left" w:pos="1247"/>
        <w:tab w:val="left" w:pos="1814"/>
        <w:tab w:val="left" w:pos="2381"/>
        <w:tab w:val="left" w:pos="2948"/>
        <w:tab w:val="left" w:pos="3515"/>
      </w:tabs>
      <w:suppressAutoHyphens/>
      <w:spacing w:after="0" w:line="240" w:lineRule="auto"/>
      <w:ind w:right="3402"/>
    </w:pPr>
    <w:rPr>
      <w:rFonts w:ascii="Times New Roman" w:eastAsia="Times New Roman" w:hAnsi="Times New Roman" w:cs="Times New Roman"/>
      <w:b/>
      <w:sz w:val="20"/>
      <w:szCs w:val="20"/>
      <w:lang w:val="fr-FR"/>
    </w:rPr>
  </w:style>
  <w:style w:type="paragraph" w:customStyle="1" w:styleId="AATitle2">
    <w:name w:val="AA_Title2"/>
    <w:basedOn w:val="AATitle"/>
    <w:rsid w:val="00E1561D"/>
    <w:pPr>
      <w:spacing w:before="120" w:after="120"/>
      <w:ind w:right="1701"/>
    </w:pPr>
  </w:style>
  <w:style w:type="paragraph" w:customStyle="1" w:styleId="BBTitle">
    <w:name w:val="BB_Title"/>
    <w:basedOn w:val="Normal"/>
    <w:link w:val="BBTitleChar"/>
    <w:rsid w:val="00E1561D"/>
    <w:pPr>
      <w:keepNext/>
      <w:keepLines/>
      <w:tabs>
        <w:tab w:val="left" w:pos="1247"/>
        <w:tab w:val="left" w:pos="1814"/>
        <w:tab w:val="left" w:pos="2381"/>
        <w:tab w:val="left" w:pos="2948"/>
        <w:tab w:val="left" w:pos="3515"/>
      </w:tabs>
      <w:suppressAutoHyphens/>
      <w:spacing w:before="320" w:after="240" w:line="240" w:lineRule="auto"/>
      <w:ind w:left="1247" w:right="567"/>
    </w:pPr>
    <w:rPr>
      <w:rFonts w:ascii="Times New Roman" w:eastAsia="Times New Roman" w:hAnsi="Times New Roman" w:cs="Times New Roman"/>
      <w:b/>
      <w:sz w:val="28"/>
      <w:szCs w:val="28"/>
      <w:lang w:val="fr-FR"/>
    </w:rPr>
  </w:style>
  <w:style w:type="paragraph" w:customStyle="1" w:styleId="CH5">
    <w:name w:val="CH5"/>
    <w:basedOn w:val="Normal"/>
    <w:next w:val="Normal"/>
    <w:semiHidden/>
    <w:rsid w:val="00E1561D"/>
    <w:pPr>
      <w:keepNext/>
      <w:keepLines/>
      <w:tabs>
        <w:tab w:val="right" w:pos="851"/>
        <w:tab w:val="left" w:pos="1247"/>
        <w:tab w:val="left" w:pos="1814"/>
        <w:tab w:val="left" w:pos="2381"/>
        <w:tab w:val="left" w:pos="2948"/>
        <w:tab w:val="left" w:pos="3515"/>
      </w:tabs>
      <w:suppressAutoHyphens/>
      <w:spacing w:after="120" w:line="240" w:lineRule="auto"/>
      <w:ind w:left="1247" w:right="284" w:hanging="1247"/>
    </w:pPr>
    <w:rPr>
      <w:rFonts w:ascii="Times New Roman" w:eastAsia="Times New Roman" w:hAnsi="Times New Roman" w:cs="Times New Roman"/>
      <w:b/>
      <w:sz w:val="20"/>
      <w:szCs w:val="20"/>
      <w:lang w:val="fr-FR"/>
    </w:rPr>
  </w:style>
  <w:style w:type="table" w:customStyle="1" w:styleId="Footertable">
    <w:name w:val="Footer_table"/>
    <w:basedOn w:val="TableNormal"/>
    <w:semiHidden/>
    <w:rsid w:val="00E1561D"/>
    <w:pPr>
      <w:spacing w:after="0" w:line="240" w:lineRule="auto"/>
    </w:pPr>
    <w:rPr>
      <w:rFonts w:ascii="Arial" w:eastAsia="Times New Roman" w:hAnsi="Arial" w:cs="Times New Roman"/>
      <w:sz w:val="16"/>
      <w:szCs w:val="20"/>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numbering" w:customStyle="1" w:styleId="Normallist">
    <w:name w:val="Normal_list"/>
    <w:basedOn w:val="NoList"/>
    <w:rsid w:val="00E1561D"/>
    <w:pPr>
      <w:numPr>
        <w:numId w:val="25"/>
      </w:numPr>
    </w:pPr>
  </w:style>
  <w:style w:type="paragraph" w:customStyle="1" w:styleId="NormalNonumber">
    <w:name w:val="Normal_No_number"/>
    <w:link w:val="NormalNonumberChar"/>
    <w:autoRedefine/>
    <w:rsid w:val="00E1561D"/>
    <w:pPr>
      <w:tabs>
        <w:tab w:val="left" w:pos="624"/>
      </w:tabs>
      <w:spacing w:after="120" w:line="240" w:lineRule="auto"/>
      <w:ind w:left="1247"/>
    </w:pPr>
    <w:rPr>
      <w:rFonts w:ascii="Times New Roman" w:eastAsia="Times New Roman" w:hAnsi="Times New Roman" w:cs="Times New Roman"/>
      <w:sz w:val="20"/>
      <w:szCs w:val="20"/>
      <w:lang w:val="en-GB"/>
    </w:rPr>
  </w:style>
  <w:style w:type="paragraph" w:customStyle="1" w:styleId="Normalnumber">
    <w:name w:val="Normal_number"/>
    <w:link w:val="NormalnumberChar"/>
    <w:autoRedefine/>
    <w:rsid w:val="00E1561D"/>
    <w:pPr>
      <w:numPr>
        <w:numId w:val="26"/>
      </w:numPr>
      <w:tabs>
        <w:tab w:val="left" w:pos="624"/>
      </w:tabs>
      <w:spacing w:after="120" w:line="240" w:lineRule="auto"/>
      <w:ind w:left="1247" w:firstLine="0"/>
    </w:pPr>
    <w:rPr>
      <w:rFonts w:ascii="Times New Roman" w:eastAsia="Times New Roman" w:hAnsi="Times New Roman" w:cs="Times New Roman"/>
      <w:sz w:val="20"/>
      <w:szCs w:val="20"/>
    </w:rPr>
  </w:style>
  <w:style w:type="paragraph" w:styleId="TableofFigures">
    <w:name w:val="table of figures"/>
    <w:basedOn w:val="Normal"/>
    <w:next w:val="Normal"/>
    <w:autoRedefine/>
    <w:semiHidden/>
    <w:rsid w:val="00E1561D"/>
    <w:pPr>
      <w:tabs>
        <w:tab w:val="left" w:pos="1247"/>
      </w:tabs>
      <w:spacing w:after="0" w:line="240" w:lineRule="auto"/>
      <w:ind w:left="1814" w:hanging="567"/>
    </w:pPr>
    <w:rPr>
      <w:rFonts w:ascii="Times New Roman" w:eastAsia="Times New Roman" w:hAnsi="Times New Roman" w:cs="Times New Roman"/>
      <w:sz w:val="20"/>
      <w:szCs w:val="20"/>
      <w:lang w:val="fr-FR"/>
    </w:rPr>
  </w:style>
  <w:style w:type="table" w:customStyle="1" w:styleId="Tabledocright">
    <w:name w:val="Table_doc_right"/>
    <w:basedOn w:val="TableNormal"/>
    <w:rsid w:val="00E1561D"/>
    <w:pPr>
      <w:spacing w:before="40" w:after="40" w:line="240" w:lineRule="auto"/>
    </w:pPr>
    <w:rPr>
      <w:rFonts w:ascii="Times New Roman" w:eastAsia="Times New Roman" w:hAnsi="Times New Roman" w:cs="Times New Roman"/>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customStyle="1" w:styleId="Titletable">
    <w:name w:val="Title_table"/>
    <w:basedOn w:val="Normal"/>
    <w:rsid w:val="00E1561D"/>
    <w:pPr>
      <w:keepNext/>
      <w:keepLines/>
      <w:tabs>
        <w:tab w:val="left" w:pos="1247"/>
        <w:tab w:val="left" w:pos="1814"/>
        <w:tab w:val="left" w:pos="2381"/>
        <w:tab w:val="left" w:pos="2948"/>
        <w:tab w:val="left" w:pos="3515"/>
      </w:tabs>
      <w:suppressAutoHyphens/>
      <w:spacing w:after="60" w:line="240" w:lineRule="auto"/>
      <w:ind w:left="1247"/>
    </w:pPr>
    <w:rPr>
      <w:rFonts w:ascii="Times New Roman" w:eastAsia="Times New Roman" w:hAnsi="Times New Roman" w:cs="Times New Roman"/>
      <w:b/>
      <w:bCs/>
      <w:sz w:val="20"/>
      <w:szCs w:val="20"/>
      <w:lang w:val="fr-FR"/>
    </w:rPr>
  </w:style>
  <w:style w:type="paragraph" w:customStyle="1" w:styleId="Titlefigure">
    <w:name w:val="Title_figure"/>
    <w:basedOn w:val="Titletable"/>
    <w:next w:val="NormalNonumber"/>
    <w:rsid w:val="00E1561D"/>
    <w:rPr>
      <w:bCs w:val="0"/>
    </w:rPr>
  </w:style>
  <w:style w:type="paragraph" w:customStyle="1" w:styleId="ZZAnxheader">
    <w:name w:val="ZZ_Anx_header"/>
    <w:basedOn w:val="Normal"/>
    <w:rsid w:val="00E1561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b/>
      <w:bCs/>
      <w:sz w:val="28"/>
      <w:lang w:val="fr-FR"/>
    </w:rPr>
  </w:style>
  <w:style w:type="paragraph" w:customStyle="1" w:styleId="ZZAnxtitle">
    <w:name w:val="ZZ_Anx_title"/>
    <w:basedOn w:val="Normal"/>
    <w:link w:val="ZZAnxtitleChar"/>
    <w:rsid w:val="00E1561D"/>
    <w:pPr>
      <w:tabs>
        <w:tab w:val="left" w:pos="1247"/>
        <w:tab w:val="left" w:pos="1814"/>
        <w:tab w:val="left" w:pos="2381"/>
        <w:tab w:val="left" w:pos="2948"/>
        <w:tab w:val="left" w:pos="3515"/>
      </w:tabs>
      <w:spacing w:before="360" w:after="120" w:line="240" w:lineRule="auto"/>
      <w:ind w:left="1247"/>
    </w:pPr>
    <w:rPr>
      <w:rFonts w:ascii="Times New Roman" w:eastAsia="Times New Roman" w:hAnsi="Times New Roman" w:cs="Times New Roman"/>
      <w:b/>
      <w:bCs/>
      <w:sz w:val="28"/>
      <w:szCs w:val="26"/>
      <w:lang w:val="fr-FR"/>
    </w:rPr>
  </w:style>
  <w:style w:type="paragraph" w:customStyle="1" w:styleId="Listavistosa-nfasis11">
    <w:name w:val="Lista vistosa - Énfasis 11"/>
    <w:basedOn w:val="Normal"/>
    <w:qFormat/>
    <w:rsid w:val="00E1561D"/>
    <w:pPr>
      <w:ind w:left="720"/>
      <w:contextualSpacing/>
    </w:pPr>
    <w:rPr>
      <w:rFonts w:ascii="Calibri" w:eastAsia="Calibri" w:hAnsi="Calibri" w:cs="Times New Roman"/>
    </w:rPr>
  </w:style>
  <w:style w:type="paragraph" w:customStyle="1" w:styleId="Cuadrculamedia21">
    <w:name w:val="Cuadrícula media 21"/>
    <w:qFormat/>
    <w:rsid w:val="00E1561D"/>
    <w:pPr>
      <w:spacing w:after="0" w:line="240" w:lineRule="auto"/>
    </w:pPr>
    <w:rPr>
      <w:rFonts w:ascii="Calibri" w:eastAsia="Calibri" w:hAnsi="Calibri" w:cs="Times New Roman"/>
    </w:rPr>
  </w:style>
  <w:style w:type="paragraph" w:customStyle="1" w:styleId="Normal-pool">
    <w:name w:val="Normal-pool"/>
    <w:link w:val="Normal-poolChar"/>
    <w:rsid w:val="00E1561D"/>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en-GB"/>
    </w:rPr>
  </w:style>
  <w:style w:type="paragraph" w:customStyle="1" w:styleId="ColorfulList-Accent11">
    <w:name w:val="Colorful List - Accent 11"/>
    <w:basedOn w:val="Normal"/>
    <w:qFormat/>
    <w:rsid w:val="00E1561D"/>
    <w:pPr>
      <w:ind w:left="720"/>
      <w:contextualSpacing/>
    </w:pPr>
    <w:rPr>
      <w:rFonts w:ascii="Calibri" w:eastAsia="Calibri" w:hAnsi="Calibri" w:cs="Times New Roman"/>
    </w:rPr>
  </w:style>
  <w:style w:type="table" w:customStyle="1" w:styleId="TableGridLight1">
    <w:name w:val="Table Grid Light1"/>
    <w:basedOn w:val="TableNormal"/>
    <w:uiPriority w:val="40"/>
    <w:rsid w:val="00E1561D"/>
    <w:pPr>
      <w:spacing w:after="0" w:line="240" w:lineRule="auto"/>
    </w:pPr>
    <w:rPr>
      <w:rFonts w:ascii="Calibri" w:eastAsia="Calibri" w:hAnsi="Calibri" w:cs="Times New Roman"/>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character" w:customStyle="1" w:styleId="NormalnumberChar">
    <w:name w:val="Normal_number Char"/>
    <w:link w:val="Normalnumber"/>
    <w:rsid w:val="00E1561D"/>
    <w:rPr>
      <w:rFonts w:ascii="Times New Roman" w:eastAsia="Times New Roman" w:hAnsi="Times New Roman" w:cs="Times New Roman"/>
      <w:sz w:val="20"/>
      <w:szCs w:val="20"/>
    </w:rPr>
  </w:style>
  <w:style w:type="character" w:customStyle="1" w:styleId="BBTitleChar">
    <w:name w:val="BB_Title Char"/>
    <w:link w:val="BBTitle"/>
    <w:locked/>
    <w:rsid w:val="00E1561D"/>
    <w:rPr>
      <w:rFonts w:ascii="Times New Roman" w:eastAsia="Times New Roman" w:hAnsi="Times New Roman" w:cs="Times New Roman"/>
      <w:b/>
      <w:sz w:val="28"/>
      <w:szCs w:val="28"/>
      <w:lang w:val="fr-FR"/>
    </w:rPr>
  </w:style>
  <w:style w:type="character" w:customStyle="1" w:styleId="CH2Char">
    <w:name w:val="CH2 Char"/>
    <w:link w:val="CH2"/>
    <w:rsid w:val="00E1561D"/>
    <w:rPr>
      <w:rFonts w:ascii="Times New Roman" w:eastAsia="Times New Roman" w:hAnsi="Times New Roman" w:cs="Times New Roman"/>
      <w:b/>
      <w:noProof/>
      <w:sz w:val="24"/>
      <w:szCs w:val="20"/>
      <w:lang w:val="en-GB"/>
    </w:rPr>
  </w:style>
  <w:style w:type="paragraph" w:customStyle="1" w:styleId="LightGrid-Accent31">
    <w:name w:val="Light Grid - Accent 31"/>
    <w:basedOn w:val="Normal"/>
    <w:uiPriority w:val="99"/>
    <w:qFormat/>
    <w:rsid w:val="00E1561D"/>
    <w:pPr>
      <w:ind w:left="720"/>
      <w:contextualSpacing/>
    </w:pPr>
    <w:rPr>
      <w:rFonts w:ascii="Calibri" w:eastAsia="Calibri" w:hAnsi="Calibri" w:cs="Times New Roman"/>
    </w:rPr>
  </w:style>
  <w:style w:type="paragraph" w:styleId="DocumentMap">
    <w:name w:val="Document Map"/>
    <w:basedOn w:val="Normal"/>
    <w:link w:val="DocumentMapChar"/>
    <w:rsid w:val="00E1561D"/>
    <w:pPr>
      <w:shd w:val="clear" w:color="auto" w:fill="000080"/>
      <w:spacing w:after="0" w:line="240" w:lineRule="auto"/>
    </w:pPr>
    <w:rPr>
      <w:rFonts w:ascii="Tahoma" w:eastAsia="Times New Roman" w:hAnsi="Tahoma" w:cs="Times New Roman"/>
      <w:szCs w:val="20"/>
      <w:lang w:val="en-GB"/>
    </w:rPr>
  </w:style>
  <w:style w:type="character" w:customStyle="1" w:styleId="DocumentMapChar">
    <w:name w:val="Document Map Char"/>
    <w:basedOn w:val="DefaultParagraphFont"/>
    <w:link w:val="DocumentMap"/>
    <w:rsid w:val="00E1561D"/>
    <w:rPr>
      <w:rFonts w:ascii="Tahoma" w:eastAsia="Times New Roman" w:hAnsi="Tahoma" w:cs="Times New Roman"/>
      <w:szCs w:val="20"/>
      <w:shd w:val="clear" w:color="auto" w:fill="000080"/>
      <w:lang w:val="en-GB"/>
    </w:rPr>
  </w:style>
  <w:style w:type="paragraph" w:customStyle="1" w:styleId="HeadingSubthensourcetopofpage">
    <w:name w:val="Heading: Sub then source top of page"/>
    <w:basedOn w:val="HeadingSubthenSource"/>
    <w:rsid w:val="00E1561D"/>
    <w:pPr>
      <w:pageBreakBefore/>
      <w:spacing w:before="0"/>
    </w:pPr>
  </w:style>
  <w:style w:type="character" w:styleId="Strong">
    <w:name w:val="Strong"/>
    <w:qFormat/>
    <w:rsid w:val="00E1561D"/>
    <w:rPr>
      <w:rFonts w:ascii="Times" w:hAnsi="Times"/>
      <w:b/>
      <w:bCs/>
      <w:noProof w:val="0"/>
      <w:color w:val="000000"/>
      <w:sz w:val="20"/>
      <w:lang w:val="en-US"/>
    </w:rPr>
  </w:style>
  <w:style w:type="character" w:styleId="EndnoteReference">
    <w:name w:val="endnote reference"/>
    <w:rsid w:val="00E1561D"/>
    <w:rPr>
      <w:rFonts w:ascii="Times" w:hAnsi="Times"/>
      <w:noProof w:val="0"/>
      <w:color w:val="000000"/>
      <w:sz w:val="20"/>
      <w:vertAlign w:val="superscript"/>
      <w:lang w:val="en-US"/>
    </w:rPr>
  </w:style>
  <w:style w:type="paragraph" w:customStyle="1" w:styleId="MainTextNon-Indentspacebefore">
    <w:name w:val="Main Text Non-Indent space before"/>
    <w:basedOn w:val="MainTextNon-indent"/>
    <w:qFormat/>
    <w:rsid w:val="00E1561D"/>
    <w:pPr>
      <w:spacing w:before="240"/>
    </w:pPr>
  </w:style>
  <w:style w:type="paragraph" w:customStyle="1" w:styleId="HeadingSectionthensourcetopofpage">
    <w:name w:val="Heading: Section then source top of page"/>
    <w:basedOn w:val="HeadingSectionthensource"/>
    <w:qFormat/>
    <w:rsid w:val="00E1561D"/>
    <w:pPr>
      <w:pageBreakBefore/>
      <w:spacing w:before="0" w:line="300" w:lineRule="exact"/>
    </w:pPr>
    <w:rPr>
      <w:sz w:val="22"/>
      <w:szCs w:val="20"/>
      <w:lang w:eastAsia="en-US"/>
    </w:rPr>
  </w:style>
  <w:style w:type="paragraph" w:customStyle="1" w:styleId="HeadingSub53">
    <w:name w:val="Heading: Sub 5.3"/>
    <w:basedOn w:val="HeadingSub"/>
    <w:rsid w:val="00E1561D"/>
    <w:pPr>
      <w:tabs>
        <w:tab w:val="left" w:pos="567"/>
      </w:tabs>
    </w:pPr>
    <w:rPr>
      <w:noProof/>
    </w:rPr>
  </w:style>
  <w:style w:type="paragraph" w:customStyle="1" w:styleId="T1">
    <w:name w:val="T1"/>
    <w:basedOn w:val="Header"/>
    <w:rsid w:val="00E1561D"/>
    <w:pPr>
      <w:tabs>
        <w:tab w:val="clear" w:pos="4320"/>
        <w:tab w:val="clear" w:pos="8640"/>
      </w:tabs>
      <w:spacing w:after="120" w:line="240" w:lineRule="atLeast"/>
      <w:jc w:val="both"/>
    </w:pPr>
    <w:rPr>
      <w:rFonts w:ascii="Arial" w:hAnsi="Arial" w:cs="Arial"/>
      <w:b/>
      <w:bCs/>
      <w:lang w:val="en-GB" w:eastAsia="de-DE"/>
    </w:rPr>
  </w:style>
  <w:style w:type="character" w:customStyle="1" w:styleId="style2">
    <w:name w:val="style2"/>
    <w:rsid w:val="00E1561D"/>
  </w:style>
  <w:style w:type="paragraph" w:customStyle="1" w:styleId="Prrafodelista">
    <w:name w:val="Párrafo de lista"/>
    <w:basedOn w:val="Normal"/>
    <w:uiPriority w:val="34"/>
    <w:qFormat/>
    <w:rsid w:val="00E1561D"/>
    <w:pPr>
      <w:tabs>
        <w:tab w:val="left" w:pos="1247"/>
        <w:tab w:val="left" w:pos="1814"/>
        <w:tab w:val="left" w:pos="2381"/>
        <w:tab w:val="left" w:pos="2948"/>
        <w:tab w:val="left" w:pos="3515"/>
      </w:tabs>
      <w:spacing w:after="0" w:line="240" w:lineRule="auto"/>
      <w:ind w:left="708"/>
    </w:pPr>
    <w:rPr>
      <w:rFonts w:ascii="Times New Roman" w:eastAsia="Times New Roman" w:hAnsi="Times New Roman" w:cs="Times New Roman"/>
      <w:sz w:val="24"/>
      <w:szCs w:val="24"/>
    </w:rPr>
  </w:style>
  <w:style w:type="character" w:styleId="CommentReference">
    <w:name w:val="annotation reference"/>
    <w:rsid w:val="00E1561D"/>
    <w:rPr>
      <w:sz w:val="16"/>
      <w:szCs w:val="16"/>
    </w:rPr>
  </w:style>
  <w:style w:type="paragraph" w:styleId="CommentText">
    <w:name w:val="annotation text"/>
    <w:basedOn w:val="Normal"/>
    <w:link w:val="CommentTextChar"/>
    <w:rsid w:val="00E1561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rsid w:val="00E1561D"/>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rsid w:val="00E1561D"/>
    <w:rPr>
      <w:b/>
      <w:bCs/>
    </w:rPr>
  </w:style>
  <w:style w:type="character" w:customStyle="1" w:styleId="CommentSubjectChar">
    <w:name w:val="Comment Subject Char"/>
    <w:basedOn w:val="CommentTextChar"/>
    <w:link w:val="CommentSubject"/>
    <w:rsid w:val="00E1561D"/>
    <w:rPr>
      <w:rFonts w:ascii="Times New Roman" w:eastAsia="Times New Roman" w:hAnsi="Times New Roman" w:cs="Times New Roman"/>
      <w:b/>
      <w:bCs/>
      <w:sz w:val="20"/>
      <w:szCs w:val="20"/>
      <w:lang w:val="en-GB"/>
    </w:rPr>
  </w:style>
  <w:style w:type="paragraph" w:customStyle="1" w:styleId="Footnote">
    <w:name w:val="Footnote"/>
    <w:basedOn w:val="Normal"/>
    <w:rsid w:val="00E1561D"/>
    <w:pPr>
      <w:tabs>
        <w:tab w:val="left" w:pos="1247"/>
        <w:tab w:val="left" w:pos="1814"/>
        <w:tab w:val="left" w:pos="2381"/>
        <w:tab w:val="left" w:pos="2948"/>
        <w:tab w:val="left" w:pos="3515"/>
      </w:tabs>
      <w:spacing w:after="0" w:line="200" w:lineRule="exact"/>
      <w:ind w:left="426" w:hanging="426"/>
    </w:pPr>
    <w:rPr>
      <w:rFonts w:ascii="Times" w:eastAsia="Times New Roman" w:hAnsi="Times" w:cs="Times New Roman"/>
      <w:color w:val="000000"/>
      <w:sz w:val="16"/>
      <w:szCs w:val="20"/>
      <w:lang w:val="en-GB"/>
    </w:rPr>
  </w:style>
  <w:style w:type="paragraph" w:customStyle="1" w:styleId="ColorfulList-Accent12">
    <w:name w:val="Colorful List - Accent 12"/>
    <w:basedOn w:val="Normal"/>
    <w:qFormat/>
    <w:rsid w:val="00E1561D"/>
    <w:pPr>
      <w:tabs>
        <w:tab w:val="left" w:pos="1247"/>
        <w:tab w:val="left" w:pos="1814"/>
        <w:tab w:val="left" w:pos="2381"/>
        <w:tab w:val="left" w:pos="2948"/>
        <w:tab w:val="left" w:pos="3515"/>
      </w:tabs>
      <w:spacing w:after="0" w:line="240" w:lineRule="auto"/>
      <w:ind w:left="720"/>
      <w:contextualSpacing/>
    </w:pPr>
    <w:rPr>
      <w:rFonts w:ascii="Cambria" w:eastAsia="MS Mincho" w:hAnsi="Cambria" w:cs="Times New Roman"/>
      <w:sz w:val="24"/>
      <w:szCs w:val="24"/>
    </w:rPr>
  </w:style>
  <w:style w:type="paragraph" w:styleId="NormalIndent">
    <w:name w:val="Normal Indent"/>
    <w:basedOn w:val="Normal"/>
    <w:rsid w:val="00E1561D"/>
    <w:pPr>
      <w:tabs>
        <w:tab w:val="left" w:pos="1247"/>
        <w:tab w:val="left" w:pos="1814"/>
        <w:tab w:val="left" w:pos="2381"/>
        <w:tab w:val="left" w:pos="2948"/>
        <w:tab w:val="left" w:pos="3515"/>
      </w:tabs>
      <w:spacing w:after="0" w:line="240" w:lineRule="auto"/>
      <w:ind w:left="1247"/>
    </w:pPr>
    <w:rPr>
      <w:rFonts w:ascii="Times New Roman" w:eastAsia="Times New Roman" w:hAnsi="Times New Roman" w:cs="Times New Roman"/>
      <w:sz w:val="20"/>
      <w:szCs w:val="20"/>
      <w:lang w:val="en-GB"/>
    </w:rPr>
  </w:style>
  <w:style w:type="character" w:customStyle="1" w:styleId="yshortcuts">
    <w:name w:val="yshortcuts"/>
    <w:rsid w:val="00E1561D"/>
  </w:style>
  <w:style w:type="character" w:customStyle="1" w:styleId="Heading2Char1">
    <w:name w:val="Heading 2 Char1"/>
    <w:aliases w:val="SubPara (a) Char1,Heading 2 Char Char,Heading 2 Char1 Char Char,Heading 2 Char Char Char Char,SubPara (a) Char Char Char Char,Heading 2 Char1 Char Char Char Char,Heading 2 Char Char Char Char Char Char,SubPara (a) Char Char"/>
    <w:rsid w:val="00E1561D"/>
    <w:rPr>
      <w:b/>
      <w:sz w:val="24"/>
      <w:szCs w:val="24"/>
      <w:lang w:val="en-GB" w:eastAsia="en-US" w:bidi="ar-SA"/>
    </w:rPr>
  </w:style>
  <w:style w:type="character" w:customStyle="1" w:styleId="yiv315943952343535721-12072011">
    <w:name w:val="yiv315943952343535721-12072011"/>
    <w:rsid w:val="00E1561D"/>
    <w:rPr>
      <w:rFonts w:ascii="Times New Roman" w:hAnsi="Times New Roman"/>
    </w:rPr>
  </w:style>
  <w:style w:type="paragraph" w:customStyle="1" w:styleId="Bullets">
    <w:name w:val="Bullets"/>
    <w:basedOn w:val="Normal"/>
    <w:rsid w:val="00E1561D"/>
    <w:pPr>
      <w:numPr>
        <w:numId w:val="20"/>
      </w:numPr>
      <w:spacing w:after="0" w:line="240" w:lineRule="auto"/>
    </w:pPr>
    <w:rPr>
      <w:rFonts w:ascii="Cambria" w:eastAsia="Cambria" w:hAnsi="Cambria" w:cs="Times New Roman"/>
      <w:sz w:val="24"/>
      <w:szCs w:val="24"/>
      <w:lang w:val="en-GB"/>
    </w:rPr>
  </w:style>
  <w:style w:type="character" w:customStyle="1" w:styleId="CH3Char">
    <w:name w:val="CH3 Char"/>
    <w:link w:val="CH3"/>
    <w:rsid w:val="00E1561D"/>
    <w:rPr>
      <w:rFonts w:ascii="Times New Roman" w:eastAsia="Times New Roman" w:hAnsi="Times New Roman" w:cs="Times New Roman"/>
      <w:b/>
      <w:bCs/>
      <w:sz w:val="20"/>
      <w:szCs w:val="20"/>
      <w:lang w:val="en-GB"/>
    </w:rPr>
  </w:style>
  <w:style w:type="character" w:customStyle="1" w:styleId="FootnoteCharacters">
    <w:name w:val="Footnote Characters"/>
    <w:rsid w:val="00E1561D"/>
    <w:rPr>
      <w:rFonts w:ascii="@MS Mincho" w:eastAsia="@MS Mincho"/>
      <w:color w:val="auto"/>
      <w:sz w:val="18"/>
      <w:vertAlign w:val="superscript"/>
    </w:rPr>
  </w:style>
  <w:style w:type="paragraph" w:customStyle="1" w:styleId="xl96">
    <w:name w:val="xl96"/>
    <w:basedOn w:val="Normal"/>
    <w:rsid w:val="00E1561D"/>
    <w:pPr>
      <w:pBdr>
        <w:bottom w:val="single" w:sz="4" w:space="0" w:color="auto"/>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xl97">
    <w:name w:val="xl97"/>
    <w:basedOn w:val="Normal"/>
    <w:rsid w:val="00E1561D"/>
    <w:pPr>
      <w:pBdr>
        <w:right w:val="single" w:sz="4" w:space="0" w:color="auto"/>
      </w:pBdr>
      <w:spacing w:before="100" w:beforeAutospacing="1" w:after="100" w:afterAutospacing="1" w:line="240" w:lineRule="auto"/>
      <w:jc w:val="right"/>
    </w:pPr>
    <w:rPr>
      <w:rFonts w:ascii="Arial Narrow" w:eastAsia="Times New Roman" w:hAnsi="Arial Narrow" w:cs="Times New Roman"/>
      <w:b/>
      <w:bCs/>
      <w:sz w:val="24"/>
      <w:szCs w:val="24"/>
    </w:rPr>
  </w:style>
  <w:style w:type="paragraph" w:customStyle="1" w:styleId="font7">
    <w:name w:val="font7"/>
    <w:basedOn w:val="Normal"/>
    <w:rsid w:val="00E1561D"/>
    <w:pPr>
      <w:spacing w:before="100" w:beforeAutospacing="1" w:after="100" w:afterAutospacing="1" w:line="240" w:lineRule="auto"/>
    </w:pPr>
    <w:rPr>
      <w:rFonts w:ascii="Times New Roman" w:eastAsia="Times New Roman" w:hAnsi="Times New Roman" w:cs="Times New Roman"/>
      <w:color w:val="000000"/>
      <w:sz w:val="18"/>
      <w:szCs w:val="18"/>
    </w:rPr>
  </w:style>
  <w:style w:type="paragraph" w:customStyle="1" w:styleId="font8">
    <w:name w:val="font8"/>
    <w:basedOn w:val="Normal"/>
    <w:rsid w:val="00E1561D"/>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font9">
    <w:name w:val="font9"/>
    <w:basedOn w:val="Normal"/>
    <w:rsid w:val="00E1561D"/>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98">
    <w:name w:val="xl98"/>
    <w:basedOn w:val="Normal"/>
    <w:rsid w:val="00E1561D"/>
    <w:pPr>
      <w:shd w:val="clear" w:color="auto" w:fill="FFFFFF"/>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9">
    <w:name w:val="xl99"/>
    <w:basedOn w:val="Normal"/>
    <w:rsid w:val="00E1561D"/>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0">
    <w:name w:val="xl100"/>
    <w:basedOn w:val="Normal"/>
    <w:rsid w:val="00E1561D"/>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1">
    <w:name w:val="xl101"/>
    <w:basedOn w:val="Normal"/>
    <w:rsid w:val="00E1561D"/>
    <w:pPr>
      <w:spacing w:before="100" w:beforeAutospacing="1" w:after="100" w:afterAutospacing="1" w:line="240" w:lineRule="auto"/>
      <w:textAlignment w:val="center"/>
    </w:pPr>
    <w:rPr>
      <w:rFonts w:ascii="Times New Roman" w:eastAsia="Times New Roman" w:hAnsi="Times New Roman" w:cs="Times New Roman"/>
      <w:i/>
      <w:iCs/>
      <w:sz w:val="18"/>
      <w:szCs w:val="18"/>
    </w:rPr>
  </w:style>
  <w:style w:type="paragraph" w:customStyle="1" w:styleId="xl102">
    <w:name w:val="xl102"/>
    <w:basedOn w:val="Normal"/>
    <w:rsid w:val="00E1561D"/>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103">
    <w:name w:val="xl103"/>
    <w:basedOn w:val="Normal"/>
    <w:rsid w:val="00E1561D"/>
    <w:pPr>
      <w:shd w:val="clear" w:color="auto"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104">
    <w:name w:val="xl104"/>
    <w:basedOn w:val="Normal"/>
    <w:rsid w:val="00E1561D"/>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05">
    <w:name w:val="xl105"/>
    <w:basedOn w:val="Normal"/>
    <w:rsid w:val="00E1561D"/>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06">
    <w:name w:val="xl106"/>
    <w:basedOn w:val="Normal"/>
    <w:rsid w:val="00E1561D"/>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7">
    <w:name w:val="xl107"/>
    <w:basedOn w:val="Normal"/>
    <w:rsid w:val="00E1561D"/>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8">
    <w:name w:val="xl108"/>
    <w:basedOn w:val="Normal"/>
    <w:rsid w:val="00E1561D"/>
    <w:pPr>
      <w:spacing w:before="100" w:beforeAutospacing="1" w:after="100" w:afterAutospacing="1" w:line="240" w:lineRule="auto"/>
      <w:textAlignment w:val="center"/>
    </w:pPr>
    <w:rPr>
      <w:rFonts w:ascii="Times New Roman" w:eastAsia="Times New Roman" w:hAnsi="Times New Roman" w:cs="Times New Roman"/>
      <w:b/>
      <w:bCs/>
      <w:i/>
      <w:iCs/>
      <w:sz w:val="18"/>
      <w:szCs w:val="18"/>
    </w:rPr>
  </w:style>
  <w:style w:type="paragraph" w:customStyle="1" w:styleId="xl109">
    <w:name w:val="xl109"/>
    <w:basedOn w:val="Normal"/>
    <w:rsid w:val="00E1561D"/>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0">
    <w:name w:val="xl110"/>
    <w:basedOn w:val="Normal"/>
    <w:rsid w:val="00E1561D"/>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111">
    <w:name w:val="xl111"/>
    <w:basedOn w:val="Normal"/>
    <w:rsid w:val="00E1561D"/>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2">
    <w:name w:val="xl112"/>
    <w:basedOn w:val="Normal"/>
    <w:rsid w:val="00E1561D"/>
    <w:pPr>
      <w:shd w:val="clear" w:color="auto" w:fill="FFFFFF"/>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3">
    <w:name w:val="xl113"/>
    <w:basedOn w:val="Normal"/>
    <w:rsid w:val="00E1561D"/>
    <w:pPr>
      <w:spacing w:before="100" w:beforeAutospacing="1" w:after="100" w:afterAutospacing="1" w:line="240" w:lineRule="auto"/>
      <w:textAlignment w:val="top"/>
    </w:pPr>
    <w:rPr>
      <w:rFonts w:ascii="Times New Roman" w:eastAsia="Times New Roman" w:hAnsi="Times New Roman" w:cs="Times New Roman"/>
      <w:b/>
      <w:bCs/>
      <w:sz w:val="18"/>
      <w:szCs w:val="18"/>
    </w:rPr>
  </w:style>
  <w:style w:type="paragraph" w:customStyle="1" w:styleId="xl114">
    <w:name w:val="xl114"/>
    <w:basedOn w:val="Normal"/>
    <w:rsid w:val="00E1561D"/>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5">
    <w:name w:val="xl115"/>
    <w:basedOn w:val="Normal"/>
    <w:rsid w:val="00E1561D"/>
    <w:pP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116">
    <w:name w:val="xl116"/>
    <w:basedOn w:val="Normal"/>
    <w:rsid w:val="00E1561D"/>
    <w:pP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117">
    <w:name w:val="xl117"/>
    <w:basedOn w:val="Normal"/>
    <w:rsid w:val="00E1561D"/>
    <w:pP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118">
    <w:name w:val="xl118"/>
    <w:basedOn w:val="Normal"/>
    <w:rsid w:val="00E1561D"/>
    <w:pPr>
      <w:spacing w:before="100" w:beforeAutospacing="1" w:after="100" w:afterAutospacing="1" w:line="240" w:lineRule="auto"/>
      <w:textAlignment w:val="center"/>
    </w:pPr>
    <w:rPr>
      <w:rFonts w:ascii="Times New Roman" w:eastAsia="Times New Roman" w:hAnsi="Times New Roman" w:cs="Times New Roman"/>
      <w:b/>
      <w:bCs/>
      <w:sz w:val="18"/>
      <w:szCs w:val="18"/>
    </w:rPr>
  </w:style>
  <w:style w:type="paragraph" w:customStyle="1" w:styleId="xl119">
    <w:name w:val="xl119"/>
    <w:basedOn w:val="Normal"/>
    <w:rsid w:val="00E1561D"/>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120">
    <w:name w:val="xl120"/>
    <w:basedOn w:val="Normal"/>
    <w:rsid w:val="00E1561D"/>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ListNumberLevel2">
    <w:name w:val="List Number (Level 2)"/>
    <w:basedOn w:val="Normal"/>
    <w:rsid w:val="00E1561D"/>
    <w:pPr>
      <w:numPr>
        <w:numId w:val="21"/>
      </w:numPr>
      <w:suppressAutoHyphens/>
      <w:spacing w:after="240" w:line="240" w:lineRule="auto"/>
      <w:jc w:val="both"/>
    </w:pPr>
    <w:rPr>
      <w:rFonts w:ascii="Times New Roman" w:eastAsia="Times New Roman" w:hAnsi="Times New Roman" w:cs="Times New Roman"/>
      <w:sz w:val="24"/>
      <w:szCs w:val="20"/>
      <w:lang w:val="en-GB" w:eastAsia="ar-SA"/>
    </w:rPr>
  </w:style>
  <w:style w:type="character" w:customStyle="1" w:styleId="FooterChar1">
    <w:name w:val="Footer Char1"/>
    <w:uiPriority w:val="99"/>
    <w:semiHidden/>
    <w:rsid w:val="00E1561D"/>
    <w:rPr>
      <w:rFonts w:ascii="Times New Roman" w:eastAsia="Times New Roman" w:hAnsi="Times New Roman" w:cs="Times New Roman"/>
      <w:sz w:val="20"/>
      <w:szCs w:val="20"/>
      <w:lang w:val="en-GB"/>
    </w:rPr>
  </w:style>
  <w:style w:type="character" w:customStyle="1" w:styleId="HeaderChar1">
    <w:name w:val="Header Char1"/>
    <w:uiPriority w:val="99"/>
    <w:semiHidden/>
    <w:rsid w:val="00E1561D"/>
    <w:rPr>
      <w:rFonts w:ascii="Times New Roman" w:eastAsia="Times New Roman" w:hAnsi="Times New Roman" w:cs="Times New Roman"/>
      <w:sz w:val="20"/>
      <w:szCs w:val="20"/>
      <w:lang w:val="en-GB"/>
    </w:rPr>
  </w:style>
  <w:style w:type="character" w:customStyle="1" w:styleId="Normal-poolChar">
    <w:name w:val="Normal-pool Char"/>
    <w:link w:val="Normal-pool"/>
    <w:rsid w:val="00E1561D"/>
    <w:rPr>
      <w:rFonts w:ascii="Times New Roman" w:eastAsia="Times New Roman" w:hAnsi="Times New Roman" w:cs="Times New Roman"/>
      <w:sz w:val="20"/>
      <w:szCs w:val="20"/>
      <w:lang w:val="en-GB"/>
    </w:rPr>
  </w:style>
  <w:style w:type="character" w:customStyle="1" w:styleId="ZZAnxtitleChar">
    <w:name w:val="ZZ_Anx_title Char"/>
    <w:link w:val="ZZAnxtitle"/>
    <w:rsid w:val="00E1561D"/>
    <w:rPr>
      <w:rFonts w:ascii="Times New Roman" w:eastAsia="Times New Roman" w:hAnsi="Times New Roman" w:cs="Times New Roman"/>
      <w:b/>
      <w:bCs/>
      <w:sz w:val="28"/>
      <w:szCs w:val="26"/>
      <w:lang w:val="fr-FR"/>
    </w:rPr>
  </w:style>
  <w:style w:type="numbering" w:customStyle="1" w:styleId="Normallist1">
    <w:name w:val="Normal_list1"/>
    <w:basedOn w:val="NoList"/>
    <w:rsid w:val="00E1561D"/>
  </w:style>
  <w:style w:type="paragraph" w:styleId="Revision">
    <w:name w:val="Revision"/>
    <w:hidden/>
    <w:uiPriority w:val="71"/>
    <w:rsid w:val="00E1561D"/>
    <w:pPr>
      <w:spacing w:after="0" w:line="240" w:lineRule="auto"/>
    </w:pPr>
    <w:rPr>
      <w:rFonts w:ascii="Times New Roman" w:eastAsia="Times New Roman" w:hAnsi="Times New Roman" w:cs="Times New Roman"/>
      <w:sz w:val="20"/>
      <w:szCs w:val="20"/>
      <w:lang w:val="fr-FR"/>
    </w:rPr>
  </w:style>
  <w:style w:type="table" w:customStyle="1" w:styleId="TableGrid1">
    <w:name w:val="Table Grid1"/>
    <w:basedOn w:val="TableNormal"/>
    <w:next w:val="TableGrid"/>
    <w:uiPriority w:val="59"/>
    <w:rsid w:val="00E1561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2"/>
    <w:basedOn w:val="TableNormal"/>
    <w:next w:val="TableGrid"/>
    <w:uiPriority w:val="59"/>
    <w:rsid w:val="00E1561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
    <w:name w:val="Table Grid3"/>
    <w:basedOn w:val="TableNormal"/>
    <w:next w:val="TableGrid"/>
    <w:uiPriority w:val="59"/>
    <w:rsid w:val="00E1561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E1561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NonumberChar">
    <w:name w:val="Normal_No_number Char"/>
    <w:link w:val="NormalNonumber"/>
    <w:rsid w:val="00E1561D"/>
    <w:rPr>
      <w:rFonts w:ascii="Times New Roman" w:eastAsia="Times New Roman" w:hAnsi="Times New Roman" w:cs="Times New Roman"/>
      <w:sz w:val="20"/>
      <w:szCs w:val="20"/>
      <w:lang w:val="en-GB"/>
    </w:rPr>
  </w:style>
  <w:style w:type="character" w:customStyle="1" w:styleId="ar">
    <w:name w:val="ar"/>
    <w:basedOn w:val="DefaultParagraphFont"/>
    <w:rsid w:val="00345C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8" Type="http://schemas.openxmlformats.org/officeDocument/2006/relationships/endnotes" Target="endnotes.xml"/><Relationship Id="rId18" Type="http://schemas.openxmlformats.org/officeDocument/2006/relationships/customXml" Target="../customXml/item3.xml"/><Relationship Id="rId3" Type="http://schemas.openxmlformats.org/officeDocument/2006/relationships/styles" Target="styles.xml"/><Relationship Id="rId12" Type="http://schemas.openxmlformats.org/officeDocument/2006/relationships/footer" Target="footer2.xml"/><Relationship Id="rId7" Type="http://schemas.openxmlformats.org/officeDocument/2006/relationships/footnotes" Target="footnotes.xml"/><Relationship Id="rId17" Type="http://schemas.openxmlformats.org/officeDocument/2006/relationships/customXml" Target="../customXml/item2.xml"/><Relationship Id="rId16" Type="http://schemas.openxmlformats.org/officeDocument/2006/relationships/theme" Target="theme/theme1.xml"/><Relationship Id="rId2" Type="http://schemas.openxmlformats.org/officeDocument/2006/relationships/numbering" Target="numbering.xml"/><Relationship Id="rId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customXml" Target="../customXml/item4.xml"/><Relationship Id="rId1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B059967-BB8C-400D-BE7A-E48684A06CF7}"/>
</file>

<file path=customXml/itemProps2.xml><?xml version="1.0" encoding="utf-8"?>
<ds:datastoreItem xmlns:ds="http://schemas.openxmlformats.org/officeDocument/2006/customXml" ds:itemID="{C14B8A8D-22EB-4B03-8697-A2EB753A417C}"/>
</file>

<file path=customXml/itemProps3.xml><?xml version="1.0" encoding="utf-8"?>
<ds:datastoreItem xmlns:ds="http://schemas.openxmlformats.org/officeDocument/2006/customXml" ds:itemID="{BBD3298F-A450-2F4C-926D-5D14B351E8E7}"/>
</file>

<file path=customXml/itemProps4.xml><?xml version="1.0" encoding="utf-8"?>
<ds:datastoreItem xmlns:ds="http://schemas.openxmlformats.org/officeDocument/2006/customXml" ds:itemID="{E4C4A8CA-EEEE-4426-8550-07FB93CE9D2A}"/>
</file>

<file path=docProps/app.xml><?xml version="1.0" encoding="utf-8"?>
<Properties xmlns="http://schemas.openxmlformats.org/officeDocument/2006/extended-properties" xmlns:vt="http://schemas.openxmlformats.org/officeDocument/2006/docPropsVTypes">
  <Template>Normal.dotm</Template>
  <TotalTime>0</TotalTime>
  <Pages>9</Pages>
  <Words>2157</Words>
  <Characters>12296</Characters>
  <Application>Microsoft Macintosh Word</Application>
  <DocSecurity>0</DocSecurity>
  <Lines>102</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Kangethe</dc:creator>
  <cp:lastModifiedBy>Gerald Mutisya</cp:lastModifiedBy>
  <cp:revision>3</cp:revision>
  <cp:lastPrinted>2016-10-13T21:15:00Z</cp:lastPrinted>
  <dcterms:created xsi:type="dcterms:W3CDTF">2016-10-14T06:35:00Z</dcterms:created>
  <dcterms:modified xsi:type="dcterms:W3CDTF">2016-10-14T08:34:00Z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0x010100A055A672C675594D8A1C18D798CA5672</vt:lpwstr>
  </property>
</Properties>
</file>