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9496" w:type="dxa"/>
        <w:tblLayout w:type="fixed"/>
        <w:tblLook w:val="0000" w:firstRow="0" w:lastRow="0" w:firstColumn="0" w:lastColumn="0" w:noHBand="0" w:noVBand="0"/>
      </w:tblPr>
      <w:tblGrid>
        <w:gridCol w:w="1559"/>
        <w:gridCol w:w="4819"/>
        <w:gridCol w:w="3118"/>
      </w:tblGrid>
      <w:tr w:rsidR="007F05A1" w14:paraId="618D73D0" w14:textId="77777777" w:rsidTr="00E46C88">
        <w:trPr>
          <w:trHeight w:val="850"/>
        </w:trPr>
        <w:tc>
          <w:tcPr>
            <w:tcW w:w="1559" w:type="dxa"/>
          </w:tcPr>
          <w:p w14:paraId="2FD68617" w14:textId="0F8BEDAC" w:rsidR="007F05A1" w:rsidRPr="0012610C" w:rsidRDefault="007F05A1" w:rsidP="00E5779B">
            <w:pPr>
              <w:pStyle w:val="Normal-pool"/>
              <w:tabs>
                <w:tab w:val="clear" w:pos="624"/>
              </w:tabs>
              <w:bidi/>
              <w:spacing w:before="120" w:line="520" w:lineRule="exact"/>
              <w:rPr>
                <w:rFonts w:ascii="Simplified Arabic" w:hAnsi="Simplified Arabic" w:cs="Simplified Arabic"/>
                <w:sz w:val="44"/>
                <w:szCs w:val="44"/>
              </w:rPr>
            </w:pPr>
            <w:r w:rsidRPr="0012610C">
              <w:rPr>
                <w:rFonts w:ascii="Simplified Arabic" w:hAnsi="Simplified Arabic" w:cs="Simplified Arabic"/>
                <w:bCs/>
                <w:sz w:val="44"/>
                <w:szCs w:val="44"/>
                <w:rtl/>
              </w:rPr>
              <w:t>الأمم</w:t>
            </w:r>
            <w:r w:rsidRPr="0012610C">
              <w:rPr>
                <w:rFonts w:ascii="Simplified Arabic" w:hAnsi="Simplified Arabic" w:cs="Simplified Arabic"/>
                <w:bCs/>
                <w:sz w:val="44"/>
                <w:szCs w:val="44"/>
                <w:rtl/>
              </w:rPr>
              <w:br/>
              <w:t>المتحدة</w:t>
            </w:r>
          </w:p>
        </w:tc>
        <w:tc>
          <w:tcPr>
            <w:tcW w:w="4819" w:type="dxa"/>
          </w:tcPr>
          <w:p w14:paraId="53E2ECB5" w14:textId="77777777" w:rsidR="007F05A1" w:rsidRPr="00F85661" w:rsidRDefault="007F05A1" w:rsidP="007F05A1">
            <w:pPr>
              <w:pStyle w:val="AUnitedNations"/>
              <w:bidi/>
              <w:rPr>
                <w:b w:val="0"/>
                <w:bCs/>
                <w:rtl/>
              </w:rPr>
            </w:pPr>
            <w:r w:rsidRPr="007906AB">
              <w:rPr>
                <w:b w:val="0"/>
                <w:bCs/>
                <w:noProof/>
                <w:rtl/>
                <w:lang w:val="ar-SA"/>
              </w:rPr>
              <w:drawing>
                <wp:anchor distT="0" distB="0" distL="114300" distR="114300" simplePos="0" relativeHeight="251658240" behindDoc="0" locked="0" layoutInCell="1" allowOverlap="0" wp14:anchorId="07885D96" wp14:editId="1277F982">
                  <wp:simplePos x="0" y="0"/>
                  <wp:positionH relativeFrom="column">
                    <wp:posOffset>1856658</wp:posOffset>
                  </wp:positionH>
                  <wp:positionV relativeFrom="paragraph">
                    <wp:posOffset>88265</wp:posOffset>
                  </wp:positionV>
                  <wp:extent cx="1306195" cy="572135"/>
                  <wp:effectExtent l="0" t="0" r="8255" b="0"/>
                  <wp:wrapNone/>
                  <wp:docPr id="2"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1306195" cy="572135"/>
                          </a:xfrm>
                          <a:prstGeom prst="rect">
                            <a:avLst/>
                          </a:prstGeom>
                        </pic:spPr>
                      </pic:pic>
                    </a:graphicData>
                  </a:graphic>
                  <wp14:sizeRelH relativeFrom="margin">
                    <wp14:pctWidth>0</wp14:pctWidth>
                  </wp14:sizeRelH>
                  <wp14:sizeRelV relativeFrom="margin">
                    <wp14:pctHeight>0</wp14:pctHeight>
                  </wp14:sizeRelV>
                </wp:anchor>
              </w:drawing>
            </w:r>
          </w:p>
        </w:tc>
        <w:tc>
          <w:tcPr>
            <w:tcW w:w="3118" w:type="dxa"/>
          </w:tcPr>
          <w:p w14:paraId="439FB91D" w14:textId="77777777" w:rsidR="007F05A1" w:rsidRDefault="007F05A1" w:rsidP="007F05A1">
            <w:pPr>
              <w:bidi/>
              <w:rPr>
                <w:rtl/>
              </w:rPr>
            </w:pPr>
          </w:p>
        </w:tc>
      </w:tr>
    </w:tbl>
    <w:p w14:paraId="0AA0CA15" w14:textId="77777777" w:rsidR="00E46C88" w:rsidRPr="00E46C88" w:rsidRDefault="00E46C88" w:rsidP="00E46C88">
      <w:pPr>
        <w:pStyle w:val="ASpacer"/>
        <w:bidi/>
        <w:rPr>
          <w:szCs w:val="2"/>
          <w:rtl/>
        </w:rPr>
      </w:pPr>
    </w:p>
    <w:tbl>
      <w:tblPr>
        <w:bidiVisual/>
        <w:tblW w:w="4999" w:type="pct"/>
        <w:tblLook w:val="0000" w:firstRow="0" w:lastRow="0" w:firstColumn="0" w:lastColumn="0" w:noHBand="0" w:noVBand="0"/>
      </w:tblPr>
      <w:tblGrid>
        <w:gridCol w:w="6377"/>
        <w:gridCol w:w="3118"/>
      </w:tblGrid>
      <w:tr w:rsidR="00E46C88" w14:paraId="11A8FB54" w14:textId="77777777" w:rsidTr="00E46C88">
        <w:trPr>
          <w:trHeight w:val="340"/>
        </w:trPr>
        <w:tc>
          <w:tcPr>
            <w:tcW w:w="3358" w:type="pct"/>
            <w:vAlign w:val="bottom"/>
          </w:tcPr>
          <w:p w14:paraId="55754119" w14:textId="77777777" w:rsidR="00E46C88" w:rsidRDefault="00E46C88" w:rsidP="00E46C88">
            <w:pPr>
              <w:bidi/>
              <w:jc w:val="right"/>
              <w:rPr>
                <w:rtl/>
              </w:rPr>
            </w:pPr>
          </w:p>
        </w:tc>
        <w:tc>
          <w:tcPr>
            <w:tcW w:w="1642" w:type="pct"/>
            <w:vAlign w:val="bottom"/>
          </w:tcPr>
          <w:p w14:paraId="0E4F4223" w14:textId="74844B16" w:rsidR="00E46C88" w:rsidRPr="00A27576" w:rsidRDefault="00FC4318" w:rsidP="00F85661">
            <w:pPr>
              <w:pStyle w:val="ASymbol"/>
              <w:rPr>
                <w:rtl/>
                <w:lang w:val="en-US"/>
              </w:rPr>
            </w:pPr>
            <w:r w:rsidRPr="00FC4318">
              <w:rPr>
                <w:b/>
                <w:sz w:val="28"/>
              </w:rPr>
              <w:t>UNEP</w:t>
            </w:r>
            <w:r w:rsidRPr="00FC4318">
              <w:rPr>
                <w:bCs/>
              </w:rPr>
              <w:t>/OzL.Pro.3</w:t>
            </w:r>
            <w:r w:rsidR="000E0686">
              <w:rPr>
                <w:bCs/>
              </w:rPr>
              <w:t>8</w:t>
            </w:r>
            <w:r w:rsidRPr="00FC4318">
              <w:rPr>
                <w:bCs/>
              </w:rPr>
              <w:t>/</w:t>
            </w:r>
            <w:r w:rsidR="00A27576">
              <w:rPr>
                <w:bCs/>
                <w:lang w:val="en-US"/>
              </w:rPr>
              <w:t>4</w:t>
            </w:r>
          </w:p>
        </w:tc>
      </w:tr>
    </w:tbl>
    <w:p w14:paraId="1ABE8B5A" w14:textId="77777777" w:rsidR="00E46C88" w:rsidRPr="00E46C88" w:rsidRDefault="00E46C88" w:rsidP="00E46C88">
      <w:pPr>
        <w:pStyle w:val="ASpacer"/>
        <w:bidi/>
        <w:rPr>
          <w:szCs w:val="2"/>
          <w:rtl/>
        </w:rPr>
      </w:pPr>
    </w:p>
    <w:tbl>
      <w:tblPr>
        <w:bidiVisual/>
        <w:tblW w:w="9496" w:type="dxa"/>
        <w:tblBorders>
          <w:top w:val="single" w:sz="4" w:space="0" w:color="auto"/>
          <w:bottom w:val="single" w:sz="24" w:space="0" w:color="auto"/>
        </w:tblBorders>
        <w:tblLayout w:type="fixed"/>
        <w:tblLook w:val="0000" w:firstRow="0" w:lastRow="0" w:firstColumn="0" w:lastColumn="0" w:noHBand="0" w:noVBand="0"/>
      </w:tblPr>
      <w:tblGrid>
        <w:gridCol w:w="6378"/>
        <w:gridCol w:w="3118"/>
      </w:tblGrid>
      <w:tr w:rsidR="007F05A1" w14:paraId="5F316578" w14:textId="77777777" w:rsidTr="001363C8">
        <w:trPr>
          <w:trHeight w:val="2693"/>
        </w:trPr>
        <w:tc>
          <w:tcPr>
            <w:tcW w:w="6378" w:type="dxa"/>
          </w:tcPr>
          <w:p w14:paraId="1AF4BA43" w14:textId="0823CD5A" w:rsidR="007F05A1" w:rsidRPr="007F05A1" w:rsidRDefault="007F05A1" w:rsidP="0073249C">
            <w:pPr>
              <w:pStyle w:val="AConvName"/>
              <w:bidi/>
              <w:spacing w:before="0" w:line="640" w:lineRule="exact"/>
              <w:ind w:right="3011"/>
              <w:jc w:val="lowKashida"/>
              <w:rPr>
                <w:rFonts w:ascii="Simplified Arabic" w:hAnsi="Simplified Arabic" w:cs="Simplified Arabic"/>
                <w:sz w:val="40"/>
                <w:szCs w:val="40"/>
                <w:rtl/>
              </w:rPr>
            </w:pPr>
            <w:r w:rsidRPr="0073249C">
              <w:rPr>
                <w:rFonts w:ascii="Simplified Arabic" w:hAnsi="Simplified Arabic" w:cs="Simplified Arabic"/>
                <w:sz w:val="36"/>
                <w:szCs w:val="36"/>
                <w:rtl/>
              </w:rPr>
              <w:t>بروتوكو</w:t>
            </w:r>
            <w:r w:rsidR="00F0161A" w:rsidRPr="0073249C">
              <w:rPr>
                <w:rFonts w:ascii="Simplified Arabic" w:hAnsi="Simplified Arabic" w:cs="Simplified Arabic" w:hint="cs"/>
                <w:sz w:val="36"/>
                <w:szCs w:val="36"/>
                <w:rtl/>
              </w:rPr>
              <w:t>ل</w:t>
            </w:r>
            <w:r w:rsidRPr="0073249C">
              <w:rPr>
                <w:rFonts w:ascii="Simplified Arabic" w:hAnsi="Simplified Arabic" w:cs="Simplified Arabic"/>
                <w:sz w:val="36"/>
                <w:szCs w:val="36"/>
                <w:rtl/>
              </w:rPr>
              <w:t xml:space="preserve"> </w:t>
            </w:r>
            <w:r w:rsidRPr="007F05A1">
              <w:rPr>
                <w:rFonts w:ascii="Simplified Arabic" w:hAnsi="Simplified Arabic" w:cs="Simplified Arabic"/>
                <w:sz w:val="40"/>
                <w:szCs w:val="40"/>
                <w:rtl/>
              </w:rPr>
              <w:t>مونتريال بشأن</w:t>
            </w:r>
            <w:r w:rsidRPr="007F05A1">
              <w:rPr>
                <w:rFonts w:ascii="Simplified Arabic" w:hAnsi="Simplified Arabic" w:cs="Simplified Arabic"/>
                <w:sz w:val="40"/>
                <w:szCs w:val="40"/>
              </w:rPr>
              <w:br/>
            </w:r>
            <w:r w:rsidRPr="007F05A1">
              <w:rPr>
                <w:rFonts w:ascii="Simplified Arabic" w:hAnsi="Simplified Arabic" w:cs="Simplified Arabic"/>
                <w:sz w:val="40"/>
                <w:szCs w:val="40"/>
                <w:rtl/>
              </w:rPr>
              <w:t>المواد المستنفدة لطبق</w:t>
            </w:r>
            <w:r w:rsidR="005C28A2">
              <w:rPr>
                <w:rFonts w:ascii="Simplified Arabic" w:hAnsi="Simplified Arabic" w:cs="Simplified Arabic" w:hint="cs"/>
                <w:sz w:val="40"/>
                <w:szCs w:val="40"/>
                <w:rtl/>
              </w:rPr>
              <w:t>ة</w:t>
            </w:r>
            <w:r w:rsidRPr="007F05A1">
              <w:rPr>
                <w:rFonts w:ascii="Simplified Arabic" w:hAnsi="Simplified Arabic" w:cs="Simplified Arabic"/>
                <w:sz w:val="40"/>
                <w:szCs w:val="40"/>
              </w:rPr>
              <w:br/>
            </w:r>
            <w:r w:rsidRPr="007F05A1">
              <w:rPr>
                <w:rFonts w:ascii="Simplified Arabic" w:hAnsi="Simplified Arabic" w:cs="Simplified Arabic"/>
                <w:sz w:val="40"/>
                <w:szCs w:val="40"/>
                <w:rtl/>
              </w:rPr>
              <w:t>الأوزون</w:t>
            </w:r>
          </w:p>
        </w:tc>
        <w:tc>
          <w:tcPr>
            <w:tcW w:w="3118" w:type="dxa"/>
          </w:tcPr>
          <w:p w14:paraId="399A6984" w14:textId="483C650B" w:rsidR="007F05A1" w:rsidRDefault="007F05A1" w:rsidP="00C46E99">
            <w:pPr>
              <w:pStyle w:val="AText"/>
              <w:spacing w:before="160"/>
              <w:rPr>
                <w:rtl/>
              </w:rPr>
            </w:pPr>
            <w:r>
              <w:t>Distr.:</w:t>
            </w:r>
            <w:r>
              <w:rPr>
                <w:rtl/>
              </w:rPr>
              <w:t xml:space="preserve"> </w:t>
            </w:r>
            <w:bookmarkStart w:id="0" w:name="Distribution"/>
            <w:r w:rsidRPr="00A969A0">
              <w:t>General</w:t>
            </w:r>
            <w:bookmarkEnd w:id="0"/>
            <w:r>
              <w:rPr>
                <w:rtl/>
              </w:rPr>
              <w:br/>
            </w:r>
            <w:r w:rsidR="00A27576">
              <w:t>16 May</w:t>
            </w:r>
            <w:r w:rsidR="00E71938" w:rsidRPr="00E71938">
              <w:t xml:space="preserve"> 202</w:t>
            </w:r>
            <w:r w:rsidR="00A27576">
              <w:t>6</w:t>
            </w:r>
          </w:p>
          <w:p w14:paraId="73CECA3C" w14:textId="0BFABA64" w:rsidR="007F05A1" w:rsidRDefault="007F05A1" w:rsidP="00F85661">
            <w:pPr>
              <w:pStyle w:val="AText"/>
              <w:rPr>
                <w:rtl/>
              </w:rPr>
            </w:pPr>
            <w:bookmarkStart w:id="1" w:name="DistributionLang"/>
            <w:r>
              <w:t>Arabic</w:t>
            </w:r>
            <w:r>
              <w:br/>
              <w:t>Original: English</w:t>
            </w:r>
            <w:bookmarkEnd w:id="1"/>
          </w:p>
        </w:tc>
      </w:tr>
    </w:tbl>
    <w:p w14:paraId="050E883C" w14:textId="77777777" w:rsidR="00E46C88" w:rsidRPr="00E46C88" w:rsidRDefault="00E46C88" w:rsidP="00E46C88">
      <w:pPr>
        <w:pStyle w:val="ASpacer"/>
        <w:bidi/>
        <w:rPr>
          <w:szCs w:val="2"/>
          <w:rtl/>
        </w:rPr>
      </w:pPr>
    </w:p>
    <w:tbl>
      <w:tblPr>
        <w:bidiVisual/>
        <w:tblW w:w="9554" w:type="dxa"/>
        <w:tblLayout w:type="fixed"/>
        <w:tblCellMar>
          <w:left w:w="0" w:type="dxa"/>
          <w:right w:w="70" w:type="dxa"/>
        </w:tblCellMar>
        <w:tblLook w:val="0000" w:firstRow="0" w:lastRow="0" w:firstColumn="0" w:lastColumn="0" w:noHBand="0" w:noVBand="0"/>
      </w:tblPr>
      <w:tblGrid>
        <w:gridCol w:w="6431"/>
        <w:gridCol w:w="3123"/>
      </w:tblGrid>
      <w:tr w:rsidR="00E46C88" w14:paraId="4D155CCB" w14:textId="77777777" w:rsidTr="00E5779B">
        <w:trPr>
          <w:trHeight w:val="57"/>
        </w:trPr>
        <w:tc>
          <w:tcPr>
            <w:tcW w:w="6431" w:type="dxa"/>
          </w:tcPr>
          <w:p w14:paraId="23B0B976" w14:textId="6BE82CEF" w:rsidR="00535D21" w:rsidRPr="00535D21" w:rsidRDefault="00535D21" w:rsidP="002B66FA">
            <w:pPr>
              <w:pStyle w:val="ARAATitle"/>
              <w:tabs>
                <w:tab w:val="clear" w:pos="1247"/>
                <w:tab w:val="clear" w:pos="1814"/>
                <w:tab w:val="clear" w:pos="2381"/>
                <w:tab w:val="clear" w:pos="2948"/>
                <w:tab w:val="clear" w:pos="3515"/>
                <w:tab w:val="clear" w:pos="4082"/>
              </w:tabs>
              <w:bidi/>
              <w:spacing w:line="380" w:lineRule="exact"/>
              <w:ind w:right="2685"/>
              <w:jc w:val="both"/>
              <w:rPr>
                <w:rFonts w:cs="Simplified Arabic"/>
                <w:szCs w:val="24"/>
              </w:rPr>
            </w:pPr>
            <w:bookmarkStart w:id="2" w:name="CorNot1Text"/>
            <w:r w:rsidRPr="00535D21">
              <w:rPr>
                <w:rFonts w:cs="Simplified Arabic"/>
                <w:szCs w:val="24"/>
                <w:rtl/>
              </w:rPr>
              <w:t>الاجتماع ال</w:t>
            </w:r>
            <w:r w:rsidR="001556FB">
              <w:rPr>
                <w:rFonts w:cs="Simplified Arabic" w:hint="cs"/>
                <w:szCs w:val="24"/>
                <w:rtl/>
                <w:lang w:val="en-US"/>
              </w:rPr>
              <w:t>ثامن</w:t>
            </w:r>
            <w:r w:rsidRPr="00535D21">
              <w:rPr>
                <w:rFonts w:cs="Simplified Arabic"/>
                <w:szCs w:val="24"/>
                <w:rtl/>
              </w:rPr>
              <w:t xml:space="preserve"> والثلاثون للأطراف في بروتوكول مونتريال بشأن المواد المستنفدة لطبقة الأوزون</w:t>
            </w:r>
          </w:p>
          <w:p w14:paraId="17373F1A" w14:textId="77777777" w:rsidR="00237882" w:rsidRPr="00EB2404" w:rsidRDefault="00A27576" w:rsidP="008662B5">
            <w:pPr>
              <w:pStyle w:val="ARAATitle"/>
              <w:tabs>
                <w:tab w:val="clear" w:pos="1247"/>
                <w:tab w:val="clear" w:pos="1814"/>
                <w:tab w:val="clear" w:pos="2381"/>
                <w:tab w:val="clear" w:pos="2948"/>
                <w:tab w:val="clear" w:pos="3515"/>
                <w:tab w:val="clear" w:pos="4082"/>
              </w:tabs>
              <w:bidi/>
              <w:spacing w:line="340" w:lineRule="exact"/>
              <w:ind w:right="3107"/>
              <w:jc w:val="both"/>
              <w:rPr>
                <w:rFonts w:cs="Simplified Arabic"/>
                <w:b w:val="0"/>
                <w:bCs w:val="0"/>
                <w:szCs w:val="24"/>
              </w:rPr>
            </w:pPr>
            <w:r>
              <w:rPr>
                <w:rFonts w:cs="Simplified Arabic" w:hint="cs"/>
                <w:b w:val="0"/>
                <w:bCs w:val="0"/>
                <w:szCs w:val="24"/>
                <w:rtl/>
              </w:rPr>
              <w:t>كيغالي</w:t>
            </w:r>
            <w:r w:rsidR="00535D21" w:rsidRPr="00E5779B">
              <w:rPr>
                <w:rFonts w:cs="Simplified Arabic"/>
                <w:b w:val="0"/>
                <w:bCs w:val="0"/>
                <w:szCs w:val="24"/>
                <w:rtl/>
              </w:rPr>
              <w:t xml:space="preserve">، </w:t>
            </w:r>
            <w:r>
              <w:rPr>
                <w:rFonts w:cs="Simplified Arabic" w:hint="cs"/>
                <w:b w:val="0"/>
                <w:bCs w:val="0"/>
                <w:szCs w:val="24"/>
                <w:rtl/>
              </w:rPr>
              <w:t>2</w:t>
            </w:r>
            <w:r w:rsidR="002B66FA">
              <w:rPr>
                <w:rFonts w:cs="Simplified Arabic" w:hint="cs"/>
                <w:b w:val="0"/>
                <w:bCs w:val="0"/>
                <w:szCs w:val="24"/>
                <w:rtl/>
              </w:rPr>
              <w:t>–</w:t>
            </w:r>
            <w:r>
              <w:rPr>
                <w:rFonts w:cs="Simplified Arabic" w:hint="cs"/>
                <w:b w:val="0"/>
                <w:bCs w:val="0"/>
                <w:szCs w:val="24"/>
                <w:rtl/>
              </w:rPr>
              <w:t>6</w:t>
            </w:r>
            <w:r w:rsidR="002B66FA">
              <w:rPr>
                <w:rFonts w:cs="Simplified Arabic" w:hint="cs"/>
                <w:b w:val="0"/>
                <w:bCs w:val="0"/>
                <w:szCs w:val="24"/>
                <w:rtl/>
              </w:rPr>
              <w:t xml:space="preserve"> </w:t>
            </w:r>
            <w:r w:rsidR="00535D21" w:rsidRPr="00E5779B">
              <w:rPr>
                <w:rFonts w:cs="Simplified Arabic"/>
                <w:b w:val="0"/>
                <w:bCs w:val="0"/>
                <w:szCs w:val="24"/>
                <w:rtl/>
              </w:rPr>
              <w:t xml:space="preserve">تشرين الثاني/نوفمبر </w:t>
            </w:r>
            <w:bookmarkEnd w:id="2"/>
            <w:r w:rsidR="002B66FA">
              <w:rPr>
                <w:rFonts w:cs="Simplified Arabic" w:hint="cs"/>
                <w:b w:val="0"/>
                <w:bCs w:val="0"/>
                <w:szCs w:val="24"/>
                <w:rtl/>
              </w:rPr>
              <w:t>202</w:t>
            </w:r>
            <w:r>
              <w:rPr>
                <w:rFonts w:cs="Simplified Arabic" w:hint="cs"/>
                <w:b w:val="0"/>
                <w:bCs w:val="0"/>
                <w:szCs w:val="24"/>
                <w:rtl/>
              </w:rPr>
              <w:t>6</w:t>
            </w:r>
          </w:p>
          <w:p w14:paraId="3D7C770D" w14:textId="77777777" w:rsidR="008662B5" w:rsidRPr="007E19B6" w:rsidRDefault="008662B5" w:rsidP="000E0686">
            <w:pPr>
              <w:pStyle w:val="AATitle1"/>
              <w:tabs>
                <w:tab w:val="clear" w:pos="624"/>
                <w:tab w:val="clear" w:pos="2920"/>
              </w:tabs>
              <w:bidi/>
              <w:ind w:right="703"/>
              <w:jc w:val="both"/>
              <w:textDirection w:val="tbRlV"/>
              <w:rPr>
                <w:rFonts w:ascii="Simplified Arabic" w:hAnsi="Simplified Arabic" w:cs="Simplified Arabic"/>
                <w:sz w:val="24"/>
                <w:szCs w:val="24"/>
                <w:lang w:val="ar-SA" w:eastAsia="zh-TW" w:bidi="en-GB"/>
              </w:rPr>
            </w:pPr>
            <w:r w:rsidRPr="007E19B6">
              <w:rPr>
                <w:rFonts w:ascii="Simplified Arabic" w:hAnsi="Simplified Arabic" w:cs="Simplified Arabic"/>
                <w:sz w:val="24"/>
                <w:szCs w:val="24"/>
                <w:rtl/>
              </w:rPr>
              <w:t>البند 3 (أ) من جدول الأعمال المؤقت للجزء التحضيري</w:t>
            </w:r>
            <w:r w:rsidRPr="00EB2404">
              <w:rPr>
                <w:rFonts w:ascii="Simplified Arabic" w:hAnsi="Simplified Arabic" w:cs="Simplified Arabic"/>
                <w:bCs/>
                <w:sz w:val="28"/>
                <w:szCs w:val="28"/>
                <w:vertAlign w:val="superscript"/>
                <w:lang w:val="ru-RU"/>
              </w:rPr>
              <w:footnoteReference w:customMarkFollows="1" w:id="2"/>
              <w:t>*</w:t>
            </w:r>
          </w:p>
          <w:p w14:paraId="25BAE92D" w14:textId="6AF006CF" w:rsidR="008662B5" w:rsidRPr="008662B5" w:rsidRDefault="008662B5" w:rsidP="000E0686">
            <w:pPr>
              <w:pStyle w:val="ARAATitle"/>
              <w:tabs>
                <w:tab w:val="clear" w:pos="1247"/>
                <w:tab w:val="clear" w:pos="1814"/>
                <w:tab w:val="clear" w:pos="2381"/>
                <w:tab w:val="clear" w:pos="2948"/>
                <w:tab w:val="clear" w:pos="3515"/>
                <w:tab w:val="clear" w:pos="4082"/>
              </w:tabs>
              <w:bidi/>
              <w:spacing w:before="80" w:after="360"/>
              <w:ind w:right="2269"/>
              <w:jc w:val="both"/>
              <w:rPr>
                <w:rFonts w:cs="Simplified Arabic"/>
                <w:b w:val="0"/>
                <w:bCs w:val="0"/>
                <w:sz w:val="22"/>
                <w:szCs w:val="22"/>
                <w:lang w:val="en-US"/>
              </w:rPr>
            </w:pPr>
            <w:r w:rsidRPr="008662B5">
              <w:rPr>
                <w:rFonts w:cs="Simplified Arabic"/>
                <w:sz w:val="22"/>
                <w:szCs w:val="22"/>
                <w:rtl/>
              </w:rPr>
              <w:t>المسائل الإدارية: ميزانية الصندوق الاستئماني لبروتوكول مونتريال والتقريران الماليان</w:t>
            </w:r>
          </w:p>
        </w:tc>
        <w:tc>
          <w:tcPr>
            <w:tcW w:w="3123" w:type="dxa"/>
          </w:tcPr>
          <w:p w14:paraId="0E903386" w14:textId="77777777" w:rsidR="00E46C88" w:rsidRDefault="00E46C88" w:rsidP="00E46C88">
            <w:pPr>
              <w:bidi/>
              <w:jc w:val="right"/>
              <w:rPr>
                <w:rtl/>
              </w:rPr>
            </w:pPr>
          </w:p>
        </w:tc>
      </w:tr>
    </w:tbl>
    <w:p w14:paraId="5E49399C" w14:textId="77777777" w:rsidR="00F36055" w:rsidRPr="003323A5" w:rsidRDefault="00F36055" w:rsidP="00E76137">
      <w:pPr>
        <w:pStyle w:val="BBTitle"/>
        <w:tabs>
          <w:tab w:val="clear" w:pos="624"/>
          <w:tab w:val="clear" w:pos="1247"/>
        </w:tabs>
        <w:bidi/>
        <w:spacing w:before="0" w:line="440" w:lineRule="exact"/>
        <w:ind w:left="1134" w:right="0"/>
        <w:jc w:val="both"/>
        <w:textDirection w:val="tbRlV"/>
        <w:rPr>
          <w:rFonts w:ascii="Simplified Arabic" w:hAnsi="Simplified Arabic" w:cs="Simplified Arabic"/>
          <w:sz w:val="30"/>
          <w:szCs w:val="30"/>
          <w:lang w:val="ar-SA" w:eastAsia="zh-TW" w:bidi="en-GB"/>
        </w:rPr>
      </w:pPr>
      <w:r w:rsidRPr="003323A5">
        <w:rPr>
          <w:rFonts w:ascii="Simplified Arabic" w:hAnsi="Simplified Arabic" w:cs="Simplified Arabic"/>
          <w:bCs/>
          <w:sz w:val="30"/>
          <w:szCs w:val="30"/>
          <w:rtl/>
        </w:rPr>
        <w:t>الميزانيتان المقترحتان لعامي 202</w:t>
      </w:r>
      <w:r w:rsidRPr="003323A5">
        <w:rPr>
          <w:rFonts w:ascii="Simplified Arabic" w:hAnsi="Simplified Arabic" w:cs="Simplified Arabic" w:hint="cs"/>
          <w:bCs/>
          <w:sz w:val="30"/>
          <w:szCs w:val="30"/>
          <w:rtl/>
        </w:rPr>
        <w:t>7</w:t>
      </w:r>
      <w:r w:rsidRPr="003323A5">
        <w:rPr>
          <w:rFonts w:ascii="Simplified Arabic" w:hAnsi="Simplified Arabic" w:cs="Simplified Arabic"/>
          <w:bCs/>
          <w:sz w:val="30"/>
          <w:szCs w:val="30"/>
          <w:rtl/>
        </w:rPr>
        <w:t xml:space="preserve"> و202</w:t>
      </w:r>
      <w:r w:rsidRPr="003323A5">
        <w:rPr>
          <w:rFonts w:ascii="Simplified Arabic" w:hAnsi="Simplified Arabic" w:cs="Simplified Arabic" w:hint="cs"/>
          <w:bCs/>
          <w:sz w:val="30"/>
          <w:szCs w:val="30"/>
          <w:rtl/>
        </w:rPr>
        <w:t>8</w:t>
      </w:r>
      <w:r w:rsidRPr="003323A5">
        <w:rPr>
          <w:rFonts w:ascii="Simplified Arabic" w:hAnsi="Simplified Arabic" w:cs="Simplified Arabic"/>
          <w:bCs/>
          <w:sz w:val="30"/>
          <w:szCs w:val="30"/>
          <w:rtl/>
        </w:rPr>
        <w:t xml:space="preserve"> للصندوق الاستئماني لبروتوكول مونتريال بشأن المواد المستنفدة لطبقة الأوزون</w:t>
      </w:r>
      <w:r w:rsidRPr="003323A5">
        <w:rPr>
          <w:rFonts w:ascii="Simplified Arabic" w:hAnsi="Simplified Arabic" w:cs="Simplified Arabic"/>
          <w:sz w:val="30"/>
          <w:szCs w:val="30"/>
          <w:rtl/>
        </w:rPr>
        <w:t xml:space="preserve"> </w:t>
      </w:r>
    </w:p>
    <w:p w14:paraId="3A33F25C" w14:textId="77777777" w:rsidR="00F36055" w:rsidRPr="00E76137" w:rsidRDefault="00F36055" w:rsidP="00E76137">
      <w:pPr>
        <w:pStyle w:val="CH2"/>
        <w:tabs>
          <w:tab w:val="clear" w:pos="851"/>
          <w:tab w:val="clear" w:pos="1247"/>
          <w:tab w:val="clear" w:pos="1814"/>
          <w:tab w:val="clear" w:pos="2381"/>
          <w:tab w:val="clear" w:pos="2948"/>
          <w:tab w:val="clear" w:pos="3515"/>
          <w:tab w:val="clear" w:pos="4082"/>
        </w:tabs>
        <w:bidi/>
        <w:spacing w:before="0" w:after="240" w:line="360" w:lineRule="exact"/>
        <w:ind w:left="1134" w:right="0" w:firstLine="0"/>
        <w:jc w:val="both"/>
        <w:textDirection w:val="tbRlV"/>
        <w:rPr>
          <w:rFonts w:ascii="Simplified Arabic" w:hAnsi="Simplified Arabic" w:cs="Simplified Arabic"/>
          <w:sz w:val="28"/>
          <w:szCs w:val="28"/>
          <w:lang w:val="ar-SA" w:eastAsia="zh-TW" w:bidi="en-GB"/>
        </w:rPr>
      </w:pPr>
      <w:r w:rsidRPr="00E76137">
        <w:rPr>
          <w:rFonts w:ascii="Simplified Arabic" w:hAnsi="Simplified Arabic" w:cs="Simplified Arabic"/>
          <w:bCs/>
          <w:sz w:val="28"/>
          <w:szCs w:val="28"/>
          <w:rtl/>
        </w:rPr>
        <w:t>مذكرة من الأمانة</w:t>
      </w:r>
    </w:p>
    <w:p w14:paraId="75E58158" w14:textId="77777777" w:rsidR="00F36055" w:rsidRPr="00A15059" w:rsidRDefault="00F36055" w:rsidP="00A15059">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sz w:val="26"/>
          <w:szCs w:val="26"/>
          <w:lang w:val="ar-SA" w:eastAsia="zh-TW" w:bidi="en-GB"/>
        </w:rPr>
      </w:pPr>
      <w:r w:rsidRPr="00A15059">
        <w:rPr>
          <w:rFonts w:ascii="Simplified Arabic" w:hAnsi="Simplified Arabic" w:cs="Simplified Arabic"/>
          <w:bCs/>
          <w:sz w:val="26"/>
          <w:szCs w:val="26"/>
          <w:rtl/>
        </w:rPr>
        <w:t>أولاً</w:t>
      </w:r>
      <w:r w:rsidRPr="00A15059">
        <w:rPr>
          <w:rFonts w:ascii="Simplified Arabic" w:hAnsi="Simplified Arabic" w:cs="Simplified Arabic"/>
          <w:sz w:val="26"/>
          <w:szCs w:val="26"/>
        </w:rPr>
        <w:t>-</w:t>
      </w:r>
      <w:r w:rsidRPr="00A15059">
        <w:rPr>
          <w:rFonts w:ascii="Simplified Arabic" w:hAnsi="Simplified Arabic" w:cs="Simplified Arabic"/>
          <w:sz w:val="26"/>
          <w:szCs w:val="26"/>
          <w:rtl/>
        </w:rPr>
        <w:tab/>
      </w:r>
      <w:r w:rsidRPr="00A15059">
        <w:rPr>
          <w:rFonts w:ascii="Simplified Arabic" w:hAnsi="Simplified Arabic" w:cs="Simplified Arabic"/>
          <w:bCs/>
          <w:sz w:val="26"/>
          <w:szCs w:val="26"/>
          <w:rtl/>
        </w:rPr>
        <w:t>مقدمة</w:t>
      </w:r>
    </w:p>
    <w:p w14:paraId="00A00994" w14:textId="77777777" w:rsidR="00F36055" w:rsidRPr="00E76137" w:rsidRDefault="00F36055" w:rsidP="002C1612">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lowKashida"/>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تعرض هذه المذكرة الميزانيتين المقترحتين لعامي 2027 و2028 للصندوق الاستئماني لبروتوكول مونتريال بشأن المواد المستنفدة لطبقة الأوزون.</w:t>
      </w:r>
    </w:p>
    <w:p w14:paraId="169C28F1" w14:textId="77777777" w:rsidR="00F36055" w:rsidRPr="00E76137" w:rsidRDefault="00F36055" w:rsidP="002D3A55">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eastAsia="MS Mincho" w:hAnsi="Simplified Arabic" w:cs="Simplified Arabic"/>
          <w:sz w:val="24"/>
          <w:szCs w:val="24"/>
          <w:lang w:val="ar-SA" w:eastAsia="zh-TW" w:bidi="en-GB"/>
        </w:rPr>
      </w:pPr>
      <w:r w:rsidRPr="00E76137">
        <w:rPr>
          <w:rFonts w:ascii="Simplified Arabic" w:hAnsi="Simplified Arabic" w:cs="Simplified Arabic"/>
          <w:sz w:val="24"/>
          <w:szCs w:val="24"/>
          <w:rtl/>
        </w:rPr>
        <w:t>ولم تر أمانة الأوزون أن من الضروري تقديم تنقيح للميزانية المعتمدة لعام 2026 للأسباب التالية</w:t>
      </w:r>
      <w:r w:rsidRPr="00E76137">
        <w:rPr>
          <w:rFonts w:ascii="Simplified Arabic" w:hAnsi="Simplified Arabic" w:cs="Simplified Arabic"/>
          <w:sz w:val="24"/>
          <w:szCs w:val="24"/>
        </w:rPr>
        <w:t>:</w:t>
      </w:r>
    </w:p>
    <w:p w14:paraId="7FDB658A" w14:textId="77777777" w:rsidR="00F36055" w:rsidRPr="00E76137" w:rsidRDefault="00F36055" w:rsidP="00410D34">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eastAsia="MS Mincho" w:hAnsi="Simplified Arabic" w:cs="Simplified Arabic"/>
          <w:sz w:val="24"/>
          <w:szCs w:val="24"/>
          <w:lang w:val="ar-SA" w:eastAsia="zh-TW" w:bidi="en-GB"/>
        </w:rPr>
      </w:pPr>
      <w:r w:rsidRPr="00E76137">
        <w:rPr>
          <w:rFonts w:ascii="Simplified Arabic" w:hAnsi="Simplified Arabic" w:cs="Simplified Arabic"/>
          <w:sz w:val="24"/>
          <w:szCs w:val="24"/>
          <w:rtl/>
        </w:rPr>
        <w:t>لا تتوقع الأمانة إنفاق أكثر من الميزانية المعتمدة.</w:t>
      </w:r>
    </w:p>
    <w:p w14:paraId="1ED3491F" w14:textId="77777777" w:rsidR="00F36055" w:rsidRPr="00E76137" w:rsidRDefault="00F36055" w:rsidP="00410D34">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تتوقع الأمانة تنفيذ الميزانية المعتمدة كما هو مقرر، دون إجراء أي تعديلات على الأنشطة والميزانيات المقابلة.</w:t>
      </w:r>
    </w:p>
    <w:p w14:paraId="2AA8EE60" w14:textId="44265470" w:rsidR="00F36055" w:rsidRPr="00E76137" w:rsidRDefault="00F36055" w:rsidP="00A40AE8">
      <w:pPr>
        <w:pStyle w:val="Normalnumber"/>
        <w:numPr>
          <w:ilvl w:val="0"/>
          <w:numId w:val="125"/>
        </w:numPr>
        <w:tabs>
          <w:tab w:val="clear" w:pos="1247"/>
          <w:tab w:val="clear" w:pos="1814"/>
          <w:tab w:val="clear" w:pos="2381"/>
          <w:tab w:val="clear" w:pos="2948"/>
          <w:tab w:val="clear" w:pos="3515"/>
          <w:tab w:val="clear" w:pos="4082"/>
          <w:tab w:val="left" w:pos="2552"/>
        </w:tabs>
        <w:bidi/>
        <w:spacing w:line="360" w:lineRule="exact"/>
        <w:ind w:left="1134" w:firstLine="709"/>
        <w:jc w:val="lowKashida"/>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 xml:space="preserve">في حال تجاوزت التكاليفُ الميزانيةَ المعتمدة لنشاط معين فإنه يتعين على الأمانة ضمان ألا تتجاوز الفروق والتحويلات الناتجة بين فئات التكاليف المختلفة نسبة 10 في </w:t>
      </w:r>
      <w:r w:rsidR="005B3FBA">
        <w:rPr>
          <w:rFonts w:ascii="Simplified Arabic" w:hAnsi="Simplified Arabic" w:cs="Simplified Arabic"/>
          <w:sz w:val="24"/>
          <w:szCs w:val="24"/>
          <w:rtl/>
        </w:rPr>
        <w:t>المائة</w:t>
      </w:r>
      <w:r w:rsidRPr="00E76137">
        <w:rPr>
          <w:rFonts w:ascii="Simplified Arabic" w:hAnsi="Simplified Arabic" w:cs="Simplified Arabic"/>
          <w:sz w:val="24"/>
          <w:szCs w:val="24"/>
          <w:rtl/>
        </w:rPr>
        <w:t>، وفقاً للممارسة المعتادة في برنامج الأمم المتحدة للبيئة. وإذا ما استدعت الحاجة نقل الموارد فيما بين فئات الكلفة المختلفة بما يتجاوز 10</w:t>
      </w:r>
      <w:r w:rsidR="00A40DDE">
        <w:rPr>
          <w:rFonts w:ascii="Simplified Arabic" w:hAnsi="Simplified Arabic" w:cs="Simplified Arabic"/>
          <w:sz w:val="24"/>
          <w:szCs w:val="24"/>
        </w:rPr>
        <w:t> </w:t>
      </w:r>
      <w:r w:rsidRPr="00E76137">
        <w:rPr>
          <w:rFonts w:ascii="Simplified Arabic" w:hAnsi="Simplified Arabic" w:cs="Simplified Arabic"/>
          <w:sz w:val="24"/>
          <w:szCs w:val="24"/>
          <w:rtl/>
        </w:rPr>
        <w:t xml:space="preserve">في </w:t>
      </w:r>
      <w:r w:rsidR="005B3FBA">
        <w:rPr>
          <w:rFonts w:ascii="Simplified Arabic" w:hAnsi="Simplified Arabic" w:cs="Simplified Arabic"/>
          <w:sz w:val="24"/>
          <w:szCs w:val="24"/>
          <w:rtl/>
        </w:rPr>
        <w:t>المائة</w:t>
      </w:r>
      <w:r w:rsidRPr="00E76137">
        <w:rPr>
          <w:rFonts w:ascii="Simplified Arabic" w:hAnsi="Simplified Arabic" w:cs="Simplified Arabic"/>
          <w:sz w:val="24"/>
          <w:szCs w:val="24"/>
          <w:rtl/>
        </w:rPr>
        <w:t xml:space="preserve">، وهو أمر مستبعد، ستُقدَّم ميزانية منقحة مقترحة في موعد قريب من تاريخ الاجتماع الثامن </w:t>
      </w:r>
      <w:r w:rsidRPr="00E76137">
        <w:rPr>
          <w:rFonts w:ascii="Simplified Arabic" w:hAnsi="Simplified Arabic" w:cs="Simplified Arabic"/>
          <w:sz w:val="24"/>
          <w:szCs w:val="24"/>
          <w:rtl/>
        </w:rPr>
        <w:lastRenderedPageBreak/>
        <w:t>والثلاثين للأطراف في بروتوكول مونتريال. وسيكون تقرير أداء الميزانية لعام 2026 حتى 30 أيلول/سبتمبر 2026 (</w:t>
      </w:r>
      <w:r w:rsidRPr="00410D34">
        <w:rPr>
          <w:rFonts w:asciiTheme="majorBidi" w:hAnsiTheme="majorBidi" w:cstheme="majorBidi"/>
          <w:sz w:val="22"/>
          <w:szCs w:val="22"/>
          <w:rtl/>
        </w:rPr>
        <w:t>UNEP/OzL.Pro.38/INF/2</w:t>
      </w:r>
      <w:r w:rsidRPr="00E76137">
        <w:rPr>
          <w:rFonts w:ascii="Simplified Arabic" w:hAnsi="Simplified Arabic" w:cs="Simplified Arabic"/>
          <w:sz w:val="24"/>
          <w:szCs w:val="24"/>
          <w:rtl/>
        </w:rPr>
        <w:t>)، متاحاً لكي تستعرضه الأطراف في الاجتماع الثامن والثلاثين للأطراف.</w:t>
      </w:r>
    </w:p>
    <w:p w14:paraId="2DCD90A0" w14:textId="77777777" w:rsidR="00F36055" w:rsidRPr="00E76137" w:rsidRDefault="00F36055" w:rsidP="002D3A55">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tl/>
        </w:rPr>
      </w:pPr>
      <w:r w:rsidRPr="00E76137">
        <w:rPr>
          <w:rFonts w:ascii="Simplified Arabic" w:hAnsi="Simplified Arabic" w:cs="Simplified Arabic"/>
          <w:sz w:val="24"/>
          <w:szCs w:val="24"/>
          <w:rtl/>
        </w:rPr>
        <w:t>ومن أجل مواصلة تقييم مدى ملاءمة المواقع المحتملة لرصد انبعاثات المواد الخاضعة للرقابة، والاستعداد للخطوات التالية المحتملة الرامية إلى إقامة أنشطة الرصد في تلك المواقع، وافقت الأطراف، على أساس استثنائي، على مبلغ 000 100 دولار لرصد الغلاف الجوي، على أن يُدفع هذا المبلغ من الرصيد النقدي (المقرر 37/1، الفقرة 3). وكانت الأطراف قد وافقت على تخصيص مبلغ 000 400 دولار من الرصيد النقدي لتمويل أنشطة مماثلة من المقرر تنفيذها في عام 2025 (القرار 36/1، الفقرة 1).</w:t>
      </w:r>
    </w:p>
    <w:p w14:paraId="423202FF" w14:textId="50C0CCEB" w:rsidR="00F36055" w:rsidRPr="00E76137" w:rsidRDefault="00F36055" w:rsidP="002D3A55">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 xml:space="preserve">وفي الفقرة 8 (ج) من المقرر 37/23، المتعلق بالتقارير المالية لبروتوكول مونتريال وميزانياته، طلب الاجتماع السابع والثلاثون للأطـراف إلى الأمـيـنــة الـتـنـفــيـذيـة مواصلة إعداد صحائف الوقائع من أجل تقديم الميزانيات الـمـسـتـقـبـلـيـة. وترد صحائف الوقائع لعام 2027 في الوثيقة </w:t>
      </w:r>
      <w:r w:rsidRPr="00A40AE8">
        <w:rPr>
          <w:rFonts w:asciiTheme="majorBidi" w:hAnsiTheme="majorBidi" w:cstheme="majorBidi"/>
          <w:sz w:val="22"/>
          <w:szCs w:val="22"/>
          <w:rtl/>
        </w:rPr>
        <w:t>UNEP/OzL.Pro.38/INF/1</w:t>
      </w:r>
      <w:r w:rsidRPr="00E76137">
        <w:rPr>
          <w:rFonts w:ascii="Simplified Arabic" w:hAnsi="Simplified Arabic" w:cs="Simplified Arabic"/>
          <w:sz w:val="24"/>
          <w:szCs w:val="24"/>
          <w:rtl/>
        </w:rPr>
        <w:t>.</w:t>
      </w:r>
      <w:bookmarkStart w:id="3" w:name="_Hlk74038601"/>
      <w:bookmarkEnd w:id="3"/>
    </w:p>
    <w:p w14:paraId="13A9C54F" w14:textId="77777777" w:rsidR="00F36055" w:rsidRPr="00E76137" w:rsidRDefault="00F36055" w:rsidP="002D3A55">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eastAsia="MS Mincho" w:hAnsi="Simplified Arabic" w:cs="Simplified Arabic"/>
          <w:sz w:val="24"/>
          <w:szCs w:val="24"/>
          <w:rtl/>
          <w:lang w:val="ar-SA" w:eastAsia="zh-TW" w:bidi="en-GB"/>
        </w:rPr>
      </w:pPr>
      <w:r w:rsidRPr="00E76137">
        <w:rPr>
          <w:rFonts w:ascii="Simplified Arabic" w:hAnsi="Simplified Arabic" w:cs="Simplified Arabic"/>
          <w:sz w:val="24"/>
          <w:szCs w:val="24"/>
          <w:rtl/>
        </w:rPr>
        <w:t>وفي الفقرة 9 من المقرر 37/23، طلب الاجتماع السابع والثلاثون للأطراف إلى الأمينة التنفيذية إعداد ميزانيتين وبرنامجي عمل لعامي 2027 و2028، استناداً إلى الاحتياجات المتوقعة، لسيناريوهين للميزانية:</w:t>
      </w:r>
    </w:p>
    <w:p w14:paraId="730324EA" w14:textId="77777777" w:rsidR="00F36055" w:rsidRPr="00E76137" w:rsidRDefault="00F36055" w:rsidP="00410D34">
      <w:pPr>
        <w:pStyle w:val="Normalnumber"/>
        <w:numPr>
          <w:ilvl w:val="0"/>
          <w:numId w:val="126"/>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سيناريو النمو الاسمي الصفري استناداً إلى الميزانية المعتمدة لعام 2026؛</w:t>
      </w:r>
    </w:p>
    <w:p w14:paraId="5AAC0E35" w14:textId="77777777" w:rsidR="00F36055" w:rsidRPr="00E76137" w:rsidRDefault="00F36055" w:rsidP="00410D34">
      <w:pPr>
        <w:pStyle w:val="Normalnumber"/>
        <w:numPr>
          <w:ilvl w:val="0"/>
          <w:numId w:val="126"/>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سيناريو يستند إلى التنقيحات الموصى بإدخالها على سيناريو النمو الاسمي الصفري يوضِّح التكاليف أو الوفورات المضافة المرتبطة بها.</w:t>
      </w:r>
    </w:p>
    <w:p w14:paraId="15A9E1FF" w14:textId="77777777" w:rsidR="00F36055" w:rsidRPr="00E76137" w:rsidRDefault="00F36055" w:rsidP="002D3A55">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ويرد السيناريوهان المتعلقان بالميزانية في الجزء الثاني من هذه المذكرة ويردان بالتفصيل في المرفق الأول. ويُشار إلى ميزانية السيناريو الثاني على أنها ”الميزانية الموصى بها“. ويقدم الجزء الثالث من المذكرة تحليلاً للرصيد النقدي، ويعرض الجزء الرابع الملاحظات الختامية للأمانة.</w:t>
      </w:r>
    </w:p>
    <w:p w14:paraId="314FA5D7" w14:textId="5A627BFE" w:rsidR="00F36055" w:rsidRPr="00E76137" w:rsidRDefault="00F36055" w:rsidP="002D3A55">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lang w:val="ar-SA" w:eastAsia="zh-TW"/>
        </w:rPr>
        <w:t xml:space="preserve">وتبلغ التوقعات الخاصة بالرصيد النقدي في نهاية عام 2026، على أساس معدل استلام المساهمات البالغ 75 في </w:t>
      </w:r>
      <w:r w:rsidR="005B3FBA">
        <w:rPr>
          <w:rFonts w:ascii="Simplified Arabic" w:hAnsi="Simplified Arabic" w:cs="Simplified Arabic"/>
          <w:sz w:val="24"/>
          <w:szCs w:val="24"/>
          <w:rtl/>
          <w:lang w:val="ar-SA" w:eastAsia="zh-TW"/>
        </w:rPr>
        <w:t>المائة</w:t>
      </w:r>
      <w:r w:rsidRPr="00E76137">
        <w:rPr>
          <w:rFonts w:ascii="Simplified Arabic" w:hAnsi="Simplified Arabic" w:cs="Simplified Arabic"/>
          <w:sz w:val="24"/>
          <w:szCs w:val="24"/>
          <w:rtl/>
          <w:lang w:val="ar-SA" w:eastAsia="zh-TW"/>
        </w:rPr>
        <w:t xml:space="preserve">، 124 631 3 دولار، وهو ما يمثل انخفاضًا بمقدار 23 في </w:t>
      </w:r>
      <w:r w:rsidR="005B3FBA">
        <w:rPr>
          <w:rFonts w:ascii="Simplified Arabic" w:hAnsi="Simplified Arabic" w:cs="Simplified Arabic"/>
          <w:sz w:val="24"/>
          <w:szCs w:val="24"/>
          <w:rtl/>
          <w:lang w:val="ar-SA" w:eastAsia="zh-TW"/>
        </w:rPr>
        <w:t>المائة</w:t>
      </w:r>
      <w:r w:rsidRPr="00E76137">
        <w:rPr>
          <w:rFonts w:ascii="Simplified Arabic" w:hAnsi="Simplified Arabic" w:cs="Simplified Arabic"/>
          <w:sz w:val="24"/>
          <w:szCs w:val="24"/>
          <w:rtl/>
          <w:lang w:val="ar-SA" w:eastAsia="zh-TW"/>
        </w:rPr>
        <w:t xml:space="preserve"> عن الرصيد المتبقي في بداية العام. وبالتالي، لا تقترح الأمانة تمويل أي أنشطة من الرصيد النقدي الموضح في الميزانيتين المقترحتين لعامي 2027 و2028.</w:t>
      </w:r>
    </w:p>
    <w:p w14:paraId="5799F768" w14:textId="5CA01A3C" w:rsidR="00F36055" w:rsidRPr="00E76137" w:rsidRDefault="00F36055" w:rsidP="008448D7">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lowKashida"/>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وقد استعرض برنامج الأمم المتحدة للبيئة الميزانيتين المقترحتين لعامي 2027 و2028 للصندوق الاستئماني لبروتوكول مونتريال وأجازهما باعتبارهما تمتثلان للفقرة 17 من اختصاصات إدارة الصندوق الاستئماني لبروتوكول مونتريال، على النحو المبين في المرفق الثاني لتقرير الاجتماع الأول للأطراف (</w:t>
      </w:r>
      <w:r w:rsidRPr="008448D7">
        <w:rPr>
          <w:rFonts w:asciiTheme="majorBidi" w:hAnsiTheme="majorBidi" w:cstheme="majorBidi"/>
          <w:sz w:val="22"/>
          <w:szCs w:val="22"/>
        </w:rPr>
        <w:t>UNEP/O</w:t>
      </w:r>
      <w:r w:rsidR="00E42D68">
        <w:rPr>
          <w:rFonts w:asciiTheme="majorBidi" w:hAnsiTheme="majorBidi" w:cstheme="majorBidi"/>
          <w:sz w:val="22"/>
          <w:szCs w:val="22"/>
        </w:rPr>
        <w:t>z</w:t>
      </w:r>
      <w:r w:rsidRPr="008448D7">
        <w:rPr>
          <w:rFonts w:asciiTheme="majorBidi" w:hAnsiTheme="majorBidi" w:cstheme="majorBidi"/>
          <w:sz w:val="22"/>
          <w:szCs w:val="22"/>
        </w:rPr>
        <w:t>L</w:t>
      </w:r>
      <w:r w:rsidR="00E42D68">
        <w:rPr>
          <w:rFonts w:asciiTheme="majorBidi" w:hAnsiTheme="majorBidi" w:cstheme="majorBidi"/>
          <w:sz w:val="22"/>
          <w:szCs w:val="22"/>
        </w:rPr>
        <w:t>.</w:t>
      </w:r>
      <w:r w:rsidRPr="008448D7">
        <w:rPr>
          <w:rFonts w:asciiTheme="majorBidi" w:hAnsiTheme="majorBidi" w:cstheme="majorBidi"/>
          <w:sz w:val="22"/>
          <w:szCs w:val="22"/>
        </w:rPr>
        <w:t>Pro.1/5</w:t>
      </w:r>
      <w:r w:rsidRPr="00E76137">
        <w:rPr>
          <w:rFonts w:ascii="Simplified Arabic" w:hAnsi="Simplified Arabic" w:cs="Simplified Arabic"/>
          <w:sz w:val="24"/>
          <w:szCs w:val="24"/>
          <w:rtl/>
        </w:rPr>
        <w:t>).</w:t>
      </w:r>
    </w:p>
    <w:p w14:paraId="48B52380" w14:textId="5ADD7683" w:rsidR="00F36055" w:rsidRPr="00E76137" w:rsidRDefault="00F36055" w:rsidP="00C03B97">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ويشير مصطلح ”دولار“ حيثما ورد في هذه المذكرة إلى دولارات الولايات المتحدة الأمريكية.</w:t>
      </w:r>
    </w:p>
    <w:p w14:paraId="681FD3B8" w14:textId="77777777" w:rsidR="00F36055" w:rsidRPr="00A15059" w:rsidRDefault="00F36055" w:rsidP="00A15059">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6"/>
          <w:szCs w:val="26"/>
          <w:rtl/>
        </w:rPr>
      </w:pPr>
      <w:r w:rsidRPr="00A15059">
        <w:rPr>
          <w:rFonts w:ascii="Simplified Arabic" w:hAnsi="Simplified Arabic" w:cs="Simplified Arabic"/>
          <w:bCs/>
          <w:sz w:val="26"/>
          <w:szCs w:val="26"/>
          <w:rtl/>
        </w:rPr>
        <w:t>ثانياً-</w:t>
      </w:r>
      <w:r w:rsidRPr="00A15059">
        <w:rPr>
          <w:rFonts w:ascii="Simplified Arabic" w:hAnsi="Simplified Arabic" w:cs="Simplified Arabic"/>
          <w:bCs/>
          <w:sz w:val="26"/>
          <w:szCs w:val="26"/>
          <w:rtl/>
        </w:rPr>
        <w:tab/>
        <w:t>ميزانيتا عامي 2027 و2028</w:t>
      </w:r>
    </w:p>
    <w:p w14:paraId="280A1B1A" w14:textId="77777777" w:rsidR="00F36055" w:rsidRPr="00E76137" w:rsidRDefault="00F36055" w:rsidP="009E7C38">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tl/>
        </w:rPr>
      </w:pPr>
      <w:r w:rsidRPr="00E76137">
        <w:rPr>
          <w:rFonts w:ascii="Simplified Arabic" w:hAnsi="Simplified Arabic" w:cs="Simplified Arabic"/>
          <w:bCs/>
          <w:sz w:val="24"/>
          <w:szCs w:val="24"/>
          <w:rtl/>
        </w:rPr>
        <w:t>ألف-</w:t>
      </w:r>
      <w:r w:rsidRPr="00E76137">
        <w:rPr>
          <w:rFonts w:ascii="Simplified Arabic" w:hAnsi="Simplified Arabic" w:cs="Simplified Arabic"/>
          <w:bCs/>
          <w:sz w:val="24"/>
          <w:szCs w:val="24"/>
          <w:rtl/>
        </w:rPr>
        <w:tab/>
        <w:t>الميزانيتان المقترحتان لعام 2027</w:t>
      </w:r>
    </w:p>
    <w:p w14:paraId="26BE8572" w14:textId="77777777" w:rsidR="00F36055" w:rsidRPr="00E76137" w:rsidRDefault="00F36055" w:rsidP="00C03B97">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تقدم الأمانة السيناريوهين التاليين للميزانية لعام 2027 لتنظر فيهما الأطراف:</w:t>
      </w:r>
    </w:p>
    <w:p w14:paraId="76122773" w14:textId="77777777" w:rsidR="00F36055" w:rsidRPr="00790577" w:rsidRDefault="00F36055" w:rsidP="00410D34">
      <w:pPr>
        <w:pStyle w:val="Normalnumber"/>
        <w:numPr>
          <w:ilvl w:val="0"/>
          <w:numId w:val="127"/>
        </w:numPr>
        <w:tabs>
          <w:tab w:val="clear" w:pos="1247"/>
          <w:tab w:val="clear" w:pos="1814"/>
          <w:tab w:val="clear" w:pos="2381"/>
          <w:tab w:val="clear" w:pos="2948"/>
          <w:tab w:val="clear" w:pos="3515"/>
          <w:tab w:val="clear" w:pos="4082"/>
          <w:tab w:val="left" w:pos="2552"/>
        </w:tabs>
        <w:bidi/>
        <w:spacing w:line="360" w:lineRule="exact"/>
        <w:ind w:left="1134" w:firstLine="709"/>
        <w:jc w:val="lowKashida"/>
        <w:textDirection w:val="tbRlV"/>
        <w:rPr>
          <w:rFonts w:ascii="Simplified Arabic" w:hAnsi="Simplified Arabic" w:cs="Simplified Arabic"/>
          <w:w w:val="104"/>
          <w:sz w:val="24"/>
          <w:szCs w:val="24"/>
          <w:rtl/>
          <w:lang w:val="ar-SA" w:eastAsia="zh-TW" w:bidi="en-GB"/>
        </w:rPr>
      </w:pPr>
      <w:r w:rsidRPr="00790577">
        <w:rPr>
          <w:rFonts w:ascii="Simplified Arabic" w:hAnsi="Simplified Arabic" w:cs="Simplified Arabic"/>
          <w:w w:val="104"/>
          <w:sz w:val="24"/>
          <w:szCs w:val="24"/>
          <w:rtl/>
        </w:rPr>
        <w:t>ميزانية نمو اسمي صفري قدرها 612 912 5 دولاراً، وهو نفس مبلغ الميزانية المعتمدة لعام 2026؛</w:t>
      </w:r>
    </w:p>
    <w:p w14:paraId="31805A18" w14:textId="576676E1" w:rsidR="00F36055" w:rsidRPr="00E76137" w:rsidRDefault="00F36055" w:rsidP="00410D34">
      <w:pPr>
        <w:pStyle w:val="Normalnumber"/>
        <w:numPr>
          <w:ilvl w:val="0"/>
          <w:numId w:val="127"/>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ميزانية موصى بها قدرها 370 157 6 دولاراً، تمثل زيادة بنسبة 4,14 في الم</w:t>
      </w:r>
      <w:r w:rsidR="00C91FC4">
        <w:rPr>
          <w:rFonts w:ascii="Simplified Arabic" w:hAnsi="Simplified Arabic" w:cs="Simplified Arabic" w:hint="cs"/>
          <w:sz w:val="24"/>
          <w:szCs w:val="24"/>
          <w:rtl/>
        </w:rPr>
        <w:t>ا</w:t>
      </w:r>
      <w:r w:rsidRPr="00E76137">
        <w:rPr>
          <w:rFonts w:ascii="Simplified Arabic" w:hAnsi="Simplified Arabic" w:cs="Simplified Arabic"/>
          <w:sz w:val="24"/>
          <w:szCs w:val="24"/>
          <w:rtl/>
        </w:rPr>
        <w:t>ئة عن ميزانية النمو الاسمي الصفري.</w:t>
      </w:r>
    </w:p>
    <w:p w14:paraId="240D132D" w14:textId="54B5EF76" w:rsidR="00F36055" w:rsidRPr="00E76137" w:rsidRDefault="00F36055" w:rsidP="009E7C38">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tl/>
          <w:lang w:bidi="en-GB"/>
        </w:rPr>
      </w:pPr>
      <w:r w:rsidRPr="00E76137">
        <w:rPr>
          <w:rFonts w:ascii="Simplified Arabic" w:hAnsi="Simplified Arabic" w:cs="Simplified Arabic"/>
          <w:bCs/>
          <w:sz w:val="24"/>
          <w:szCs w:val="24"/>
          <w:rtl/>
        </w:rPr>
        <w:lastRenderedPageBreak/>
        <w:t>1-</w:t>
      </w:r>
      <w:r w:rsidRPr="00E76137">
        <w:rPr>
          <w:rFonts w:ascii="Simplified Arabic" w:hAnsi="Simplified Arabic" w:cs="Simplified Arabic"/>
          <w:bCs/>
          <w:sz w:val="24"/>
          <w:szCs w:val="24"/>
          <w:rtl/>
        </w:rPr>
        <w:tab/>
        <w:t>ميزانية النمو الاسمي الصفري</w:t>
      </w:r>
    </w:p>
    <w:p w14:paraId="24A571A0" w14:textId="77777777" w:rsidR="00F36055" w:rsidRPr="00E76137" w:rsidRDefault="00F36055" w:rsidP="00C03B97">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تساوي ميزانية النمو الاسمي الصفري لعام 2027 إجمالي الميزانية المعتمدة لعام 2026، مع إجراء تعديلات على فئات التكاليف التالية:</w:t>
      </w:r>
    </w:p>
    <w:p w14:paraId="7A04DD84" w14:textId="664B5A24" w:rsidR="00F36055" w:rsidRPr="00E76137" w:rsidRDefault="00F36055" w:rsidP="005A38FC">
      <w:pPr>
        <w:pStyle w:val="ARNormalnumber"/>
        <w:numPr>
          <w:ilvl w:val="0"/>
          <w:numId w:val="134"/>
        </w:numPr>
        <w:tabs>
          <w:tab w:val="clear" w:pos="1247"/>
          <w:tab w:val="clear" w:pos="1814"/>
          <w:tab w:val="clear" w:pos="2381"/>
          <w:tab w:val="clear" w:pos="2948"/>
          <w:tab w:val="clear" w:pos="3515"/>
          <w:tab w:val="clear" w:pos="4082"/>
          <w:tab w:val="left" w:pos="2552"/>
        </w:tabs>
        <w:bidi/>
        <w:spacing w:after="120" w:line="360" w:lineRule="exact"/>
        <w:ind w:left="1134" w:firstLine="709"/>
        <w:rPr>
          <w:rFonts w:cs="Simplified Arabic"/>
          <w:szCs w:val="24"/>
          <w:rtl/>
          <w:lang w:val="ar-SA" w:eastAsia="zh-TW" w:bidi="en-GB"/>
        </w:rPr>
      </w:pPr>
      <w:r w:rsidRPr="00E76137">
        <w:rPr>
          <w:rFonts w:cs="Simplified Arabic"/>
          <w:szCs w:val="24"/>
          <w:rtl/>
        </w:rPr>
        <w:t>زيادة مرتبات الموظفين وبدلاتهم واستحقاقاتهم بمبلغ 100 254 دولار عما كانت عليه في عام 2026 وذلك بسبب ما يلي:</w:t>
      </w:r>
    </w:p>
    <w:p w14:paraId="27B2FB5A" w14:textId="7C987D78" w:rsidR="00F36055" w:rsidRPr="00E76137" w:rsidRDefault="00F36055">
      <w:pPr>
        <w:pStyle w:val="ARNormalnumber"/>
        <w:numPr>
          <w:ilvl w:val="0"/>
          <w:numId w:val="140"/>
        </w:numPr>
        <w:tabs>
          <w:tab w:val="clear" w:pos="1247"/>
          <w:tab w:val="clear" w:pos="1814"/>
          <w:tab w:val="clear" w:pos="2381"/>
          <w:tab w:val="clear" w:pos="2948"/>
          <w:tab w:val="clear" w:pos="3515"/>
          <w:tab w:val="clear" w:pos="4082"/>
          <w:tab w:val="left" w:pos="3260"/>
        </w:tabs>
        <w:bidi/>
        <w:spacing w:after="120" w:line="360" w:lineRule="exact"/>
        <w:ind w:left="3261" w:hanging="709"/>
        <w:rPr>
          <w:rFonts w:cs="Simplified Arabic"/>
          <w:szCs w:val="24"/>
          <w:rtl/>
          <w:lang w:val="ar-SA" w:eastAsia="zh-TW" w:bidi="en-GB"/>
        </w:rPr>
      </w:pPr>
      <w:r w:rsidRPr="00E76137">
        <w:rPr>
          <w:rFonts w:cs="Simplified Arabic"/>
          <w:szCs w:val="24"/>
          <w:rtl/>
        </w:rPr>
        <w:t>زيادة قدرها 618 36 دولار تمثل مخصصات بنسبة 2 في الم</w:t>
      </w:r>
      <w:r w:rsidR="00AB1554">
        <w:rPr>
          <w:rFonts w:cs="Simplified Arabic" w:hint="cs"/>
          <w:szCs w:val="24"/>
          <w:rtl/>
        </w:rPr>
        <w:t>ا</w:t>
      </w:r>
      <w:r w:rsidRPr="00E76137">
        <w:rPr>
          <w:rFonts w:cs="Simplified Arabic"/>
          <w:szCs w:val="24"/>
          <w:rtl/>
        </w:rPr>
        <w:t>ئة لتغطية التضخم والعلاوات داخل الرتبة لمرتبات الموظفين. ويعرض المرفق الثاني لهذه المذكرة المخطط التنظيمي وجدول ملاك الموظفين الحاليين في الأمانة؛</w:t>
      </w:r>
    </w:p>
    <w:p w14:paraId="186182D7" w14:textId="67528B45" w:rsidR="00F36055" w:rsidRPr="00E76137" w:rsidRDefault="00F36055">
      <w:pPr>
        <w:pStyle w:val="ARNormalnumber"/>
        <w:numPr>
          <w:ilvl w:val="0"/>
          <w:numId w:val="140"/>
        </w:numPr>
        <w:tabs>
          <w:tab w:val="clear" w:pos="1247"/>
          <w:tab w:val="clear" w:pos="1814"/>
          <w:tab w:val="clear" w:pos="2381"/>
          <w:tab w:val="clear" w:pos="2948"/>
          <w:tab w:val="clear" w:pos="3515"/>
          <w:tab w:val="clear" w:pos="4082"/>
          <w:tab w:val="left" w:pos="3260"/>
        </w:tabs>
        <w:bidi/>
        <w:spacing w:after="120" w:line="360" w:lineRule="exact"/>
        <w:ind w:left="3261" w:hanging="709"/>
        <w:rPr>
          <w:rFonts w:cs="Simplified Arabic"/>
          <w:szCs w:val="24"/>
          <w:rtl/>
          <w:lang w:val="ar-SA" w:eastAsia="zh-TW" w:bidi="en-GB"/>
        </w:rPr>
      </w:pPr>
      <w:r w:rsidRPr="00E76137">
        <w:rPr>
          <w:rFonts w:cs="Simplified Arabic"/>
          <w:szCs w:val="24"/>
          <w:rtl/>
        </w:rPr>
        <w:t>أُدرج مبلغ إضافي يُقدَّر بـ 482 217 دولار لتغطية التكاليف الإدارية المتعلقة بالتقاعد لموظفين اثنين وتكاليف التحاق خليفتيهما الفعلي بالعمل. وتستند الميزانية المقترحة إلى افتراض أن تكاليف الموظفين الجديدين ستكون مماثلة لتلك الخاصة بالمتقاعدين اللذين سيحلان محلهما؛</w:t>
      </w:r>
    </w:p>
    <w:p w14:paraId="6FE52F18" w14:textId="77777777" w:rsidR="00F36055" w:rsidRPr="00CC6C73" w:rsidRDefault="00F36055" w:rsidP="00CC6C73">
      <w:pPr>
        <w:pStyle w:val="ARNormalnumber"/>
        <w:numPr>
          <w:ilvl w:val="0"/>
          <w:numId w:val="134"/>
        </w:numPr>
        <w:tabs>
          <w:tab w:val="clear" w:pos="1247"/>
          <w:tab w:val="clear" w:pos="1814"/>
          <w:tab w:val="clear" w:pos="2381"/>
          <w:tab w:val="clear" w:pos="2948"/>
          <w:tab w:val="clear" w:pos="3515"/>
          <w:tab w:val="clear" w:pos="4082"/>
          <w:tab w:val="left" w:pos="2552"/>
        </w:tabs>
        <w:bidi/>
        <w:spacing w:after="120" w:line="360" w:lineRule="exact"/>
        <w:ind w:left="1134" w:firstLine="709"/>
        <w:textDirection w:val="tbRlV"/>
        <w:rPr>
          <w:rFonts w:cs="Simplified Arabic"/>
          <w:w w:val="99"/>
          <w:szCs w:val="24"/>
          <w:rtl/>
          <w:lang w:val="ar-SA" w:eastAsia="zh-TW" w:bidi="en-GB"/>
        </w:rPr>
      </w:pPr>
      <w:r w:rsidRPr="00CC6C73">
        <w:rPr>
          <w:rFonts w:cs="Simplified Arabic"/>
          <w:w w:val="99"/>
          <w:szCs w:val="24"/>
          <w:rtl/>
        </w:rPr>
        <w:t>ينتج انخفاض صافي قدره 000 15 دولار في فئة تكاليف خدمات المؤتمرات عن العوامل التالية:</w:t>
      </w:r>
    </w:p>
    <w:p w14:paraId="464CA660" w14:textId="567C4286" w:rsidR="00F36055" w:rsidRPr="00E76137" w:rsidRDefault="00F36055">
      <w:pPr>
        <w:pStyle w:val="ARNormalnumber"/>
        <w:numPr>
          <w:ilvl w:val="0"/>
          <w:numId w:val="139"/>
        </w:numPr>
        <w:tabs>
          <w:tab w:val="clear" w:pos="1247"/>
          <w:tab w:val="clear" w:pos="1814"/>
          <w:tab w:val="clear" w:pos="2381"/>
          <w:tab w:val="clear" w:pos="2948"/>
          <w:tab w:val="clear" w:pos="3515"/>
          <w:tab w:val="clear" w:pos="4082"/>
          <w:tab w:val="left" w:pos="3260"/>
        </w:tabs>
        <w:bidi/>
        <w:spacing w:after="120" w:line="360" w:lineRule="exact"/>
        <w:ind w:left="3261" w:hanging="709"/>
        <w:rPr>
          <w:rFonts w:cs="Simplified Arabic"/>
          <w:szCs w:val="24"/>
          <w:rtl/>
          <w:lang w:val="ar-SA" w:eastAsia="zh-TW" w:bidi="en-GB"/>
        </w:rPr>
      </w:pPr>
      <w:r w:rsidRPr="00E76137">
        <w:rPr>
          <w:rFonts w:cs="Simplified Arabic"/>
          <w:szCs w:val="24"/>
          <w:rtl/>
        </w:rPr>
        <w:t>تتجاوز ميزانية الاجتماع التاسع والأربعين للفريق العامل المفتوح العضوية للأطراف في بروتوكول مونتريال، البالغة 000 650 دولار، الميزانيةَ المعتمدة للاجتماع الثامن والأربعين، الذي سيعقد في مركز الأمم المتحدة للمؤتمرات في بانكوك في تموز/يوليه 2026، بمقدار 000 15 دولار. ونظرًا لأن مكان انعقاد الاجتماع التاسع والأربعين لم يُحدد بعد، فقد قُدرت تكاليف خدمات المؤتمرات استنادًا إلى النفقات الفعلية للاجتماع السابع والأربعين، بعد تعديلها لمراعاة التضخم، على افتراض استخدام المكان نفسه في تموز/يوليه 2027؛</w:t>
      </w:r>
    </w:p>
    <w:p w14:paraId="0597980E" w14:textId="67DE6D61" w:rsidR="00F36055" w:rsidRPr="00E76137" w:rsidRDefault="00F36055">
      <w:pPr>
        <w:pStyle w:val="ARNormalnumber"/>
        <w:numPr>
          <w:ilvl w:val="0"/>
          <w:numId w:val="139"/>
        </w:numPr>
        <w:tabs>
          <w:tab w:val="clear" w:pos="1247"/>
          <w:tab w:val="clear" w:pos="1814"/>
          <w:tab w:val="clear" w:pos="2381"/>
          <w:tab w:val="clear" w:pos="2948"/>
          <w:tab w:val="clear" w:pos="3515"/>
          <w:tab w:val="clear" w:pos="4082"/>
          <w:tab w:val="left" w:pos="3260"/>
        </w:tabs>
        <w:bidi/>
        <w:spacing w:after="120" w:line="360" w:lineRule="exact"/>
        <w:ind w:left="3261" w:hanging="709"/>
        <w:jc w:val="lowKashida"/>
        <w:rPr>
          <w:rFonts w:cs="Simplified Arabic"/>
          <w:szCs w:val="24"/>
          <w:rtl/>
          <w:lang w:val="ar-SA" w:eastAsia="zh-TW" w:bidi="en-GB"/>
        </w:rPr>
      </w:pPr>
      <w:r w:rsidRPr="00E76137">
        <w:rPr>
          <w:rFonts w:cs="Simplified Arabic"/>
          <w:szCs w:val="24"/>
          <w:rtl/>
        </w:rPr>
        <w:t>تبلغ الميزانية المقترحة للاجتماع التاسع والثلاثين للأطراف 000 600 دولار، وهي أقل بمقدار 000 65 دولار عن المبلغ المعتمد للاجتماع الثامن والثلاثين للأطراف، المقرر عقده في تشرين الثاني/نوفمبر 2026. وتقضي المادة 3 من النظام الداخلي لاجتماعات الأطراف في بروتوكول مونتريال بعقد هذه الاجتماعات في مقر الأمانة، ما لم تتخذ الأمانة ترتيبات مناسبة أخرى بالتشاور مع الأطراف. بناءً على ذلك، وفي ظل عدم وجود عرض لاستضافة الاجتماع، تستند التكلفة التقديرية إلى افتراض أن الاجتماع سيعقد في نيروبي. وسيُعقد الاجتماع التاسع والثلاثون للأطراف بالتزامن مع الاجتماع الرابع عشر لمؤتمر الأطراف في اتفاقية فيينا لحماية طبقة الأوزون. وستُستكمل الميزانية المقترحة للاجتماع التاسع والثلاثين للأطراف بالميزانية المعتمدة للاجتماع الرابع عشر لمؤتمر الأطراف (انظر المقرر رقم 13/3 الصادر عن مؤتمر الأطراف)؛</w:t>
      </w:r>
    </w:p>
    <w:p w14:paraId="23B10922" w14:textId="78110177" w:rsidR="00F36055" w:rsidRPr="00E76137" w:rsidRDefault="00F36055">
      <w:pPr>
        <w:pStyle w:val="ARNormalnumber"/>
        <w:numPr>
          <w:ilvl w:val="0"/>
          <w:numId w:val="139"/>
        </w:numPr>
        <w:tabs>
          <w:tab w:val="clear" w:pos="1247"/>
          <w:tab w:val="clear" w:pos="1814"/>
          <w:tab w:val="clear" w:pos="2381"/>
          <w:tab w:val="clear" w:pos="2948"/>
          <w:tab w:val="clear" w:pos="3515"/>
          <w:tab w:val="clear" w:pos="4082"/>
          <w:tab w:val="left" w:pos="3260"/>
        </w:tabs>
        <w:bidi/>
        <w:spacing w:after="120" w:line="360" w:lineRule="exact"/>
        <w:ind w:left="3261" w:hanging="709"/>
        <w:rPr>
          <w:rFonts w:cs="Simplified Arabic"/>
          <w:szCs w:val="24"/>
          <w:rtl/>
          <w:lang w:val="ar-SA" w:eastAsia="zh-TW" w:bidi="en-GB"/>
        </w:rPr>
      </w:pPr>
      <w:r w:rsidRPr="00E76137">
        <w:rPr>
          <w:rFonts w:cs="Simplified Arabic"/>
          <w:szCs w:val="24"/>
          <w:rtl/>
        </w:rPr>
        <w:t>تزيد المخصصات المقترحة البالغ قدرها 000 200 دولار لاجتماعات لجنة التنفيذ لعام 2027 بمقدار 000 35 دولار عن الميزانية المعتمدة للاجتماعات المماثلة في عام 2026. وتُقدَّر الزيادة في التكاليف استنادًا إلى النفقات المتكبدة خلال الاجتماعين اللذين عقدا في عام 2025، والتقديرات المقدمة بشأن الاجتماع المقرر عقده في تموز/يوليه 2026، وحجم العمل المتوقع للجنة لعام 2027؛</w:t>
      </w:r>
    </w:p>
    <w:p w14:paraId="59B83218" w14:textId="77777777" w:rsidR="00F36055" w:rsidRPr="00E76137" w:rsidRDefault="00F36055" w:rsidP="00CC6C73">
      <w:pPr>
        <w:pStyle w:val="ARNormalnumber"/>
        <w:numPr>
          <w:ilvl w:val="0"/>
          <w:numId w:val="134"/>
        </w:numPr>
        <w:tabs>
          <w:tab w:val="clear" w:pos="1247"/>
          <w:tab w:val="clear" w:pos="1814"/>
          <w:tab w:val="clear" w:pos="2381"/>
          <w:tab w:val="clear" w:pos="2948"/>
          <w:tab w:val="clear" w:pos="3515"/>
          <w:tab w:val="clear" w:pos="4082"/>
          <w:tab w:val="left" w:pos="2552"/>
        </w:tabs>
        <w:bidi/>
        <w:spacing w:after="120" w:line="360" w:lineRule="exact"/>
        <w:ind w:left="1134" w:firstLine="709"/>
        <w:jc w:val="lowKashida"/>
        <w:textDirection w:val="tbRlV"/>
        <w:rPr>
          <w:rFonts w:cs="Simplified Arabic"/>
          <w:szCs w:val="24"/>
          <w:rtl/>
          <w:lang w:val="ar-SA" w:eastAsia="zh-TW" w:bidi="en-GB"/>
        </w:rPr>
      </w:pPr>
      <w:r w:rsidRPr="00E76137">
        <w:rPr>
          <w:rFonts w:cs="Simplified Arabic"/>
          <w:szCs w:val="24"/>
          <w:rtl/>
        </w:rPr>
        <w:lastRenderedPageBreak/>
        <w:t>يُعزى الانخفاض البالغ قدره 000 110 دولار في نفقات السفر الخاصة بالأطراف العاملة بموجب الفقرة 1 من المادة 5 من بروتوكول مونتريال إلى التالي:</w:t>
      </w:r>
    </w:p>
    <w:p w14:paraId="0A66AD45" w14:textId="0CBFC628" w:rsidR="00F36055" w:rsidRPr="00E76137" w:rsidRDefault="00F36055">
      <w:pPr>
        <w:pStyle w:val="ARNormalnumber"/>
        <w:numPr>
          <w:ilvl w:val="0"/>
          <w:numId w:val="141"/>
        </w:numPr>
        <w:tabs>
          <w:tab w:val="clear" w:pos="1247"/>
          <w:tab w:val="clear" w:pos="1814"/>
          <w:tab w:val="clear" w:pos="2381"/>
          <w:tab w:val="clear" w:pos="2948"/>
          <w:tab w:val="clear" w:pos="3515"/>
          <w:tab w:val="clear" w:pos="4082"/>
          <w:tab w:val="left" w:pos="3260"/>
        </w:tabs>
        <w:bidi/>
        <w:spacing w:after="120" w:line="360" w:lineRule="exact"/>
        <w:ind w:left="3261" w:hanging="709"/>
        <w:rPr>
          <w:rFonts w:cs="Simplified Arabic"/>
          <w:szCs w:val="24"/>
          <w:rtl/>
          <w:lang w:val="ar-SA" w:eastAsia="zh-TW" w:bidi="en-GB"/>
        </w:rPr>
      </w:pPr>
      <w:r w:rsidRPr="00E76137">
        <w:rPr>
          <w:rFonts w:cs="Simplified Arabic"/>
          <w:szCs w:val="24"/>
          <w:rtl/>
        </w:rPr>
        <w:t>تخفيض مبلغ قدره 000 30 دولار مخصص لتغطية نفقات سفر أعضاء لجان التقييم والخبراء، بهدف إعادة الميزانية إلى نفس المستوى الذي كانت عليه في عام 2025، نظراً لأن عام 2027 هو عام لا تُجرى فيه عمليات التقييم التي تُجرى كل أربع سنوات؛</w:t>
      </w:r>
    </w:p>
    <w:p w14:paraId="2011EEC9" w14:textId="3F723CEC" w:rsidR="00F36055" w:rsidRPr="00E76137" w:rsidRDefault="00F36055">
      <w:pPr>
        <w:pStyle w:val="ARNormalnumber"/>
        <w:numPr>
          <w:ilvl w:val="0"/>
          <w:numId w:val="141"/>
        </w:numPr>
        <w:tabs>
          <w:tab w:val="clear" w:pos="1247"/>
          <w:tab w:val="clear" w:pos="1814"/>
          <w:tab w:val="clear" w:pos="2381"/>
          <w:tab w:val="clear" w:pos="2948"/>
          <w:tab w:val="clear" w:pos="3515"/>
          <w:tab w:val="clear" w:pos="4082"/>
          <w:tab w:val="left" w:pos="3260"/>
        </w:tabs>
        <w:bidi/>
        <w:spacing w:after="120" w:line="360" w:lineRule="exact"/>
        <w:ind w:left="3261" w:hanging="709"/>
        <w:rPr>
          <w:rFonts w:cs="Simplified Arabic"/>
          <w:szCs w:val="24"/>
          <w:rtl/>
          <w:lang w:val="ar-SA" w:eastAsia="zh-TW" w:bidi="en-GB"/>
        </w:rPr>
      </w:pPr>
      <w:r w:rsidRPr="00E76137">
        <w:rPr>
          <w:rFonts w:cs="Simplified Arabic"/>
          <w:szCs w:val="24"/>
          <w:rtl/>
        </w:rPr>
        <w:t>تخفيض مبلغ قدره 000 80 دولار مخصص للمشاركة في الاجتماعات المنعقدة في إطار بروتوكول مونتريال، يتألف من تخفيض قدره 000 30 دولار للاجتماع التاسع والأربعين للفريق العامل المفتوح العضوية، وتخفيض قدره 000 50 دولار للاجتماع التاسع والثلاثين للأطراف. وتستند التخفيضات المقترحة إلى متوسط التكاليف الفعلية للمشاركة في اجتماعات مماثلة على مدى السنوات الأربع الماضية؛</w:t>
      </w:r>
    </w:p>
    <w:p w14:paraId="6B0249C4" w14:textId="77777777" w:rsidR="00F36055" w:rsidRPr="00E76137" w:rsidRDefault="00F36055" w:rsidP="005A38FC">
      <w:pPr>
        <w:pStyle w:val="ARNormalnumber"/>
        <w:numPr>
          <w:ilvl w:val="0"/>
          <w:numId w:val="134"/>
        </w:numPr>
        <w:tabs>
          <w:tab w:val="clear" w:pos="1247"/>
          <w:tab w:val="clear" w:pos="1814"/>
          <w:tab w:val="clear" w:pos="2381"/>
          <w:tab w:val="clear" w:pos="2948"/>
          <w:tab w:val="clear" w:pos="3515"/>
          <w:tab w:val="clear" w:pos="4082"/>
          <w:tab w:val="left" w:pos="2552"/>
        </w:tabs>
        <w:bidi/>
        <w:spacing w:after="120" w:line="360" w:lineRule="exact"/>
        <w:ind w:left="1134" w:firstLine="709"/>
        <w:textDirection w:val="tbRlV"/>
        <w:rPr>
          <w:rFonts w:cs="Simplified Arabic"/>
          <w:szCs w:val="24"/>
          <w:rtl/>
          <w:lang w:val="ar-SA" w:eastAsia="zh-TW" w:bidi="en-GB"/>
        </w:rPr>
      </w:pPr>
      <w:r w:rsidRPr="00E76137">
        <w:rPr>
          <w:rFonts w:cs="Simplified Arabic"/>
          <w:szCs w:val="24"/>
          <w:rtl/>
        </w:rPr>
        <w:t>خُفض المبلغ المخصص في الميزنة لتغطية نفقات سفر موظفي الأمانة بمقدار 000 105 دولار، مما قد يقلل من مشاركة الموظفين في الاجتماعات المتعلقة بالأوزون، وبالتالي يؤثر على مساهمة موظفي الأمانة في العمليات ذات الصلة وعلى ظهور البروتوكول؛</w:t>
      </w:r>
      <w:bookmarkStart w:id="4" w:name="_Hlk107419388"/>
    </w:p>
    <w:p w14:paraId="51D4DF9C" w14:textId="77777777" w:rsidR="00F36055" w:rsidRPr="00E76137" w:rsidRDefault="00F36055" w:rsidP="005A38FC">
      <w:pPr>
        <w:pStyle w:val="ARNormalnumber"/>
        <w:numPr>
          <w:ilvl w:val="0"/>
          <w:numId w:val="134"/>
        </w:numPr>
        <w:tabs>
          <w:tab w:val="clear" w:pos="1247"/>
          <w:tab w:val="clear" w:pos="1814"/>
          <w:tab w:val="clear" w:pos="2381"/>
          <w:tab w:val="clear" w:pos="2948"/>
          <w:tab w:val="clear" w:pos="3515"/>
          <w:tab w:val="clear" w:pos="4082"/>
          <w:tab w:val="left" w:pos="2552"/>
        </w:tabs>
        <w:bidi/>
        <w:spacing w:after="120" w:line="360" w:lineRule="exact"/>
        <w:ind w:left="1134" w:firstLine="709"/>
        <w:textDirection w:val="tbRlV"/>
        <w:rPr>
          <w:rFonts w:cs="Simplified Arabic"/>
          <w:szCs w:val="24"/>
          <w:rtl/>
          <w:lang w:val="ar-SA" w:eastAsia="zh-TW" w:bidi="en-GB"/>
        </w:rPr>
      </w:pPr>
      <w:r w:rsidRPr="00E76137">
        <w:rPr>
          <w:rFonts w:cs="Simplified Arabic"/>
          <w:szCs w:val="24"/>
          <w:rtl/>
        </w:rPr>
        <w:t>يُعزى التخفيض البالغ قدره 100 44 دولار في فئة تكاليف التشغيل إلى بندي الميزانية التاليين:</w:t>
      </w:r>
    </w:p>
    <w:p w14:paraId="6E9343CD" w14:textId="1C980BF8" w:rsidR="00F36055" w:rsidRPr="00E76137" w:rsidRDefault="00F36055">
      <w:pPr>
        <w:pStyle w:val="Normalnumber"/>
        <w:numPr>
          <w:ilvl w:val="0"/>
          <w:numId w:val="138"/>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تخفيض قدره 600 41 دولار في تكاليف إعداد التقارير، وهو البند المخصص في الميزانية للتغطية الرقمية والإعلامية لاجتماعات الأطراف، مع تخصيص مبلغ معين لتحرير وترجمة وثائق مخصصة. ولن يسمح التخصيص المقترح بتغطية جميع اجتماعات الأطراف المقرر عقدها خلال العام؛</w:t>
      </w:r>
    </w:p>
    <w:p w14:paraId="229D1167" w14:textId="100FE198" w:rsidR="00F36055" w:rsidRPr="00E76137" w:rsidRDefault="00F36055">
      <w:pPr>
        <w:pStyle w:val="Normalnumber"/>
        <w:numPr>
          <w:ilvl w:val="0"/>
          <w:numId w:val="138"/>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تخفيض قدره 500 2 دولار في بند الميزانية المخصص لتحسين نظام التسجيل، مما أدى إلى عدم تخصيص أي أموال لأي تحديثات مطلوبة في عام 2027؛</w:t>
      </w:r>
      <w:bookmarkEnd w:id="4"/>
    </w:p>
    <w:p w14:paraId="7EB14EB1" w14:textId="77777777" w:rsidR="00F36055" w:rsidRPr="00E76137" w:rsidRDefault="00F36055" w:rsidP="005A38FC">
      <w:pPr>
        <w:pStyle w:val="ARNormalnumber"/>
        <w:numPr>
          <w:ilvl w:val="0"/>
          <w:numId w:val="134"/>
        </w:numPr>
        <w:tabs>
          <w:tab w:val="clear" w:pos="1247"/>
          <w:tab w:val="clear" w:pos="1814"/>
          <w:tab w:val="clear" w:pos="2381"/>
          <w:tab w:val="clear" w:pos="2948"/>
          <w:tab w:val="clear" w:pos="3515"/>
          <w:tab w:val="clear" w:pos="4082"/>
          <w:tab w:val="left" w:pos="2552"/>
        </w:tabs>
        <w:bidi/>
        <w:spacing w:after="120" w:line="360" w:lineRule="exact"/>
        <w:ind w:left="1134" w:firstLine="709"/>
        <w:textDirection w:val="tbRlV"/>
        <w:rPr>
          <w:rFonts w:cs="Simplified Arabic"/>
          <w:szCs w:val="24"/>
          <w:rtl/>
          <w:lang w:val="ar-SA" w:eastAsia="zh-TW" w:bidi="en-GB"/>
        </w:rPr>
      </w:pPr>
      <w:r w:rsidRPr="00E76137">
        <w:rPr>
          <w:rFonts w:cs="Simplified Arabic"/>
          <w:szCs w:val="24"/>
          <w:rtl/>
        </w:rPr>
        <w:t>زيادة قدرها 000 20 دولار للحملة الإعلامية، مما سيرفع إجمالي الميزانية ضمن فئة تكاليف التوعية العامة والاتصالات إلى 000 70 دولار. وستغطي الميزانية الإجمالية لفئة التكاليف الأنشطة التالية:</w:t>
      </w:r>
    </w:p>
    <w:p w14:paraId="7324D7EE" w14:textId="74B79FBF" w:rsidR="00F36055" w:rsidRPr="00E76137" w:rsidRDefault="00F36055" w:rsidP="00CC6C73">
      <w:pPr>
        <w:pStyle w:val="Normalnumber"/>
        <w:numPr>
          <w:ilvl w:val="0"/>
          <w:numId w:val="137"/>
        </w:numPr>
        <w:tabs>
          <w:tab w:val="clear" w:pos="1247"/>
          <w:tab w:val="clear" w:pos="1814"/>
          <w:tab w:val="clear" w:pos="2381"/>
          <w:tab w:val="clear" w:pos="2948"/>
          <w:tab w:val="clear" w:pos="3515"/>
          <w:tab w:val="clear" w:pos="4082"/>
          <w:tab w:val="left" w:pos="3260"/>
        </w:tabs>
        <w:bidi/>
        <w:spacing w:line="360" w:lineRule="exact"/>
        <w:ind w:left="3261" w:hanging="709"/>
        <w:jc w:val="lowKashida"/>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احتفالات اليوم الدولي لحفظ طبقة الأوزون في بعض الأطراف العاملة بموجب المادة</w:t>
      </w:r>
      <w:r w:rsidR="00CC6C73">
        <w:rPr>
          <w:rFonts w:ascii="Simplified Arabic" w:hAnsi="Simplified Arabic" w:cs="Simplified Arabic"/>
          <w:sz w:val="24"/>
          <w:szCs w:val="24"/>
        </w:rPr>
        <w:t> </w:t>
      </w:r>
      <w:r w:rsidRPr="00E76137">
        <w:rPr>
          <w:rFonts w:ascii="Simplified Arabic" w:hAnsi="Simplified Arabic" w:cs="Simplified Arabic"/>
          <w:sz w:val="24"/>
          <w:szCs w:val="24"/>
          <w:rtl/>
        </w:rPr>
        <w:t>5، حيث أُبقي على مبلغ الـ 000 20 دولار، كما كان عليه الحال في العامين السابقين؛</w:t>
      </w:r>
    </w:p>
    <w:p w14:paraId="677CBA92" w14:textId="20B89861" w:rsidR="00F36055" w:rsidRPr="00E76137" w:rsidRDefault="00F36055">
      <w:pPr>
        <w:pStyle w:val="Normalnumber"/>
        <w:numPr>
          <w:ilvl w:val="0"/>
          <w:numId w:val="137"/>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حملة بمناسبة اليوم الدولي لحفظ طبقة الأوزون، تشمل ملصقات، ومجموعة أدوات لوسائل التواصل الاجتماعي، وتصميم تقرير التقييم الرباعي السنوات لعام 2026، حيث أُبقي على مبلغ الـ 000 20، كما كان عليه الحال في عام 2026؛</w:t>
      </w:r>
    </w:p>
    <w:p w14:paraId="370E6FA5" w14:textId="7D88C5CA" w:rsidR="00F36055" w:rsidRPr="00E76137" w:rsidRDefault="00F36055">
      <w:pPr>
        <w:pStyle w:val="Normalnumber"/>
        <w:numPr>
          <w:ilvl w:val="0"/>
          <w:numId w:val="137"/>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تصميم وتنظيم فعاليات الحملة، إلى جانب تصميم شعار خاص بها، احتفالاً بالذكرى السنوية الأربعين لبروتوكول مونتريال وتعزيز الوعي بضرورة حماية طبقة الأوزون والبيئة. وستُستخدم الأصول المنتجة للمساعدة في التوعية بنجاح بروتوكول مونتريال في حماية طبقة الأوزون، وللمساعدة في زيادة عدد متابعي الأمانة على منصات التواصل الاجتماعي إكس (المعروفة سابقًا باسم تويتر) وفيسبوك ولينكدإن وثريدز وبلو سكاي وإنستغرام، مما يسهم في تعزيز قدرته على الوصول إلى جمهور أوسع.</w:t>
      </w:r>
    </w:p>
    <w:p w14:paraId="3FDDE967" w14:textId="77777777" w:rsidR="00F36055" w:rsidRPr="00E76137" w:rsidRDefault="00F36055" w:rsidP="00BD21E5">
      <w:pPr>
        <w:pStyle w:val="Normalnumber"/>
        <w:keepNext/>
        <w:keepLines/>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lastRenderedPageBreak/>
        <w:t>وتظل المبالغ المقترحة الخاصة ببنود الميزانية التالية كما هي في الميزانية المعتمدة لعام 2026:</w:t>
      </w:r>
    </w:p>
    <w:p w14:paraId="3F4FF3CD" w14:textId="719339B0" w:rsidR="00F36055" w:rsidRPr="00E76137" w:rsidRDefault="00F36055" w:rsidP="00BD21E5">
      <w:pPr>
        <w:pStyle w:val="Normalnumber"/>
        <w:keepNext/>
        <w:keepLines/>
        <w:numPr>
          <w:ilvl w:val="0"/>
          <w:numId w:val="133"/>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eastAsia="MS Mincho" w:hAnsi="Simplified Arabic" w:cs="Simplified Arabic"/>
          <w:sz w:val="24"/>
          <w:szCs w:val="24"/>
          <w:rtl/>
          <w:lang w:val="ar-SA" w:eastAsia="zh-TW" w:bidi="en-GB"/>
        </w:rPr>
      </w:pPr>
      <w:r w:rsidRPr="00E76137">
        <w:rPr>
          <w:rFonts w:ascii="Simplified Arabic" w:hAnsi="Simplified Arabic" w:cs="Simplified Arabic"/>
          <w:sz w:val="24"/>
          <w:szCs w:val="24"/>
          <w:rtl/>
        </w:rPr>
        <w:t>الإبقاء على ميزانية الاستشارات عند مبلغ 000 75 دولار لتستخدمها الأمانة في توظيف خبراء لإنجاز مخرجات محددة استجابة لطلبات الأطراف. واستناداً إلى معدل إنفاق الميزانية المعتمدة للخبراء الاستشاريين خلال السنوات الخمس الماضية، اقترحت الأمانة نفس المبلغ في كلا السيناريوهين. وفي حال أدت تنقلات الموظفين الموضحة في الفقرة 11 (أ)</w:t>
      </w:r>
      <w:r w:rsidR="00CC6C73">
        <w:rPr>
          <w:rFonts w:ascii="Simplified Arabic" w:hAnsi="Simplified Arabic" w:cs="Simplified Arabic"/>
          <w:sz w:val="24"/>
          <w:szCs w:val="24"/>
        </w:rPr>
        <w:t xml:space="preserve"> </w:t>
      </w:r>
      <w:r w:rsidRPr="00E76137">
        <w:rPr>
          <w:rFonts w:ascii="Simplified Arabic" w:hAnsi="Simplified Arabic" w:cs="Simplified Arabic"/>
          <w:sz w:val="24"/>
          <w:szCs w:val="24"/>
          <w:rtl/>
        </w:rPr>
        <w:t>’2‘</w:t>
      </w:r>
      <w:r w:rsidR="00CC6C73">
        <w:rPr>
          <w:rFonts w:ascii="Simplified Arabic" w:hAnsi="Simplified Arabic" w:cs="Simplified Arabic"/>
          <w:sz w:val="24"/>
          <w:szCs w:val="24"/>
        </w:rPr>
        <w:t xml:space="preserve"> </w:t>
      </w:r>
      <w:r w:rsidRPr="00E76137">
        <w:rPr>
          <w:rFonts w:ascii="Simplified Arabic" w:hAnsi="Simplified Arabic" w:cs="Simplified Arabic"/>
          <w:sz w:val="24"/>
          <w:szCs w:val="24"/>
          <w:rtl/>
        </w:rPr>
        <w:t>أعلاه إلى الحاجة إلى دعم إضافي من أجل تنفيذ الأنشطة المعتمدة، مما يستلزم زيادة في ميزانية البند المتسلسل المعني بأكثر من 10 في الم</w:t>
      </w:r>
      <w:r w:rsidR="00AB1554">
        <w:rPr>
          <w:rFonts w:ascii="Simplified Arabic" w:hAnsi="Simplified Arabic" w:cs="Simplified Arabic" w:hint="cs"/>
          <w:sz w:val="24"/>
          <w:szCs w:val="24"/>
          <w:rtl/>
        </w:rPr>
        <w:t>ا</w:t>
      </w:r>
      <w:r w:rsidRPr="00E76137">
        <w:rPr>
          <w:rFonts w:ascii="Simplified Arabic" w:hAnsi="Simplified Arabic" w:cs="Simplified Arabic"/>
          <w:sz w:val="24"/>
          <w:szCs w:val="24"/>
          <w:rtl/>
        </w:rPr>
        <w:t>ئة، فإن الأمانة ستقدم تعديلاً على الميزانية لكي ينظر فيه الاجتماع التاسع والثلاثون للأطراف ويوافق عليه؛</w:t>
      </w:r>
    </w:p>
    <w:p w14:paraId="7948E213" w14:textId="73458DFE" w:rsidR="00F36055" w:rsidRPr="00EB2404" w:rsidRDefault="00F36055" w:rsidP="005A38FC">
      <w:pPr>
        <w:pStyle w:val="Normalnumber"/>
        <w:numPr>
          <w:ilvl w:val="0"/>
          <w:numId w:val="133"/>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eastAsia="MS Mincho" w:hAnsi="Simplified Arabic" w:cs="Simplified Arabic"/>
          <w:sz w:val="24"/>
          <w:szCs w:val="24"/>
          <w:rtl/>
          <w:lang w:val="ar-SA" w:eastAsia="zh-TW" w:bidi="en-GB"/>
        </w:rPr>
      </w:pPr>
      <w:r w:rsidRPr="00EB2404">
        <w:rPr>
          <w:rFonts w:ascii="Simplified Arabic" w:hAnsi="Simplified Arabic" w:cs="Simplified Arabic"/>
          <w:sz w:val="24"/>
          <w:szCs w:val="24"/>
          <w:rtl/>
        </w:rPr>
        <w:t>تظل ميزانية تكاليف خدمات المؤتمرات لاجتماعات أفرقة التقييم والمكتب عند مستوى 000 55 دولار و000 25 دولار، على التوالي</w:t>
      </w:r>
      <w:r w:rsidR="00BE7535" w:rsidRPr="00EB2404">
        <w:rPr>
          <w:rFonts w:ascii="Simplified Arabic" w:hAnsi="Simplified Arabic" w:cs="Simplified Arabic"/>
          <w:sz w:val="24"/>
          <w:szCs w:val="24"/>
          <w:rtl/>
        </w:rPr>
        <w:t>؛</w:t>
      </w:r>
    </w:p>
    <w:p w14:paraId="7C15F49A" w14:textId="77777777" w:rsidR="00F36055" w:rsidRPr="00E76137" w:rsidRDefault="00F36055" w:rsidP="005A38FC">
      <w:pPr>
        <w:pStyle w:val="Normalnumber"/>
        <w:numPr>
          <w:ilvl w:val="0"/>
          <w:numId w:val="133"/>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eastAsia="MS Mincho" w:hAnsi="Simplified Arabic" w:cs="Simplified Arabic"/>
          <w:sz w:val="24"/>
          <w:szCs w:val="24"/>
          <w:rtl/>
          <w:lang w:val="ar-SA" w:eastAsia="zh-TW" w:bidi="en-GB"/>
        </w:rPr>
      </w:pPr>
      <w:r w:rsidRPr="00E76137">
        <w:rPr>
          <w:rFonts w:ascii="Simplified Arabic" w:hAnsi="Simplified Arabic" w:cs="Simplified Arabic"/>
          <w:sz w:val="24"/>
          <w:szCs w:val="24"/>
          <w:rtl/>
        </w:rPr>
        <w:t>تظل ميزانية الضيافة الرسمية المخصصة لتقديم الطعام في حفلات الاستقبال خلال اجتماعات الأطراف عند مبلغ 000 15 دولار، وسيُستكمل هذا المبلغ بمبلغ 000 15 دولار تمت الموافقة عليه للضيافة في إطار الصندوق الاستئماني لاتفاقية فيينا؛</w:t>
      </w:r>
    </w:p>
    <w:p w14:paraId="7155A1F7" w14:textId="77777777" w:rsidR="00F36055" w:rsidRPr="00E76137" w:rsidRDefault="00F36055" w:rsidP="005A38FC">
      <w:pPr>
        <w:pStyle w:val="Normalnumber"/>
        <w:numPr>
          <w:ilvl w:val="0"/>
          <w:numId w:val="133"/>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eastAsia="MS Mincho" w:hAnsi="Simplified Arabic" w:cs="Simplified Arabic"/>
          <w:sz w:val="24"/>
          <w:szCs w:val="24"/>
          <w:rtl/>
          <w:lang w:val="ar-SA" w:eastAsia="zh-TW" w:bidi="en-GB"/>
        </w:rPr>
      </w:pPr>
      <w:r w:rsidRPr="00E76137">
        <w:rPr>
          <w:rFonts w:ascii="Simplified Arabic" w:hAnsi="Simplified Arabic" w:cs="Simplified Arabic"/>
          <w:sz w:val="24"/>
          <w:szCs w:val="24"/>
          <w:rtl/>
        </w:rPr>
        <w:t>أُبقي على ميزانيات مشاركة ممثلي الأطراف العاملة بموجب المادة 5 في اجتماعات المكتب ولجنة التنفيذ في مستوى 000 15 دولار و000 65 دولار، على التوالي؛</w:t>
      </w:r>
    </w:p>
    <w:p w14:paraId="7D3381D4" w14:textId="77777777" w:rsidR="00F36055" w:rsidRPr="00E76137" w:rsidRDefault="00F36055" w:rsidP="005A38FC">
      <w:pPr>
        <w:pStyle w:val="Normalnumber"/>
        <w:numPr>
          <w:ilvl w:val="0"/>
          <w:numId w:val="133"/>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عطفاً على الفقرة 11 (هـ) أعلاه، تظل المبالغ المخصصة للبنود التالية من الميزانية، التي تدعم عمليات الأمانة، دون تغيير:</w:t>
      </w:r>
    </w:p>
    <w:p w14:paraId="3C08A105" w14:textId="388D9DB2" w:rsidR="00F36055" w:rsidRPr="00E76137" w:rsidRDefault="00F36055">
      <w:pPr>
        <w:pStyle w:val="Normalnumber"/>
        <w:numPr>
          <w:ilvl w:val="0"/>
          <w:numId w:val="136"/>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المعدات المستهلكة وغير المستهلكة (000 5 دولار و000 8 دولار، على التوالي)؛</w:t>
      </w:r>
    </w:p>
    <w:p w14:paraId="32161229" w14:textId="76493CF8" w:rsidR="00F36055" w:rsidRPr="00E76137" w:rsidRDefault="00F36055">
      <w:pPr>
        <w:pStyle w:val="Normalnumber"/>
        <w:numPr>
          <w:ilvl w:val="0"/>
          <w:numId w:val="136"/>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استئجار الأماكن (000 34 دولار)؛</w:t>
      </w:r>
    </w:p>
    <w:p w14:paraId="13C38477" w14:textId="72B4F671" w:rsidR="00F36055" w:rsidRPr="00E76137" w:rsidRDefault="00F36055">
      <w:pPr>
        <w:pStyle w:val="Normalnumber"/>
        <w:numPr>
          <w:ilvl w:val="0"/>
          <w:numId w:val="136"/>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تشغيل وصيانة المعدات (000 22 دولار)؛</w:t>
      </w:r>
    </w:p>
    <w:p w14:paraId="4EBD8D57" w14:textId="5328AAB4" w:rsidR="00F36055" w:rsidRPr="00E76137" w:rsidRDefault="00F36055">
      <w:pPr>
        <w:pStyle w:val="Normalnumber"/>
        <w:numPr>
          <w:ilvl w:val="0"/>
          <w:numId w:val="136"/>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تكاليف متنوعة بقيمة 000 10 دولار لتغطية تكاليف تدريب الموظفين والاتصالات والشحن؛</w:t>
      </w:r>
    </w:p>
    <w:p w14:paraId="58E420B7" w14:textId="6B1D773E" w:rsidR="00F36055" w:rsidRPr="00E76137" w:rsidRDefault="00F36055">
      <w:pPr>
        <w:pStyle w:val="Normalnumber"/>
        <w:numPr>
          <w:ilvl w:val="0"/>
          <w:numId w:val="136"/>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rtl/>
          <w:lang w:bidi="en-GB"/>
        </w:rPr>
      </w:pPr>
      <w:r w:rsidRPr="00E76137">
        <w:rPr>
          <w:rFonts w:ascii="Simplified Arabic" w:hAnsi="Simplified Arabic" w:cs="Simplified Arabic"/>
          <w:sz w:val="24"/>
          <w:szCs w:val="24"/>
          <w:rtl/>
        </w:rPr>
        <w:t xml:space="preserve">تبقى تكلفة استضافة الموقع الشبكي وصيانته، وكذلك الأدوات القائمة على الشبكة العالمية، عند مبلغ 000 5 دولار و000 30 دولار، على التوالي. وترد في المرفق الخامس، الفرع باء، من الوثيقة </w:t>
      </w:r>
      <w:r w:rsidRPr="00BD21E5">
        <w:rPr>
          <w:rFonts w:asciiTheme="majorBidi" w:hAnsiTheme="majorBidi" w:cstheme="majorBidi"/>
          <w:sz w:val="22"/>
          <w:szCs w:val="22"/>
          <w:rtl/>
        </w:rPr>
        <w:t>UNEP/Pro.38/5</w:t>
      </w:r>
      <w:r w:rsidRPr="00E76137">
        <w:rPr>
          <w:rFonts w:ascii="Simplified Arabic" w:hAnsi="Simplified Arabic" w:cs="Simplified Arabic"/>
          <w:sz w:val="24"/>
          <w:szCs w:val="24"/>
          <w:rtl/>
        </w:rPr>
        <w:t xml:space="preserve"> قائمة بالأدوات الإلكترونية التي طورتها الأمانة وتحافظ عليها منذ عام 2018.</w:t>
      </w:r>
    </w:p>
    <w:p w14:paraId="42C7EBB7" w14:textId="77777777" w:rsidR="00F36055" w:rsidRPr="00E76137" w:rsidRDefault="00F36055" w:rsidP="009E7C38">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Pr>
      </w:pPr>
      <w:r w:rsidRPr="00E76137">
        <w:rPr>
          <w:rFonts w:ascii="Simplified Arabic" w:hAnsi="Simplified Arabic" w:cs="Simplified Arabic"/>
          <w:bCs/>
          <w:sz w:val="24"/>
          <w:szCs w:val="24"/>
          <w:rtl/>
        </w:rPr>
        <w:t>2-</w:t>
      </w:r>
      <w:r w:rsidRPr="00E76137">
        <w:rPr>
          <w:rFonts w:ascii="Simplified Arabic" w:hAnsi="Simplified Arabic" w:cs="Simplified Arabic"/>
          <w:bCs/>
          <w:sz w:val="24"/>
          <w:szCs w:val="24"/>
          <w:rtl/>
        </w:rPr>
        <w:tab/>
        <w:t>الميزانية الموصى بها</w:t>
      </w:r>
    </w:p>
    <w:p w14:paraId="0AAAA027" w14:textId="77777777" w:rsidR="00F36055" w:rsidRPr="00E76137" w:rsidRDefault="00F36055" w:rsidP="00C03B97">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bookmarkStart w:id="5" w:name="_Hlk74039804"/>
      <w:r w:rsidRPr="00E76137">
        <w:rPr>
          <w:rFonts w:ascii="Simplified Arabic" w:hAnsi="Simplified Arabic" w:cs="Simplified Arabic"/>
          <w:sz w:val="24"/>
          <w:szCs w:val="24"/>
          <w:rtl/>
        </w:rPr>
        <w:t>تزيد الميزانية الموصى بها بمقدار 758 244 دولار عن ميزانية النمو الاسمي الصفري، ويرجع ذلك في المقام الأول إلى الأسباب التالية:</w:t>
      </w:r>
      <w:bookmarkEnd w:id="5"/>
    </w:p>
    <w:p w14:paraId="4ECEB562" w14:textId="77777777" w:rsidR="00F36055" w:rsidRPr="00E76137" w:rsidRDefault="00F36055" w:rsidP="005A38FC">
      <w:pPr>
        <w:pStyle w:val="Normalnumber"/>
        <w:numPr>
          <w:ilvl w:val="0"/>
          <w:numId w:val="132"/>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زيادة قدرها 000 80 دولار في ميزانيات مشاركة الأطراف العاملة بموجب المادة 5، تتألف من 000 30 دولار للاجتماع التاسع والأربعين للفريق العامل المفتوح العضوية و000 50 دولار للاجتماع التاسع والثلاثين للأطراف، مع الإبقاء على هذه المخصصات عند المستويات المعتمدة لعام 2026؛</w:t>
      </w:r>
    </w:p>
    <w:p w14:paraId="6B1159CC" w14:textId="77777777" w:rsidR="00F36055" w:rsidRPr="00E76137" w:rsidRDefault="00F36055" w:rsidP="005A38FC">
      <w:pPr>
        <w:pStyle w:val="Normalnumber"/>
        <w:numPr>
          <w:ilvl w:val="0"/>
          <w:numId w:val="132"/>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زيادة قدرها 000 105 دولار في ميزانية سفر موظفي الأمانة، مع الإبقاء على المبلغ المعتمد لعام 2026، لضمان مشاركة أكبر في الاجتماعات المتعلقة بالأوزون؛</w:t>
      </w:r>
    </w:p>
    <w:p w14:paraId="13AEE837" w14:textId="77777777" w:rsidR="00F36055" w:rsidRPr="00E76137" w:rsidRDefault="00F36055" w:rsidP="005A38FC">
      <w:pPr>
        <w:pStyle w:val="Normalnumber"/>
        <w:numPr>
          <w:ilvl w:val="0"/>
          <w:numId w:val="132"/>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 xml:space="preserve">من شأن زيادة قدرها 600 31 دولار في بند ميزانية تكاليف إعداد التقارير أن تتيح تغطية </w:t>
      </w:r>
      <w:r w:rsidRPr="00EB2404">
        <w:rPr>
          <w:rFonts w:ascii="Simplified Arabic" w:hAnsi="Simplified Arabic" w:cs="Simplified Arabic"/>
          <w:sz w:val="24"/>
          <w:szCs w:val="24"/>
          <w:rtl/>
        </w:rPr>
        <w:t xml:space="preserve">تكاليف جميع اجتماعات الأطراف المقرر عقدها خلال العام. وتبلغ الميزانية المقترحة 000 65 دولار، وهي أقل </w:t>
      </w:r>
      <w:r w:rsidRPr="00EB2404">
        <w:rPr>
          <w:rFonts w:ascii="Simplified Arabic" w:hAnsi="Simplified Arabic" w:cs="Simplified Arabic"/>
          <w:sz w:val="24"/>
          <w:szCs w:val="24"/>
          <w:rtl/>
        </w:rPr>
        <w:lastRenderedPageBreak/>
        <w:t>بمقدار 000 10 دولار عن الميزانية المعتمدة لعام 2026، حيث ستُستكمل بمبلغ 000 5 دولار تمت الموافقة عليه لأغراض مماثلة في إطار الصندوق الاستئماني لاتفاقية فيينا (انظر القرار 13/3 الصادر عن مؤتمر الأطراف في</w:t>
      </w:r>
      <w:r w:rsidRPr="00E76137">
        <w:rPr>
          <w:rFonts w:ascii="Simplified Arabic" w:hAnsi="Simplified Arabic" w:cs="Simplified Arabic"/>
          <w:sz w:val="24"/>
          <w:szCs w:val="24"/>
          <w:rtl/>
        </w:rPr>
        <w:t xml:space="preserve"> اتفاقية فيينا)؛</w:t>
      </w:r>
    </w:p>
    <w:p w14:paraId="380F3842" w14:textId="77777777" w:rsidR="00F36055" w:rsidRPr="00E76137" w:rsidRDefault="00F36055" w:rsidP="005A38FC">
      <w:pPr>
        <w:pStyle w:val="Normalnumber"/>
        <w:numPr>
          <w:ilvl w:val="0"/>
          <w:numId w:val="132"/>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eastAsia="MS Mincho" w:hAnsi="Simplified Arabic" w:cs="Simplified Arabic"/>
          <w:sz w:val="24"/>
          <w:szCs w:val="24"/>
          <w:rtl/>
          <w:lang w:val="ar-SA" w:eastAsia="zh-TW" w:bidi="en-GB"/>
        </w:rPr>
      </w:pPr>
      <w:r w:rsidRPr="00E76137">
        <w:rPr>
          <w:rFonts w:ascii="Simplified Arabic" w:hAnsi="Simplified Arabic" w:cs="Simplified Arabic"/>
          <w:sz w:val="24"/>
          <w:szCs w:val="24"/>
          <w:rtl/>
        </w:rPr>
        <w:t>زيادة مقابلة قدرها 158 28 دولار في تكاليف دعم البرامج، وذلك نتيجة للزيادات المذكورة في الفقرات الفرعية (أ) إلى (ج) أعلاه.</w:t>
      </w:r>
    </w:p>
    <w:p w14:paraId="3AEE113F" w14:textId="77777777" w:rsidR="00F36055" w:rsidRPr="00E76137" w:rsidRDefault="00F36055" w:rsidP="009E7C38">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Pr>
      </w:pPr>
      <w:r w:rsidRPr="00E76137">
        <w:rPr>
          <w:rFonts w:ascii="Simplified Arabic" w:hAnsi="Simplified Arabic" w:cs="Simplified Arabic"/>
          <w:bCs/>
          <w:sz w:val="24"/>
          <w:szCs w:val="24"/>
          <w:rtl/>
        </w:rPr>
        <w:t>3-</w:t>
      </w:r>
      <w:r w:rsidRPr="00E76137">
        <w:rPr>
          <w:rFonts w:ascii="Simplified Arabic" w:hAnsi="Simplified Arabic" w:cs="Simplified Arabic"/>
          <w:bCs/>
          <w:sz w:val="24"/>
          <w:szCs w:val="24"/>
          <w:rtl/>
        </w:rPr>
        <w:tab/>
        <w:t>الأنشطة الإضافية الممولة من الرصيد النقدي</w:t>
      </w:r>
    </w:p>
    <w:p w14:paraId="5A186C7C" w14:textId="77777777" w:rsidR="00F36055" w:rsidRPr="00E76137" w:rsidRDefault="00F36055" w:rsidP="00C03B97">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كما ورد في الفقرة 7 أعلاه، لا تقترح الأمانة تمويل أي أنشطة من الرصيد النقدي في عام 2027.</w:t>
      </w:r>
    </w:p>
    <w:p w14:paraId="7606BFA3" w14:textId="77777777" w:rsidR="00F36055" w:rsidRPr="00E76137" w:rsidRDefault="00F36055" w:rsidP="009E7C38">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Pr>
      </w:pPr>
      <w:r w:rsidRPr="00E76137">
        <w:rPr>
          <w:rFonts w:ascii="Simplified Arabic" w:hAnsi="Simplified Arabic" w:cs="Simplified Arabic"/>
          <w:bCs/>
          <w:sz w:val="24"/>
          <w:szCs w:val="24"/>
          <w:rtl/>
        </w:rPr>
        <w:t>باء-</w:t>
      </w:r>
      <w:r w:rsidRPr="00E76137">
        <w:rPr>
          <w:rFonts w:ascii="Simplified Arabic" w:hAnsi="Simplified Arabic" w:cs="Simplified Arabic"/>
          <w:bCs/>
          <w:sz w:val="24"/>
          <w:szCs w:val="24"/>
          <w:rtl/>
        </w:rPr>
        <w:tab/>
        <w:t>الميزانيتان المقترحتان لعام 2028</w:t>
      </w:r>
    </w:p>
    <w:p w14:paraId="7BF2D44F" w14:textId="77777777" w:rsidR="00F36055" w:rsidRPr="00E76137" w:rsidRDefault="00F36055" w:rsidP="00B94556">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تقدم الأمانة السيناريوهين التاليين للميزانية لعام 2028 لكي تنظر فيهما الأطراف:</w:t>
      </w:r>
    </w:p>
    <w:p w14:paraId="2DC7E3E5" w14:textId="77777777" w:rsidR="00F36055" w:rsidRPr="00E76137" w:rsidRDefault="00F36055" w:rsidP="005A38FC">
      <w:pPr>
        <w:pStyle w:val="Normalnumber"/>
        <w:numPr>
          <w:ilvl w:val="0"/>
          <w:numId w:val="131"/>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ميزانية نمو اسمي صفري قدرها 612 912 5 دولاراً، تمثل نفس مبلغ ميزانية النمو الاسمي الصفري لعام 2027 والميزانية المعتمدة لعام 2026؛</w:t>
      </w:r>
    </w:p>
    <w:p w14:paraId="687E9225" w14:textId="5D9C0C88" w:rsidR="00F36055" w:rsidRPr="00E76137" w:rsidRDefault="00F36055" w:rsidP="005A38FC">
      <w:pPr>
        <w:pStyle w:val="Normalnumber"/>
        <w:numPr>
          <w:ilvl w:val="0"/>
          <w:numId w:val="131"/>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ميزانية موصى بها قدرها 040 111 6 دولاراً، تمثل زيادة بنسبة 3,36 في الم</w:t>
      </w:r>
      <w:r w:rsidR="00AB1554">
        <w:rPr>
          <w:rFonts w:ascii="Simplified Arabic" w:hAnsi="Simplified Arabic" w:cs="Simplified Arabic" w:hint="cs"/>
          <w:sz w:val="24"/>
          <w:szCs w:val="24"/>
          <w:rtl/>
        </w:rPr>
        <w:t>ا</w:t>
      </w:r>
      <w:r w:rsidRPr="00E76137">
        <w:rPr>
          <w:rFonts w:ascii="Simplified Arabic" w:hAnsi="Simplified Arabic" w:cs="Simplified Arabic"/>
          <w:sz w:val="24"/>
          <w:szCs w:val="24"/>
          <w:rtl/>
        </w:rPr>
        <w:t>ئة عن ميزانية النمو الاسمي الصفري.</w:t>
      </w:r>
    </w:p>
    <w:p w14:paraId="5AB979FE" w14:textId="77777777" w:rsidR="00F36055" w:rsidRPr="00E76137" w:rsidRDefault="00F36055" w:rsidP="009E7C38">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Pr>
      </w:pPr>
      <w:r w:rsidRPr="00E76137">
        <w:rPr>
          <w:rFonts w:ascii="Simplified Arabic" w:hAnsi="Simplified Arabic" w:cs="Simplified Arabic"/>
          <w:bCs/>
          <w:sz w:val="24"/>
          <w:szCs w:val="24"/>
          <w:rtl/>
        </w:rPr>
        <w:t>1-</w:t>
      </w:r>
      <w:r w:rsidRPr="00E76137">
        <w:rPr>
          <w:rFonts w:ascii="Simplified Arabic" w:hAnsi="Simplified Arabic" w:cs="Simplified Arabic"/>
          <w:bCs/>
          <w:sz w:val="24"/>
          <w:szCs w:val="24"/>
          <w:rtl/>
        </w:rPr>
        <w:tab/>
        <w:t xml:space="preserve">ميزانية النمو الاسمي الصفري </w:t>
      </w:r>
    </w:p>
    <w:p w14:paraId="1889FC56" w14:textId="77777777" w:rsidR="00F36055" w:rsidRPr="00E76137" w:rsidRDefault="00F36055" w:rsidP="00B94556">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تختلف المبالغُ الخاصة ببنود الميزانية الفردية لعام 2028 عن المبالغ الخاصة بميزانية النمو الاسمي الصفري لعام 2027، على النحو الوارد أدناه:</w:t>
      </w:r>
    </w:p>
    <w:p w14:paraId="00A23AC6" w14:textId="77777777" w:rsidR="00F36055" w:rsidRPr="00E76137" w:rsidRDefault="00F36055" w:rsidP="005A38FC">
      <w:pPr>
        <w:pStyle w:val="Normalnumber"/>
        <w:numPr>
          <w:ilvl w:val="0"/>
          <w:numId w:val="129"/>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 xml:space="preserve"> تقل رواتب الموظفين وبدلاتهم ومزاياهم بمقدار 000 180 دولار عن عام 2027، حيث لا يُتوقع حدوث أي تنقلات في ملاك الموظفين خلال العام. وقد أُخذ في الاعتبار معدل التضخم السنوي والعلاوات داخل الرتبة لرواتب الموظفين عند تحديد المبلغ المقترح البالغ قدره 000 905 1 دولار؛</w:t>
      </w:r>
    </w:p>
    <w:p w14:paraId="6AB57500" w14:textId="77777777" w:rsidR="00F36055" w:rsidRPr="00E76137" w:rsidRDefault="00F36055" w:rsidP="005A38FC">
      <w:pPr>
        <w:pStyle w:val="Normalnumber"/>
        <w:numPr>
          <w:ilvl w:val="0"/>
          <w:numId w:val="129"/>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زيادة قدرها 000 139 دولار في تكاليف خدمات المؤتمرات ناتجة عن:</w:t>
      </w:r>
    </w:p>
    <w:p w14:paraId="4E566E3F" w14:textId="30D4157A" w:rsidR="00F36055" w:rsidRPr="00E76137" w:rsidRDefault="00F36055" w:rsidP="00D77854">
      <w:pPr>
        <w:pStyle w:val="Normalnumber"/>
        <w:numPr>
          <w:ilvl w:val="0"/>
          <w:numId w:val="135"/>
        </w:numPr>
        <w:tabs>
          <w:tab w:val="clear" w:pos="1247"/>
          <w:tab w:val="clear" w:pos="1814"/>
          <w:tab w:val="clear" w:pos="2381"/>
          <w:tab w:val="clear" w:pos="2948"/>
          <w:tab w:val="clear" w:pos="3515"/>
          <w:tab w:val="clear" w:pos="4082"/>
          <w:tab w:val="left" w:pos="3260"/>
        </w:tabs>
        <w:bidi/>
        <w:spacing w:line="360" w:lineRule="exact"/>
        <w:ind w:left="3261" w:hanging="709"/>
        <w:jc w:val="lowKashida"/>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زيادة قدرها 000 15 دولار في ميزانية الاجتماع الخمسين للفريق العامل المفتوح العضوية، استناداً إلى التقديرات الخاصة باجتماع مماثل من المقرر عقده في عام 2027، على افتراض أنه سيعقد في بانكوك، مع تعديل لمراعاة التضخم؛</w:t>
      </w:r>
    </w:p>
    <w:p w14:paraId="64D045BE" w14:textId="42B92A4A" w:rsidR="00F36055" w:rsidRPr="00E76137" w:rsidRDefault="00F36055">
      <w:pPr>
        <w:pStyle w:val="Normalnumber"/>
        <w:numPr>
          <w:ilvl w:val="0"/>
          <w:numId w:val="135"/>
        </w:numPr>
        <w:tabs>
          <w:tab w:val="clear" w:pos="1247"/>
          <w:tab w:val="clear" w:pos="1814"/>
          <w:tab w:val="clear" w:pos="2381"/>
          <w:tab w:val="clear" w:pos="2948"/>
          <w:tab w:val="clear" w:pos="3515"/>
          <w:tab w:val="clear" w:pos="4082"/>
          <w:tab w:val="left" w:pos="3260"/>
        </w:tabs>
        <w:bidi/>
        <w:spacing w:line="360" w:lineRule="exact"/>
        <w:ind w:left="3261" w:hanging="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زيادة قدرها 000 124 دولار للاجتماع الأربعين للأطراف، استنادًا إلى التكاليف الفعلية، المعدلة وفقًا لمعدل التضخم، لاجتماع مماثل عُقد في عام 2025 في نيروبي. ووفقاً للمادة 3 من النظام الداخلي لاجتماعات الأطراف في بروتوكول مونتريال، سيعقد الاجتماع في نيروبي ما لم يُقدَّم عرض لاستضافة الاجتماع في بلد آخر، وهو ما سيتطلب تعديل الميزانية المعتمدة؛</w:t>
      </w:r>
    </w:p>
    <w:p w14:paraId="25108894" w14:textId="77777777" w:rsidR="00F36055" w:rsidRPr="00E76137" w:rsidRDefault="00F36055" w:rsidP="005A38FC">
      <w:pPr>
        <w:pStyle w:val="Normalnumber"/>
        <w:numPr>
          <w:ilvl w:val="0"/>
          <w:numId w:val="129"/>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زيدت ميزانيتا مشاركة الأطراف العاملة بموجب المادة 5 في الاجتماع الخمسين للفريق العامل المفتوح العضوية والاجتماع الأربعين للأطراف بمبلغ 000 10 دولار لكل اجتماع منهما.</w:t>
      </w:r>
    </w:p>
    <w:p w14:paraId="06546797" w14:textId="77777777" w:rsidR="00F36055" w:rsidRPr="00E76137" w:rsidRDefault="00F36055" w:rsidP="005A38FC">
      <w:pPr>
        <w:pStyle w:val="Normalnumber"/>
        <w:numPr>
          <w:ilvl w:val="0"/>
          <w:numId w:val="129"/>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زيدت ميزانية سفر موظفي الأمانة بمقدار 000 11 دولار، وهي ميزانية تظل أقل من الميزانية المعتمدة لعام 2026 والميزانية الموصى بها لعام 2027، مما سيؤثر على مشاركة الأمانة وتمثيلها في الاجتماعات ذات الصلة بعملها؛</w:t>
      </w:r>
    </w:p>
    <w:p w14:paraId="6F16CCD1" w14:textId="77777777" w:rsidR="00F36055" w:rsidRPr="00E76137" w:rsidRDefault="00F36055" w:rsidP="005A38FC">
      <w:pPr>
        <w:pStyle w:val="Normalnumber"/>
        <w:numPr>
          <w:ilvl w:val="0"/>
          <w:numId w:val="129"/>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lastRenderedPageBreak/>
        <w:t>زيد بند تكاليف إعداد التقارير بمقدار 000 25 دولار، مما يؤدي إلى زيادة فئة تكاليف التشغيل بنفس المبلغ؛</w:t>
      </w:r>
    </w:p>
    <w:p w14:paraId="58BC5A45" w14:textId="77777777" w:rsidR="00F36055" w:rsidRPr="00E76137" w:rsidRDefault="00F36055" w:rsidP="005A38FC">
      <w:pPr>
        <w:pStyle w:val="Normalnumber"/>
        <w:numPr>
          <w:ilvl w:val="0"/>
          <w:numId w:val="129"/>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خُفضت ميزانية الحملة الإعلامية بمقدار 000 15 دولار، مما أدى إلى خفض ميزانية فئة التوعية العامة والاتصالات بنفس المبلغ، وبالتالي تقييد قدرة الأمانة على تجهيز حملات فعالة.</w:t>
      </w:r>
    </w:p>
    <w:p w14:paraId="4CDFFC15" w14:textId="77777777" w:rsidR="00F36055" w:rsidRPr="00E76137" w:rsidRDefault="00F36055" w:rsidP="00B94556">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وتظل المخصصات التالية في الميزانية كما هي وفقًا لما اقتُرح في سيناريو ميزانية النمو الاسمي الصفري لعام 2027:</w:t>
      </w:r>
    </w:p>
    <w:p w14:paraId="47D68480" w14:textId="77777777" w:rsidR="00F36055" w:rsidRPr="00E76137" w:rsidRDefault="00F36055" w:rsidP="005A38FC">
      <w:pPr>
        <w:pStyle w:val="Normalnumber"/>
        <w:numPr>
          <w:ilvl w:val="0"/>
          <w:numId w:val="130"/>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ميزانية الاستشارات؛</w:t>
      </w:r>
    </w:p>
    <w:p w14:paraId="0BA5F84C" w14:textId="77777777" w:rsidR="00F36055" w:rsidRPr="00E76137" w:rsidRDefault="00F36055" w:rsidP="005A38FC">
      <w:pPr>
        <w:pStyle w:val="Normalnumber"/>
        <w:numPr>
          <w:ilvl w:val="0"/>
          <w:numId w:val="130"/>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تقديرات تكاليف خدمات المؤتمرات الخاصة باجتماعات أفرقة التقييم والمكتب ولجنة التنفيذ؛</w:t>
      </w:r>
    </w:p>
    <w:p w14:paraId="79332E42" w14:textId="77777777" w:rsidR="00F36055" w:rsidRPr="00E76137" w:rsidRDefault="00F36055" w:rsidP="005A38FC">
      <w:pPr>
        <w:pStyle w:val="Normalnumber"/>
        <w:numPr>
          <w:ilvl w:val="0"/>
          <w:numId w:val="130"/>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ميزانية الضيافة الرسمية في الاجتماعات؛</w:t>
      </w:r>
    </w:p>
    <w:p w14:paraId="3B829216" w14:textId="77777777" w:rsidR="00F36055" w:rsidRPr="00E76137" w:rsidRDefault="00F36055" w:rsidP="005A38FC">
      <w:pPr>
        <w:pStyle w:val="Normalnumber"/>
        <w:numPr>
          <w:ilvl w:val="0"/>
          <w:numId w:val="130"/>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مشاركة الأطراف العاملة بموجب المادة 5 في اجتماعات أفرقة التقييم والمكتب ولجنة التنفيذ؛</w:t>
      </w:r>
    </w:p>
    <w:p w14:paraId="1B2B366D" w14:textId="77777777" w:rsidR="00F36055" w:rsidRPr="00E76137" w:rsidRDefault="00F36055" w:rsidP="005A38FC">
      <w:pPr>
        <w:pStyle w:val="Normalnumber"/>
        <w:numPr>
          <w:ilvl w:val="0"/>
          <w:numId w:val="130"/>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بنود فئة تكاليف التشغيل، باستثناء تكاليف إعداد التقارير المذكورة في الفقرة 16 (هـ) أعلاه؛</w:t>
      </w:r>
    </w:p>
    <w:p w14:paraId="63D3C4AB" w14:textId="77777777" w:rsidR="00F36055" w:rsidRPr="00E76137" w:rsidRDefault="00F36055" w:rsidP="005A38FC">
      <w:pPr>
        <w:pStyle w:val="Normalnumber"/>
        <w:numPr>
          <w:ilvl w:val="0"/>
          <w:numId w:val="130"/>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t>احتفالات اليوم الدولي لحفظ طبقة الأوزون في الأطراف العاملة بموجب المادة 5، وتطوير أصول رقمية وعلامة تجارية للاجتماعات.</w:t>
      </w:r>
    </w:p>
    <w:p w14:paraId="4E2CC27D" w14:textId="77777777" w:rsidR="00F36055" w:rsidRPr="00E76137" w:rsidRDefault="00F36055" w:rsidP="007B19BD">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Pr>
      </w:pPr>
      <w:r w:rsidRPr="00E76137">
        <w:rPr>
          <w:rFonts w:ascii="Simplified Arabic" w:hAnsi="Simplified Arabic" w:cs="Simplified Arabic"/>
          <w:bCs/>
          <w:sz w:val="24"/>
          <w:szCs w:val="24"/>
          <w:rtl/>
        </w:rPr>
        <w:t>2-</w:t>
      </w:r>
      <w:r w:rsidRPr="00E76137">
        <w:rPr>
          <w:rFonts w:ascii="Simplified Arabic" w:hAnsi="Simplified Arabic" w:cs="Simplified Arabic"/>
          <w:bCs/>
          <w:sz w:val="24"/>
          <w:szCs w:val="24"/>
          <w:rtl/>
        </w:rPr>
        <w:tab/>
        <w:t>الميزانية الموصى بها</w:t>
      </w:r>
    </w:p>
    <w:p w14:paraId="262E249B" w14:textId="77777777" w:rsidR="00F36055" w:rsidRPr="00E76137" w:rsidRDefault="00F36055" w:rsidP="00B94556">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الميزانية الموصى بها لعام 2028 أعلى بمقدار 428 198 دولاراً من ميزانية النمو الاسمي الصفري نتيجة لما يلي:</w:t>
      </w:r>
    </w:p>
    <w:p w14:paraId="533F1710" w14:textId="3CC82588" w:rsidR="00F36055" w:rsidRPr="00E76137" w:rsidRDefault="00F36055" w:rsidP="005A38FC">
      <w:pPr>
        <w:pStyle w:val="Normalnumber"/>
        <w:numPr>
          <w:ilvl w:val="1"/>
          <w:numId w:val="128"/>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زيادات قدرها 000 20 دولار و000 40 دولار لتغطية تكاليف مشاركة الأطراف العاملة بموجب المادة 5 في الاجتماع الخمسين للفريق العامل المفتوح العضوية والاجتماع الأربعين للأطراف، على التوالي. ومن شأن الزيادات المقترحة أن تحافظ على مستويات الميزانية المعتمدة لعام 2026 فيما يخص الاجتماعات المعنية؛</w:t>
      </w:r>
    </w:p>
    <w:p w14:paraId="3664A8F7" w14:textId="77777777" w:rsidR="00F36055" w:rsidRPr="00E76137" w:rsidRDefault="00F36055" w:rsidP="005A38FC">
      <w:pPr>
        <w:pStyle w:val="Normalnumber"/>
        <w:numPr>
          <w:ilvl w:val="1"/>
          <w:numId w:val="128"/>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من شأن زيادة قدرها 000 94 دولار لتغطية نفقات سفر موظفي الأمانة أن تحافظ على الميزانية عند المستوى الذي تمت الموافقة عليه لعام 2026 والموصى به لعام 2027؛</w:t>
      </w:r>
    </w:p>
    <w:p w14:paraId="4EB2D1A3" w14:textId="77777777" w:rsidR="00F36055" w:rsidRPr="00E76137" w:rsidRDefault="00F36055" w:rsidP="00D77854">
      <w:pPr>
        <w:pStyle w:val="Normalnumber"/>
        <w:numPr>
          <w:ilvl w:val="1"/>
          <w:numId w:val="128"/>
        </w:numPr>
        <w:tabs>
          <w:tab w:val="clear" w:pos="1247"/>
          <w:tab w:val="clear" w:pos="1814"/>
          <w:tab w:val="clear" w:pos="2381"/>
          <w:tab w:val="clear" w:pos="2948"/>
          <w:tab w:val="clear" w:pos="3515"/>
          <w:tab w:val="clear" w:pos="4082"/>
          <w:tab w:val="left" w:pos="2552"/>
        </w:tabs>
        <w:bidi/>
        <w:spacing w:line="360" w:lineRule="exact"/>
        <w:ind w:left="1134" w:firstLine="709"/>
        <w:jc w:val="lowKashida"/>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مبلغ إضافي قدره 600 6 دولار لبند تكاليف إعداد التقارير بخصوص التغطية الإعلامية لاجتماعات الأطراف، مما يجعل الميزانية متوافقة مع المبلغ الموصى به لعام 2027 لهذا الغرض؛</w:t>
      </w:r>
    </w:p>
    <w:p w14:paraId="3D21461D" w14:textId="77777777" w:rsidR="00F36055" w:rsidRPr="00E76137" w:rsidRDefault="00F36055" w:rsidP="005A38FC">
      <w:pPr>
        <w:pStyle w:val="Normalnumber"/>
        <w:numPr>
          <w:ilvl w:val="1"/>
          <w:numId w:val="128"/>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مبلغ إضافي قدره 000 15 دولار لحملة إعلامية ضمن فئة التوعية العامة والاتصالات، بهدف تطوير الأصول الرقمية الضرورية لضمان إطلاع الجمهور عبر الإنترنت على أنشطة بروتوكول مونتريال وإنجازاته حتى الآن؛</w:t>
      </w:r>
    </w:p>
    <w:p w14:paraId="408B8F97" w14:textId="77777777" w:rsidR="00F36055" w:rsidRPr="00E76137" w:rsidRDefault="00F36055" w:rsidP="005A38FC">
      <w:pPr>
        <w:pStyle w:val="Normalnumber"/>
        <w:numPr>
          <w:ilvl w:val="1"/>
          <w:numId w:val="128"/>
        </w:numPr>
        <w:tabs>
          <w:tab w:val="clear" w:pos="1247"/>
          <w:tab w:val="clear" w:pos="1814"/>
          <w:tab w:val="clear" w:pos="2381"/>
          <w:tab w:val="clear" w:pos="2948"/>
          <w:tab w:val="clear" w:pos="3515"/>
          <w:tab w:val="clear" w:pos="4082"/>
          <w:tab w:val="left" w:pos="2552"/>
        </w:tabs>
        <w:bidi/>
        <w:spacing w:line="360" w:lineRule="exact"/>
        <w:ind w:left="1134" w:firstLine="709"/>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زيادة قدرها 828 22 دولار في تكاليف دعم البرامج في ضوء الزيادات المذكورة في الفقرات الفرعية (أ) إلى (د) أعلاه.</w:t>
      </w:r>
    </w:p>
    <w:p w14:paraId="45107184" w14:textId="7DDDD42F" w:rsidR="00F36055" w:rsidRPr="00E76137" w:rsidRDefault="00F36055" w:rsidP="007B19BD">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4"/>
          <w:szCs w:val="24"/>
        </w:rPr>
      </w:pPr>
      <w:r w:rsidRPr="00E76137">
        <w:rPr>
          <w:rFonts w:ascii="Simplified Arabic" w:hAnsi="Simplified Arabic" w:cs="Simplified Arabic"/>
          <w:bCs/>
          <w:sz w:val="24"/>
          <w:szCs w:val="24"/>
          <w:rtl/>
        </w:rPr>
        <w:t>جيم-</w:t>
      </w:r>
      <w:r w:rsidRPr="00E76137">
        <w:rPr>
          <w:rFonts w:ascii="Simplified Arabic" w:hAnsi="Simplified Arabic" w:cs="Simplified Arabic"/>
          <w:bCs/>
          <w:sz w:val="24"/>
          <w:szCs w:val="24"/>
          <w:rtl/>
        </w:rPr>
        <w:tab/>
        <w:t>الموجز</w:t>
      </w:r>
    </w:p>
    <w:p w14:paraId="22DFB0BE" w14:textId="7E03F3B2" w:rsidR="00F36055" w:rsidRPr="00E76137" w:rsidRDefault="00F36055" w:rsidP="00B94556">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يعرض الجدول 1 موجزا لسيناريوهي الميزانية.</w:t>
      </w:r>
    </w:p>
    <w:p w14:paraId="34397244" w14:textId="77777777" w:rsidR="007B19BD" w:rsidRPr="007B19BD" w:rsidRDefault="00F36055" w:rsidP="00044745">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rPr>
      </w:pPr>
      <w:r w:rsidRPr="007B19BD">
        <w:rPr>
          <w:rFonts w:ascii="Simplified Arabic" w:hAnsi="Simplified Arabic" w:cs="Simplified Arabic"/>
          <w:b w:val="0"/>
          <w:bCs w:val="0"/>
          <w:sz w:val="24"/>
          <w:szCs w:val="24"/>
          <w:rtl/>
        </w:rPr>
        <w:lastRenderedPageBreak/>
        <w:t>الجدول 1</w:t>
      </w:r>
    </w:p>
    <w:p w14:paraId="7A8C300D" w14:textId="1592AEF6" w:rsidR="00F36055" w:rsidRPr="00E76137" w:rsidRDefault="00F36055" w:rsidP="00044745">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eastAsia="MS Mincho" w:hAnsi="Simplified Arabic" w:cs="Simplified Arabic"/>
          <w:sz w:val="24"/>
          <w:szCs w:val="24"/>
          <w:lang w:val="ar-SA" w:eastAsia="zh-TW" w:bidi="en-GB"/>
        </w:rPr>
      </w:pPr>
      <w:r w:rsidRPr="00E76137">
        <w:rPr>
          <w:rFonts w:ascii="Simplified Arabic" w:hAnsi="Simplified Arabic" w:cs="Simplified Arabic"/>
          <w:sz w:val="24"/>
          <w:szCs w:val="24"/>
          <w:rtl/>
        </w:rPr>
        <w:t>موجز لميزانيتي عامي 2027 و2028</w:t>
      </w:r>
    </w:p>
    <w:p w14:paraId="6F1C6A6A" w14:textId="77777777" w:rsidR="00F36055" w:rsidRPr="007B19BD" w:rsidRDefault="00F36055" w:rsidP="00044745">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eastAsia="MS Mincho" w:hAnsi="Simplified Arabic" w:cs="Simplified Arabic"/>
          <w:b w:val="0"/>
          <w:bCs w:val="0"/>
          <w:sz w:val="24"/>
          <w:szCs w:val="24"/>
          <w:lang w:val="ar-SA" w:eastAsia="zh-TW" w:bidi="en-GB"/>
        </w:rPr>
      </w:pPr>
      <w:r w:rsidRPr="007B19BD">
        <w:rPr>
          <w:rFonts w:ascii="Simplified Arabic" w:hAnsi="Simplified Arabic" w:cs="Simplified Arabic"/>
          <w:b w:val="0"/>
          <w:bCs w:val="0"/>
          <w:sz w:val="24"/>
          <w:szCs w:val="24"/>
          <w:rtl/>
        </w:rPr>
        <w:t>(بدولارات الولايات المتحدة)</w:t>
      </w:r>
    </w:p>
    <w:tbl>
      <w:tblPr>
        <w:bidiVisual/>
        <w:tblW w:w="8363" w:type="dxa"/>
        <w:tblInd w:w="1134" w:type="dxa"/>
        <w:tblLayout w:type="fixed"/>
        <w:tblLook w:val="04A0" w:firstRow="1" w:lastRow="0" w:firstColumn="1" w:lastColumn="0" w:noHBand="0" w:noVBand="1"/>
      </w:tblPr>
      <w:tblGrid>
        <w:gridCol w:w="3139"/>
        <w:gridCol w:w="1285"/>
        <w:gridCol w:w="1284"/>
        <w:gridCol w:w="1285"/>
        <w:gridCol w:w="1370"/>
      </w:tblGrid>
      <w:tr w:rsidR="00F36055" w:rsidRPr="0060144A" w14:paraId="56D5482E" w14:textId="77777777" w:rsidTr="00611329">
        <w:trPr>
          <w:trHeight w:val="57"/>
        </w:trPr>
        <w:tc>
          <w:tcPr>
            <w:tcW w:w="3119" w:type="dxa"/>
            <w:tcBorders>
              <w:top w:val="single" w:sz="4" w:space="0" w:color="auto"/>
            </w:tcBorders>
            <w:vAlign w:val="bottom"/>
          </w:tcPr>
          <w:p w14:paraId="302B62EA" w14:textId="77777777" w:rsidR="00F36055" w:rsidRPr="0060144A" w:rsidRDefault="00F36055" w:rsidP="00044745">
            <w:pPr>
              <w:pStyle w:val="Normal-pool-Table"/>
              <w:keepNext/>
              <w:keepLines/>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i/>
                <w:iCs/>
                <w:color w:val="000000"/>
                <w:sz w:val="20"/>
              </w:rPr>
            </w:pPr>
          </w:p>
        </w:tc>
        <w:tc>
          <w:tcPr>
            <w:tcW w:w="2551" w:type="dxa"/>
            <w:gridSpan w:val="2"/>
            <w:tcBorders>
              <w:top w:val="single" w:sz="4" w:space="0" w:color="auto"/>
            </w:tcBorders>
            <w:vAlign w:val="bottom"/>
          </w:tcPr>
          <w:p w14:paraId="0B7E6EF9" w14:textId="77777777" w:rsidR="00F36055" w:rsidRPr="0060144A" w:rsidRDefault="00F36055" w:rsidP="00611329">
            <w:pPr>
              <w:pStyle w:val="Normal-pool-Table"/>
              <w:keepNext/>
              <w:keepLines/>
              <w:tabs>
                <w:tab w:val="clear" w:pos="1247"/>
                <w:tab w:val="clear" w:pos="1814"/>
                <w:tab w:val="clear" w:pos="2381"/>
                <w:tab w:val="clear" w:pos="2948"/>
                <w:tab w:val="clear" w:pos="3515"/>
                <w:tab w:val="clear" w:pos="4082"/>
              </w:tabs>
              <w:bidi/>
              <w:spacing w:line="280" w:lineRule="exact"/>
              <w:jc w:val="center"/>
              <w:textDirection w:val="tbRlV"/>
              <w:rPr>
                <w:rFonts w:ascii="Simplified Arabic" w:hAnsi="Simplified Arabic" w:cs="Simplified Arabic"/>
                <w:i/>
                <w:iCs/>
                <w:color w:val="000000"/>
                <w:sz w:val="20"/>
              </w:rPr>
            </w:pPr>
            <w:r w:rsidRPr="0060144A">
              <w:rPr>
                <w:rFonts w:ascii="Simplified Arabic" w:hAnsi="Simplified Arabic" w:cs="Simplified Arabic"/>
                <w:i/>
                <w:iCs/>
                <w:color w:val="000000"/>
                <w:sz w:val="20"/>
                <w:rtl/>
              </w:rPr>
              <w:t>2027</w:t>
            </w:r>
          </w:p>
        </w:tc>
        <w:tc>
          <w:tcPr>
            <w:tcW w:w="2637" w:type="dxa"/>
            <w:gridSpan w:val="2"/>
            <w:tcBorders>
              <w:top w:val="single" w:sz="4" w:space="0" w:color="auto"/>
            </w:tcBorders>
            <w:vAlign w:val="bottom"/>
          </w:tcPr>
          <w:p w14:paraId="0C73F045" w14:textId="77777777" w:rsidR="00F36055" w:rsidRPr="0060144A" w:rsidRDefault="00F36055" w:rsidP="00611329">
            <w:pPr>
              <w:pStyle w:val="Normal-pool-Table"/>
              <w:keepNext/>
              <w:keepLines/>
              <w:tabs>
                <w:tab w:val="clear" w:pos="1247"/>
                <w:tab w:val="clear" w:pos="1814"/>
                <w:tab w:val="clear" w:pos="2381"/>
                <w:tab w:val="clear" w:pos="2948"/>
                <w:tab w:val="clear" w:pos="3515"/>
                <w:tab w:val="clear" w:pos="4082"/>
              </w:tabs>
              <w:bidi/>
              <w:spacing w:line="280" w:lineRule="exact"/>
              <w:jc w:val="center"/>
              <w:textDirection w:val="tbRlV"/>
              <w:rPr>
                <w:rFonts w:ascii="Simplified Arabic" w:hAnsi="Simplified Arabic" w:cs="Simplified Arabic"/>
                <w:i/>
                <w:iCs/>
                <w:color w:val="000000"/>
                <w:sz w:val="20"/>
              </w:rPr>
            </w:pPr>
            <w:r w:rsidRPr="0060144A">
              <w:rPr>
                <w:rFonts w:ascii="Simplified Arabic" w:hAnsi="Simplified Arabic" w:cs="Simplified Arabic"/>
                <w:i/>
                <w:iCs/>
                <w:color w:val="000000"/>
                <w:sz w:val="20"/>
                <w:rtl/>
              </w:rPr>
              <w:t>2028</w:t>
            </w:r>
          </w:p>
        </w:tc>
      </w:tr>
      <w:tr w:rsidR="00F36055" w:rsidRPr="0060144A" w14:paraId="152E4BEF" w14:textId="77777777" w:rsidTr="00611329">
        <w:trPr>
          <w:trHeight w:val="57"/>
        </w:trPr>
        <w:tc>
          <w:tcPr>
            <w:tcW w:w="3119" w:type="dxa"/>
            <w:tcBorders>
              <w:bottom w:val="single" w:sz="12" w:space="0" w:color="auto"/>
            </w:tcBorders>
            <w:vAlign w:val="bottom"/>
          </w:tcPr>
          <w:p w14:paraId="4F3EE0A1" w14:textId="77777777" w:rsidR="00F36055" w:rsidRPr="00637316" w:rsidRDefault="00F36055" w:rsidP="00044745">
            <w:pPr>
              <w:pStyle w:val="Normal-pool-Table"/>
              <w:keepNext/>
              <w:keepLines/>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color w:val="000000"/>
                <w:sz w:val="20"/>
              </w:rPr>
            </w:pPr>
            <w:r w:rsidRPr="00637316">
              <w:rPr>
                <w:rFonts w:ascii="Simplified Arabic" w:hAnsi="Simplified Arabic" w:cs="Simplified Arabic"/>
                <w:i/>
                <w:iCs/>
                <w:color w:val="000000"/>
                <w:sz w:val="20"/>
                <w:rtl/>
              </w:rPr>
              <w:t>السيناريوهان</w:t>
            </w:r>
          </w:p>
        </w:tc>
        <w:tc>
          <w:tcPr>
            <w:tcW w:w="1276" w:type="dxa"/>
            <w:tcBorders>
              <w:bottom w:val="single" w:sz="12" w:space="0" w:color="auto"/>
            </w:tcBorders>
            <w:vAlign w:val="bottom"/>
          </w:tcPr>
          <w:p w14:paraId="3A3C6B1D" w14:textId="77777777" w:rsidR="00F36055" w:rsidRPr="00637316" w:rsidRDefault="00F36055" w:rsidP="00611329">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637316">
              <w:rPr>
                <w:rFonts w:ascii="Simplified Arabic" w:hAnsi="Simplified Arabic" w:cs="Simplified Arabic"/>
                <w:i/>
                <w:iCs/>
                <w:color w:val="000000"/>
                <w:sz w:val="20"/>
                <w:rtl/>
              </w:rPr>
              <w:t xml:space="preserve">النمو الاسمي الصفري </w:t>
            </w:r>
          </w:p>
        </w:tc>
        <w:tc>
          <w:tcPr>
            <w:tcW w:w="1275" w:type="dxa"/>
            <w:tcBorders>
              <w:bottom w:val="single" w:sz="12" w:space="0" w:color="auto"/>
            </w:tcBorders>
            <w:vAlign w:val="bottom"/>
          </w:tcPr>
          <w:p w14:paraId="3AE5FD38" w14:textId="77777777" w:rsidR="00F36055" w:rsidRPr="00637316" w:rsidRDefault="00F36055" w:rsidP="00611329">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637316">
              <w:rPr>
                <w:rFonts w:ascii="Simplified Arabic" w:hAnsi="Simplified Arabic" w:cs="Simplified Arabic"/>
                <w:i/>
                <w:iCs/>
                <w:color w:val="000000"/>
                <w:sz w:val="20"/>
                <w:rtl/>
              </w:rPr>
              <w:t xml:space="preserve">الميزانية الموصى بها </w:t>
            </w:r>
          </w:p>
        </w:tc>
        <w:tc>
          <w:tcPr>
            <w:tcW w:w="1276" w:type="dxa"/>
            <w:tcBorders>
              <w:bottom w:val="single" w:sz="12" w:space="0" w:color="auto"/>
            </w:tcBorders>
            <w:vAlign w:val="bottom"/>
          </w:tcPr>
          <w:p w14:paraId="24302456" w14:textId="77777777" w:rsidR="00F36055" w:rsidRPr="00637316" w:rsidRDefault="00F36055" w:rsidP="00611329">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637316">
              <w:rPr>
                <w:rFonts w:ascii="Simplified Arabic" w:hAnsi="Simplified Arabic" w:cs="Simplified Arabic"/>
                <w:i/>
                <w:iCs/>
                <w:color w:val="000000"/>
                <w:sz w:val="20"/>
                <w:rtl/>
              </w:rPr>
              <w:t xml:space="preserve">النمو الاسمي الصفري </w:t>
            </w:r>
          </w:p>
        </w:tc>
        <w:tc>
          <w:tcPr>
            <w:tcW w:w="1361" w:type="dxa"/>
            <w:tcBorders>
              <w:bottom w:val="single" w:sz="12" w:space="0" w:color="auto"/>
            </w:tcBorders>
            <w:vAlign w:val="bottom"/>
          </w:tcPr>
          <w:p w14:paraId="65EECCA9" w14:textId="77777777" w:rsidR="00F36055" w:rsidRPr="00637316" w:rsidRDefault="00F36055" w:rsidP="00611329">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Pr>
            </w:pPr>
            <w:r w:rsidRPr="00637316">
              <w:rPr>
                <w:rFonts w:ascii="Simplified Arabic" w:hAnsi="Simplified Arabic" w:cs="Simplified Arabic"/>
                <w:i/>
                <w:iCs/>
                <w:color w:val="000000"/>
                <w:sz w:val="20"/>
                <w:rtl/>
              </w:rPr>
              <w:t xml:space="preserve">الميزانية الموصى بها </w:t>
            </w:r>
          </w:p>
        </w:tc>
      </w:tr>
      <w:tr w:rsidR="00F36055" w:rsidRPr="0060144A" w14:paraId="03EFF4AB" w14:textId="77777777" w:rsidTr="00611329">
        <w:trPr>
          <w:trHeight w:val="57"/>
        </w:trPr>
        <w:tc>
          <w:tcPr>
            <w:tcW w:w="3119" w:type="dxa"/>
            <w:tcBorders>
              <w:top w:val="single" w:sz="12" w:space="0" w:color="auto"/>
            </w:tcBorders>
          </w:tcPr>
          <w:p w14:paraId="2C23CFD1" w14:textId="77777777" w:rsidR="00F36055" w:rsidRPr="00611329"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611329">
              <w:rPr>
                <w:rFonts w:ascii="Simplified Arabic" w:hAnsi="Simplified Arabic" w:cs="Simplified Arabic"/>
                <w:color w:val="000000"/>
                <w:sz w:val="20"/>
                <w:rtl/>
              </w:rPr>
              <w:t>الميزانية، بما في ذلك تكاليف دعم البرامج</w:t>
            </w:r>
          </w:p>
        </w:tc>
        <w:tc>
          <w:tcPr>
            <w:tcW w:w="1276" w:type="dxa"/>
            <w:tcBorders>
              <w:top w:val="single" w:sz="12" w:space="0" w:color="auto"/>
            </w:tcBorders>
            <w:vAlign w:val="bottom"/>
          </w:tcPr>
          <w:p w14:paraId="74E83D0B"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611329">
              <w:rPr>
                <w:rFonts w:ascii="Simplified Arabic" w:hAnsi="Simplified Arabic" w:cs="Simplified Arabic"/>
                <w:color w:val="000000"/>
                <w:sz w:val="20"/>
                <w:rtl/>
              </w:rPr>
              <w:t>612 912 5</w:t>
            </w:r>
          </w:p>
        </w:tc>
        <w:tc>
          <w:tcPr>
            <w:tcW w:w="1275" w:type="dxa"/>
            <w:tcBorders>
              <w:top w:val="single" w:sz="12" w:space="0" w:color="auto"/>
            </w:tcBorders>
            <w:vAlign w:val="bottom"/>
          </w:tcPr>
          <w:p w14:paraId="0C7AD113"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611329">
              <w:rPr>
                <w:rFonts w:ascii="Simplified Arabic" w:hAnsi="Simplified Arabic" w:cs="Simplified Arabic"/>
                <w:color w:val="000000"/>
                <w:sz w:val="20"/>
                <w:rtl/>
              </w:rPr>
              <w:t>370 157 6</w:t>
            </w:r>
          </w:p>
        </w:tc>
        <w:tc>
          <w:tcPr>
            <w:tcW w:w="1276" w:type="dxa"/>
            <w:tcBorders>
              <w:top w:val="single" w:sz="12" w:space="0" w:color="auto"/>
            </w:tcBorders>
            <w:vAlign w:val="bottom"/>
          </w:tcPr>
          <w:p w14:paraId="5EB385F7"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611329">
              <w:rPr>
                <w:rFonts w:ascii="Simplified Arabic" w:hAnsi="Simplified Arabic" w:cs="Simplified Arabic"/>
                <w:color w:val="000000"/>
                <w:sz w:val="20"/>
                <w:rtl/>
              </w:rPr>
              <w:t>612 912 5</w:t>
            </w:r>
          </w:p>
        </w:tc>
        <w:tc>
          <w:tcPr>
            <w:tcW w:w="1361" w:type="dxa"/>
            <w:tcBorders>
              <w:top w:val="single" w:sz="12" w:space="0" w:color="auto"/>
            </w:tcBorders>
            <w:vAlign w:val="bottom"/>
          </w:tcPr>
          <w:p w14:paraId="28273A2F"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Pr>
            </w:pPr>
            <w:r w:rsidRPr="00611329">
              <w:rPr>
                <w:rFonts w:ascii="Simplified Arabic" w:hAnsi="Simplified Arabic" w:cs="Simplified Arabic"/>
                <w:color w:val="000000"/>
                <w:sz w:val="20"/>
                <w:rtl/>
              </w:rPr>
              <w:t>040 111 6</w:t>
            </w:r>
          </w:p>
        </w:tc>
      </w:tr>
      <w:tr w:rsidR="00F36055" w:rsidRPr="0060144A" w14:paraId="3693741E" w14:textId="77777777" w:rsidTr="00611329">
        <w:trPr>
          <w:trHeight w:val="57"/>
        </w:trPr>
        <w:tc>
          <w:tcPr>
            <w:tcW w:w="3119" w:type="dxa"/>
            <w:tcBorders>
              <w:bottom w:val="single" w:sz="4" w:space="0" w:color="auto"/>
            </w:tcBorders>
          </w:tcPr>
          <w:p w14:paraId="278A0490" w14:textId="77777777" w:rsidR="00F36055" w:rsidRPr="00611329"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Pr>
            </w:pPr>
            <w:r w:rsidRPr="00611329">
              <w:rPr>
                <w:rFonts w:ascii="Simplified Arabic" w:hAnsi="Simplified Arabic" w:cs="Simplified Arabic"/>
                <w:color w:val="000000"/>
                <w:sz w:val="20"/>
                <w:rtl/>
              </w:rPr>
              <w:t xml:space="preserve">الأنشطة الإضافية، بما في ذلك تكاليف دعم البرامج </w:t>
            </w:r>
          </w:p>
        </w:tc>
        <w:tc>
          <w:tcPr>
            <w:tcW w:w="1276" w:type="dxa"/>
            <w:tcBorders>
              <w:bottom w:val="single" w:sz="4" w:space="0" w:color="auto"/>
            </w:tcBorders>
            <w:vAlign w:val="bottom"/>
          </w:tcPr>
          <w:p w14:paraId="74DDC3E1"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color w:val="000000"/>
                <w:sz w:val="20"/>
              </w:rPr>
            </w:pPr>
            <w:r w:rsidRPr="00611329">
              <w:rPr>
                <w:rFonts w:ascii="Simplified Arabic" w:hAnsi="Simplified Arabic" w:cs="Simplified Arabic"/>
                <w:color w:val="000000"/>
                <w:sz w:val="20"/>
              </w:rPr>
              <w:t>–</w:t>
            </w:r>
          </w:p>
        </w:tc>
        <w:tc>
          <w:tcPr>
            <w:tcW w:w="1275" w:type="dxa"/>
            <w:tcBorders>
              <w:bottom w:val="single" w:sz="4" w:space="0" w:color="auto"/>
            </w:tcBorders>
            <w:vAlign w:val="bottom"/>
          </w:tcPr>
          <w:p w14:paraId="7AB07816"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color w:val="000000"/>
                <w:sz w:val="20"/>
              </w:rPr>
            </w:pPr>
            <w:r w:rsidRPr="00611329">
              <w:rPr>
                <w:rFonts w:ascii="Simplified Arabic" w:hAnsi="Simplified Arabic" w:cs="Simplified Arabic"/>
                <w:color w:val="000000"/>
                <w:sz w:val="20"/>
              </w:rPr>
              <w:t>–</w:t>
            </w:r>
          </w:p>
        </w:tc>
        <w:tc>
          <w:tcPr>
            <w:tcW w:w="1276" w:type="dxa"/>
            <w:tcBorders>
              <w:bottom w:val="single" w:sz="4" w:space="0" w:color="auto"/>
            </w:tcBorders>
            <w:vAlign w:val="bottom"/>
          </w:tcPr>
          <w:p w14:paraId="5EFBCCD1"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color w:val="000000"/>
                <w:sz w:val="20"/>
              </w:rPr>
            </w:pPr>
            <w:r w:rsidRPr="00611329">
              <w:rPr>
                <w:rFonts w:ascii="Simplified Arabic" w:hAnsi="Simplified Arabic" w:cs="Simplified Arabic"/>
                <w:color w:val="000000"/>
                <w:sz w:val="20"/>
              </w:rPr>
              <w:t>–</w:t>
            </w:r>
          </w:p>
        </w:tc>
        <w:tc>
          <w:tcPr>
            <w:tcW w:w="1361" w:type="dxa"/>
            <w:tcBorders>
              <w:bottom w:val="single" w:sz="4" w:space="0" w:color="auto"/>
            </w:tcBorders>
            <w:vAlign w:val="bottom"/>
          </w:tcPr>
          <w:p w14:paraId="7CED4C42"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color w:val="000000"/>
                <w:sz w:val="20"/>
              </w:rPr>
            </w:pPr>
            <w:r w:rsidRPr="00611329">
              <w:rPr>
                <w:rFonts w:ascii="Simplified Arabic" w:hAnsi="Simplified Arabic" w:cs="Simplified Arabic"/>
                <w:color w:val="000000"/>
                <w:sz w:val="20"/>
              </w:rPr>
              <w:t>–</w:t>
            </w:r>
          </w:p>
        </w:tc>
      </w:tr>
      <w:tr w:rsidR="00F36055" w:rsidRPr="0060144A" w14:paraId="410599AF" w14:textId="77777777" w:rsidTr="00611329">
        <w:trPr>
          <w:trHeight w:val="57"/>
        </w:trPr>
        <w:tc>
          <w:tcPr>
            <w:tcW w:w="3119" w:type="dxa"/>
            <w:tcBorders>
              <w:top w:val="single" w:sz="4" w:space="0" w:color="auto"/>
              <w:bottom w:val="single" w:sz="12" w:space="0" w:color="auto"/>
            </w:tcBorders>
          </w:tcPr>
          <w:p w14:paraId="51DA6B5A" w14:textId="77777777" w:rsidR="00F36055" w:rsidRPr="00611329"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color w:val="000000"/>
                <w:sz w:val="20"/>
              </w:rPr>
            </w:pPr>
            <w:r w:rsidRPr="00611329">
              <w:rPr>
                <w:rFonts w:ascii="Simplified Arabic" w:hAnsi="Simplified Arabic" w:cs="Simplified Arabic"/>
                <w:b/>
                <w:bCs/>
                <w:color w:val="000000"/>
                <w:sz w:val="20"/>
                <w:rtl/>
              </w:rPr>
              <w:t>المجموع</w:t>
            </w:r>
          </w:p>
        </w:tc>
        <w:tc>
          <w:tcPr>
            <w:tcW w:w="1276" w:type="dxa"/>
            <w:tcBorders>
              <w:top w:val="single" w:sz="4" w:space="0" w:color="auto"/>
              <w:bottom w:val="single" w:sz="12" w:space="0" w:color="auto"/>
            </w:tcBorders>
          </w:tcPr>
          <w:p w14:paraId="43554E56"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611329">
              <w:rPr>
                <w:rFonts w:ascii="Simplified Arabic" w:hAnsi="Simplified Arabic" w:cs="Simplified Arabic"/>
                <w:b/>
                <w:bCs/>
                <w:color w:val="000000"/>
                <w:sz w:val="20"/>
                <w:rtl/>
              </w:rPr>
              <w:t>612 912 5</w:t>
            </w:r>
          </w:p>
        </w:tc>
        <w:tc>
          <w:tcPr>
            <w:tcW w:w="1275" w:type="dxa"/>
            <w:tcBorders>
              <w:top w:val="single" w:sz="4" w:space="0" w:color="auto"/>
              <w:bottom w:val="single" w:sz="12" w:space="0" w:color="auto"/>
            </w:tcBorders>
          </w:tcPr>
          <w:p w14:paraId="3AAB0FA3"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611329">
              <w:rPr>
                <w:rFonts w:ascii="Simplified Arabic" w:hAnsi="Simplified Arabic" w:cs="Simplified Arabic"/>
                <w:b/>
                <w:bCs/>
                <w:color w:val="000000"/>
                <w:sz w:val="20"/>
                <w:rtl/>
              </w:rPr>
              <w:t>370 157 6</w:t>
            </w:r>
          </w:p>
        </w:tc>
        <w:tc>
          <w:tcPr>
            <w:tcW w:w="1276" w:type="dxa"/>
            <w:tcBorders>
              <w:top w:val="single" w:sz="4" w:space="0" w:color="auto"/>
              <w:bottom w:val="single" w:sz="12" w:space="0" w:color="auto"/>
            </w:tcBorders>
          </w:tcPr>
          <w:p w14:paraId="4F83A440"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611329">
              <w:rPr>
                <w:rFonts w:ascii="Simplified Arabic" w:hAnsi="Simplified Arabic" w:cs="Simplified Arabic"/>
                <w:b/>
                <w:bCs/>
                <w:color w:val="000000"/>
                <w:sz w:val="20"/>
                <w:rtl/>
              </w:rPr>
              <w:t>612 912 5</w:t>
            </w:r>
          </w:p>
        </w:tc>
        <w:tc>
          <w:tcPr>
            <w:tcW w:w="1361" w:type="dxa"/>
            <w:tcBorders>
              <w:top w:val="single" w:sz="4" w:space="0" w:color="auto"/>
              <w:bottom w:val="single" w:sz="12" w:space="0" w:color="auto"/>
            </w:tcBorders>
          </w:tcPr>
          <w:p w14:paraId="08410265" w14:textId="77777777" w:rsidR="00F36055" w:rsidRPr="00611329" w:rsidRDefault="00F36055" w:rsidP="00611329">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Pr>
            </w:pPr>
            <w:r w:rsidRPr="00611329">
              <w:rPr>
                <w:rFonts w:ascii="Simplified Arabic" w:hAnsi="Simplified Arabic" w:cs="Simplified Arabic"/>
                <w:b/>
                <w:bCs/>
                <w:color w:val="000000"/>
                <w:sz w:val="20"/>
                <w:rtl/>
              </w:rPr>
              <w:t>040 111 6</w:t>
            </w:r>
          </w:p>
        </w:tc>
      </w:tr>
    </w:tbl>
    <w:p w14:paraId="0EE5A2DF" w14:textId="5ED05904" w:rsidR="00F36055" w:rsidRPr="00E76137" w:rsidRDefault="00F36055" w:rsidP="00A9233F">
      <w:pPr>
        <w:pStyle w:val="Normalnumber"/>
        <w:numPr>
          <w:ilvl w:val="0"/>
          <w:numId w:val="124"/>
        </w:numPr>
        <w:tabs>
          <w:tab w:val="clear" w:pos="1247"/>
          <w:tab w:val="clear" w:pos="1814"/>
          <w:tab w:val="clear" w:pos="2381"/>
          <w:tab w:val="clear" w:pos="2948"/>
          <w:tab w:val="clear" w:pos="3515"/>
          <w:tab w:val="clear" w:pos="4082"/>
          <w:tab w:val="left" w:pos="1843"/>
        </w:tabs>
        <w:bidi/>
        <w:spacing w:before="120"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ويعرض الشكل 1 سيناريوهي الميزانية لعامي 2027 و2028، كما هو موضح في الفرعين الثاني - ألف والثاني - باء أعلاه، مقارنة بالميزانيتين المعتمدتين لعامي 2025 و2026، بما يشمل المبالغ للأنشطة الممولة من الرصيد النقدي.</w:t>
      </w:r>
    </w:p>
    <w:p w14:paraId="1AA605C1" w14:textId="79F3D82C" w:rsidR="00F36055" w:rsidRPr="00E76137" w:rsidRDefault="00F36055" w:rsidP="00E76137">
      <w:pPr>
        <w:pStyle w:val="Titlefigur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rtl/>
        </w:rPr>
      </w:pPr>
      <w:r w:rsidRPr="00E76137">
        <w:rPr>
          <w:rFonts w:ascii="Simplified Arabic" w:hAnsi="Simplified Arabic" w:cs="Simplified Arabic"/>
          <w:sz w:val="24"/>
          <w:szCs w:val="24"/>
          <w:rtl/>
        </w:rPr>
        <w:t>الشكل 1</w:t>
      </w:r>
    </w:p>
    <w:p w14:paraId="6E376E30" w14:textId="09B765FD" w:rsidR="00F36055" w:rsidRPr="00E76137" w:rsidRDefault="00F36055" w:rsidP="00E76137">
      <w:pPr>
        <w:pStyle w:val="Titlefigur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sz w:val="24"/>
          <w:szCs w:val="24"/>
          <w:lang w:val="ar-SA" w:eastAsia="zh-TW" w:bidi="en-GB"/>
        </w:rPr>
      </w:pPr>
      <w:r w:rsidRPr="00E76137">
        <w:rPr>
          <w:rFonts w:ascii="Simplified Arabic" w:hAnsi="Simplified Arabic" w:cs="Simplified Arabic"/>
          <w:b w:val="0"/>
          <w:bCs/>
          <w:sz w:val="24"/>
          <w:szCs w:val="24"/>
          <w:rtl/>
        </w:rPr>
        <w:t>سيناريوها الميزانية لعامي 2027 و2028 مقارنةً بالميزانيتين المعتمدتين لعامي 2025 و2026</w:t>
      </w:r>
    </w:p>
    <w:p w14:paraId="5F8B26AA" w14:textId="6253D128" w:rsidR="00F36055" w:rsidRPr="00E76137" w:rsidRDefault="00247222" w:rsidP="00E76137">
      <w:pPr>
        <w:pStyle w:val="Titlefigur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lang w:val="ar-SA" w:eastAsia="zh-TW" w:bidi="en-GB"/>
        </w:rPr>
      </w:pPr>
      <w:r>
        <w:rPr>
          <w:noProof/>
        </w:rPr>
        <w:drawing>
          <wp:anchor distT="0" distB="0" distL="114300" distR="114300" simplePos="0" relativeHeight="251707392" behindDoc="0" locked="0" layoutInCell="1" allowOverlap="1" wp14:anchorId="2009A396" wp14:editId="448BD7CD">
            <wp:simplePos x="0" y="0"/>
            <wp:positionH relativeFrom="margin">
              <wp:align>left</wp:align>
            </wp:positionH>
            <wp:positionV relativeFrom="paragraph">
              <wp:posOffset>353695</wp:posOffset>
            </wp:positionV>
            <wp:extent cx="5293360" cy="2844165"/>
            <wp:effectExtent l="0" t="0" r="2540" b="13335"/>
            <wp:wrapTopAndBottom/>
            <wp:docPr id="383958034" name="Chart 1">
              <a:extLst xmlns:a="http://schemas.openxmlformats.org/drawingml/2006/main">
                <a:ext uri="{FF2B5EF4-FFF2-40B4-BE49-F238E27FC236}">
                  <a16:creationId xmlns:a16="http://schemas.microsoft.com/office/drawing/2014/main" id="{DCE1F1C2-8C07-99C3-05A3-704CA9612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D13C33" w:rsidRPr="00E76137">
        <w:rPr>
          <w:rFonts w:ascii="Simplified Arabic" w:hAnsi="Simplified Arabic" w:cs="Simplified Arabic"/>
          <w:noProof/>
          <w:sz w:val="24"/>
          <w:szCs w:val="24"/>
        </w:rPr>
        <w:drawing>
          <wp:anchor distT="0" distB="0" distL="114300" distR="114300" simplePos="0" relativeHeight="251705344" behindDoc="0" locked="0" layoutInCell="1" allowOverlap="1" wp14:anchorId="5E8F02CA" wp14:editId="77974CA9">
            <wp:simplePos x="0" y="0"/>
            <wp:positionH relativeFrom="column">
              <wp:posOffset>824548</wp:posOffset>
            </wp:positionH>
            <wp:positionV relativeFrom="paragraph">
              <wp:posOffset>386715</wp:posOffset>
            </wp:positionV>
            <wp:extent cx="4465122" cy="2327564"/>
            <wp:effectExtent l="0" t="0" r="12065" b="15875"/>
            <wp:wrapTopAndBottom/>
            <wp:docPr id="497737472" name="Chart 1">
              <a:extLst xmlns:a="http://schemas.openxmlformats.org/drawingml/2006/main">
                <a:ext uri="{FF2B5EF4-FFF2-40B4-BE49-F238E27FC236}">
                  <a16:creationId xmlns:a16="http://schemas.microsoft.com/office/drawing/2014/main" id="{DCE1F1C2-8C07-99C3-05A3-704CA9612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F36055" w:rsidRPr="00E76137">
        <w:rPr>
          <w:rFonts w:ascii="Simplified Arabic" w:hAnsi="Simplified Arabic" w:cs="Simplified Arabic"/>
          <w:sz w:val="24"/>
          <w:szCs w:val="24"/>
          <w:rtl/>
        </w:rPr>
        <w:t>(بدولارات الولايات المتحدة)</w:t>
      </w:r>
      <w:r w:rsidR="00496285" w:rsidRPr="00496285">
        <w:rPr>
          <w:noProof/>
        </w:rPr>
        <w:t xml:space="preserve"> </w:t>
      </w:r>
    </w:p>
    <w:p w14:paraId="44291FCD" w14:textId="46878E39" w:rsidR="00F36055" w:rsidRPr="00512212" w:rsidRDefault="00F36055" w:rsidP="00512212">
      <w:pPr>
        <w:pStyle w:val="NormalNonumber"/>
        <w:tabs>
          <w:tab w:val="clear" w:pos="624"/>
          <w:tab w:val="clear" w:pos="1247"/>
          <w:tab w:val="clear" w:pos="1814"/>
          <w:tab w:val="clear" w:pos="2381"/>
          <w:tab w:val="clear" w:pos="2948"/>
          <w:tab w:val="clear" w:pos="3515"/>
          <w:tab w:val="clear" w:pos="4082"/>
        </w:tabs>
        <w:bidi/>
        <w:spacing w:line="280" w:lineRule="exact"/>
        <w:ind w:left="1134" w:firstLine="709"/>
        <w:jc w:val="both"/>
        <w:textDirection w:val="tbRlV"/>
        <w:rPr>
          <w:rFonts w:ascii="Simplified Arabic" w:hAnsi="Simplified Arabic" w:cs="Simplified Arabic"/>
          <w:rtl/>
        </w:rPr>
      </w:pPr>
      <w:r w:rsidRPr="00637316">
        <w:rPr>
          <w:rFonts w:ascii="Simplified Arabic" w:hAnsi="Simplified Arabic" w:cs="Simplified Arabic"/>
          <w:i/>
          <w:iCs/>
          <w:rtl/>
        </w:rPr>
        <w:t>الاختصارات</w:t>
      </w:r>
      <w:r w:rsidRPr="00512212">
        <w:rPr>
          <w:rFonts w:ascii="Simplified Arabic" w:hAnsi="Simplified Arabic" w:cs="Simplified Arabic"/>
        </w:rPr>
        <w:t>:</w:t>
      </w:r>
      <w:r w:rsidRPr="00512212">
        <w:rPr>
          <w:rFonts w:ascii="Simplified Arabic" w:hAnsi="Simplified Arabic" w:cs="Simplified Arabic"/>
          <w:rtl/>
        </w:rPr>
        <w:t xml:space="preserve"> </w:t>
      </w:r>
      <w:r w:rsidRPr="00512212">
        <w:rPr>
          <w:rFonts w:asciiTheme="majorBidi" w:hAnsiTheme="majorBidi" w:cstheme="majorBidi"/>
          <w:sz w:val="18"/>
          <w:szCs w:val="18"/>
          <w:rtl/>
          <w:lang w:val="en-GB"/>
        </w:rPr>
        <w:t>Rec</w:t>
      </w:r>
      <w:r w:rsidRPr="00512212">
        <w:rPr>
          <w:rFonts w:ascii="Simplified Arabic" w:hAnsi="Simplified Arabic" w:cs="Simplified Arabic"/>
          <w:rtl/>
        </w:rPr>
        <w:t xml:space="preserve"> – الميزانية الموصى بها؛ </w:t>
      </w:r>
      <w:r w:rsidRPr="00512212">
        <w:rPr>
          <w:rFonts w:asciiTheme="majorBidi" w:hAnsiTheme="majorBidi" w:cstheme="majorBidi"/>
          <w:sz w:val="18"/>
          <w:szCs w:val="18"/>
          <w:rtl/>
          <w:lang w:val="en-GB"/>
        </w:rPr>
        <w:t>ZNG</w:t>
      </w:r>
      <w:r w:rsidRPr="00512212">
        <w:rPr>
          <w:rFonts w:ascii="Simplified Arabic" w:hAnsi="Simplified Arabic" w:cs="Simplified Arabic"/>
          <w:rtl/>
        </w:rPr>
        <w:t xml:space="preserve"> – ميزانية النمو الاسمي الصفري.</w:t>
      </w:r>
    </w:p>
    <w:p w14:paraId="74D617EF" w14:textId="3CC1CCFD" w:rsidR="00F36055" w:rsidRPr="00622DE7" w:rsidRDefault="00F36055" w:rsidP="00622DE7">
      <w:pPr>
        <w:pStyle w:val="CH1"/>
        <w:tabs>
          <w:tab w:val="clear" w:pos="851"/>
          <w:tab w:val="clear" w:pos="1247"/>
          <w:tab w:val="clear" w:pos="1814"/>
          <w:tab w:val="clear" w:pos="2381"/>
          <w:tab w:val="clear" w:pos="2948"/>
          <w:tab w:val="clear" w:pos="3515"/>
          <w:tab w:val="clear" w:pos="4082"/>
        </w:tabs>
        <w:bidi/>
        <w:spacing w:before="0" w:line="360" w:lineRule="exact"/>
        <w:ind w:left="1135" w:right="0" w:hanging="851"/>
        <w:jc w:val="both"/>
        <w:textDirection w:val="tbRlV"/>
        <w:rPr>
          <w:rFonts w:ascii="Simplified Arabic" w:hAnsi="Simplified Arabic" w:cs="Simplified Arabic"/>
          <w:bCs/>
          <w:sz w:val="26"/>
          <w:szCs w:val="26"/>
        </w:rPr>
      </w:pPr>
      <w:r w:rsidRPr="00622DE7">
        <w:rPr>
          <w:rFonts w:ascii="Simplified Arabic" w:hAnsi="Simplified Arabic" w:cs="Simplified Arabic"/>
          <w:bCs/>
          <w:sz w:val="26"/>
          <w:szCs w:val="26"/>
          <w:rtl/>
        </w:rPr>
        <w:t>ثالثاً-</w:t>
      </w:r>
      <w:r w:rsidRPr="00622DE7">
        <w:rPr>
          <w:rFonts w:ascii="Simplified Arabic" w:hAnsi="Simplified Arabic" w:cs="Simplified Arabic"/>
          <w:bCs/>
          <w:sz w:val="26"/>
          <w:szCs w:val="26"/>
          <w:rtl/>
        </w:rPr>
        <w:tab/>
        <w:t>توقعات الرصيد النقدي والتمويل لعامي 2027 و2028</w:t>
      </w:r>
    </w:p>
    <w:p w14:paraId="546134B8" w14:textId="1A096F3E" w:rsidR="00F36055" w:rsidRPr="00E76137" w:rsidRDefault="00F36055" w:rsidP="00A9233F">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 xml:space="preserve">بلغ الرصيد النقدي الافتتاحي في 1 كانون الثاني/يناير 2026 ما مقداره 435 693 4 دولارًا. وتتوقع الأمانة إنفاق 85 في </w:t>
      </w:r>
      <w:r w:rsidR="005B3FBA">
        <w:rPr>
          <w:rFonts w:ascii="Simplified Arabic" w:hAnsi="Simplified Arabic" w:cs="Simplified Arabic"/>
          <w:sz w:val="24"/>
          <w:szCs w:val="24"/>
          <w:rtl/>
        </w:rPr>
        <w:t>المائة</w:t>
      </w:r>
      <w:r w:rsidRPr="00E76137">
        <w:rPr>
          <w:rFonts w:ascii="Simplified Arabic" w:hAnsi="Simplified Arabic" w:cs="Simplified Arabic"/>
          <w:sz w:val="24"/>
          <w:szCs w:val="24"/>
          <w:rtl/>
        </w:rPr>
        <w:t xml:space="preserve"> من الميزانية المعتمدة. يوضح الجدول 2 أدناه ثلاثة سيناريوهات مختلفة لتوقعات السيولة النقدية استنادًا إلى معدلات مختلفة لتلقي المساهمات، والتي قد تشمل مدفوعات مقابل مساهمات غير مسددة من السنوات السابقة.</w:t>
      </w:r>
    </w:p>
    <w:p w14:paraId="30304B4A" w14:textId="2BBCA26C" w:rsidR="00F36055" w:rsidRPr="00E76137" w:rsidRDefault="00F36055" w:rsidP="00A9233F">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 xml:space="preserve">وتشير توقعات عام 2026 إلى أن الأرصدة النقدية في نهاية العام، في جميع السيناريوهات، ستفي بمتطلبات الاحتياطي الإلزامي البالغة 15 في </w:t>
      </w:r>
      <w:r w:rsidR="005B3FBA">
        <w:rPr>
          <w:rFonts w:ascii="Simplified Arabic" w:hAnsi="Simplified Arabic" w:cs="Simplified Arabic"/>
          <w:sz w:val="24"/>
          <w:szCs w:val="24"/>
          <w:rtl/>
        </w:rPr>
        <w:t>المائة</w:t>
      </w:r>
      <w:r w:rsidRPr="00E76137">
        <w:rPr>
          <w:rFonts w:ascii="Simplified Arabic" w:hAnsi="Simplified Arabic" w:cs="Simplified Arabic"/>
          <w:sz w:val="24"/>
          <w:szCs w:val="24"/>
          <w:rtl/>
        </w:rPr>
        <w:t xml:space="preserve">. إضافةً إلى ذلك، سيمول الرصيد النقدي ما بين 40 و48 في </w:t>
      </w:r>
      <w:r w:rsidR="005B3FBA">
        <w:rPr>
          <w:rFonts w:ascii="Simplified Arabic" w:hAnsi="Simplified Arabic" w:cs="Simplified Arabic"/>
          <w:sz w:val="24"/>
          <w:szCs w:val="24"/>
          <w:rtl/>
        </w:rPr>
        <w:lastRenderedPageBreak/>
        <w:t>المائة</w:t>
      </w:r>
      <w:r w:rsidRPr="00E76137">
        <w:rPr>
          <w:rFonts w:ascii="Simplified Arabic" w:hAnsi="Simplified Arabic" w:cs="Simplified Arabic"/>
          <w:sz w:val="24"/>
          <w:szCs w:val="24"/>
          <w:rtl/>
        </w:rPr>
        <w:t xml:space="preserve"> من الميزانية الموصى بها لعام 2027، على أن تتوقف النسبة المئوية التي سيتم تغطيتها على الإيرادات النقدية الفعلية في عام 2026.</w:t>
      </w:r>
    </w:p>
    <w:p w14:paraId="47C5248F" w14:textId="77777777" w:rsidR="00F36055" w:rsidRPr="00E76137" w:rsidRDefault="00F36055" w:rsidP="00A9233F">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ولمنع حدوث مزيد من الانخفاض في الرصيد النقدي، تقترح الأمانة تحديد مستوى مساهمات الأطراف في الصندوق الاستئماني لبروتوكول مونتريال عند نفس المستوى في الميزانية المعتمدة. بناءً على ذلك، يوضح المرفق الثالث لهذه المذكرة المساهمات الخاصة بعامي 2027 و2028، والتي تتوافق مع سيناريوهات الميزانية المقترحة لكل عام.</w:t>
      </w:r>
    </w:p>
    <w:p w14:paraId="71185125" w14:textId="6CD1D9B3" w:rsidR="00F36055" w:rsidRPr="00E76137" w:rsidRDefault="00F36055" w:rsidP="00A9233F">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يعرض الجدولان 3 أ و3 ب الرصيد النقدي المتوقع لعام 2027 في سيناريوهي الميزانية، مع تطبيق نفس الافتراضات الواردة في الفقرة 21 أعلاه.</w:t>
      </w:r>
    </w:p>
    <w:p w14:paraId="4CEDF86B" w14:textId="082518CB" w:rsidR="00F36055" w:rsidRPr="00E76137" w:rsidRDefault="00F36055" w:rsidP="00A9233F">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 xml:space="preserve">ويعرض الشكل 2 اتجاه المساهمات السنوية المعتمدة، والنقدية المستلمة خلال العام، والرصيد النقدي في نهاية العام على مدى 11 عامًا متتالية، مع عرض الرصيد المتوقع في نهاية عامي 2026 و2027 كما هو موضح في الجدولين 2 و3 ب. وتفترض التوقعات الخاصة بعام 2026 والسيناريو الموصى به لميزانية عام 2027 معدل استلام للمساهمات يبلغ 75 في </w:t>
      </w:r>
      <w:r w:rsidR="005B3FBA">
        <w:rPr>
          <w:rFonts w:ascii="Simplified Arabic" w:hAnsi="Simplified Arabic" w:cs="Simplified Arabic"/>
          <w:sz w:val="24"/>
          <w:szCs w:val="24"/>
          <w:rtl/>
        </w:rPr>
        <w:t>المائة</w:t>
      </w:r>
      <w:r w:rsidRPr="00E76137">
        <w:rPr>
          <w:rFonts w:ascii="Simplified Arabic" w:hAnsi="Simplified Arabic" w:cs="Simplified Arabic"/>
          <w:sz w:val="24"/>
          <w:szCs w:val="24"/>
          <w:rtl/>
        </w:rPr>
        <w:t xml:space="preserve"> لكل من هذين العامين. ويُظهر الاتجاه انخفاضا مطردا في الرصيد النقدي المحتفظ به في الصندوق الاستئماني في السنوات الخمس الماضية، والذي يمتد حتى عام 2026.</w:t>
      </w:r>
    </w:p>
    <w:p w14:paraId="60600400" w14:textId="501E2E37" w:rsidR="00F36055" w:rsidRPr="00E76137"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rtl/>
        </w:rPr>
      </w:pPr>
      <w:r w:rsidRPr="00E76137">
        <w:rPr>
          <w:rFonts w:ascii="Simplified Arabic" w:hAnsi="Simplified Arabic" w:cs="Simplified Arabic"/>
          <w:b w:val="0"/>
          <w:bCs w:val="0"/>
          <w:sz w:val="24"/>
          <w:szCs w:val="24"/>
          <w:rtl/>
        </w:rPr>
        <w:t>الجدول 2</w:t>
      </w:r>
    </w:p>
    <w:p w14:paraId="5E8659C0" w14:textId="74657F02" w:rsidR="00F36055" w:rsidRPr="00E76137"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الرصيد النقدي المتوقع في نهاية عام 2026</w:t>
      </w:r>
    </w:p>
    <w:p w14:paraId="632E0E36" w14:textId="77777777" w:rsidR="00F36055" w:rsidRPr="00D13C33"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lang w:val="ar-SA" w:eastAsia="zh-TW" w:bidi="en-GB"/>
        </w:rPr>
      </w:pPr>
      <w:r w:rsidRPr="00D13C33">
        <w:rPr>
          <w:rFonts w:ascii="Simplified Arabic" w:hAnsi="Simplified Arabic" w:cs="Simplified Arabic"/>
          <w:b w:val="0"/>
          <w:bCs w:val="0"/>
          <w:sz w:val="24"/>
          <w:szCs w:val="24"/>
          <w:rtl/>
        </w:rPr>
        <w:t>(بدولارات الولايات المتحدة)</w:t>
      </w:r>
    </w:p>
    <w:tbl>
      <w:tblPr>
        <w:tblStyle w:val="TableGrid"/>
        <w:bidiVisual/>
        <w:tblW w:w="836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21"/>
        <w:gridCol w:w="1427"/>
        <w:gridCol w:w="1428"/>
        <w:gridCol w:w="1287"/>
      </w:tblGrid>
      <w:tr w:rsidR="00F36055" w:rsidRPr="0060144A" w14:paraId="2B0C14B1" w14:textId="77777777" w:rsidTr="002D3A55">
        <w:trPr>
          <w:trHeight w:val="57"/>
        </w:trPr>
        <w:tc>
          <w:tcPr>
            <w:tcW w:w="4194" w:type="dxa"/>
            <w:tcBorders>
              <w:top w:val="single" w:sz="2" w:space="0" w:color="auto"/>
            </w:tcBorders>
          </w:tcPr>
          <w:p w14:paraId="78E42A4B" w14:textId="77777777" w:rsidR="00F36055" w:rsidRPr="00B03C16"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المساهمات المعتمدة من الأطراف</w:t>
            </w:r>
          </w:p>
        </w:tc>
        <w:tc>
          <w:tcPr>
            <w:tcW w:w="1417" w:type="dxa"/>
            <w:tcBorders>
              <w:top w:val="single" w:sz="2" w:space="0" w:color="auto"/>
            </w:tcBorders>
          </w:tcPr>
          <w:p w14:paraId="6437890A"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612 412 5</w:t>
            </w:r>
          </w:p>
        </w:tc>
        <w:tc>
          <w:tcPr>
            <w:tcW w:w="1418" w:type="dxa"/>
            <w:tcBorders>
              <w:top w:val="single" w:sz="2" w:space="0" w:color="auto"/>
            </w:tcBorders>
          </w:tcPr>
          <w:p w14:paraId="41911FF8"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612 412 5</w:t>
            </w:r>
          </w:p>
        </w:tc>
        <w:tc>
          <w:tcPr>
            <w:tcW w:w="1278" w:type="dxa"/>
            <w:tcBorders>
              <w:top w:val="single" w:sz="2" w:space="0" w:color="auto"/>
            </w:tcBorders>
          </w:tcPr>
          <w:p w14:paraId="7784570A"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612 412 5</w:t>
            </w:r>
          </w:p>
        </w:tc>
      </w:tr>
      <w:tr w:rsidR="00F36055" w:rsidRPr="0060144A" w14:paraId="049C3E0A" w14:textId="77777777" w:rsidTr="002D3A55">
        <w:trPr>
          <w:trHeight w:val="57"/>
        </w:trPr>
        <w:tc>
          <w:tcPr>
            <w:tcW w:w="4194" w:type="dxa"/>
          </w:tcPr>
          <w:p w14:paraId="0982A019" w14:textId="77777777" w:rsidR="00F36055" w:rsidRPr="00B03C16"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معدل استلام المساهمات</w:t>
            </w:r>
          </w:p>
        </w:tc>
        <w:tc>
          <w:tcPr>
            <w:tcW w:w="1417" w:type="dxa"/>
          </w:tcPr>
          <w:p w14:paraId="734491BB" w14:textId="59104AE5"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 xml:space="preserve">70 في </w:t>
            </w:r>
            <w:r w:rsidR="005B3FBA">
              <w:rPr>
                <w:rFonts w:ascii="Simplified Arabic" w:hAnsi="Simplified Arabic" w:cs="Simplified Arabic"/>
                <w:color w:val="000000"/>
                <w:sz w:val="20"/>
                <w:rtl/>
              </w:rPr>
              <w:t>المائة</w:t>
            </w:r>
          </w:p>
        </w:tc>
        <w:tc>
          <w:tcPr>
            <w:tcW w:w="1418" w:type="dxa"/>
          </w:tcPr>
          <w:p w14:paraId="2897AB0C" w14:textId="09A62A2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 xml:space="preserve">75 في </w:t>
            </w:r>
            <w:r w:rsidR="005B3FBA">
              <w:rPr>
                <w:rFonts w:ascii="Simplified Arabic" w:hAnsi="Simplified Arabic" w:cs="Simplified Arabic"/>
                <w:color w:val="000000"/>
                <w:sz w:val="20"/>
                <w:rtl/>
              </w:rPr>
              <w:t>المائة</w:t>
            </w:r>
          </w:p>
        </w:tc>
        <w:tc>
          <w:tcPr>
            <w:tcW w:w="1278" w:type="dxa"/>
          </w:tcPr>
          <w:p w14:paraId="5D89A56D" w14:textId="79A85ED1"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 xml:space="preserve">80 في </w:t>
            </w:r>
            <w:r w:rsidR="005B3FBA">
              <w:rPr>
                <w:rFonts w:ascii="Simplified Arabic" w:hAnsi="Simplified Arabic" w:cs="Simplified Arabic"/>
                <w:color w:val="000000"/>
                <w:sz w:val="20"/>
                <w:rtl/>
              </w:rPr>
              <w:t>المائة</w:t>
            </w:r>
          </w:p>
        </w:tc>
      </w:tr>
      <w:tr w:rsidR="00F36055" w:rsidRPr="0060144A" w14:paraId="7BA178E2" w14:textId="77777777" w:rsidTr="002D3A55">
        <w:trPr>
          <w:trHeight w:val="57"/>
        </w:trPr>
        <w:tc>
          <w:tcPr>
            <w:tcW w:w="4194" w:type="dxa"/>
          </w:tcPr>
          <w:p w14:paraId="7904A746" w14:textId="77777777" w:rsidR="00F36055" w:rsidRPr="00B03C16"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الرصيد النقدي في 1 كانون الثاني/يناير</w:t>
            </w:r>
          </w:p>
        </w:tc>
        <w:tc>
          <w:tcPr>
            <w:tcW w:w="1417" w:type="dxa"/>
          </w:tcPr>
          <w:p w14:paraId="429217A0"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435 693 4</w:t>
            </w:r>
          </w:p>
        </w:tc>
        <w:tc>
          <w:tcPr>
            <w:tcW w:w="1418" w:type="dxa"/>
          </w:tcPr>
          <w:p w14:paraId="79A11DE1"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435 693 4</w:t>
            </w:r>
          </w:p>
        </w:tc>
        <w:tc>
          <w:tcPr>
            <w:tcW w:w="1278" w:type="dxa"/>
          </w:tcPr>
          <w:p w14:paraId="350428E4"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435 693 4</w:t>
            </w:r>
          </w:p>
        </w:tc>
      </w:tr>
      <w:tr w:rsidR="00F36055" w:rsidRPr="0060144A" w14:paraId="47DCCE4F" w14:textId="77777777" w:rsidTr="002D3A55">
        <w:trPr>
          <w:trHeight w:val="57"/>
        </w:trPr>
        <w:tc>
          <w:tcPr>
            <w:tcW w:w="4194" w:type="dxa"/>
          </w:tcPr>
          <w:p w14:paraId="7CA76FEE" w14:textId="77777777" w:rsidR="00F36055" w:rsidRPr="00B03C16"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أضف: الإيرادات المتوقعة</w:t>
            </w:r>
            <w:r w:rsidRPr="00096140">
              <w:rPr>
                <w:rFonts w:ascii="Simplified Arabic" w:hAnsi="Simplified Arabic" w:cs="Simplified Arabic"/>
                <w:i/>
                <w:iCs/>
                <w:color w:val="000000"/>
                <w:sz w:val="20"/>
                <w:vertAlign w:val="superscript"/>
                <w:rtl/>
              </w:rPr>
              <w:t>(أ)</w:t>
            </w:r>
          </w:p>
        </w:tc>
        <w:tc>
          <w:tcPr>
            <w:tcW w:w="1417" w:type="dxa"/>
          </w:tcPr>
          <w:p w14:paraId="3E7E0B27"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828 788 3</w:t>
            </w:r>
          </w:p>
        </w:tc>
        <w:tc>
          <w:tcPr>
            <w:tcW w:w="1418" w:type="dxa"/>
          </w:tcPr>
          <w:p w14:paraId="047E9D3B"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459 059 4</w:t>
            </w:r>
          </w:p>
        </w:tc>
        <w:tc>
          <w:tcPr>
            <w:tcW w:w="1278" w:type="dxa"/>
          </w:tcPr>
          <w:p w14:paraId="08628D8B"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090 330 4</w:t>
            </w:r>
          </w:p>
        </w:tc>
      </w:tr>
      <w:tr w:rsidR="00F36055" w:rsidRPr="0060144A" w14:paraId="2A1066C3" w14:textId="77777777" w:rsidTr="002D3A55">
        <w:trPr>
          <w:trHeight w:val="57"/>
        </w:trPr>
        <w:tc>
          <w:tcPr>
            <w:tcW w:w="4194" w:type="dxa"/>
            <w:tcBorders>
              <w:bottom w:val="single" w:sz="4" w:space="0" w:color="auto"/>
            </w:tcBorders>
          </w:tcPr>
          <w:p w14:paraId="7CE38B1B" w14:textId="77777777" w:rsidR="00F36055" w:rsidRPr="00B03C16"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ناقصًا: النفقات التقديرية</w:t>
            </w:r>
          </w:p>
        </w:tc>
        <w:tc>
          <w:tcPr>
            <w:tcW w:w="1417" w:type="dxa"/>
            <w:tcBorders>
              <w:bottom w:val="single" w:sz="4" w:space="0" w:color="auto"/>
            </w:tcBorders>
          </w:tcPr>
          <w:p w14:paraId="405C85EB"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770 121 5</w:t>
            </w:r>
          </w:p>
        </w:tc>
        <w:tc>
          <w:tcPr>
            <w:tcW w:w="1418" w:type="dxa"/>
            <w:tcBorders>
              <w:bottom w:val="single" w:sz="4" w:space="0" w:color="auto"/>
            </w:tcBorders>
          </w:tcPr>
          <w:p w14:paraId="388A4CA2"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770 121 5</w:t>
            </w:r>
          </w:p>
        </w:tc>
        <w:tc>
          <w:tcPr>
            <w:tcW w:w="1278" w:type="dxa"/>
            <w:tcBorders>
              <w:bottom w:val="single" w:sz="4" w:space="0" w:color="auto"/>
            </w:tcBorders>
          </w:tcPr>
          <w:p w14:paraId="2CAAA889"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B03C16">
              <w:rPr>
                <w:rFonts w:ascii="Simplified Arabic" w:hAnsi="Simplified Arabic" w:cs="Simplified Arabic"/>
                <w:color w:val="000000"/>
                <w:sz w:val="20"/>
                <w:rtl/>
              </w:rPr>
              <w:t>770 121 5</w:t>
            </w:r>
          </w:p>
        </w:tc>
      </w:tr>
      <w:tr w:rsidR="00F36055" w:rsidRPr="0060144A" w14:paraId="00FC1BBA" w14:textId="77777777" w:rsidTr="002D3A55">
        <w:trPr>
          <w:trHeight w:val="57"/>
        </w:trPr>
        <w:tc>
          <w:tcPr>
            <w:tcW w:w="4194" w:type="dxa"/>
            <w:tcBorders>
              <w:top w:val="single" w:sz="4" w:space="0" w:color="auto"/>
              <w:bottom w:val="single" w:sz="12" w:space="0" w:color="auto"/>
            </w:tcBorders>
          </w:tcPr>
          <w:p w14:paraId="52431C42" w14:textId="4999A409" w:rsidR="00F36055" w:rsidRPr="00B03C16" w:rsidRDefault="00F36055" w:rsidP="0060144A">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color w:val="000000"/>
                <w:sz w:val="20"/>
                <w:lang w:eastAsia="en-US"/>
              </w:rPr>
            </w:pPr>
            <w:r w:rsidRPr="00B03C16">
              <w:rPr>
                <w:rFonts w:ascii="Simplified Arabic" w:hAnsi="Simplified Arabic" w:cs="Simplified Arabic"/>
                <w:b/>
                <w:bCs/>
                <w:color w:val="000000"/>
                <w:sz w:val="20"/>
                <w:rtl/>
              </w:rPr>
              <w:t>الرصيد النقدي المتوقع في 31 كانون الأول/ديسمبر</w:t>
            </w:r>
          </w:p>
        </w:tc>
        <w:tc>
          <w:tcPr>
            <w:tcW w:w="1417" w:type="dxa"/>
            <w:tcBorders>
              <w:top w:val="single" w:sz="4" w:space="0" w:color="auto"/>
              <w:bottom w:val="single" w:sz="12" w:space="0" w:color="auto"/>
            </w:tcBorders>
          </w:tcPr>
          <w:p w14:paraId="739FEC83"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B03C16">
              <w:rPr>
                <w:rFonts w:ascii="Simplified Arabic" w:hAnsi="Simplified Arabic" w:cs="Simplified Arabic"/>
                <w:b/>
                <w:bCs/>
                <w:color w:val="000000"/>
                <w:sz w:val="20"/>
                <w:rtl/>
              </w:rPr>
              <w:t>493 360 3</w:t>
            </w:r>
          </w:p>
        </w:tc>
        <w:tc>
          <w:tcPr>
            <w:tcW w:w="1418" w:type="dxa"/>
            <w:tcBorders>
              <w:top w:val="single" w:sz="4" w:space="0" w:color="auto"/>
              <w:bottom w:val="single" w:sz="12" w:space="0" w:color="auto"/>
            </w:tcBorders>
          </w:tcPr>
          <w:p w14:paraId="594143F1"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B03C16">
              <w:rPr>
                <w:rFonts w:ascii="Simplified Arabic" w:hAnsi="Simplified Arabic" w:cs="Simplified Arabic"/>
                <w:b/>
                <w:bCs/>
                <w:color w:val="000000"/>
                <w:sz w:val="20"/>
                <w:rtl/>
              </w:rPr>
              <w:t>124 631 3</w:t>
            </w:r>
          </w:p>
        </w:tc>
        <w:tc>
          <w:tcPr>
            <w:tcW w:w="1278" w:type="dxa"/>
            <w:tcBorders>
              <w:top w:val="single" w:sz="4" w:space="0" w:color="auto"/>
              <w:bottom w:val="single" w:sz="12" w:space="0" w:color="auto"/>
            </w:tcBorders>
          </w:tcPr>
          <w:p w14:paraId="37D85330" w14:textId="77777777" w:rsidR="00F36055" w:rsidRPr="00B03C16"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B03C16">
              <w:rPr>
                <w:rFonts w:ascii="Simplified Arabic" w:hAnsi="Simplified Arabic" w:cs="Simplified Arabic"/>
                <w:b/>
                <w:bCs/>
                <w:color w:val="000000"/>
                <w:sz w:val="20"/>
                <w:rtl/>
              </w:rPr>
              <w:t>755 901 3</w:t>
            </w:r>
          </w:p>
        </w:tc>
      </w:tr>
    </w:tbl>
    <w:p w14:paraId="62C06664" w14:textId="2DDF1C7E" w:rsidR="00F36055" w:rsidRPr="00512212" w:rsidRDefault="00F36055" w:rsidP="003D349A">
      <w:pPr>
        <w:tabs>
          <w:tab w:val="clear" w:pos="1247"/>
          <w:tab w:val="clear" w:pos="1814"/>
          <w:tab w:val="clear" w:pos="2381"/>
          <w:tab w:val="clear" w:pos="2948"/>
          <w:tab w:val="clear" w:pos="3515"/>
        </w:tabs>
        <w:bidi/>
        <w:spacing w:before="40" w:after="120" w:line="280" w:lineRule="exact"/>
        <w:ind w:left="1134" w:firstLine="709"/>
        <w:jc w:val="both"/>
        <w:textDirection w:val="tbRlV"/>
        <w:rPr>
          <w:rFonts w:ascii="Simplified Arabic" w:hAnsi="Simplified Arabic" w:cs="Simplified Arabic"/>
          <w:lang w:val="ar-SA" w:eastAsia="zh-TW" w:bidi="en-GB"/>
        </w:rPr>
      </w:pPr>
      <w:r w:rsidRPr="00512212">
        <w:rPr>
          <w:rFonts w:ascii="Simplified Arabic" w:hAnsi="Simplified Arabic" w:cs="Simplified Arabic"/>
          <w:rtl/>
        </w:rPr>
        <w:t>(أ) المساهمات المعتمدة من الأطراف مضروبة في المعدل المفترض لاستلام المساهمات.</w:t>
      </w:r>
    </w:p>
    <w:p w14:paraId="0A24F089" w14:textId="01D47F24" w:rsidR="00F36055" w:rsidRPr="00E76137"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rtl/>
        </w:rPr>
      </w:pPr>
      <w:r w:rsidRPr="00E76137">
        <w:rPr>
          <w:rFonts w:ascii="Simplified Arabic" w:hAnsi="Simplified Arabic" w:cs="Simplified Arabic"/>
          <w:b w:val="0"/>
          <w:bCs w:val="0"/>
          <w:sz w:val="24"/>
          <w:szCs w:val="24"/>
          <w:rtl/>
        </w:rPr>
        <w:t>الجدول 3 أ</w:t>
      </w:r>
    </w:p>
    <w:p w14:paraId="462C6D6B" w14:textId="77777777" w:rsidR="00F36055" w:rsidRPr="00E76137"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الرصيد النقدي المتوقع في نهاية عام 2027</w:t>
      </w:r>
      <w:r w:rsidRPr="00E76137">
        <w:rPr>
          <w:rFonts w:ascii="Simplified Arabic" w:hAnsi="Simplified Arabic" w:cs="Simplified Arabic"/>
          <w:sz w:val="24"/>
          <w:szCs w:val="24"/>
        </w:rPr>
        <w:t>:</w:t>
      </w:r>
      <w:r w:rsidRPr="00E76137">
        <w:rPr>
          <w:rFonts w:ascii="Simplified Arabic" w:hAnsi="Simplified Arabic" w:cs="Simplified Arabic"/>
          <w:sz w:val="24"/>
          <w:szCs w:val="24"/>
          <w:rtl/>
        </w:rPr>
        <w:t xml:space="preserve"> ميزانية النمو الاسمي الصفري</w:t>
      </w:r>
    </w:p>
    <w:p w14:paraId="316E7DCF" w14:textId="77777777" w:rsidR="00F36055" w:rsidRPr="00E76137"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lang w:val="ar-SA" w:eastAsia="zh-TW" w:bidi="en-GB"/>
        </w:rPr>
      </w:pPr>
      <w:r w:rsidRPr="00E76137">
        <w:rPr>
          <w:rFonts w:ascii="Simplified Arabic" w:hAnsi="Simplified Arabic" w:cs="Simplified Arabic"/>
          <w:b w:val="0"/>
          <w:bCs w:val="0"/>
          <w:sz w:val="24"/>
          <w:szCs w:val="24"/>
          <w:rtl/>
        </w:rPr>
        <w:t>(بدولارات الولايات المتحدة)</w:t>
      </w:r>
    </w:p>
    <w:tbl>
      <w:tblPr>
        <w:tblStyle w:val="TableGrid"/>
        <w:bidiVisual/>
        <w:tblW w:w="836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21"/>
        <w:gridCol w:w="1427"/>
        <w:gridCol w:w="1428"/>
        <w:gridCol w:w="1287"/>
      </w:tblGrid>
      <w:tr w:rsidR="00F36055" w:rsidRPr="00A24F1E" w14:paraId="68A7DFC4" w14:textId="77777777" w:rsidTr="002D3A55">
        <w:trPr>
          <w:trHeight w:val="57"/>
        </w:trPr>
        <w:tc>
          <w:tcPr>
            <w:tcW w:w="4194" w:type="dxa"/>
            <w:tcBorders>
              <w:top w:val="single" w:sz="2" w:space="0" w:color="auto"/>
            </w:tcBorders>
          </w:tcPr>
          <w:p w14:paraId="76DD432A" w14:textId="77777777"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المساهمات المقترحة من الأطراف</w:t>
            </w:r>
          </w:p>
        </w:tc>
        <w:tc>
          <w:tcPr>
            <w:tcW w:w="1417" w:type="dxa"/>
            <w:tcBorders>
              <w:top w:val="single" w:sz="2" w:space="0" w:color="auto"/>
            </w:tcBorders>
          </w:tcPr>
          <w:p w14:paraId="2166A1B7"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612 912 5</w:t>
            </w:r>
          </w:p>
        </w:tc>
        <w:tc>
          <w:tcPr>
            <w:tcW w:w="1418" w:type="dxa"/>
            <w:tcBorders>
              <w:top w:val="single" w:sz="2" w:space="0" w:color="auto"/>
            </w:tcBorders>
          </w:tcPr>
          <w:p w14:paraId="79569BE7"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612 912 5</w:t>
            </w:r>
          </w:p>
        </w:tc>
        <w:tc>
          <w:tcPr>
            <w:tcW w:w="1278" w:type="dxa"/>
            <w:tcBorders>
              <w:top w:val="single" w:sz="2" w:space="0" w:color="auto"/>
            </w:tcBorders>
          </w:tcPr>
          <w:p w14:paraId="0AA7F67D"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612 912 5</w:t>
            </w:r>
          </w:p>
        </w:tc>
      </w:tr>
      <w:tr w:rsidR="00F36055" w:rsidRPr="00A24F1E" w14:paraId="251F3395" w14:textId="77777777" w:rsidTr="002D3A55">
        <w:trPr>
          <w:trHeight w:val="57"/>
        </w:trPr>
        <w:tc>
          <w:tcPr>
            <w:tcW w:w="4194" w:type="dxa"/>
          </w:tcPr>
          <w:p w14:paraId="0B40518D" w14:textId="77777777"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معدل استلام المساهمات</w:t>
            </w:r>
          </w:p>
        </w:tc>
        <w:tc>
          <w:tcPr>
            <w:tcW w:w="1417" w:type="dxa"/>
          </w:tcPr>
          <w:p w14:paraId="3D853E8D" w14:textId="28C4A0D3"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 xml:space="preserve">70 في </w:t>
            </w:r>
            <w:r w:rsidR="005B3FBA">
              <w:rPr>
                <w:rFonts w:ascii="Simplified Arabic" w:hAnsi="Simplified Arabic" w:cs="Simplified Arabic"/>
                <w:color w:val="000000"/>
                <w:sz w:val="20"/>
                <w:rtl/>
              </w:rPr>
              <w:t>المائة</w:t>
            </w:r>
          </w:p>
        </w:tc>
        <w:tc>
          <w:tcPr>
            <w:tcW w:w="1418" w:type="dxa"/>
          </w:tcPr>
          <w:p w14:paraId="3BBD8722" w14:textId="1EA7905C"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 xml:space="preserve">75 في </w:t>
            </w:r>
            <w:r w:rsidR="005B3FBA">
              <w:rPr>
                <w:rFonts w:ascii="Simplified Arabic" w:hAnsi="Simplified Arabic" w:cs="Simplified Arabic"/>
                <w:color w:val="000000"/>
                <w:sz w:val="20"/>
                <w:rtl/>
              </w:rPr>
              <w:t>المائة</w:t>
            </w:r>
          </w:p>
        </w:tc>
        <w:tc>
          <w:tcPr>
            <w:tcW w:w="1278" w:type="dxa"/>
          </w:tcPr>
          <w:p w14:paraId="70F5EA02" w14:textId="4BB85E73"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 xml:space="preserve">80 في </w:t>
            </w:r>
            <w:r w:rsidR="005B3FBA">
              <w:rPr>
                <w:rFonts w:ascii="Simplified Arabic" w:hAnsi="Simplified Arabic" w:cs="Simplified Arabic"/>
                <w:color w:val="000000"/>
                <w:sz w:val="20"/>
                <w:rtl/>
              </w:rPr>
              <w:t>المائة</w:t>
            </w:r>
          </w:p>
        </w:tc>
      </w:tr>
      <w:tr w:rsidR="00F36055" w:rsidRPr="00A24F1E" w14:paraId="2087193B" w14:textId="77777777" w:rsidTr="002D3A55">
        <w:trPr>
          <w:trHeight w:val="57"/>
        </w:trPr>
        <w:tc>
          <w:tcPr>
            <w:tcW w:w="4194" w:type="dxa"/>
          </w:tcPr>
          <w:p w14:paraId="390AA17D" w14:textId="26B64E4A"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الرصيد النقدي في 1 كانون الثاني/يناير</w:t>
            </w:r>
          </w:p>
        </w:tc>
        <w:tc>
          <w:tcPr>
            <w:tcW w:w="1417" w:type="dxa"/>
          </w:tcPr>
          <w:p w14:paraId="67E20163"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493 360 3</w:t>
            </w:r>
          </w:p>
        </w:tc>
        <w:tc>
          <w:tcPr>
            <w:tcW w:w="1418" w:type="dxa"/>
          </w:tcPr>
          <w:p w14:paraId="645C3005"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124 631 3</w:t>
            </w:r>
          </w:p>
        </w:tc>
        <w:tc>
          <w:tcPr>
            <w:tcW w:w="1278" w:type="dxa"/>
          </w:tcPr>
          <w:p w14:paraId="3FAB0FBA"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755 901 3</w:t>
            </w:r>
          </w:p>
        </w:tc>
      </w:tr>
      <w:tr w:rsidR="00F36055" w:rsidRPr="00A24F1E" w14:paraId="1F7EB00E" w14:textId="77777777" w:rsidTr="002D3A55">
        <w:trPr>
          <w:trHeight w:val="57"/>
        </w:trPr>
        <w:tc>
          <w:tcPr>
            <w:tcW w:w="4194" w:type="dxa"/>
          </w:tcPr>
          <w:p w14:paraId="79DFAAEC" w14:textId="77777777"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أضف: الإيرادات المتوقعة</w:t>
            </w:r>
            <w:r w:rsidRPr="00096140">
              <w:rPr>
                <w:rFonts w:ascii="Simplified Arabic" w:hAnsi="Simplified Arabic" w:cs="Simplified Arabic"/>
                <w:i/>
                <w:iCs/>
                <w:color w:val="000000"/>
                <w:sz w:val="20"/>
                <w:vertAlign w:val="superscript"/>
                <w:rtl/>
              </w:rPr>
              <w:t>(أ)</w:t>
            </w:r>
          </w:p>
        </w:tc>
        <w:tc>
          <w:tcPr>
            <w:tcW w:w="1417" w:type="dxa"/>
          </w:tcPr>
          <w:p w14:paraId="14AD0C4F"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828 138 4</w:t>
            </w:r>
          </w:p>
        </w:tc>
        <w:tc>
          <w:tcPr>
            <w:tcW w:w="1418" w:type="dxa"/>
          </w:tcPr>
          <w:p w14:paraId="4DBDEDD1"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459 434 4</w:t>
            </w:r>
          </w:p>
        </w:tc>
        <w:tc>
          <w:tcPr>
            <w:tcW w:w="1278" w:type="dxa"/>
          </w:tcPr>
          <w:p w14:paraId="0A5950D5"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090 730 4</w:t>
            </w:r>
          </w:p>
        </w:tc>
      </w:tr>
      <w:tr w:rsidR="00F36055" w:rsidRPr="00A24F1E" w14:paraId="084AD842" w14:textId="77777777" w:rsidTr="002D3A55">
        <w:trPr>
          <w:trHeight w:val="57"/>
        </w:trPr>
        <w:tc>
          <w:tcPr>
            <w:tcW w:w="4194" w:type="dxa"/>
            <w:tcBorders>
              <w:bottom w:val="single" w:sz="4" w:space="0" w:color="auto"/>
            </w:tcBorders>
          </w:tcPr>
          <w:p w14:paraId="5A34D729" w14:textId="77777777"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ناقصًا: النفقات التقديرية</w:t>
            </w:r>
          </w:p>
        </w:tc>
        <w:tc>
          <w:tcPr>
            <w:tcW w:w="1417" w:type="dxa"/>
            <w:tcBorders>
              <w:bottom w:val="single" w:sz="4" w:space="0" w:color="auto"/>
            </w:tcBorders>
          </w:tcPr>
          <w:p w14:paraId="382F2413"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720 025 5</w:t>
            </w:r>
          </w:p>
        </w:tc>
        <w:tc>
          <w:tcPr>
            <w:tcW w:w="1418" w:type="dxa"/>
            <w:tcBorders>
              <w:bottom w:val="single" w:sz="4" w:space="0" w:color="auto"/>
            </w:tcBorders>
          </w:tcPr>
          <w:p w14:paraId="0387C120"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720 025 5</w:t>
            </w:r>
          </w:p>
        </w:tc>
        <w:tc>
          <w:tcPr>
            <w:tcW w:w="1278" w:type="dxa"/>
            <w:tcBorders>
              <w:bottom w:val="single" w:sz="4" w:space="0" w:color="auto"/>
            </w:tcBorders>
          </w:tcPr>
          <w:p w14:paraId="0A08A266"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720 025 5</w:t>
            </w:r>
          </w:p>
        </w:tc>
      </w:tr>
      <w:tr w:rsidR="00F36055" w:rsidRPr="00A24F1E" w14:paraId="59D073E8" w14:textId="77777777" w:rsidTr="002D3A55">
        <w:trPr>
          <w:trHeight w:val="57"/>
        </w:trPr>
        <w:tc>
          <w:tcPr>
            <w:tcW w:w="4194" w:type="dxa"/>
            <w:tcBorders>
              <w:top w:val="single" w:sz="4" w:space="0" w:color="auto"/>
              <w:bottom w:val="single" w:sz="12" w:space="0" w:color="auto"/>
            </w:tcBorders>
          </w:tcPr>
          <w:p w14:paraId="3A570E1B" w14:textId="3AE62B39"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color w:val="000000"/>
                <w:sz w:val="20"/>
                <w:lang w:eastAsia="en-US"/>
              </w:rPr>
            </w:pPr>
            <w:r w:rsidRPr="00C16CE1">
              <w:rPr>
                <w:rFonts w:ascii="Simplified Arabic" w:hAnsi="Simplified Arabic" w:cs="Simplified Arabic"/>
                <w:b/>
                <w:bCs/>
                <w:color w:val="000000"/>
                <w:sz w:val="20"/>
                <w:rtl/>
              </w:rPr>
              <w:t>الرصيد النقدي المتوقع في 31 كانون الأول/ديسمبر</w:t>
            </w:r>
          </w:p>
        </w:tc>
        <w:tc>
          <w:tcPr>
            <w:tcW w:w="1417" w:type="dxa"/>
            <w:tcBorders>
              <w:top w:val="single" w:sz="4" w:space="0" w:color="auto"/>
              <w:bottom w:val="single" w:sz="12" w:space="0" w:color="auto"/>
            </w:tcBorders>
          </w:tcPr>
          <w:p w14:paraId="38C4E924"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C16CE1">
              <w:rPr>
                <w:rFonts w:ascii="Simplified Arabic" w:hAnsi="Simplified Arabic" w:cs="Simplified Arabic"/>
                <w:b/>
                <w:bCs/>
                <w:color w:val="000000"/>
                <w:sz w:val="20"/>
                <w:rtl/>
              </w:rPr>
              <w:t>601 473 2</w:t>
            </w:r>
          </w:p>
        </w:tc>
        <w:tc>
          <w:tcPr>
            <w:tcW w:w="1418" w:type="dxa"/>
            <w:tcBorders>
              <w:top w:val="single" w:sz="4" w:space="0" w:color="auto"/>
              <w:bottom w:val="single" w:sz="12" w:space="0" w:color="auto"/>
            </w:tcBorders>
          </w:tcPr>
          <w:p w14:paraId="7530E0EB"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C16CE1">
              <w:rPr>
                <w:rFonts w:ascii="Simplified Arabic" w:hAnsi="Simplified Arabic" w:cs="Simplified Arabic"/>
                <w:b/>
                <w:bCs/>
                <w:color w:val="000000"/>
                <w:sz w:val="20"/>
                <w:rtl/>
              </w:rPr>
              <w:t>863 039 3</w:t>
            </w:r>
          </w:p>
        </w:tc>
        <w:tc>
          <w:tcPr>
            <w:tcW w:w="1278" w:type="dxa"/>
            <w:tcBorders>
              <w:top w:val="single" w:sz="4" w:space="0" w:color="auto"/>
              <w:bottom w:val="single" w:sz="12" w:space="0" w:color="auto"/>
            </w:tcBorders>
          </w:tcPr>
          <w:p w14:paraId="6F318537"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C16CE1">
              <w:rPr>
                <w:rFonts w:ascii="Simplified Arabic" w:hAnsi="Simplified Arabic" w:cs="Simplified Arabic"/>
                <w:b/>
                <w:bCs/>
                <w:color w:val="000000"/>
                <w:sz w:val="20"/>
                <w:rtl/>
              </w:rPr>
              <w:t>125 606 3</w:t>
            </w:r>
          </w:p>
        </w:tc>
      </w:tr>
    </w:tbl>
    <w:p w14:paraId="2CFB7EE6" w14:textId="45A2D5D9" w:rsidR="00F36055" w:rsidRPr="00512212" w:rsidRDefault="00F36055" w:rsidP="00595870">
      <w:pPr>
        <w:tabs>
          <w:tab w:val="clear" w:pos="1247"/>
          <w:tab w:val="clear" w:pos="1814"/>
          <w:tab w:val="clear" w:pos="2381"/>
          <w:tab w:val="clear" w:pos="2948"/>
          <w:tab w:val="clear" w:pos="3515"/>
        </w:tabs>
        <w:bidi/>
        <w:spacing w:before="40" w:after="120" w:line="280" w:lineRule="exact"/>
        <w:ind w:left="1134" w:firstLine="709"/>
        <w:jc w:val="both"/>
        <w:textDirection w:val="tbRlV"/>
        <w:rPr>
          <w:rFonts w:ascii="Simplified Arabic" w:hAnsi="Simplified Arabic" w:cs="Simplified Arabic"/>
        </w:rPr>
      </w:pPr>
      <w:r w:rsidRPr="00512212">
        <w:rPr>
          <w:rFonts w:ascii="Simplified Arabic" w:hAnsi="Simplified Arabic" w:cs="Simplified Arabic"/>
          <w:rtl/>
        </w:rPr>
        <w:t>(أ) المساهمات المقترحة من الأطراف مضروبة في المعدل المفترض لاستلام المساهمات.</w:t>
      </w:r>
    </w:p>
    <w:p w14:paraId="473FFB72" w14:textId="66B02FAC" w:rsidR="00F36055" w:rsidRPr="00E76137" w:rsidRDefault="00F36055" w:rsidP="00637316">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rtl/>
        </w:rPr>
      </w:pPr>
      <w:r w:rsidRPr="00E76137">
        <w:rPr>
          <w:rFonts w:ascii="Simplified Arabic" w:hAnsi="Simplified Arabic" w:cs="Simplified Arabic"/>
          <w:b w:val="0"/>
          <w:bCs w:val="0"/>
          <w:sz w:val="24"/>
          <w:szCs w:val="24"/>
          <w:rtl/>
        </w:rPr>
        <w:lastRenderedPageBreak/>
        <w:t>الجدول 3 ب</w:t>
      </w:r>
    </w:p>
    <w:p w14:paraId="7C9E1F99" w14:textId="77777777" w:rsidR="00F36055" w:rsidRPr="00E76137" w:rsidRDefault="00F36055" w:rsidP="00637316">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lang w:val="ar-SA" w:eastAsia="zh-TW" w:bidi="en-GB"/>
        </w:rPr>
      </w:pPr>
      <w:r w:rsidRPr="00E76137">
        <w:rPr>
          <w:rFonts w:ascii="Simplified Arabic" w:hAnsi="Simplified Arabic" w:cs="Simplified Arabic"/>
          <w:sz w:val="24"/>
          <w:szCs w:val="24"/>
          <w:rtl/>
        </w:rPr>
        <w:t>الرصيد النقدي المتوقع في نهاية عام 2027</w:t>
      </w:r>
      <w:r w:rsidRPr="00E76137">
        <w:rPr>
          <w:rFonts w:ascii="Simplified Arabic" w:hAnsi="Simplified Arabic" w:cs="Simplified Arabic"/>
          <w:sz w:val="24"/>
          <w:szCs w:val="24"/>
        </w:rPr>
        <w:t>:</w:t>
      </w:r>
      <w:r w:rsidRPr="00E76137">
        <w:rPr>
          <w:rFonts w:ascii="Simplified Arabic" w:hAnsi="Simplified Arabic" w:cs="Simplified Arabic"/>
          <w:sz w:val="24"/>
          <w:szCs w:val="24"/>
          <w:rtl/>
        </w:rPr>
        <w:t xml:space="preserve"> الميزانية الموصى بها</w:t>
      </w:r>
    </w:p>
    <w:p w14:paraId="592F32F5" w14:textId="77777777" w:rsidR="00F36055" w:rsidRPr="00E76137" w:rsidRDefault="00F36055" w:rsidP="00637316">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lang w:val="ar-SA" w:eastAsia="zh-TW" w:bidi="en-GB"/>
        </w:rPr>
      </w:pPr>
      <w:r w:rsidRPr="00E76137">
        <w:rPr>
          <w:rFonts w:ascii="Simplified Arabic" w:hAnsi="Simplified Arabic" w:cs="Simplified Arabic"/>
          <w:b w:val="0"/>
          <w:bCs w:val="0"/>
          <w:sz w:val="24"/>
          <w:szCs w:val="24"/>
          <w:rtl/>
        </w:rPr>
        <w:t>(بدولارات الولايات المتحدة)</w:t>
      </w:r>
    </w:p>
    <w:tbl>
      <w:tblPr>
        <w:tblStyle w:val="TableGrid"/>
        <w:bidiVisual/>
        <w:tblW w:w="836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21"/>
        <w:gridCol w:w="1427"/>
        <w:gridCol w:w="1428"/>
        <w:gridCol w:w="1287"/>
      </w:tblGrid>
      <w:tr w:rsidR="00F36055" w:rsidRPr="00A24F1E" w14:paraId="7E856BBB" w14:textId="77777777" w:rsidTr="00C16CE1">
        <w:trPr>
          <w:trHeight w:val="57"/>
        </w:trPr>
        <w:tc>
          <w:tcPr>
            <w:tcW w:w="4194" w:type="dxa"/>
            <w:tcBorders>
              <w:top w:val="single" w:sz="2" w:space="0" w:color="auto"/>
            </w:tcBorders>
          </w:tcPr>
          <w:p w14:paraId="02C2BCF2" w14:textId="77777777" w:rsidR="00F36055" w:rsidRPr="00C16CE1" w:rsidRDefault="00F36055" w:rsidP="00637316">
            <w:pPr>
              <w:pStyle w:val="Normal-pool-Table"/>
              <w:keepNext/>
              <w:keepLines/>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المساهمات المقترحة من الأطراف</w:t>
            </w:r>
          </w:p>
        </w:tc>
        <w:tc>
          <w:tcPr>
            <w:tcW w:w="1417" w:type="dxa"/>
            <w:tcBorders>
              <w:top w:val="single" w:sz="2" w:space="0" w:color="auto"/>
            </w:tcBorders>
          </w:tcPr>
          <w:p w14:paraId="03D73E86" w14:textId="77777777" w:rsidR="00F36055" w:rsidRPr="00C16CE1" w:rsidRDefault="00F36055" w:rsidP="00637316">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370 157 6</w:t>
            </w:r>
          </w:p>
        </w:tc>
        <w:tc>
          <w:tcPr>
            <w:tcW w:w="1418" w:type="dxa"/>
            <w:tcBorders>
              <w:top w:val="single" w:sz="2" w:space="0" w:color="auto"/>
            </w:tcBorders>
          </w:tcPr>
          <w:p w14:paraId="73864D68" w14:textId="77777777" w:rsidR="00F36055" w:rsidRPr="00C16CE1" w:rsidRDefault="00F36055" w:rsidP="00637316">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370 157 6</w:t>
            </w:r>
          </w:p>
        </w:tc>
        <w:tc>
          <w:tcPr>
            <w:tcW w:w="1278" w:type="dxa"/>
            <w:tcBorders>
              <w:top w:val="single" w:sz="2" w:space="0" w:color="auto"/>
            </w:tcBorders>
          </w:tcPr>
          <w:p w14:paraId="02547E7E" w14:textId="77777777" w:rsidR="00F36055" w:rsidRPr="00C16CE1" w:rsidRDefault="00F36055" w:rsidP="00637316">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370 157 6</w:t>
            </w:r>
          </w:p>
        </w:tc>
      </w:tr>
      <w:tr w:rsidR="00F36055" w:rsidRPr="00A24F1E" w14:paraId="63066D1F" w14:textId="77777777" w:rsidTr="00C16CE1">
        <w:trPr>
          <w:trHeight w:val="57"/>
        </w:trPr>
        <w:tc>
          <w:tcPr>
            <w:tcW w:w="4194" w:type="dxa"/>
          </w:tcPr>
          <w:p w14:paraId="5F82DB79" w14:textId="77777777" w:rsidR="00F36055" w:rsidRPr="00C16CE1" w:rsidRDefault="00F36055" w:rsidP="00637316">
            <w:pPr>
              <w:pStyle w:val="Normal-pool-Table"/>
              <w:keepNext/>
              <w:keepLines/>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معدل استلام المساهمات</w:t>
            </w:r>
          </w:p>
        </w:tc>
        <w:tc>
          <w:tcPr>
            <w:tcW w:w="1417" w:type="dxa"/>
          </w:tcPr>
          <w:p w14:paraId="3A2A8926" w14:textId="7E826DB0" w:rsidR="00F36055" w:rsidRPr="00C16CE1" w:rsidRDefault="00F36055" w:rsidP="00637316">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70 في الم</w:t>
            </w:r>
            <w:r w:rsidR="00F12C55">
              <w:rPr>
                <w:rFonts w:ascii="Simplified Arabic" w:hAnsi="Simplified Arabic" w:cs="Simplified Arabic" w:hint="cs"/>
                <w:color w:val="000000"/>
                <w:sz w:val="20"/>
                <w:rtl/>
              </w:rPr>
              <w:t>ا</w:t>
            </w:r>
            <w:r w:rsidRPr="00C16CE1">
              <w:rPr>
                <w:rFonts w:ascii="Simplified Arabic" w:hAnsi="Simplified Arabic" w:cs="Simplified Arabic"/>
                <w:color w:val="000000"/>
                <w:sz w:val="20"/>
                <w:rtl/>
              </w:rPr>
              <w:t>ئة</w:t>
            </w:r>
          </w:p>
        </w:tc>
        <w:tc>
          <w:tcPr>
            <w:tcW w:w="1418" w:type="dxa"/>
          </w:tcPr>
          <w:p w14:paraId="0CDC48A1" w14:textId="3A6C901E" w:rsidR="00F36055" w:rsidRPr="00C16CE1" w:rsidRDefault="00F36055" w:rsidP="00637316">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75 في الم</w:t>
            </w:r>
            <w:r w:rsidR="00F12C55">
              <w:rPr>
                <w:rFonts w:ascii="Simplified Arabic" w:hAnsi="Simplified Arabic" w:cs="Simplified Arabic" w:hint="cs"/>
                <w:color w:val="000000"/>
                <w:sz w:val="20"/>
                <w:rtl/>
              </w:rPr>
              <w:t>ا</w:t>
            </w:r>
            <w:r w:rsidRPr="00C16CE1">
              <w:rPr>
                <w:rFonts w:ascii="Simplified Arabic" w:hAnsi="Simplified Arabic" w:cs="Simplified Arabic"/>
                <w:color w:val="000000"/>
                <w:sz w:val="20"/>
                <w:rtl/>
              </w:rPr>
              <w:t>ئة</w:t>
            </w:r>
          </w:p>
        </w:tc>
        <w:tc>
          <w:tcPr>
            <w:tcW w:w="1278" w:type="dxa"/>
          </w:tcPr>
          <w:p w14:paraId="79DB0973" w14:textId="4AFE8F7F" w:rsidR="00F36055" w:rsidRPr="00C16CE1" w:rsidRDefault="00F36055" w:rsidP="00637316">
            <w:pPr>
              <w:pStyle w:val="Normal-pool-Table"/>
              <w:keepNext/>
              <w:keepLines/>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80 في الم</w:t>
            </w:r>
            <w:r w:rsidR="00F12C55">
              <w:rPr>
                <w:rFonts w:ascii="Simplified Arabic" w:hAnsi="Simplified Arabic" w:cs="Simplified Arabic" w:hint="cs"/>
                <w:color w:val="000000"/>
                <w:sz w:val="20"/>
                <w:rtl/>
              </w:rPr>
              <w:t>ا</w:t>
            </w:r>
            <w:r w:rsidRPr="00C16CE1">
              <w:rPr>
                <w:rFonts w:ascii="Simplified Arabic" w:hAnsi="Simplified Arabic" w:cs="Simplified Arabic"/>
                <w:color w:val="000000"/>
                <w:sz w:val="20"/>
                <w:rtl/>
              </w:rPr>
              <w:t>ئة</w:t>
            </w:r>
          </w:p>
        </w:tc>
      </w:tr>
      <w:tr w:rsidR="00F36055" w:rsidRPr="00A24F1E" w14:paraId="521A1DE8" w14:textId="77777777" w:rsidTr="00C16CE1">
        <w:trPr>
          <w:trHeight w:val="57"/>
        </w:trPr>
        <w:tc>
          <w:tcPr>
            <w:tcW w:w="4194" w:type="dxa"/>
          </w:tcPr>
          <w:p w14:paraId="08953148" w14:textId="20012ACD"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الرصيد النقدي في 1 كانون الثاني/يناير</w:t>
            </w:r>
          </w:p>
        </w:tc>
        <w:tc>
          <w:tcPr>
            <w:tcW w:w="1417" w:type="dxa"/>
          </w:tcPr>
          <w:p w14:paraId="5E9043AA"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493 360 3</w:t>
            </w:r>
          </w:p>
        </w:tc>
        <w:tc>
          <w:tcPr>
            <w:tcW w:w="1418" w:type="dxa"/>
          </w:tcPr>
          <w:p w14:paraId="5F80A68D"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124 631 3</w:t>
            </w:r>
          </w:p>
        </w:tc>
        <w:tc>
          <w:tcPr>
            <w:tcW w:w="1278" w:type="dxa"/>
          </w:tcPr>
          <w:p w14:paraId="6582483C"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755 901 3</w:t>
            </w:r>
          </w:p>
        </w:tc>
      </w:tr>
      <w:tr w:rsidR="00F36055" w:rsidRPr="00A24F1E" w14:paraId="5C54E91C" w14:textId="77777777" w:rsidTr="00C16CE1">
        <w:trPr>
          <w:trHeight w:val="57"/>
        </w:trPr>
        <w:tc>
          <w:tcPr>
            <w:tcW w:w="4194" w:type="dxa"/>
          </w:tcPr>
          <w:p w14:paraId="4EFA2DA3" w14:textId="77777777"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أضف: الإيرادات المتوقعة</w:t>
            </w:r>
            <w:r w:rsidRPr="00096140">
              <w:rPr>
                <w:rFonts w:ascii="Simplified Arabic" w:hAnsi="Simplified Arabic" w:cs="Simplified Arabic"/>
                <w:i/>
                <w:iCs/>
                <w:color w:val="000000"/>
                <w:sz w:val="20"/>
                <w:vertAlign w:val="superscript"/>
                <w:rtl/>
              </w:rPr>
              <w:t>(أ)</w:t>
            </w:r>
          </w:p>
        </w:tc>
        <w:tc>
          <w:tcPr>
            <w:tcW w:w="1417" w:type="dxa"/>
          </w:tcPr>
          <w:p w14:paraId="6EB5B6AE"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159 310 4</w:t>
            </w:r>
          </w:p>
        </w:tc>
        <w:tc>
          <w:tcPr>
            <w:tcW w:w="1418" w:type="dxa"/>
          </w:tcPr>
          <w:p w14:paraId="4C2E23B3"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028 618 4</w:t>
            </w:r>
          </w:p>
        </w:tc>
        <w:tc>
          <w:tcPr>
            <w:tcW w:w="1278" w:type="dxa"/>
          </w:tcPr>
          <w:p w14:paraId="211C78D9"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896 925 4</w:t>
            </w:r>
          </w:p>
        </w:tc>
      </w:tr>
      <w:tr w:rsidR="00F36055" w:rsidRPr="00A24F1E" w14:paraId="61C8340B" w14:textId="77777777" w:rsidTr="00C16CE1">
        <w:trPr>
          <w:trHeight w:val="57"/>
        </w:trPr>
        <w:tc>
          <w:tcPr>
            <w:tcW w:w="4194" w:type="dxa"/>
            <w:tcBorders>
              <w:bottom w:val="single" w:sz="4" w:space="0" w:color="auto"/>
            </w:tcBorders>
          </w:tcPr>
          <w:p w14:paraId="407FAD91" w14:textId="77777777"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ناقصًا: النفقات التقديرية</w:t>
            </w:r>
          </w:p>
        </w:tc>
        <w:tc>
          <w:tcPr>
            <w:tcW w:w="1417" w:type="dxa"/>
            <w:tcBorders>
              <w:bottom w:val="single" w:sz="4" w:space="0" w:color="auto"/>
            </w:tcBorders>
          </w:tcPr>
          <w:p w14:paraId="7D3257B5"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765 233 5</w:t>
            </w:r>
          </w:p>
        </w:tc>
        <w:tc>
          <w:tcPr>
            <w:tcW w:w="1418" w:type="dxa"/>
            <w:tcBorders>
              <w:bottom w:val="single" w:sz="4" w:space="0" w:color="auto"/>
            </w:tcBorders>
          </w:tcPr>
          <w:p w14:paraId="0F5BB843"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765 233 5</w:t>
            </w:r>
          </w:p>
        </w:tc>
        <w:tc>
          <w:tcPr>
            <w:tcW w:w="1278" w:type="dxa"/>
            <w:tcBorders>
              <w:bottom w:val="single" w:sz="4" w:space="0" w:color="auto"/>
            </w:tcBorders>
          </w:tcPr>
          <w:p w14:paraId="4CB89F68"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lang w:eastAsia="en-US"/>
              </w:rPr>
            </w:pPr>
            <w:r w:rsidRPr="00C16CE1">
              <w:rPr>
                <w:rFonts w:ascii="Simplified Arabic" w:hAnsi="Simplified Arabic" w:cs="Simplified Arabic"/>
                <w:color w:val="000000"/>
                <w:sz w:val="20"/>
                <w:rtl/>
              </w:rPr>
              <w:t>765 233 5</w:t>
            </w:r>
          </w:p>
        </w:tc>
      </w:tr>
      <w:tr w:rsidR="00F36055" w:rsidRPr="00A24F1E" w14:paraId="0F8B6D4D" w14:textId="77777777" w:rsidTr="00C16CE1">
        <w:trPr>
          <w:trHeight w:val="57"/>
        </w:trPr>
        <w:tc>
          <w:tcPr>
            <w:tcW w:w="4194" w:type="dxa"/>
            <w:tcBorders>
              <w:top w:val="single" w:sz="4" w:space="0" w:color="auto"/>
              <w:bottom w:val="single" w:sz="12" w:space="0" w:color="auto"/>
            </w:tcBorders>
          </w:tcPr>
          <w:p w14:paraId="58816CFA" w14:textId="371E56C6" w:rsidR="00F36055" w:rsidRPr="00C16CE1" w:rsidRDefault="00F36055" w:rsidP="00A24F1E">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color w:val="000000"/>
                <w:sz w:val="20"/>
                <w:lang w:eastAsia="en-US"/>
              </w:rPr>
            </w:pPr>
            <w:r w:rsidRPr="00C16CE1">
              <w:rPr>
                <w:rFonts w:ascii="Simplified Arabic" w:hAnsi="Simplified Arabic" w:cs="Simplified Arabic"/>
                <w:b/>
                <w:bCs/>
                <w:color w:val="000000"/>
                <w:sz w:val="20"/>
                <w:rtl/>
              </w:rPr>
              <w:t>الرصيد النقدي المتوقع في 31 كانون الأول/ديسمبر</w:t>
            </w:r>
          </w:p>
        </w:tc>
        <w:tc>
          <w:tcPr>
            <w:tcW w:w="1417" w:type="dxa"/>
            <w:tcBorders>
              <w:top w:val="single" w:sz="4" w:space="0" w:color="auto"/>
              <w:bottom w:val="single" w:sz="12" w:space="0" w:color="auto"/>
            </w:tcBorders>
          </w:tcPr>
          <w:p w14:paraId="783E8AA2"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C16CE1">
              <w:rPr>
                <w:rFonts w:ascii="Simplified Arabic" w:hAnsi="Simplified Arabic" w:cs="Simplified Arabic"/>
                <w:b/>
                <w:bCs/>
                <w:color w:val="000000"/>
                <w:sz w:val="20"/>
                <w:rtl/>
              </w:rPr>
              <w:t>887 436 2</w:t>
            </w:r>
          </w:p>
        </w:tc>
        <w:tc>
          <w:tcPr>
            <w:tcW w:w="1418" w:type="dxa"/>
            <w:tcBorders>
              <w:top w:val="single" w:sz="4" w:space="0" w:color="auto"/>
              <w:bottom w:val="single" w:sz="12" w:space="0" w:color="auto"/>
            </w:tcBorders>
          </w:tcPr>
          <w:p w14:paraId="12596490"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C16CE1">
              <w:rPr>
                <w:rFonts w:ascii="Simplified Arabic" w:hAnsi="Simplified Arabic" w:cs="Simplified Arabic"/>
                <w:b/>
                <w:bCs/>
                <w:color w:val="000000"/>
                <w:sz w:val="20"/>
                <w:rtl/>
              </w:rPr>
              <w:t>387 015 3</w:t>
            </w:r>
          </w:p>
        </w:tc>
        <w:tc>
          <w:tcPr>
            <w:tcW w:w="1278" w:type="dxa"/>
            <w:tcBorders>
              <w:top w:val="single" w:sz="4" w:space="0" w:color="auto"/>
              <w:bottom w:val="single" w:sz="12" w:space="0" w:color="auto"/>
            </w:tcBorders>
          </w:tcPr>
          <w:p w14:paraId="0A739799" w14:textId="77777777" w:rsidR="00F36055" w:rsidRPr="00C16CE1" w:rsidRDefault="00F36055" w:rsidP="00637316">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lang w:eastAsia="en-US"/>
              </w:rPr>
            </w:pPr>
            <w:r w:rsidRPr="00C16CE1">
              <w:rPr>
                <w:rFonts w:ascii="Simplified Arabic" w:hAnsi="Simplified Arabic" w:cs="Simplified Arabic"/>
                <w:b/>
                <w:bCs/>
                <w:color w:val="000000"/>
                <w:sz w:val="20"/>
                <w:rtl/>
              </w:rPr>
              <w:t>886 593 3</w:t>
            </w:r>
          </w:p>
        </w:tc>
      </w:tr>
    </w:tbl>
    <w:p w14:paraId="72ECD698" w14:textId="0F224755" w:rsidR="00F36055" w:rsidRPr="00512212" w:rsidRDefault="00F36055" w:rsidP="00595870">
      <w:pPr>
        <w:tabs>
          <w:tab w:val="clear" w:pos="1247"/>
          <w:tab w:val="clear" w:pos="1814"/>
          <w:tab w:val="clear" w:pos="2381"/>
          <w:tab w:val="clear" w:pos="2948"/>
          <w:tab w:val="clear" w:pos="3515"/>
        </w:tabs>
        <w:bidi/>
        <w:spacing w:before="40" w:after="120" w:line="280" w:lineRule="exact"/>
        <w:ind w:left="1134" w:firstLine="709"/>
        <w:jc w:val="both"/>
        <w:textDirection w:val="tbRlV"/>
        <w:rPr>
          <w:rFonts w:ascii="Simplified Arabic" w:hAnsi="Simplified Arabic" w:cs="Simplified Arabic"/>
        </w:rPr>
      </w:pPr>
      <w:r w:rsidRPr="00512212">
        <w:rPr>
          <w:rFonts w:ascii="Simplified Arabic" w:hAnsi="Simplified Arabic" w:cs="Simplified Arabic"/>
          <w:rtl/>
        </w:rPr>
        <w:t>(أ) المساهمات المقترحة من الأطراف مضروبة في المعدل المفترض لاستلام المساهمات.</w:t>
      </w:r>
    </w:p>
    <w:p w14:paraId="02F18B32" w14:textId="168A3446" w:rsidR="00F36055" w:rsidRPr="00E76137" w:rsidRDefault="00F36055" w:rsidP="00E76137">
      <w:pPr>
        <w:pStyle w:val="Titlefigur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rtl/>
        </w:rPr>
      </w:pPr>
      <w:r w:rsidRPr="00E76137">
        <w:rPr>
          <w:rFonts w:ascii="Simplified Arabic" w:hAnsi="Simplified Arabic" w:cs="Simplified Arabic"/>
          <w:sz w:val="24"/>
          <w:szCs w:val="24"/>
          <w:rtl/>
        </w:rPr>
        <w:t>الشكل 2</w:t>
      </w:r>
    </w:p>
    <w:p w14:paraId="0775A7F4" w14:textId="223A94BA" w:rsidR="00F36055" w:rsidRPr="00E76137" w:rsidRDefault="00F36055" w:rsidP="00E76137">
      <w:pPr>
        <w:pStyle w:val="Titlefigur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sz w:val="24"/>
          <w:szCs w:val="24"/>
          <w:lang w:val="ar-SA" w:eastAsia="zh-TW" w:bidi="en-GB"/>
        </w:rPr>
      </w:pPr>
      <w:r w:rsidRPr="00E76137">
        <w:rPr>
          <w:rFonts w:ascii="Simplified Arabic" w:hAnsi="Simplified Arabic" w:cs="Simplified Arabic"/>
          <w:b w:val="0"/>
          <w:bCs/>
          <w:sz w:val="24"/>
          <w:szCs w:val="24"/>
          <w:rtl/>
        </w:rPr>
        <w:t xml:space="preserve">اتجاه المساهمات المعتمدة، والنقد المستلم، والأرصدة النقدية في نهاية العام </w:t>
      </w:r>
    </w:p>
    <w:p w14:paraId="47B8E441" w14:textId="312A2C53" w:rsidR="00F36055" w:rsidRPr="00E76137" w:rsidRDefault="00E81CF5" w:rsidP="00E76137">
      <w:pPr>
        <w:pStyle w:val="Titlefigur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sz w:val="24"/>
          <w:szCs w:val="24"/>
          <w:lang w:val="ar-SA" w:eastAsia="zh-TW" w:bidi="en-GB"/>
        </w:rPr>
      </w:pPr>
      <w:r>
        <w:rPr>
          <w:rFonts w:ascii="Simplified Arabic" w:hAnsi="Simplified Arabic" w:cs="Simplified Arabic"/>
          <w:noProof/>
          <w:sz w:val="24"/>
          <w:szCs w:val="24"/>
        </w:rPr>
        <w:drawing>
          <wp:anchor distT="0" distB="0" distL="114300" distR="114300" simplePos="0" relativeHeight="251711488" behindDoc="0" locked="0" layoutInCell="1" allowOverlap="1" wp14:anchorId="76230E5D" wp14:editId="211720EE">
            <wp:simplePos x="0" y="0"/>
            <wp:positionH relativeFrom="margin">
              <wp:posOffset>68580</wp:posOffset>
            </wp:positionH>
            <wp:positionV relativeFrom="paragraph">
              <wp:posOffset>468630</wp:posOffset>
            </wp:positionV>
            <wp:extent cx="5598160" cy="3867150"/>
            <wp:effectExtent l="0" t="0" r="2540" b="0"/>
            <wp:wrapTopAndBottom/>
            <wp:docPr id="160279732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9602" t="901" b="588"/>
                    <a:stretch>
                      <a:fillRect/>
                    </a:stretch>
                  </pic:blipFill>
                  <pic:spPr bwMode="auto">
                    <a:xfrm>
                      <a:off x="0" y="0"/>
                      <a:ext cx="5598160" cy="3867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6055" w:rsidRPr="00E76137">
        <w:rPr>
          <w:rFonts w:ascii="Simplified Arabic" w:hAnsi="Simplified Arabic" w:cs="Simplified Arabic"/>
          <w:sz w:val="24"/>
          <w:szCs w:val="24"/>
          <w:rtl/>
        </w:rPr>
        <w:t xml:space="preserve">(بآلاف دولارات الولايات المتحدة) </w:t>
      </w:r>
    </w:p>
    <w:p w14:paraId="07C10509" w14:textId="0F5707E8" w:rsidR="00F36055" w:rsidRPr="00036CD5" w:rsidRDefault="00F36055" w:rsidP="00263306">
      <w:pPr>
        <w:pStyle w:val="CH1"/>
        <w:tabs>
          <w:tab w:val="clear" w:pos="851"/>
          <w:tab w:val="clear" w:pos="1247"/>
          <w:tab w:val="clear" w:pos="1814"/>
          <w:tab w:val="clear" w:pos="2381"/>
          <w:tab w:val="clear" w:pos="2948"/>
          <w:tab w:val="clear" w:pos="3515"/>
          <w:tab w:val="clear" w:pos="4082"/>
        </w:tabs>
        <w:bidi/>
        <w:spacing w:line="360" w:lineRule="exact"/>
        <w:ind w:left="1135" w:right="0" w:hanging="851"/>
        <w:jc w:val="both"/>
        <w:textDirection w:val="tbRlV"/>
        <w:rPr>
          <w:rFonts w:ascii="Simplified Arabic" w:hAnsi="Simplified Arabic" w:cs="Simplified Arabic"/>
          <w:bCs/>
          <w:sz w:val="26"/>
          <w:szCs w:val="26"/>
        </w:rPr>
      </w:pPr>
      <w:r w:rsidRPr="00036CD5">
        <w:rPr>
          <w:rFonts w:ascii="Simplified Arabic" w:hAnsi="Simplified Arabic" w:cs="Simplified Arabic"/>
          <w:bCs/>
          <w:sz w:val="26"/>
          <w:szCs w:val="26"/>
          <w:rtl/>
        </w:rPr>
        <w:t>رابعاً-</w:t>
      </w:r>
      <w:r w:rsidRPr="00036CD5">
        <w:rPr>
          <w:rFonts w:ascii="Simplified Arabic" w:hAnsi="Simplified Arabic" w:cs="Simplified Arabic"/>
          <w:bCs/>
          <w:sz w:val="26"/>
          <w:szCs w:val="26"/>
          <w:rtl/>
        </w:rPr>
        <w:tab/>
        <w:t>ملاحظات ختامية</w:t>
      </w:r>
    </w:p>
    <w:p w14:paraId="12EAD834" w14:textId="77777777" w:rsidR="00F36055" w:rsidRPr="00E76137" w:rsidRDefault="00F36055" w:rsidP="00D56F23">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lowKashida"/>
        <w:textDirection w:val="tbRlV"/>
        <w:rPr>
          <w:rFonts w:ascii="Simplified Arabic" w:hAnsi="Simplified Arabic" w:cs="Simplified Arabic"/>
          <w:sz w:val="24"/>
          <w:szCs w:val="24"/>
        </w:rPr>
      </w:pPr>
      <w:r w:rsidRPr="00E76137">
        <w:rPr>
          <w:rFonts w:ascii="Simplified Arabic" w:hAnsi="Simplified Arabic" w:cs="Simplified Arabic"/>
          <w:sz w:val="24"/>
          <w:szCs w:val="24"/>
          <w:rtl/>
        </w:rPr>
        <w:t>قدمت الأمانة العامة سيناريوهين للميزانية لكل من عامي 2027 و2028، مع اقتراح زيادات في عدة بنود متسلسلة لكل عام. وتسجل الزيادة الأكبر في عام 2027 في بند الميزانية المخصص لرواتب الموظفين وبدلاتهم ومزاياهم، وذلك لمواجهة حالات التقاعد المرتقبة والتعيينات في الوظائف التي ستصبح شاغرة.</w:t>
      </w:r>
    </w:p>
    <w:p w14:paraId="567503A1" w14:textId="6E5FB8E7" w:rsidR="00F36055" w:rsidRPr="00E76137" w:rsidRDefault="00F36055" w:rsidP="0006300E">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both"/>
        <w:textDirection w:val="tbRlV"/>
        <w:rPr>
          <w:rFonts w:ascii="Simplified Arabic" w:hAnsi="Simplified Arabic" w:cs="Simplified Arabic"/>
          <w:sz w:val="24"/>
          <w:szCs w:val="24"/>
        </w:rPr>
      </w:pPr>
      <w:r w:rsidRPr="00E76137">
        <w:rPr>
          <w:rFonts w:ascii="Simplified Arabic" w:hAnsi="Simplified Arabic" w:cs="Simplified Arabic"/>
          <w:sz w:val="24"/>
          <w:szCs w:val="24"/>
          <w:rtl/>
        </w:rPr>
        <w:lastRenderedPageBreak/>
        <w:t>ونظراً للانخفاض المطرد في الرصيد النقدي على مدى السنوات الخمس الماضية، لا تتضمن سيناريوهات الميزانية المقترحة أي أنشطة تموَّل من الرصيد النقدي. بناءً على ذلك، اقترحت الأمانة أن تغطي مساهمات الأطراف بالكامل مبلغ الميزانية الذي ستوافق عليه الأطراف.</w:t>
      </w:r>
    </w:p>
    <w:p w14:paraId="62190EEE" w14:textId="1641AA23" w:rsidR="00F36055" w:rsidRDefault="00F36055" w:rsidP="003E58E1">
      <w:pPr>
        <w:pStyle w:val="Normalnumber"/>
        <w:numPr>
          <w:ilvl w:val="0"/>
          <w:numId w:val="124"/>
        </w:numPr>
        <w:tabs>
          <w:tab w:val="clear" w:pos="1247"/>
          <w:tab w:val="clear" w:pos="1814"/>
          <w:tab w:val="clear" w:pos="2381"/>
          <w:tab w:val="clear" w:pos="2948"/>
          <w:tab w:val="clear" w:pos="3515"/>
          <w:tab w:val="clear" w:pos="4082"/>
          <w:tab w:val="left" w:pos="1843"/>
        </w:tabs>
        <w:bidi/>
        <w:spacing w:line="360" w:lineRule="exact"/>
        <w:ind w:left="1134" w:firstLine="0"/>
        <w:jc w:val="lowKashida"/>
        <w:textDirection w:val="tbRlV"/>
        <w:rPr>
          <w:rFonts w:ascii="Simplified Arabic" w:hAnsi="Simplified Arabic" w:cs="Simplified Arabic"/>
          <w:sz w:val="24"/>
          <w:szCs w:val="24"/>
          <w:lang w:bidi="en-GB"/>
        </w:rPr>
      </w:pPr>
      <w:r w:rsidRPr="00E76137">
        <w:rPr>
          <w:rFonts w:ascii="Simplified Arabic" w:hAnsi="Simplified Arabic" w:cs="Simplified Arabic"/>
          <w:sz w:val="24"/>
          <w:szCs w:val="24"/>
          <w:rtl/>
        </w:rPr>
        <w:t>وسيُقدم تحديث آخر عن أداء ميزانية عام 2026، وحالة المساهمات والأرصدة النقدية في 30</w:t>
      </w:r>
      <w:r w:rsidR="003E58E1">
        <w:rPr>
          <w:rFonts w:ascii="Simplified Arabic" w:hAnsi="Simplified Arabic" w:cs="Simplified Arabic"/>
          <w:sz w:val="24"/>
          <w:szCs w:val="24"/>
        </w:rPr>
        <w:t> </w:t>
      </w:r>
      <w:r w:rsidRPr="00E76137">
        <w:rPr>
          <w:rFonts w:ascii="Simplified Arabic" w:hAnsi="Simplified Arabic" w:cs="Simplified Arabic"/>
          <w:sz w:val="24"/>
          <w:szCs w:val="24"/>
          <w:rtl/>
        </w:rPr>
        <w:t xml:space="preserve">أيلول/سبتمبر 2026، لكي تستعرضه الأطراف في مذكرة الأمانة بشأن هذه المسألة </w:t>
      </w:r>
      <w:r w:rsidRPr="00E76137">
        <w:rPr>
          <w:rFonts w:ascii="Simplified Arabic" w:hAnsi="Simplified Arabic" w:cs="Simplified Arabic"/>
          <w:sz w:val="24"/>
          <w:szCs w:val="24"/>
        </w:rPr>
        <w:t>(</w:t>
      </w:r>
      <w:r w:rsidRPr="00C16CE1">
        <w:rPr>
          <w:rFonts w:asciiTheme="majorBidi" w:hAnsiTheme="majorBidi" w:cstheme="majorBidi"/>
          <w:sz w:val="22"/>
          <w:szCs w:val="22"/>
        </w:rPr>
        <w:t>UNEP/OzL.Pro.38/INF/2</w:t>
      </w:r>
      <w:r w:rsidRPr="00E76137">
        <w:rPr>
          <w:rFonts w:ascii="Simplified Arabic" w:hAnsi="Simplified Arabic" w:cs="Simplified Arabic"/>
          <w:sz w:val="24"/>
          <w:szCs w:val="24"/>
        </w:rPr>
        <w:t>)</w:t>
      </w:r>
      <w:r w:rsidRPr="00E76137">
        <w:rPr>
          <w:rFonts w:ascii="Simplified Arabic" w:hAnsi="Simplified Arabic" w:cs="Simplified Arabic"/>
          <w:sz w:val="24"/>
          <w:szCs w:val="24"/>
          <w:rtl/>
        </w:rPr>
        <w:t>.</w:t>
      </w:r>
    </w:p>
    <w:p w14:paraId="6190DB8B" w14:textId="77777777" w:rsidR="006E6C8D" w:rsidRDefault="006E6C8D">
      <w:pPr>
        <w:tabs>
          <w:tab w:val="clear" w:pos="1247"/>
          <w:tab w:val="clear" w:pos="1814"/>
          <w:tab w:val="clear" w:pos="2381"/>
          <w:tab w:val="clear" w:pos="2948"/>
          <w:tab w:val="clear" w:pos="3515"/>
        </w:tabs>
        <w:rPr>
          <w:rFonts w:ascii="Simplified Arabic" w:hAnsi="Simplified Arabic" w:cs="Simplified Arabic"/>
          <w:b/>
          <w:bCs/>
          <w:sz w:val="30"/>
          <w:szCs w:val="30"/>
          <w:rtl/>
          <w:lang w:val="en-US"/>
        </w:rPr>
      </w:pPr>
      <w:r>
        <w:rPr>
          <w:rFonts w:ascii="Simplified Arabic" w:hAnsi="Simplified Arabic" w:cs="Simplified Arabic"/>
          <w:sz w:val="30"/>
          <w:szCs w:val="30"/>
          <w:rtl/>
        </w:rPr>
        <w:br w:type="page"/>
      </w:r>
    </w:p>
    <w:p w14:paraId="262CEF54" w14:textId="37AC2193" w:rsidR="00F36055" w:rsidRPr="00036CD5" w:rsidRDefault="00F36055" w:rsidP="00036CD5">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rtl/>
          <w:lang w:val="ar-SA" w:eastAsia="zh-TW" w:bidi="en-GB"/>
        </w:rPr>
      </w:pPr>
      <w:r w:rsidRPr="00036CD5">
        <w:rPr>
          <w:rFonts w:ascii="Simplified Arabic" w:hAnsi="Simplified Arabic" w:cs="Simplified Arabic"/>
          <w:sz w:val="30"/>
          <w:szCs w:val="30"/>
          <w:rtl/>
        </w:rPr>
        <w:lastRenderedPageBreak/>
        <w:t>المرفق الأول</w:t>
      </w:r>
    </w:p>
    <w:p w14:paraId="24E62BD4" w14:textId="77777777" w:rsidR="00F36055" w:rsidRPr="00036CD5" w:rsidRDefault="00F36055" w:rsidP="00036CD5">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both"/>
        <w:textDirection w:val="tbRlV"/>
        <w:rPr>
          <w:rFonts w:ascii="Simplified Arabic" w:eastAsia="MS Mincho" w:hAnsi="Simplified Arabic" w:cs="Simplified Arabic"/>
          <w:szCs w:val="28"/>
          <w:rtl/>
          <w:lang w:val="ar-SA" w:eastAsia="zh-TW"/>
        </w:rPr>
      </w:pPr>
      <w:r w:rsidRPr="00036CD5">
        <w:rPr>
          <w:rFonts w:ascii="Simplified Arabic" w:hAnsi="Simplified Arabic" w:cs="Simplified Arabic"/>
          <w:szCs w:val="28"/>
          <w:rtl/>
        </w:rPr>
        <w:t>الصندوق الاستئماني لبروتوكول مونتريال: الميزانيتان المقترحتان لعامي 2027 و202</w:t>
      </w:r>
      <w:bookmarkStart w:id="6" w:name="_Hlk103508558"/>
      <w:r w:rsidRPr="00036CD5">
        <w:rPr>
          <w:rFonts w:ascii="Simplified Arabic" w:eastAsia="MS Mincho" w:hAnsi="Simplified Arabic" w:cs="Simplified Arabic"/>
          <w:szCs w:val="28"/>
          <w:rtl/>
          <w:lang w:val="ar-SA" w:eastAsia="zh-TW"/>
        </w:rPr>
        <w:t>8</w:t>
      </w:r>
    </w:p>
    <w:tbl>
      <w:tblPr>
        <w:bidiVisual/>
        <w:tblW w:w="5003" w:type="pct"/>
        <w:tblLayout w:type="fixed"/>
        <w:tblLook w:val="04A0" w:firstRow="1" w:lastRow="0" w:firstColumn="1" w:lastColumn="0" w:noHBand="0" w:noVBand="1"/>
      </w:tblPr>
      <w:tblGrid>
        <w:gridCol w:w="999"/>
        <w:gridCol w:w="3969"/>
        <w:gridCol w:w="1134"/>
        <w:gridCol w:w="1134"/>
        <w:gridCol w:w="1134"/>
        <w:gridCol w:w="1133"/>
      </w:tblGrid>
      <w:tr w:rsidR="00F36055" w:rsidRPr="00036CD5" w14:paraId="356B13A1" w14:textId="77777777" w:rsidTr="00B9602B">
        <w:trPr>
          <w:trHeight w:val="57"/>
          <w:tblHeader/>
        </w:trPr>
        <w:tc>
          <w:tcPr>
            <w:tcW w:w="999" w:type="dxa"/>
            <w:vMerge w:val="restart"/>
            <w:tcBorders>
              <w:top w:val="single" w:sz="4" w:space="0" w:color="auto"/>
              <w:left w:val="nil"/>
              <w:bottom w:val="single" w:sz="4" w:space="0" w:color="auto"/>
              <w:right w:val="nil"/>
            </w:tcBorders>
            <w:vAlign w:val="bottom"/>
            <w:hideMark/>
          </w:tcPr>
          <w:p w14:paraId="2D2C3457"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sz w:val="20"/>
                <w:rtl/>
                <w:lang w:val="ar-SA" w:eastAsia="zh-TW" w:bidi="en-GB"/>
              </w:rPr>
            </w:pPr>
            <w:r w:rsidRPr="00036CD5">
              <w:rPr>
                <w:rFonts w:ascii="Simplified Arabic" w:hAnsi="Simplified Arabic" w:cs="Simplified Arabic"/>
                <w:i/>
                <w:iCs/>
                <w:color w:val="000000"/>
                <w:sz w:val="20"/>
                <w:rtl/>
              </w:rPr>
              <w:t>بند الميزانية</w:t>
            </w:r>
          </w:p>
        </w:tc>
        <w:tc>
          <w:tcPr>
            <w:tcW w:w="3969" w:type="dxa"/>
            <w:vMerge w:val="restart"/>
            <w:tcBorders>
              <w:top w:val="single" w:sz="4" w:space="0" w:color="auto"/>
              <w:left w:val="nil"/>
              <w:bottom w:val="single" w:sz="4" w:space="0" w:color="auto"/>
              <w:right w:val="nil"/>
            </w:tcBorders>
            <w:noWrap/>
            <w:vAlign w:val="bottom"/>
            <w:hideMark/>
          </w:tcPr>
          <w:p w14:paraId="13E0BCA8"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sz w:val="20"/>
                <w:rtl/>
                <w:lang w:val="ar-SA" w:eastAsia="zh-TW" w:bidi="en-GB"/>
              </w:rPr>
            </w:pPr>
            <w:r w:rsidRPr="00036CD5">
              <w:rPr>
                <w:rFonts w:ascii="Simplified Arabic" w:hAnsi="Simplified Arabic" w:cs="Simplified Arabic"/>
                <w:i/>
                <w:iCs/>
                <w:color w:val="000000"/>
                <w:sz w:val="20"/>
                <w:rtl/>
              </w:rPr>
              <w:t>فئة التكاليف</w:t>
            </w:r>
          </w:p>
        </w:tc>
        <w:tc>
          <w:tcPr>
            <w:tcW w:w="2268" w:type="dxa"/>
            <w:gridSpan w:val="2"/>
            <w:tcBorders>
              <w:top w:val="single" w:sz="4" w:space="0" w:color="auto"/>
              <w:left w:val="nil"/>
              <w:bottom w:val="single" w:sz="4" w:space="0" w:color="auto"/>
              <w:right w:val="nil"/>
            </w:tcBorders>
            <w:noWrap/>
            <w:vAlign w:val="bottom"/>
            <w:hideMark/>
          </w:tcPr>
          <w:p w14:paraId="2FB244B6" w14:textId="77777777" w:rsidR="00F36055" w:rsidRPr="00036CD5" w:rsidRDefault="00F36055" w:rsidP="00294385">
            <w:pPr>
              <w:pStyle w:val="Normal-pool-Table"/>
              <w:tabs>
                <w:tab w:val="clear" w:pos="1247"/>
                <w:tab w:val="clear" w:pos="1814"/>
                <w:tab w:val="clear" w:pos="2381"/>
                <w:tab w:val="clear" w:pos="2948"/>
                <w:tab w:val="clear" w:pos="3515"/>
                <w:tab w:val="clear" w:pos="4082"/>
              </w:tabs>
              <w:bidi/>
              <w:spacing w:line="280" w:lineRule="exact"/>
              <w:jc w:val="center"/>
              <w:textDirection w:val="tbRlV"/>
              <w:rPr>
                <w:rFonts w:ascii="Simplified Arabic" w:hAnsi="Simplified Arabic" w:cs="Simplified Arabic"/>
                <w:i/>
                <w:iCs/>
                <w:sz w:val="20"/>
                <w:lang w:val="en-US" w:eastAsia="zh-TW"/>
              </w:rPr>
            </w:pPr>
            <w:r w:rsidRPr="00036CD5">
              <w:rPr>
                <w:rFonts w:ascii="Simplified Arabic" w:hAnsi="Simplified Arabic" w:cs="Simplified Arabic"/>
                <w:i/>
                <w:iCs/>
                <w:color w:val="000000"/>
                <w:sz w:val="20"/>
                <w:rtl/>
              </w:rPr>
              <w:t>202</w:t>
            </w:r>
            <w:r w:rsidRPr="00036CD5">
              <w:rPr>
                <w:rFonts w:ascii="Simplified Arabic" w:hAnsi="Simplified Arabic" w:cs="Simplified Arabic"/>
                <w:i/>
                <w:iCs/>
                <w:sz w:val="20"/>
                <w:rtl/>
                <w:lang w:val="en-US" w:eastAsia="zh-TW"/>
              </w:rPr>
              <w:t>7</w:t>
            </w:r>
          </w:p>
        </w:tc>
        <w:tc>
          <w:tcPr>
            <w:tcW w:w="2267" w:type="dxa"/>
            <w:gridSpan w:val="2"/>
            <w:tcBorders>
              <w:top w:val="single" w:sz="4" w:space="0" w:color="auto"/>
              <w:left w:val="nil"/>
              <w:bottom w:val="single" w:sz="4" w:space="0" w:color="auto"/>
              <w:right w:val="nil"/>
            </w:tcBorders>
            <w:noWrap/>
            <w:vAlign w:val="bottom"/>
            <w:hideMark/>
          </w:tcPr>
          <w:p w14:paraId="6502BF20" w14:textId="77777777" w:rsidR="00F36055" w:rsidRPr="00036CD5" w:rsidRDefault="00F36055" w:rsidP="00294385">
            <w:pPr>
              <w:pStyle w:val="Normal-pool-Table"/>
              <w:tabs>
                <w:tab w:val="clear" w:pos="1247"/>
                <w:tab w:val="clear" w:pos="1814"/>
                <w:tab w:val="clear" w:pos="2381"/>
                <w:tab w:val="clear" w:pos="2948"/>
                <w:tab w:val="clear" w:pos="3515"/>
                <w:tab w:val="clear" w:pos="4082"/>
              </w:tabs>
              <w:bidi/>
              <w:spacing w:line="280" w:lineRule="exact"/>
              <w:jc w:val="center"/>
              <w:textDirection w:val="tbRlV"/>
              <w:rPr>
                <w:rFonts w:ascii="Simplified Arabic" w:hAnsi="Simplified Arabic" w:cs="Simplified Arabic"/>
                <w:i/>
                <w:iCs/>
                <w:sz w:val="20"/>
                <w:rtl/>
                <w:lang w:val="ar-SA" w:eastAsia="zh-TW"/>
              </w:rPr>
            </w:pPr>
            <w:r w:rsidRPr="00036CD5">
              <w:rPr>
                <w:rFonts w:ascii="Simplified Arabic" w:hAnsi="Simplified Arabic" w:cs="Simplified Arabic"/>
                <w:i/>
                <w:iCs/>
                <w:color w:val="000000"/>
                <w:sz w:val="20"/>
                <w:rtl/>
              </w:rPr>
              <w:t>202</w:t>
            </w:r>
            <w:r w:rsidRPr="00036CD5">
              <w:rPr>
                <w:rFonts w:ascii="Simplified Arabic" w:hAnsi="Simplified Arabic" w:cs="Simplified Arabic"/>
                <w:i/>
                <w:iCs/>
                <w:sz w:val="20"/>
                <w:rtl/>
                <w:lang w:val="ar-SA" w:eastAsia="zh-TW"/>
              </w:rPr>
              <w:t>8</w:t>
            </w:r>
          </w:p>
        </w:tc>
      </w:tr>
      <w:tr w:rsidR="00F36055" w:rsidRPr="00036CD5" w14:paraId="3DF43DB6" w14:textId="77777777" w:rsidTr="00B9602B">
        <w:trPr>
          <w:trHeight w:val="57"/>
          <w:tblHeader/>
        </w:trPr>
        <w:tc>
          <w:tcPr>
            <w:tcW w:w="999" w:type="dxa"/>
            <w:vMerge/>
            <w:tcBorders>
              <w:bottom w:val="single" w:sz="12" w:space="0" w:color="auto"/>
            </w:tcBorders>
            <w:vAlign w:val="bottom"/>
            <w:hideMark/>
          </w:tcPr>
          <w:p w14:paraId="67DCDBA1"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i/>
                <w:iCs/>
                <w:sz w:val="20"/>
                <w:rtl/>
                <w:lang w:eastAsia="en-GB"/>
              </w:rPr>
            </w:pPr>
          </w:p>
        </w:tc>
        <w:tc>
          <w:tcPr>
            <w:tcW w:w="3969" w:type="dxa"/>
            <w:vMerge/>
            <w:tcBorders>
              <w:bottom w:val="single" w:sz="12" w:space="0" w:color="auto"/>
            </w:tcBorders>
            <w:vAlign w:val="bottom"/>
            <w:hideMark/>
          </w:tcPr>
          <w:p w14:paraId="1EE2AF05"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i/>
                <w:iCs/>
                <w:sz w:val="20"/>
                <w:rtl/>
                <w:lang w:eastAsia="en-GB"/>
              </w:rPr>
            </w:pPr>
          </w:p>
        </w:tc>
        <w:tc>
          <w:tcPr>
            <w:tcW w:w="1134" w:type="dxa"/>
            <w:tcBorders>
              <w:top w:val="single" w:sz="4" w:space="0" w:color="auto"/>
              <w:left w:val="nil"/>
              <w:bottom w:val="single" w:sz="12" w:space="0" w:color="auto"/>
              <w:right w:val="nil"/>
            </w:tcBorders>
            <w:noWrap/>
            <w:vAlign w:val="bottom"/>
            <w:hideMark/>
          </w:tcPr>
          <w:p w14:paraId="79610C22" w14:textId="77777777" w:rsidR="00F36055" w:rsidRPr="00294385" w:rsidRDefault="00F36055" w:rsidP="00294385">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rtl/>
                <w:lang w:val="ar-SA" w:eastAsia="zh-TW" w:bidi="en-GB"/>
              </w:rPr>
            </w:pPr>
            <w:r w:rsidRPr="00294385">
              <w:rPr>
                <w:rFonts w:ascii="Simplified Arabic" w:hAnsi="Simplified Arabic" w:cs="Simplified Arabic"/>
                <w:i/>
                <w:iCs/>
                <w:sz w:val="20"/>
                <w:rtl/>
              </w:rPr>
              <w:t>النمو الاسمي الصفري</w:t>
            </w:r>
          </w:p>
        </w:tc>
        <w:tc>
          <w:tcPr>
            <w:tcW w:w="1134" w:type="dxa"/>
            <w:tcBorders>
              <w:top w:val="single" w:sz="4" w:space="0" w:color="auto"/>
              <w:left w:val="nil"/>
              <w:bottom w:val="single" w:sz="12" w:space="0" w:color="auto"/>
              <w:right w:val="nil"/>
            </w:tcBorders>
            <w:vAlign w:val="bottom"/>
            <w:hideMark/>
          </w:tcPr>
          <w:p w14:paraId="1B1B72D5" w14:textId="77777777" w:rsidR="00F36055" w:rsidRPr="00294385" w:rsidRDefault="00F36055" w:rsidP="00294385">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rtl/>
                <w:lang w:val="ar-SA" w:eastAsia="zh-TW" w:bidi="en-GB"/>
              </w:rPr>
            </w:pPr>
            <w:r w:rsidRPr="00294385">
              <w:rPr>
                <w:rFonts w:ascii="Simplified Arabic" w:hAnsi="Simplified Arabic" w:cs="Simplified Arabic"/>
                <w:i/>
                <w:iCs/>
                <w:sz w:val="20"/>
                <w:rtl/>
              </w:rPr>
              <w:t>الميزانية الموصى بها</w:t>
            </w:r>
          </w:p>
        </w:tc>
        <w:tc>
          <w:tcPr>
            <w:tcW w:w="1134" w:type="dxa"/>
            <w:tcBorders>
              <w:top w:val="single" w:sz="4" w:space="0" w:color="auto"/>
              <w:left w:val="nil"/>
              <w:bottom w:val="single" w:sz="12" w:space="0" w:color="auto"/>
              <w:right w:val="nil"/>
            </w:tcBorders>
            <w:noWrap/>
            <w:vAlign w:val="bottom"/>
            <w:hideMark/>
          </w:tcPr>
          <w:p w14:paraId="0711203C" w14:textId="77777777" w:rsidR="00F36055" w:rsidRPr="00294385" w:rsidRDefault="00F36055" w:rsidP="00294385">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rtl/>
                <w:lang w:val="ar-SA" w:eastAsia="zh-TW" w:bidi="en-GB"/>
              </w:rPr>
            </w:pPr>
            <w:r w:rsidRPr="00294385">
              <w:rPr>
                <w:rFonts w:ascii="Simplified Arabic" w:hAnsi="Simplified Arabic" w:cs="Simplified Arabic"/>
                <w:i/>
                <w:iCs/>
                <w:sz w:val="20"/>
                <w:rtl/>
              </w:rPr>
              <w:t>النمو الاسمي الصفري</w:t>
            </w:r>
          </w:p>
        </w:tc>
        <w:tc>
          <w:tcPr>
            <w:tcW w:w="1133" w:type="dxa"/>
            <w:tcBorders>
              <w:top w:val="single" w:sz="4" w:space="0" w:color="auto"/>
              <w:left w:val="nil"/>
              <w:bottom w:val="single" w:sz="12" w:space="0" w:color="auto"/>
              <w:right w:val="nil"/>
            </w:tcBorders>
            <w:vAlign w:val="bottom"/>
          </w:tcPr>
          <w:p w14:paraId="370E62E2" w14:textId="77777777" w:rsidR="00F36055" w:rsidRPr="00294385" w:rsidRDefault="00F36055" w:rsidP="00294385">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sz w:val="20"/>
                <w:rtl/>
                <w:lang w:val="ar-SA" w:eastAsia="zh-TW" w:bidi="en-GB"/>
              </w:rPr>
            </w:pPr>
            <w:r w:rsidRPr="00294385">
              <w:rPr>
                <w:rFonts w:ascii="Simplified Arabic" w:hAnsi="Simplified Arabic" w:cs="Simplified Arabic"/>
                <w:i/>
                <w:iCs/>
                <w:sz w:val="20"/>
                <w:rtl/>
              </w:rPr>
              <w:t>الميزانية الموصى بها</w:t>
            </w:r>
          </w:p>
        </w:tc>
      </w:tr>
      <w:tr w:rsidR="00F36055" w:rsidRPr="00036CD5" w14:paraId="3B3BE3F0" w14:textId="77777777" w:rsidTr="00B9602B">
        <w:trPr>
          <w:trHeight w:val="57"/>
        </w:trPr>
        <w:tc>
          <w:tcPr>
            <w:tcW w:w="999" w:type="dxa"/>
            <w:tcBorders>
              <w:top w:val="single" w:sz="12" w:space="0" w:color="auto"/>
              <w:left w:val="nil"/>
              <w:bottom w:val="nil"/>
              <w:right w:val="nil"/>
            </w:tcBorders>
            <w:hideMark/>
          </w:tcPr>
          <w:p w14:paraId="5DF03F24"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1100</w:t>
            </w:r>
          </w:p>
        </w:tc>
        <w:tc>
          <w:tcPr>
            <w:tcW w:w="3969" w:type="dxa"/>
            <w:tcBorders>
              <w:top w:val="single" w:sz="12" w:space="0" w:color="auto"/>
              <w:left w:val="nil"/>
              <w:bottom w:val="nil"/>
              <w:right w:val="nil"/>
            </w:tcBorders>
            <w:noWrap/>
            <w:hideMark/>
          </w:tcPr>
          <w:p w14:paraId="64B3219E"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مرتبات الموظفين وبدلاتهم واستحقاقاتهم</w:t>
            </w:r>
          </w:p>
        </w:tc>
        <w:tc>
          <w:tcPr>
            <w:tcW w:w="1134" w:type="dxa"/>
            <w:tcBorders>
              <w:top w:val="nil"/>
              <w:left w:val="nil"/>
              <w:bottom w:val="nil"/>
              <w:right w:val="nil"/>
            </w:tcBorders>
            <w:noWrap/>
          </w:tcPr>
          <w:p w14:paraId="471D868F" w14:textId="75155BE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lang w:val="en-US" w:eastAsia="zh-TW" w:bidi="en-GB"/>
              </w:rPr>
            </w:pPr>
            <w:r w:rsidRPr="00294385">
              <w:rPr>
                <w:rFonts w:ascii="Simplified Arabic" w:hAnsi="Simplified Arabic" w:cs="Simplified Arabic"/>
                <w:b/>
                <w:bCs/>
                <w:sz w:val="20"/>
                <w:lang w:val="en-US" w:eastAsia="en-GB"/>
              </w:rPr>
              <w:t>2 085 000</w:t>
            </w:r>
          </w:p>
        </w:tc>
        <w:tc>
          <w:tcPr>
            <w:tcW w:w="1134" w:type="dxa"/>
            <w:tcBorders>
              <w:top w:val="nil"/>
              <w:left w:val="nil"/>
              <w:bottom w:val="nil"/>
              <w:right w:val="nil"/>
            </w:tcBorders>
          </w:tcPr>
          <w:p w14:paraId="52C005D2" w14:textId="0AD7EF1E"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lang w:val="en-US" w:eastAsia="en-GB"/>
              </w:rPr>
              <w:t>2 085 000</w:t>
            </w:r>
          </w:p>
        </w:tc>
        <w:tc>
          <w:tcPr>
            <w:tcW w:w="1134" w:type="dxa"/>
            <w:tcBorders>
              <w:top w:val="nil"/>
              <w:left w:val="nil"/>
              <w:bottom w:val="nil"/>
              <w:right w:val="nil"/>
            </w:tcBorders>
            <w:noWrap/>
          </w:tcPr>
          <w:p w14:paraId="2BAC3C61" w14:textId="3BBBBCF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en-US" w:eastAsia="en-GB" w:bidi="en-GB"/>
              </w:rPr>
            </w:pPr>
            <w:r w:rsidRPr="00294385">
              <w:rPr>
                <w:rFonts w:ascii="Simplified Arabic" w:hAnsi="Simplified Arabic" w:cs="Simplified Arabic"/>
                <w:b/>
                <w:bCs/>
                <w:sz w:val="20"/>
                <w:rtl/>
                <w:lang w:val="en-US" w:eastAsia="en-GB"/>
              </w:rPr>
              <w:t>000 905 1</w:t>
            </w:r>
          </w:p>
        </w:tc>
        <w:tc>
          <w:tcPr>
            <w:tcW w:w="1133" w:type="dxa"/>
            <w:tcBorders>
              <w:top w:val="nil"/>
              <w:left w:val="nil"/>
              <w:bottom w:val="nil"/>
              <w:right w:val="nil"/>
            </w:tcBorders>
          </w:tcPr>
          <w:p w14:paraId="09952F15" w14:textId="187CA1C7"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000 905 1</w:t>
            </w:r>
          </w:p>
        </w:tc>
      </w:tr>
      <w:tr w:rsidR="00F36055" w:rsidRPr="00036CD5" w14:paraId="1E8A4001" w14:textId="77777777" w:rsidTr="00B9602B">
        <w:trPr>
          <w:trHeight w:val="57"/>
        </w:trPr>
        <w:tc>
          <w:tcPr>
            <w:tcW w:w="999" w:type="dxa"/>
            <w:tcBorders>
              <w:top w:val="nil"/>
              <w:left w:val="nil"/>
              <w:bottom w:val="single" w:sz="4" w:space="0" w:color="auto"/>
              <w:right w:val="nil"/>
            </w:tcBorders>
            <w:hideMark/>
          </w:tcPr>
          <w:p w14:paraId="03A44795"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1200</w:t>
            </w:r>
          </w:p>
        </w:tc>
        <w:tc>
          <w:tcPr>
            <w:tcW w:w="3969" w:type="dxa"/>
            <w:tcBorders>
              <w:top w:val="nil"/>
              <w:left w:val="nil"/>
              <w:bottom w:val="single" w:sz="4" w:space="0" w:color="auto"/>
              <w:right w:val="nil"/>
            </w:tcBorders>
            <w:noWrap/>
            <w:hideMark/>
          </w:tcPr>
          <w:p w14:paraId="505AC6FD"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الخبراء الاستشاريون</w:t>
            </w:r>
          </w:p>
        </w:tc>
        <w:tc>
          <w:tcPr>
            <w:tcW w:w="1134" w:type="dxa"/>
            <w:tcBorders>
              <w:top w:val="nil"/>
              <w:left w:val="nil"/>
              <w:bottom w:val="single" w:sz="4" w:space="0" w:color="auto"/>
              <w:right w:val="nil"/>
            </w:tcBorders>
            <w:noWrap/>
          </w:tcPr>
          <w:p w14:paraId="4590CA07" w14:textId="267F20D1"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000 75</w:t>
            </w:r>
          </w:p>
        </w:tc>
        <w:tc>
          <w:tcPr>
            <w:tcW w:w="1134" w:type="dxa"/>
            <w:tcBorders>
              <w:top w:val="nil"/>
              <w:left w:val="nil"/>
              <w:bottom w:val="single" w:sz="4" w:space="0" w:color="auto"/>
              <w:right w:val="nil"/>
            </w:tcBorders>
          </w:tcPr>
          <w:p w14:paraId="5EA33A85" w14:textId="7945099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000 75</w:t>
            </w:r>
          </w:p>
        </w:tc>
        <w:tc>
          <w:tcPr>
            <w:tcW w:w="1134" w:type="dxa"/>
            <w:tcBorders>
              <w:top w:val="nil"/>
              <w:left w:val="nil"/>
              <w:bottom w:val="single" w:sz="4" w:space="0" w:color="auto"/>
              <w:right w:val="nil"/>
            </w:tcBorders>
            <w:noWrap/>
          </w:tcPr>
          <w:p w14:paraId="3708E133" w14:textId="1A65AD7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000 75</w:t>
            </w:r>
          </w:p>
        </w:tc>
        <w:tc>
          <w:tcPr>
            <w:tcW w:w="1133" w:type="dxa"/>
            <w:tcBorders>
              <w:top w:val="nil"/>
              <w:left w:val="nil"/>
              <w:bottom w:val="single" w:sz="4" w:space="0" w:color="auto"/>
              <w:right w:val="nil"/>
            </w:tcBorders>
          </w:tcPr>
          <w:p w14:paraId="6AB4360B" w14:textId="51693CBD"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000 75</w:t>
            </w:r>
          </w:p>
        </w:tc>
      </w:tr>
      <w:tr w:rsidR="00F36055" w:rsidRPr="00036CD5" w14:paraId="5F65AEE5" w14:textId="77777777" w:rsidTr="00B9602B">
        <w:trPr>
          <w:trHeight w:val="57"/>
        </w:trPr>
        <w:tc>
          <w:tcPr>
            <w:tcW w:w="999" w:type="dxa"/>
            <w:tcBorders>
              <w:top w:val="single" w:sz="4" w:space="0" w:color="auto"/>
              <w:left w:val="nil"/>
              <w:bottom w:val="nil"/>
              <w:right w:val="nil"/>
            </w:tcBorders>
            <w:hideMark/>
          </w:tcPr>
          <w:p w14:paraId="38C63171"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1300</w:t>
            </w:r>
          </w:p>
        </w:tc>
        <w:tc>
          <w:tcPr>
            <w:tcW w:w="3969" w:type="dxa"/>
            <w:tcBorders>
              <w:top w:val="single" w:sz="4" w:space="0" w:color="auto"/>
              <w:left w:val="nil"/>
              <w:bottom w:val="nil"/>
              <w:right w:val="nil"/>
            </w:tcBorders>
            <w:noWrap/>
            <w:hideMark/>
          </w:tcPr>
          <w:p w14:paraId="2663960B"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تكاليف خدمات المؤتمرات</w:t>
            </w:r>
            <w:r w:rsidRPr="00036CD5">
              <w:rPr>
                <w:rFonts w:ascii="Simplified Arabic" w:hAnsi="Simplified Arabic" w:cs="Simplified Arabic"/>
                <w:bCs/>
                <w:color w:val="000000"/>
                <w:sz w:val="20"/>
                <w:rtl/>
              </w:rPr>
              <w:t xml:space="preserve"> </w:t>
            </w:r>
          </w:p>
        </w:tc>
        <w:tc>
          <w:tcPr>
            <w:tcW w:w="1134" w:type="dxa"/>
            <w:tcBorders>
              <w:top w:val="single" w:sz="4" w:space="0" w:color="auto"/>
              <w:left w:val="nil"/>
              <w:bottom w:val="nil"/>
              <w:right w:val="nil"/>
            </w:tcBorders>
            <w:noWrap/>
          </w:tcPr>
          <w:p w14:paraId="557FDD3E"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4" w:type="dxa"/>
            <w:tcBorders>
              <w:top w:val="single" w:sz="4" w:space="0" w:color="auto"/>
              <w:left w:val="nil"/>
              <w:bottom w:val="nil"/>
              <w:right w:val="nil"/>
            </w:tcBorders>
          </w:tcPr>
          <w:p w14:paraId="255764AC"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4" w:type="dxa"/>
            <w:tcBorders>
              <w:top w:val="single" w:sz="4" w:space="0" w:color="auto"/>
              <w:left w:val="nil"/>
              <w:bottom w:val="nil"/>
              <w:right w:val="nil"/>
            </w:tcBorders>
            <w:noWrap/>
          </w:tcPr>
          <w:p w14:paraId="24BDE976"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3" w:type="dxa"/>
            <w:tcBorders>
              <w:top w:val="single" w:sz="4" w:space="0" w:color="auto"/>
              <w:left w:val="nil"/>
              <w:bottom w:val="nil"/>
              <w:right w:val="nil"/>
            </w:tcBorders>
          </w:tcPr>
          <w:p w14:paraId="24B21894"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r>
      <w:tr w:rsidR="00F36055" w:rsidRPr="00036CD5" w14:paraId="54B490A4" w14:textId="77777777" w:rsidTr="00B9602B">
        <w:trPr>
          <w:trHeight w:val="57"/>
        </w:trPr>
        <w:tc>
          <w:tcPr>
            <w:tcW w:w="999" w:type="dxa"/>
            <w:tcBorders>
              <w:top w:val="nil"/>
              <w:left w:val="nil"/>
              <w:bottom w:val="nil"/>
              <w:right w:val="nil"/>
            </w:tcBorders>
            <w:vAlign w:val="bottom"/>
            <w:hideMark/>
          </w:tcPr>
          <w:p w14:paraId="5AF36BD2"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1305</w:t>
            </w:r>
          </w:p>
        </w:tc>
        <w:tc>
          <w:tcPr>
            <w:tcW w:w="3969" w:type="dxa"/>
            <w:tcBorders>
              <w:top w:val="nil"/>
              <w:left w:val="nil"/>
              <w:bottom w:val="nil"/>
              <w:right w:val="nil"/>
            </w:tcBorders>
            <w:noWrap/>
            <w:vAlign w:val="bottom"/>
            <w:hideMark/>
          </w:tcPr>
          <w:p w14:paraId="477C2EF4"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 xml:space="preserve">اجتماعات الفريق العامل المفتوح العضوية </w:t>
            </w:r>
          </w:p>
        </w:tc>
        <w:tc>
          <w:tcPr>
            <w:tcW w:w="1134" w:type="dxa"/>
            <w:tcBorders>
              <w:top w:val="nil"/>
              <w:left w:val="nil"/>
              <w:bottom w:val="nil"/>
              <w:right w:val="nil"/>
            </w:tcBorders>
            <w:noWrap/>
            <w:vAlign w:val="bottom"/>
          </w:tcPr>
          <w:p w14:paraId="0222346A" w14:textId="7A184F2C"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000 650</w:t>
            </w:r>
          </w:p>
        </w:tc>
        <w:tc>
          <w:tcPr>
            <w:tcW w:w="1134" w:type="dxa"/>
            <w:tcBorders>
              <w:top w:val="nil"/>
              <w:left w:val="nil"/>
              <w:bottom w:val="nil"/>
              <w:right w:val="nil"/>
            </w:tcBorders>
            <w:vAlign w:val="bottom"/>
          </w:tcPr>
          <w:p w14:paraId="75417DF4" w14:textId="19CC6688"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000 650</w:t>
            </w:r>
          </w:p>
        </w:tc>
        <w:tc>
          <w:tcPr>
            <w:tcW w:w="1134" w:type="dxa"/>
            <w:tcBorders>
              <w:top w:val="nil"/>
              <w:left w:val="nil"/>
              <w:bottom w:val="nil"/>
              <w:right w:val="nil"/>
            </w:tcBorders>
            <w:noWrap/>
            <w:vAlign w:val="bottom"/>
          </w:tcPr>
          <w:p w14:paraId="6C89E35D" w14:textId="215CB0A1"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000 665</w:t>
            </w:r>
          </w:p>
        </w:tc>
        <w:tc>
          <w:tcPr>
            <w:tcW w:w="1133" w:type="dxa"/>
            <w:tcBorders>
              <w:top w:val="nil"/>
              <w:left w:val="nil"/>
              <w:bottom w:val="nil"/>
              <w:right w:val="nil"/>
            </w:tcBorders>
            <w:vAlign w:val="bottom"/>
          </w:tcPr>
          <w:p w14:paraId="00E462F2" w14:textId="56083A9A" w:rsidR="00F36055" w:rsidRPr="00294385" w:rsidRDefault="00546821"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000 665</w:t>
            </w:r>
          </w:p>
        </w:tc>
      </w:tr>
      <w:tr w:rsidR="00F36055" w:rsidRPr="00036CD5" w14:paraId="6EAC05D8" w14:textId="77777777" w:rsidTr="00B9602B">
        <w:trPr>
          <w:trHeight w:val="57"/>
        </w:trPr>
        <w:tc>
          <w:tcPr>
            <w:tcW w:w="999" w:type="dxa"/>
            <w:tcBorders>
              <w:top w:val="nil"/>
              <w:left w:val="nil"/>
              <w:bottom w:val="nil"/>
              <w:right w:val="nil"/>
            </w:tcBorders>
            <w:hideMark/>
          </w:tcPr>
          <w:p w14:paraId="2E1DBC4C"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1310</w:t>
            </w:r>
          </w:p>
        </w:tc>
        <w:tc>
          <w:tcPr>
            <w:tcW w:w="3969" w:type="dxa"/>
            <w:tcBorders>
              <w:top w:val="nil"/>
              <w:left w:val="nil"/>
              <w:bottom w:val="nil"/>
              <w:right w:val="nil"/>
            </w:tcBorders>
            <w:noWrap/>
            <w:hideMark/>
          </w:tcPr>
          <w:p w14:paraId="45CD70F2"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 xml:space="preserve">اجتماعات الأطراف </w:t>
            </w:r>
          </w:p>
        </w:tc>
        <w:tc>
          <w:tcPr>
            <w:tcW w:w="1134" w:type="dxa"/>
            <w:tcBorders>
              <w:top w:val="nil"/>
              <w:left w:val="nil"/>
              <w:bottom w:val="nil"/>
              <w:right w:val="nil"/>
            </w:tcBorders>
            <w:noWrap/>
          </w:tcPr>
          <w:p w14:paraId="7572DCBC" w14:textId="729B3E0F"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000 600</w:t>
            </w:r>
          </w:p>
        </w:tc>
        <w:tc>
          <w:tcPr>
            <w:tcW w:w="1134" w:type="dxa"/>
            <w:tcBorders>
              <w:top w:val="nil"/>
              <w:left w:val="nil"/>
              <w:bottom w:val="nil"/>
              <w:right w:val="nil"/>
            </w:tcBorders>
          </w:tcPr>
          <w:p w14:paraId="528B1CEB" w14:textId="0AC24B4D"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000 600</w:t>
            </w:r>
          </w:p>
        </w:tc>
        <w:tc>
          <w:tcPr>
            <w:tcW w:w="1134" w:type="dxa"/>
            <w:tcBorders>
              <w:top w:val="nil"/>
              <w:left w:val="nil"/>
              <w:bottom w:val="nil"/>
              <w:right w:val="nil"/>
            </w:tcBorders>
            <w:noWrap/>
          </w:tcPr>
          <w:p w14:paraId="3DE150B1" w14:textId="66B4E4A0"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000 724</w:t>
            </w:r>
          </w:p>
        </w:tc>
        <w:tc>
          <w:tcPr>
            <w:tcW w:w="1133" w:type="dxa"/>
            <w:tcBorders>
              <w:top w:val="nil"/>
              <w:left w:val="nil"/>
              <w:bottom w:val="nil"/>
              <w:right w:val="nil"/>
            </w:tcBorders>
          </w:tcPr>
          <w:p w14:paraId="07E170AB" w14:textId="341D6318" w:rsidR="00F36055" w:rsidRPr="00294385" w:rsidRDefault="00546821"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000 724</w:t>
            </w:r>
          </w:p>
        </w:tc>
      </w:tr>
      <w:tr w:rsidR="00F36055" w:rsidRPr="00036CD5" w14:paraId="1C7EF3BA" w14:textId="77777777" w:rsidTr="00B9602B">
        <w:trPr>
          <w:trHeight w:val="57"/>
        </w:trPr>
        <w:tc>
          <w:tcPr>
            <w:tcW w:w="999" w:type="dxa"/>
            <w:tcBorders>
              <w:top w:val="nil"/>
              <w:left w:val="nil"/>
              <w:bottom w:val="nil"/>
              <w:right w:val="nil"/>
            </w:tcBorders>
            <w:hideMark/>
          </w:tcPr>
          <w:p w14:paraId="5869125F"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1315</w:t>
            </w:r>
          </w:p>
        </w:tc>
        <w:tc>
          <w:tcPr>
            <w:tcW w:w="3969" w:type="dxa"/>
            <w:tcBorders>
              <w:top w:val="nil"/>
              <w:left w:val="nil"/>
              <w:bottom w:val="nil"/>
              <w:right w:val="nil"/>
            </w:tcBorders>
            <w:noWrap/>
            <w:vAlign w:val="bottom"/>
            <w:hideMark/>
          </w:tcPr>
          <w:p w14:paraId="51F2BDB9" w14:textId="77777777" w:rsidR="00F36055" w:rsidRPr="00036CD5" w:rsidRDefault="00F36055" w:rsidP="00D5677F">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تكاليف الاتصالات لأعضاء فريق التقييم الخاص بالأطراف العاملة بالمادة 5 وتكاليف تنظيم اجتماعات الفريق</w:t>
            </w:r>
          </w:p>
        </w:tc>
        <w:tc>
          <w:tcPr>
            <w:tcW w:w="1134" w:type="dxa"/>
            <w:tcBorders>
              <w:top w:val="nil"/>
              <w:left w:val="nil"/>
              <w:bottom w:val="nil"/>
              <w:right w:val="nil"/>
            </w:tcBorders>
            <w:noWrap/>
            <w:vAlign w:val="bottom"/>
          </w:tcPr>
          <w:p w14:paraId="68653BAB" w14:textId="2050B369"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000 55</w:t>
            </w:r>
          </w:p>
        </w:tc>
        <w:tc>
          <w:tcPr>
            <w:tcW w:w="1134" w:type="dxa"/>
            <w:tcBorders>
              <w:top w:val="nil"/>
              <w:left w:val="nil"/>
              <w:bottom w:val="nil"/>
              <w:right w:val="nil"/>
            </w:tcBorders>
            <w:vAlign w:val="bottom"/>
          </w:tcPr>
          <w:p w14:paraId="0EAF0AAE" w14:textId="2DBB805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000 55</w:t>
            </w:r>
          </w:p>
        </w:tc>
        <w:tc>
          <w:tcPr>
            <w:tcW w:w="1134" w:type="dxa"/>
            <w:tcBorders>
              <w:top w:val="nil"/>
              <w:left w:val="nil"/>
              <w:bottom w:val="nil"/>
              <w:right w:val="nil"/>
            </w:tcBorders>
            <w:noWrap/>
            <w:vAlign w:val="bottom"/>
          </w:tcPr>
          <w:p w14:paraId="6C397CD7" w14:textId="120B499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000 55</w:t>
            </w:r>
          </w:p>
        </w:tc>
        <w:tc>
          <w:tcPr>
            <w:tcW w:w="1133" w:type="dxa"/>
            <w:tcBorders>
              <w:top w:val="nil"/>
              <w:left w:val="nil"/>
              <w:bottom w:val="nil"/>
              <w:right w:val="nil"/>
            </w:tcBorders>
            <w:vAlign w:val="bottom"/>
          </w:tcPr>
          <w:p w14:paraId="747736D1" w14:textId="17A1CFF6"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000 55</w:t>
            </w:r>
          </w:p>
        </w:tc>
      </w:tr>
      <w:tr w:rsidR="00F36055" w:rsidRPr="00036CD5" w14:paraId="43F93B94" w14:textId="77777777" w:rsidTr="00B9602B">
        <w:trPr>
          <w:trHeight w:val="57"/>
        </w:trPr>
        <w:tc>
          <w:tcPr>
            <w:tcW w:w="999" w:type="dxa"/>
            <w:tcBorders>
              <w:top w:val="nil"/>
              <w:left w:val="nil"/>
              <w:bottom w:val="nil"/>
              <w:right w:val="nil"/>
            </w:tcBorders>
            <w:hideMark/>
          </w:tcPr>
          <w:p w14:paraId="4D58ED87"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1320</w:t>
            </w:r>
          </w:p>
        </w:tc>
        <w:tc>
          <w:tcPr>
            <w:tcW w:w="3969" w:type="dxa"/>
            <w:tcBorders>
              <w:top w:val="nil"/>
              <w:left w:val="nil"/>
              <w:bottom w:val="nil"/>
              <w:right w:val="nil"/>
            </w:tcBorders>
            <w:noWrap/>
            <w:hideMark/>
          </w:tcPr>
          <w:p w14:paraId="679D2E68"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 xml:space="preserve">اجتماعات المكتب </w:t>
            </w:r>
          </w:p>
        </w:tc>
        <w:tc>
          <w:tcPr>
            <w:tcW w:w="1134" w:type="dxa"/>
            <w:tcBorders>
              <w:top w:val="nil"/>
              <w:left w:val="nil"/>
              <w:bottom w:val="nil"/>
              <w:right w:val="nil"/>
            </w:tcBorders>
            <w:noWrap/>
          </w:tcPr>
          <w:p w14:paraId="140A27DF" w14:textId="4E782F9A"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000 25</w:t>
            </w:r>
          </w:p>
        </w:tc>
        <w:tc>
          <w:tcPr>
            <w:tcW w:w="1134" w:type="dxa"/>
            <w:tcBorders>
              <w:top w:val="nil"/>
              <w:left w:val="nil"/>
              <w:bottom w:val="nil"/>
              <w:right w:val="nil"/>
            </w:tcBorders>
          </w:tcPr>
          <w:p w14:paraId="64A8528D" w14:textId="36F9D3B9"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000 25</w:t>
            </w:r>
          </w:p>
        </w:tc>
        <w:tc>
          <w:tcPr>
            <w:tcW w:w="1134" w:type="dxa"/>
            <w:tcBorders>
              <w:top w:val="nil"/>
              <w:left w:val="nil"/>
              <w:bottom w:val="nil"/>
              <w:right w:val="nil"/>
            </w:tcBorders>
            <w:noWrap/>
          </w:tcPr>
          <w:p w14:paraId="2873E26F" w14:textId="062434B1"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000 25</w:t>
            </w:r>
          </w:p>
        </w:tc>
        <w:tc>
          <w:tcPr>
            <w:tcW w:w="1133" w:type="dxa"/>
            <w:tcBorders>
              <w:top w:val="nil"/>
              <w:left w:val="nil"/>
              <w:bottom w:val="nil"/>
              <w:right w:val="nil"/>
            </w:tcBorders>
          </w:tcPr>
          <w:p w14:paraId="00C295CB" w14:textId="22DC7689"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000 25</w:t>
            </w:r>
          </w:p>
        </w:tc>
      </w:tr>
      <w:tr w:rsidR="00F36055" w:rsidRPr="00036CD5" w14:paraId="2D062489" w14:textId="77777777" w:rsidTr="00B9602B">
        <w:trPr>
          <w:trHeight w:val="57"/>
        </w:trPr>
        <w:tc>
          <w:tcPr>
            <w:tcW w:w="999" w:type="dxa"/>
            <w:tcBorders>
              <w:top w:val="nil"/>
              <w:left w:val="nil"/>
              <w:bottom w:val="nil"/>
              <w:right w:val="nil"/>
            </w:tcBorders>
            <w:hideMark/>
          </w:tcPr>
          <w:p w14:paraId="4B6F6466"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1325</w:t>
            </w:r>
          </w:p>
        </w:tc>
        <w:tc>
          <w:tcPr>
            <w:tcW w:w="3969" w:type="dxa"/>
            <w:tcBorders>
              <w:top w:val="nil"/>
              <w:left w:val="nil"/>
              <w:bottom w:val="nil"/>
              <w:right w:val="nil"/>
            </w:tcBorders>
            <w:noWrap/>
            <w:vAlign w:val="bottom"/>
            <w:hideMark/>
          </w:tcPr>
          <w:p w14:paraId="0B6B74E0"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اجتماعات لجنة التنفيذ</w:t>
            </w:r>
          </w:p>
        </w:tc>
        <w:tc>
          <w:tcPr>
            <w:tcW w:w="1134" w:type="dxa"/>
            <w:tcBorders>
              <w:top w:val="nil"/>
              <w:left w:val="nil"/>
              <w:bottom w:val="nil"/>
              <w:right w:val="nil"/>
            </w:tcBorders>
            <w:noWrap/>
            <w:vAlign w:val="bottom"/>
          </w:tcPr>
          <w:p w14:paraId="346F645B" w14:textId="1685197C"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000 200</w:t>
            </w:r>
          </w:p>
        </w:tc>
        <w:tc>
          <w:tcPr>
            <w:tcW w:w="1134" w:type="dxa"/>
            <w:tcBorders>
              <w:top w:val="nil"/>
              <w:left w:val="nil"/>
              <w:bottom w:val="nil"/>
              <w:right w:val="nil"/>
            </w:tcBorders>
            <w:vAlign w:val="bottom"/>
          </w:tcPr>
          <w:p w14:paraId="3069CCA1" w14:textId="359C12E7"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000 200</w:t>
            </w:r>
          </w:p>
        </w:tc>
        <w:tc>
          <w:tcPr>
            <w:tcW w:w="1134" w:type="dxa"/>
            <w:tcBorders>
              <w:top w:val="nil"/>
              <w:left w:val="nil"/>
              <w:bottom w:val="nil"/>
              <w:right w:val="nil"/>
            </w:tcBorders>
            <w:noWrap/>
            <w:vAlign w:val="bottom"/>
          </w:tcPr>
          <w:p w14:paraId="65DC0099" w14:textId="4231ABD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000 200</w:t>
            </w:r>
          </w:p>
        </w:tc>
        <w:tc>
          <w:tcPr>
            <w:tcW w:w="1133" w:type="dxa"/>
            <w:tcBorders>
              <w:top w:val="nil"/>
              <w:left w:val="nil"/>
              <w:bottom w:val="nil"/>
              <w:right w:val="nil"/>
            </w:tcBorders>
            <w:vAlign w:val="bottom"/>
          </w:tcPr>
          <w:p w14:paraId="440FCBB1" w14:textId="4FD9717A"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000 200</w:t>
            </w:r>
          </w:p>
        </w:tc>
      </w:tr>
      <w:tr w:rsidR="00F36055" w:rsidRPr="00036CD5" w14:paraId="617579D2" w14:textId="77777777" w:rsidTr="00B9602B">
        <w:trPr>
          <w:trHeight w:val="57"/>
        </w:trPr>
        <w:tc>
          <w:tcPr>
            <w:tcW w:w="999" w:type="dxa"/>
            <w:tcBorders>
              <w:top w:val="nil"/>
              <w:left w:val="nil"/>
              <w:bottom w:val="single" w:sz="4" w:space="0" w:color="auto"/>
              <w:right w:val="nil"/>
            </w:tcBorders>
            <w:hideMark/>
          </w:tcPr>
          <w:p w14:paraId="5FB47070"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1350</w:t>
            </w:r>
          </w:p>
        </w:tc>
        <w:tc>
          <w:tcPr>
            <w:tcW w:w="3969" w:type="dxa"/>
            <w:tcBorders>
              <w:top w:val="nil"/>
              <w:left w:val="nil"/>
              <w:bottom w:val="single" w:sz="4" w:space="0" w:color="auto"/>
              <w:right w:val="nil"/>
            </w:tcBorders>
            <w:noWrap/>
            <w:hideMark/>
          </w:tcPr>
          <w:p w14:paraId="284A5C45"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 xml:space="preserve">الضيافة </w:t>
            </w:r>
          </w:p>
        </w:tc>
        <w:tc>
          <w:tcPr>
            <w:tcW w:w="1134" w:type="dxa"/>
            <w:tcBorders>
              <w:top w:val="nil"/>
              <w:left w:val="nil"/>
              <w:bottom w:val="single" w:sz="4" w:space="0" w:color="auto"/>
              <w:right w:val="nil"/>
            </w:tcBorders>
            <w:noWrap/>
          </w:tcPr>
          <w:p w14:paraId="47C285E7" w14:textId="1D27CE7C"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000 15</w:t>
            </w:r>
          </w:p>
        </w:tc>
        <w:tc>
          <w:tcPr>
            <w:tcW w:w="1134" w:type="dxa"/>
            <w:tcBorders>
              <w:top w:val="nil"/>
              <w:left w:val="nil"/>
              <w:bottom w:val="single" w:sz="4" w:space="0" w:color="auto"/>
              <w:right w:val="nil"/>
            </w:tcBorders>
          </w:tcPr>
          <w:p w14:paraId="0C97C9A9" w14:textId="13EC47B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000 15</w:t>
            </w:r>
          </w:p>
        </w:tc>
        <w:tc>
          <w:tcPr>
            <w:tcW w:w="1134" w:type="dxa"/>
            <w:tcBorders>
              <w:top w:val="nil"/>
              <w:left w:val="nil"/>
              <w:bottom w:val="single" w:sz="4" w:space="0" w:color="auto"/>
              <w:right w:val="nil"/>
            </w:tcBorders>
            <w:noWrap/>
          </w:tcPr>
          <w:p w14:paraId="36200A99" w14:textId="6500CB84"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000 15</w:t>
            </w:r>
          </w:p>
        </w:tc>
        <w:tc>
          <w:tcPr>
            <w:tcW w:w="1133" w:type="dxa"/>
            <w:tcBorders>
              <w:top w:val="nil"/>
              <w:left w:val="nil"/>
              <w:bottom w:val="single" w:sz="4" w:space="0" w:color="auto"/>
              <w:right w:val="nil"/>
            </w:tcBorders>
          </w:tcPr>
          <w:p w14:paraId="06435DE3" w14:textId="284D07B1"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000 15</w:t>
            </w:r>
          </w:p>
        </w:tc>
      </w:tr>
      <w:tr w:rsidR="00F36055" w:rsidRPr="00036CD5" w14:paraId="5F4EA338" w14:textId="77777777" w:rsidTr="00B9602B">
        <w:trPr>
          <w:trHeight w:val="57"/>
        </w:trPr>
        <w:tc>
          <w:tcPr>
            <w:tcW w:w="999" w:type="dxa"/>
            <w:tcBorders>
              <w:top w:val="single" w:sz="4" w:space="0" w:color="auto"/>
              <w:left w:val="nil"/>
              <w:bottom w:val="single" w:sz="4" w:space="0" w:color="auto"/>
              <w:right w:val="nil"/>
            </w:tcBorders>
            <w:hideMark/>
          </w:tcPr>
          <w:p w14:paraId="72CF5B81"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rtl/>
                <w:lang w:eastAsia="en-GB"/>
              </w:rPr>
            </w:pPr>
          </w:p>
        </w:tc>
        <w:tc>
          <w:tcPr>
            <w:tcW w:w="3969" w:type="dxa"/>
            <w:tcBorders>
              <w:top w:val="single" w:sz="4" w:space="0" w:color="auto"/>
              <w:left w:val="nil"/>
              <w:bottom w:val="single" w:sz="4" w:space="0" w:color="auto"/>
              <w:right w:val="nil"/>
            </w:tcBorders>
            <w:noWrap/>
            <w:hideMark/>
          </w:tcPr>
          <w:p w14:paraId="17F66B7C"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المجموع الفرعي: تكاليف خدمات المؤتمرات</w:t>
            </w:r>
          </w:p>
        </w:tc>
        <w:tc>
          <w:tcPr>
            <w:tcW w:w="1134" w:type="dxa"/>
            <w:tcBorders>
              <w:top w:val="single" w:sz="4" w:space="0" w:color="auto"/>
              <w:left w:val="nil"/>
              <w:bottom w:val="single" w:sz="4" w:space="0" w:color="auto"/>
              <w:right w:val="nil"/>
            </w:tcBorders>
            <w:noWrap/>
          </w:tcPr>
          <w:p w14:paraId="63864531" w14:textId="0BEF59A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000 545 1</w:t>
            </w:r>
          </w:p>
        </w:tc>
        <w:tc>
          <w:tcPr>
            <w:tcW w:w="1134" w:type="dxa"/>
            <w:tcBorders>
              <w:top w:val="single" w:sz="4" w:space="0" w:color="auto"/>
              <w:left w:val="nil"/>
              <w:bottom w:val="single" w:sz="4" w:space="0" w:color="auto"/>
              <w:right w:val="nil"/>
            </w:tcBorders>
          </w:tcPr>
          <w:p w14:paraId="31195E24" w14:textId="7A01572E" w:rsidR="00F36055" w:rsidRPr="00294385" w:rsidRDefault="005B2232"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Pr>
                <w:rFonts w:ascii="Simplified Arabic" w:hAnsi="Simplified Arabic" w:cs="Simplified Arabic"/>
                <w:b/>
                <w:bCs/>
                <w:sz w:val="20"/>
                <w:rtl/>
                <w:lang w:eastAsia="en-GB"/>
              </w:rPr>
              <w:t>000 545 1</w:t>
            </w:r>
          </w:p>
        </w:tc>
        <w:tc>
          <w:tcPr>
            <w:tcW w:w="1134" w:type="dxa"/>
            <w:tcBorders>
              <w:top w:val="single" w:sz="4" w:space="0" w:color="auto"/>
              <w:left w:val="nil"/>
              <w:bottom w:val="single" w:sz="4" w:space="0" w:color="auto"/>
              <w:right w:val="nil"/>
            </w:tcBorders>
            <w:noWrap/>
          </w:tcPr>
          <w:p w14:paraId="353D4FCA" w14:textId="1421FDF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000 684 1</w:t>
            </w:r>
          </w:p>
        </w:tc>
        <w:tc>
          <w:tcPr>
            <w:tcW w:w="1133" w:type="dxa"/>
            <w:tcBorders>
              <w:top w:val="single" w:sz="4" w:space="0" w:color="auto"/>
              <w:left w:val="nil"/>
              <w:bottom w:val="single" w:sz="4" w:space="0" w:color="auto"/>
              <w:right w:val="nil"/>
            </w:tcBorders>
          </w:tcPr>
          <w:p w14:paraId="0C2AC184" w14:textId="7F3B39D4"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000 684 1</w:t>
            </w:r>
          </w:p>
        </w:tc>
      </w:tr>
      <w:tr w:rsidR="00F36055" w:rsidRPr="00036CD5" w14:paraId="7A3DE55A" w14:textId="77777777" w:rsidTr="00B9602B">
        <w:trPr>
          <w:trHeight w:val="57"/>
        </w:trPr>
        <w:tc>
          <w:tcPr>
            <w:tcW w:w="999" w:type="dxa"/>
            <w:tcBorders>
              <w:top w:val="single" w:sz="4" w:space="0" w:color="auto"/>
              <w:left w:val="nil"/>
              <w:bottom w:val="nil"/>
              <w:right w:val="nil"/>
            </w:tcBorders>
            <w:hideMark/>
          </w:tcPr>
          <w:p w14:paraId="66D87302" w14:textId="77777777" w:rsidR="00F36055" w:rsidRPr="00036CD5" w:rsidRDefault="00F36055" w:rsidP="00036CD5">
            <w:pPr>
              <w:pStyle w:val="Normal-pool-Table"/>
              <w:keepNext/>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en-US" w:eastAsia="zh-TW"/>
              </w:rPr>
            </w:pPr>
            <w:r w:rsidRPr="00036CD5">
              <w:rPr>
                <w:rFonts w:ascii="Simplified Arabic" w:hAnsi="Simplified Arabic" w:cs="Simplified Arabic"/>
                <w:b/>
                <w:bCs/>
                <w:color w:val="000000"/>
                <w:sz w:val="20"/>
                <w:rtl/>
              </w:rPr>
              <w:t>3300</w:t>
            </w:r>
            <w:r w:rsidRPr="00294385">
              <w:rPr>
                <w:rFonts w:ascii="Simplified Arabic" w:hAnsi="Simplified Arabic" w:cs="Simplified Arabic"/>
                <w:b/>
                <w:bCs/>
                <w:i/>
                <w:iCs/>
                <w:sz w:val="20"/>
                <w:vertAlign w:val="superscript"/>
                <w:rtl/>
                <w:lang w:val="en-US" w:eastAsia="zh-TW"/>
              </w:rPr>
              <w:t>(أ)</w:t>
            </w:r>
          </w:p>
        </w:tc>
        <w:tc>
          <w:tcPr>
            <w:tcW w:w="3969" w:type="dxa"/>
            <w:tcBorders>
              <w:top w:val="single" w:sz="4" w:space="0" w:color="auto"/>
              <w:left w:val="nil"/>
              <w:bottom w:val="nil"/>
              <w:right w:val="nil"/>
            </w:tcBorders>
            <w:noWrap/>
            <w:hideMark/>
          </w:tcPr>
          <w:p w14:paraId="18C10180" w14:textId="77777777" w:rsidR="00F36055" w:rsidRPr="00036CD5" w:rsidRDefault="00F36055" w:rsidP="00036CD5">
            <w:pPr>
              <w:pStyle w:val="Normal-pool-Table"/>
              <w:keepNext/>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سفر الممثلين من الأطراف العاملة بموجب المادة 5</w:t>
            </w:r>
          </w:p>
        </w:tc>
        <w:tc>
          <w:tcPr>
            <w:tcW w:w="1134" w:type="dxa"/>
            <w:tcBorders>
              <w:top w:val="single" w:sz="4" w:space="0" w:color="auto"/>
              <w:left w:val="nil"/>
              <w:bottom w:val="nil"/>
              <w:right w:val="nil"/>
            </w:tcBorders>
            <w:noWrap/>
          </w:tcPr>
          <w:p w14:paraId="3F6342F3" w14:textId="77777777" w:rsidR="00F36055" w:rsidRPr="00294385" w:rsidRDefault="00F36055" w:rsidP="00D56F23">
            <w:pPr>
              <w:pStyle w:val="Normal-pool-Table"/>
              <w:keepNext/>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4" w:type="dxa"/>
            <w:tcBorders>
              <w:top w:val="single" w:sz="4" w:space="0" w:color="auto"/>
              <w:left w:val="nil"/>
              <w:bottom w:val="nil"/>
              <w:right w:val="nil"/>
            </w:tcBorders>
          </w:tcPr>
          <w:p w14:paraId="5E0C27A3" w14:textId="77777777" w:rsidR="00F36055" w:rsidRPr="00294385" w:rsidRDefault="00F36055" w:rsidP="00D56F23">
            <w:pPr>
              <w:pStyle w:val="Normal-pool-Table"/>
              <w:keepNext/>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4" w:type="dxa"/>
            <w:tcBorders>
              <w:top w:val="single" w:sz="4" w:space="0" w:color="auto"/>
              <w:left w:val="nil"/>
              <w:bottom w:val="nil"/>
              <w:right w:val="nil"/>
            </w:tcBorders>
            <w:noWrap/>
          </w:tcPr>
          <w:p w14:paraId="13597D5F" w14:textId="77777777" w:rsidR="00F36055" w:rsidRPr="00294385" w:rsidRDefault="00F36055" w:rsidP="00D56F23">
            <w:pPr>
              <w:pStyle w:val="Normal-pool-Table"/>
              <w:keepNext/>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3" w:type="dxa"/>
            <w:tcBorders>
              <w:top w:val="single" w:sz="4" w:space="0" w:color="auto"/>
              <w:left w:val="nil"/>
              <w:bottom w:val="nil"/>
              <w:right w:val="nil"/>
            </w:tcBorders>
          </w:tcPr>
          <w:p w14:paraId="6B2B613A" w14:textId="77777777" w:rsidR="00F36055" w:rsidRPr="00294385" w:rsidRDefault="00F36055" w:rsidP="00D56F23">
            <w:pPr>
              <w:pStyle w:val="Normal-pool-Table"/>
              <w:keepNext/>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r>
      <w:tr w:rsidR="00F36055" w:rsidRPr="00036CD5" w14:paraId="4141D49C" w14:textId="77777777" w:rsidTr="00B9602B">
        <w:trPr>
          <w:trHeight w:val="57"/>
        </w:trPr>
        <w:tc>
          <w:tcPr>
            <w:tcW w:w="999" w:type="dxa"/>
            <w:tcBorders>
              <w:top w:val="nil"/>
              <w:left w:val="nil"/>
              <w:bottom w:val="nil"/>
              <w:right w:val="nil"/>
            </w:tcBorders>
            <w:vAlign w:val="bottom"/>
            <w:hideMark/>
          </w:tcPr>
          <w:p w14:paraId="3394B47E" w14:textId="77777777" w:rsidR="00F36055" w:rsidRPr="00036CD5" w:rsidRDefault="00F36055" w:rsidP="00036CD5">
            <w:pPr>
              <w:pStyle w:val="Normal-pool-Table"/>
              <w:keepNext/>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rPr>
            </w:pPr>
            <w:r w:rsidRPr="00036CD5">
              <w:rPr>
                <w:rFonts w:ascii="Simplified Arabic" w:hAnsi="Simplified Arabic" w:cs="Simplified Arabic"/>
                <w:color w:val="000000"/>
                <w:sz w:val="20"/>
                <w:rtl/>
              </w:rPr>
              <w:t>33</w:t>
            </w:r>
            <w:r w:rsidRPr="00036CD5">
              <w:rPr>
                <w:rFonts w:ascii="Simplified Arabic" w:hAnsi="Simplified Arabic" w:cs="Simplified Arabic"/>
                <w:sz w:val="20"/>
                <w:rtl/>
                <w:lang w:val="ar-SA" w:eastAsia="zh-TW"/>
              </w:rPr>
              <w:t>05</w:t>
            </w:r>
          </w:p>
        </w:tc>
        <w:tc>
          <w:tcPr>
            <w:tcW w:w="3969" w:type="dxa"/>
            <w:tcBorders>
              <w:top w:val="nil"/>
              <w:left w:val="nil"/>
              <w:bottom w:val="nil"/>
              <w:right w:val="nil"/>
            </w:tcBorders>
            <w:noWrap/>
            <w:vAlign w:val="bottom"/>
            <w:hideMark/>
          </w:tcPr>
          <w:p w14:paraId="6ADD16EB" w14:textId="77777777" w:rsidR="00F36055" w:rsidRPr="00036CD5" w:rsidRDefault="00F36055" w:rsidP="00036CD5">
            <w:pPr>
              <w:pStyle w:val="Normal-pool-Table"/>
              <w:keepNext/>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اجتماعات الفريق العامل المفتوح العضوية</w:t>
            </w:r>
          </w:p>
        </w:tc>
        <w:tc>
          <w:tcPr>
            <w:tcW w:w="1134" w:type="dxa"/>
            <w:tcBorders>
              <w:top w:val="nil"/>
              <w:left w:val="nil"/>
              <w:bottom w:val="nil"/>
              <w:right w:val="nil"/>
            </w:tcBorders>
            <w:noWrap/>
            <w:vAlign w:val="bottom"/>
          </w:tcPr>
          <w:p w14:paraId="3EC52AB6" w14:textId="4633FC31" w:rsidR="00F36055" w:rsidRPr="00294385" w:rsidRDefault="001B0845" w:rsidP="00D56F23">
            <w:pPr>
              <w:pStyle w:val="Normal-pool-Table"/>
              <w:keepNext/>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000 390</w:t>
            </w:r>
          </w:p>
        </w:tc>
        <w:tc>
          <w:tcPr>
            <w:tcW w:w="1134" w:type="dxa"/>
            <w:tcBorders>
              <w:top w:val="nil"/>
              <w:left w:val="nil"/>
              <w:bottom w:val="nil"/>
              <w:right w:val="nil"/>
            </w:tcBorders>
            <w:vAlign w:val="bottom"/>
          </w:tcPr>
          <w:p w14:paraId="2D044CFA" w14:textId="76449B3C" w:rsidR="00F36055" w:rsidRPr="00294385" w:rsidRDefault="001B0845" w:rsidP="00D56F23">
            <w:pPr>
              <w:pStyle w:val="Normal-pool-Table"/>
              <w:keepNext/>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000 420</w:t>
            </w:r>
          </w:p>
        </w:tc>
        <w:tc>
          <w:tcPr>
            <w:tcW w:w="1134" w:type="dxa"/>
            <w:tcBorders>
              <w:top w:val="nil"/>
              <w:left w:val="nil"/>
              <w:bottom w:val="nil"/>
              <w:right w:val="nil"/>
            </w:tcBorders>
            <w:noWrap/>
            <w:vAlign w:val="bottom"/>
          </w:tcPr>
          <w:p w14:paraId="1909E9E4" w14:textId="5E2D1D9C" w:rsidR="00F36055" w:rsidRPr="00294385" w:rsidRDefault="001B0845" w:rsidP="00D56F23">
            <w:pPr>
              <w:pStyle w:val="Normal-pool-Table"/>
              <w:keepNext/>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000 400</w:t>
            </w:r>
          </w:p>
        </w:tc>
        <w:tc>
          <w:tcPr>
            <w:tcW w:w="1133" w:type="dxa"/>
            <w:tcBorders>
              <w:top w:val="nil"/>
              <w:left w:val="nil"/>
              <w:bottom w:val="nil"/>
              <w:right w:val="nil"/>
            </w:tcBorders>
            <w:vAlign w:val="bottom"/>
          </w:tcPr>
          <w:p w14:paraId="2C5E85DA" w14:textId="3B866115" w:rsidR="00F36055" w:rsidRPr="00294385" w:rsidRDefault="001B0845" w:rsidP="00D56F23">
            <w:pPr>
              <w:pStyle w:val="Normal-pool-Table"/>
              <w:keepNext/>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000 420</w:t>
            </w:r>
          </w:p>
        </w:tc>
      </w:tr>
      <w:tr w:rsidR="00F36055" w:rsidRPr="00036CD5" w14:paraId="68B9AD9A" w14:textId="77777777" w:rsidTr="00B9602B">
        <w:trPr>
          <w:trHeight w:val="57"/>
        </w:trPr>
        <w:tc>
          <w:tcPr>
            <w:tcW w:w="999" w:type="dxa"/>
            <w:tcBorders>
              <w:top w:val="nil"/>
              <w:left w:val="nil"/>
              <w:bottom w:val="nil"/>
              <w:right w:val="nil"/>
            </w:tcBorders>
            <w:vAlign w:val="bottom"/>
            <w:hideMark/>
          </w:tcPr>
          <w:p w14:paraId="15864B67"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3310</w:t>
            </w:r>
          </w:p>
        </w:tc>
        <w:tc>
          <w:tcPr>
            <w:tcW w:w="3969" w:type="dxa"/>
            <w:tcBorders>
              <w:top w:val="nil"/>
              <w:left w:val="nil"/>
              <w:bottom w:val="nil"/>
              <w:right w:val="nil"/>
            </w:tcBorders>
            <w:noWrap/>
            <w:vAlign w:val="bottom"/>
            <w:hideMark/>
          </w:tcPr>
          <w:p w14:paraId="5C076304"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اجتماعات الأطراف</w:t>
            </w:r>
          </w:p>
        </w:tc>
        <w:tc>
          <w:tcPr>
            <w:tcW w:w="1134" w:type="dxa"/>
            <w:tcBorders>
              <w:top w:val="nil"/>
              <w:left w:val="nil"/>
              <w:bottom w:val="nil"/>
              <w:right w:val="nil"/>
            </w:tcBorders>
            <w:noWrap/>
            <w:vAlign w:val="bottom"/>
          </w:tcPr>
          <w:p w14:paraId="226E7DED" w14:textId="1D3BA38F"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000 410</w:t>
            </w:r>
          </w:p>
        </w:tc>
        <w:tc>
          <w:tcPr>
            <w:tcW w:w="1134" w:type="dxa"/>
            <w:tcBorders>
              <w:top w:val="nil"/>
              <w:left w:val="nil"/>
              <w:bottom w:val="nil"/>
              <w:right w:val="nil"/>
            </w:tcBorders>
            <w:vAlign w:val="bottom"/>
          </w:tcPr>
          <w:p w14:paraId="03E1AF0A" w14:textId="203CB7A4"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000 460</w:t>
            </w:r>
          </w:p>
        </w:tc>
        <w:tc>
          <w:tcPr>
            <w:tcW w:w="1134" w:type="dxa"/>
            <w:tcBorders>
              <w:top w:val="nil"/>
              <w:left w:val="nil"/>
              <w:bottom w:val="nil"/>
              <w:right w:val="nil"/>
            </w:tcBorders>
            <w:noWrap/>
            <w:vAlign w:val="bottom"/>
          </w:tcPr>
          <w:p w14:paraId="0404C01E" w14:textId="2FA799B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000 420</w:t>
            </w:r>
          </w:p>
        </w:tc>
        <w:tc>
          <w:tcPr>
            <w:tcW w:w="1133" w:type="dxa"/>
            <w:tcBorders>
              <w:top w:val="nil"/>
              <w:left w:val="nil"/>
              <w:bottom w:val="nil"/>
              <w:right w:val="nil"/>
            </w:tcBorders>
            <w:vAlign w:val="bottom"/>
          </w:tcPr>
          <w:p w14:paraId="454AFC31" w14:textId="1F6B4966"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000 460</w:t>
            </w:r>
          </w:p>
        </w:tc>
      </w:tr>
      <w:tr w:rsidR="00F36055" w:rsidRPr="00036CD5" w14:paraId="1997CA51" w14:textId="77777777" w:rsidTr="00B9602B">
        <w:trPr>
          <w:trHeight w:val="57"/>
        </w:trPr>
        <w:tc>
          <w:tcPr>
            <w:tcW w:w="999" w:type="dxa"/>
            <w:tcBorders>
              <w:top w:val="nil"/>
              <w:left w:val="nil"/>
              <w:bottom w:val="nil"/>
              <w:right w:val="nil"/>
            </w:tcBorders>
            <w:vAlign w:val="bottom"/>
            <w:hideMark/>
          </w:tcPr>
          <w:p w14:paraId="3645E9ED"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rPr>
            </w:pPr>
            <w:r w:rsidRPr="00036CD5">
              <w:rPr>
                <w:rFonts w:ascii="Simplified Arabic" w:hAnsi="Simplified Arabic" w:cs="Simplified Arabic"/>
                <w:color w:val="000000"/>
                <w:sz w:val="20"/>
                <w:rtl/>
              </w:rPr>
              <w:t>33</w:t>
            </w:r>
            <w:r w:rsidRPr="00036CD5">
              <w:rPr>
                <w:rFonts w:ascii="Simplified Arabic" w:hAnsi="Simplified Arabic" w:cs="Simplified Arabic"/>
                <w:sz w:val="20"/>
                <w:rtl/>
                <w:lang w:val="ar-SA" w:eastAsia="zh-TW"/>
              </w:rPr>
              <w:t>15</w:t>
            </w:r>
          </w:p>
        </w:tc>
        <w:tc>
          <w:tcPr>
            <w:tcW w:w="3969" w:type="dxa"/>
            <w:tcBorders>
              <w:top w:val="nil"/>
              <w:left w:val="nil"/>
              <w:bottom w:val="nil"/>
              <w:right w:val="nil"/>
            </w:tcBorders>
            <w:noWrap/>
            <w:vAlign w:val="bottom"/>
            <w:hideMark/>
          </w:tcPr>
          <w:p w14:paraId="332C020A"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اجتماعات أفرقة التقييم</w:t>
            </w:r>
          </w:p>
        </w:tc>
        <w:tc>
          <w:tcPr>
            <w:tcW w:w="1134" w:type="dxa"/>
            <w:tcBorders>
              <w:top w:val="nil"/>
              <w:left w:val="nil"/>
              <w:bottom w:val="nil"/>
              <w:right w:val="nil"/>
            </w:tcBorders>
            <w:noWrap/>
            <w:vAlign w:val="bottom"/>
          </w:tcPr>
          <w:p w14:paraId="3A570469" w14:textId="7333EBCF"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000 350</w:t>
            </w:r>
          </w:p>
        </w:tc>
        <w:tc>
          <w:tcPr>
            <w:tcW w:w="1134" w:type="dxa"/>
            <w:tcBorders>
              <w:top w:val="nil"/>
              <w:left w:val="nil"/>
              <w:bottom w:val="nil"/>
              <w:right w:val="nil"/>
            </w:tcBorders>
            <w:vAlign w:val="bottom"/>
          </w:tcPr>
          <w:p w14:paraId="375114A0" w14:textId="1CEA39E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000 350</w:t>
            </w:r>
          </w:p>
        </w:tc>
        <w:tc>
          <w:tcPr>
            <w:tcW w:w="1134" w:type="dxa"/>
            <w:tcBorders>
              <w:top w:val="nil"/>
              <w:left w:val="nil"/>
              <w:bottom w:val="nil"/>
              <w:right w:val="nil"/>
            </w:tcBorders>
            <w:noWrap/>
            <w:vAlign w:val="bottom"/>
          </w:tcPr>
          <w:p w14:paraId="3C9107DB" w14:textId="20B419EB"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000 350</w:t>
            </w:r>
          </w:p>
        </w:tc>
        <w:tc>
          <w:tcPr>
            <w:tcW w:w="1133" w:type="dxa"/>
            <w:tcBorders>
              <w:top w:val="nil"/>
              <w:left w:val="nil"/>
              <w:bottom w:val="nil"/>
              <w:right w:val="nil"/>
            </w:tcBorders>
            <w:vAlign w:val="bottom"/>
          </w:tcPr>
          <w:p w14:paraId="22E72C36" w14:textId="67472A4C"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000 350</w:t>
            </w:r>
          </w:p>
        </w:tc>
      </w:tr>
      <w:tr w:rsidR="00F36055" w:rsidRPr="00036CD5" w14:paraId="4975F611" w14:textId="77777777" w:rsidTr="00B9602B">
        <w:trPr>
          <w:trHeight w:val="57"/>
        </w:trPr>
        <w:tc>
          <w:tcPr>
            <w:tcW w:w="999" w:type="dxa"/>
            <w:tcBorders>
              <w:top w:val="nil"/>
              <w:left w:val="nil"/>
              <w:bottom w:val="nil"/>
              <w:right w:val="nil"/>
            </w:tcBorders>
            <w:hideMark/>
          </w:tcPr>
          <w:p w14:paraId="6F394FD4"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3320</w:t>
            </w:r>
          </w:p>
        </w:tc>
        <w:tc>
          <w:tcPr>
            <w:tcW w:w="3969" w:type="dxa"/>
            <w:tcBorders>
              <w:top w:val="nil"/>
              <w:left w:val="nil"/>
              <w:bottom w:val="nil"/>
              <w:right w:val="nil"/>
            </w:tcBorders>
            <w:noWrap/>
            <w:hideMark/>
          </w:tcPr>
          <w:p w14:paraId="04B86005"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اجتماعات المكتب</w:t>
            </w:r>
          </w:p>
        </w:tc>
        <w:tc>
          <w:tcPr>
            <w:tcW w:w="1134" w:type="dxa"/>
            <w:tcBorders>
              <w:top w:val="nil"/>
              <w:left w:val="nil"/>
              <w:bottom w:val="nil"/>
              <w:right w:val="nil"/>
            </w:tcBorders>
            <w:noWrap/>
          </w:tcPr>
          <w:p w14:paraId="304857CA" w14:textId="07571CDA"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000 15</w:t>
            </w:r>
          </w:p>
        </w:tc>
        <w:tc>
          <w:tcPr>
            <w:tcW w:w="1134" w:type="dxa"/>
            <w:tcBorders>
              <w:top w:val="nil"/>
              <w:left w:val="nil"/>
              <w:bottom w:val="nil"/>
              <w:right w:val="nil"/>
            </w:tcBorders>
          </w:tcPr>
          <w:p w14:paraId="625CAE28" w14:textId="2E6191C0"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000 15</w:t>
            </w:r>
          </w:p>
        </w:tc>
        <w:tc>
          <w:tcPr>
            <w:tcW w:w="1134" w:type="dxa"/>
            <w:tcBorders>
              <w:top w:val="nil"/>
              <w:left w:val="nil"/>
              <w:bottom w:val="nil"/>
              <w:right w:val="nil"/>
            </w:tcBorders>
            <w:noWrap/>
          </w:tcPr>
          <w:p w14:paraId="18922334" w14:textId="488CAE24"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000 15</w:t>
            </w:r>
          </w:p>
        </w:tc>
        <w:tc>
          <w:tcPr>
            <w:tcW w:w="1133" w:type="dxa"/>
            <w:tcBorders>
              <w:top w:val="nil"/>
              <w:left w:val="nil"/>
              <w:bottom w:val="nil"/>
              <w:right w:val="nil"/>
            </w:tcBorders>
          </w:tcPr>
          <w:p w14:paraId="395D403B" w14:textId="49068307"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000 15</w:t>
            </w:r>
          </w:p>
        </w:tc>
      </w:tr>
      <w:tr w:rsidR="00F36055" w:rsidRPr="00036CD5" w14:paraId="62FCCD3A" w14:textId="77777777" w:rsidTr="00B9602B">
        <w:trPr>
          <w:trHeight w:val="57"/>
        </w:trPr>
        <w:tc>
          <w:tcPr>
            <w:tcW w:w="999" w:type="dxa"/>
            <w:tcBorders>
              <w:top w:val="nil"/>
              <w:left w:val="nil"/>
              <w:bottom w:val="single" w:sz="4" w:space="0" w:color="auto"/>
              <w:right w:val="nil"/>
            </w:tcBorders>
            <w:vAlign w:val="bottom"/>
            <w:hideMark/>
          </w:tcPr>
          <w:p w14:paraId="4D6DD3D3"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rPr>
            </w:pPr>
            <w:r w:rsidRPr="00036CD5">
              <w:rPr>
                <w:rFonts w:ascii="Simplified Arabic" w:hAnsi="Simplified Arabic" w:cs="Simplified Arabic"/>
                <w:color w:val="000000"/>
                <w:sz w:val="20"/>
                <w:rtl/>
              </w:rPr>
              <w:t>33</w:t>
            </w:r>
            <w:r w:rsidRPr="00036CD5">
              <w:rPr>
                <w:rFonts w:ascii="Simplified Arabic" w:hAnsi="Simplified Arabic" w:cs="Simplified Arabic"/>
                <w:sz w:val="20"/>
                <w:rtl/>
                <w:lang w:val="ar-SA" w:eastAsia="zh-TW"/>
              </w:rPr>
              <w:t>25</w:t>
            </w:r>
          </w:p>
        </w:tc>
        <w:tc>
          <w:tcPr>
            <w:tcW w:w="3969" w:type="dxa"/>
            <w:tcBorders>
              <w:top w:val="nil"/>
              <w:left w:val="nil"/>
              <w:bottom w:val="single" w:sz="4" w:space="0" w:color="auto"/>
              <w:right w:val="nil"/>
            </w:tcBorders>
            <w:noWrap/>
            <w:vAlign w:val="bottom"/>
            <w:hideMark/>
          </w:tcPr>
          <w:p w14:paraId="096423D7"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اجتماعات لجنة التنفيذ</w:t>
            </w:r>
          </w:p>
        </w:tc>
        <w:tc>
          <w:tcPr>
            <w:tcW w:w="1134" w:type="dxa"/>
            <w:tcBorders>
              <w:top w:val="nil"/>
              <w:left w:val="nil"/>
              <w:bottom w:val="single" w:sz="4" w:space="0" w:color="auto"/>
              <w:right w:val="nil"/>
            </w:tcBorders>
            <w:noWrap/>
            <w:vAlign w:val="bottom"/>
          </w:tcPr>
          <w:p w14:paraId="61BFAEF1" w14:textId="628FD9B8"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000 65</w:t>
            </w:r>
          </w:p>
        </w:tc>
        <w:tc>
          <w:tcPr>
            <w:tcW w:w="1134" w:type="dxa"/>
            <w:tcBorders>
              <w:top w:val="nil"/>
              <w:left w:val="nil"/>
              <w:bottom w:val="single" w:sz="4" w:space="0" w:color="auto"/>
              <w:right w:val="nil"/>
            </w:tcBorders>
            <w:vAlign w:val="bottom"/>
          </w:tcPr>
          <w:p w14:paraId="11A74A77" w14:textId="77635877"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000 65</w:t>
            </w:r>
          </w:p>
        </w:tc>
        <w:tc>
          <w:tcPr>
            <w:tcW w:w="1134" w:type="dxa"/>
            <w:tcBorders>
              <w:top w:val="nil"/>
              <w:left w:val="nil"/>
              <w:bottom w:val="single" w:sz="4" w:space="0" w:color="auto"/>
              <w:right w:val="nil"/>
            </w:tcBorders>
            <w:noWrap/>
            <w:vAlign w:val="bottom"/>
          </w:tcPr>
          <w:p w14:paraId="59E074D2" w14:textId="453A74D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000 65</w:t>
            </w:r>
          </w:p>
        </w:tc>
        <w:tc>
          <w:tcPr>
            <w:tcW w:w="1133" w:type="dxa"/>
            <w:tcBorders>
              <w:top w:val="nil"/>
              <w:left w:val="nil"/>
              <w:bottom w:val="single" w:sz="4" w:space="0" w:color="auto"/>
              <w:right w:val="nil"/>
            </w:tcBorders>
            <w:vAlign w:val="bottom"/>
          </w:tcPr>
          <w:p w14:paraId="12EE81F8" w14:textId="2BE9947F"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000 65</w:t>
            </w:r>
          </w:p>
        </w:tc>
      </w:tr>
      <w:tr w:rsidR="00F36055" w:rsidRPr="00036CD5" w14:paraId="26CA0B71" w14:textId="77777777" w:rsidTr="00B9602B">
        <w:trPr>
          <w:trHeight w:val="57"/>
        </w:trPr>
        <w:tc>
          <w:tcPr>
            <w:tcW w:w="999" w:type="dxa"/>
            <w:tcBorders>
              <w:top w:val="single" w:sz="4" w:space="0" w:color="auto"/>
              <w:left w:val="nil"/>
              <w:bottom w:val="single" w:sz="4" w:space="0" w:color="auto"/>
              <w:right w:val="nil"/>
            </w:tcBorders>
            <w:hideMark/>
          </w:tcPr>
          <w:p w14:paraId="175A0483"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rtl/>
                <w:lang w:eastAsia="en-GB"/>
              </w:rPr>
            </w:pPr>
          </w:p>
        </w:tc>
        <w:tc>
          <w:tcPr>
            <w:tcW w:w="3969" w:type="dxa"/>
            <w:tcBorders>
              <w:top w:val="single" w:sz="4" w:space="0" w:color="auto"/>
              <w:left w:val="nil"/>
              <w:bottom w:val="single" w:sz="4" w:space="0" w:color="auto"/>
              <w:right w:val="nil"/>
            </w:tcBorders>
            <w:noWrap/>
            <w:hideMark/>
          </w:tcPr>
          <w:p w14:paraId="736BD247" w14:textId="70059B83"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المجموع الفرعي: سفر الأطراف العاملة بموجب المادة 5</w:t>
            </w:r>
          </w:p>
        </w:tc>
        <w:tc>
          <w:tcPr>
            <w:tcW w:w="1134" w:type="dxa"/>
            <w:tcBorders>
              <w:top w:val="single" w:sz="4" w:space="0" w:color="auto"/>
              <w:left w:val="nil"/>
              <w:bottom w:val="single" w:sz="4" w:space="0" w:color="auto"/>
              <w:right w:val="nil"/>
            </w:tcBorders>
            <w:noWrap/>
          </w:tcPr>
          <w:p w14:paraId="0A6EF2F2" w14:textId="04F6B1A0"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000 230 1</w:t>
            </w:r>
          </w:p>
        </w:tc>
        <w:tc>
          <w:tcPr>
            <w:tcW w:w="1134" w:type="dxa"/>
            <w:tcBorders>
              <w:top w:val="single" w:sz="4" w:space="0" w:color="auto"/>
              <w:left w:val="nil"/>
              <w:bottom w:val="single" w:sz="4" w:space="0" w:color="auto"/>
              <w:right w:val="nil"/>
            </w:tcBorders>
            <w:noWrap/>
          </w:tcPr>
          <w:p w14:paraId="5D6AD8D9" w14:textId="7C43D17B"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000 310 1</w:t>
            </w:r>
          </w:p>
        </w:tc>
        <w:tc>
          <w:tcPr>
            <w:tcW w:w="1134" w:type="dxa"/>
            <w:tcBorders>
              <w:top w:val="single" w:sz="4" w:space="0" w:color="auto"/>
              <w:left w:val="nil"/>
              <w:bottom w:val="single" w:sz="4" w:space="0" w:color="auto"/>
              <w:right w:val="nil"/>
            </w:tcBorders>
            <w:noWrap/>
          </w:tcPr>
          <w:p w14:paraId="670DD9BE" w14:textId="2E71C82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000 250 1</w:t>
            </w:r>
          </w:p>
        </w:tc>
        <w:tc>
          <w:tcPr>
            <w:tcW w:w="1133" w:type="dxa"/>
            <w:tcBorders>
              <w:top w:val="single" w:sz="4" w:space="0" w:color="auto"/>
              <w:left w:val="nil"/>
              <w:bottom w:val="single" w:sz="4" w:space="0" w:color="auto"/>
              <w:right w:val="nil"/>
            </w:tcBorders>
            <w:noWrap/>
          </w:tcPr>
          <w:p w14:paraId="196730DB" w14:textId="45C3322D"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000 310 1</w:t>
            </w:r>
          </w:p>
        </w:tc>
      </w:tr>
      <w:tr w:rsidR="00F36055" w:rsidRPr="00036CD5" w14:paraId="7BEE0626" w14:textId="77777777" w:rsidTr="00B9602B">
        <w:trPr>
          <w:trHeight w:val="57"/>
        </w:trPr>
        <w:tc>
          <w:tcPr>
            <w:tcW w:w="999" w:type="dxa"/>
            <w:tcBorders>
              <w:top w:val="single" w:sz="4" w:space="0" w:color="auto"/>
              <w:left w:val="nil"/>
              <w:bottom w:val="nil"/>
              <w:right w:val="nil"/>
            </w:tcBorders>
            <w:hideMark/>
          </w:tcPr>
          <w:p w14:paraId="3025A546"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1600</w:t>
            </w:r>
          </w:p>
        </w:tc>
        <w:tc>
          <w:tcPr>
            <w:tcW w:w="3969" w:type="dxa"/>
            <w:tcBorders>
              <w:top w:val="single" w:sz="4" w:space="0" w:color="auto"/>
              <w:left w:val="nil"/>
              <w:bottom w:val="nil"/>
              <w:right w:val="nil"/>
            </w:tcBorders>
            <w:noWrap/>
            <w:hideMark/>
          </w:tcPr>
          <w:p w14:paraId="2F424340"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السفر في مهام رسمية</w:t>
            </w:r>
          </w:p>
        </w:tc>
        <w:tc>
          <w:tcPr>
            <w:tcW w:w="1134" w:type="dxa"/>
            <w:tcBorders>
              <w:top w:val="single" w:sz="4" w:space="0" w:color="auto"/>
              <w:left w:val="nil"/>
              <w:bottom w:val="nil"/>
              <w:right w:val="nil"/>
            </w:tcBorders>
            <w:noWrap/>
          </w:tcPr>
          <w:p w14:paraId="1C1AB968"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4" w:type="dxa"/>
            <w:tcBorders>
              <w:top w:val="single" w:sz="4" w:space="0" w:color="auto"/>
              <w:left w:val="nil"/>
              <w:bottom w:val="nil"/>
              <w:right w:val="nil"/>
            </w:tcBorders>
          </w:tcPr>
          <w:p w14:paraId="48478560"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4" w:type="dxa"/>
            <w:tcBorders>
              <w:top w:val="single" w:sz="4" w:space="0" w:color="auto"/>
              <w:left w:val="nil"/>
              <w:bottom w:val="nil"/>
              <w:right w:val="nil"/>
            </w:tcBorders>
            <w:noWrap/>
          </w:tcPr>
          <w:p w14:paraId="7AD48F5C"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3" w:type="dxa"/>
            <w:tcBorders>
              <w:top w:val="single" w:sz="4" w:space="0" w:color="auto"/>
              <w:left w:val="nil"/>
              <w:bottom w:val="nil"/>
              <w:right w:val="nil"/>
            </w:tcBorders>
          </w:tcPr>
          <w:p w14:paraId="478CB44F"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r>
      <w:tr w:rsidR="00F36055" w:rsidRPr="00036CD5" w14:paraId="277A1EAD" w14:textId="77777777" w:rsidTr="00B9602B">
        <w:trPr>
          <w:trHeight w:val="57"/>
        </w:trPr>
        <w:tc>
          <w:tcPr>
            <w:tcW w:w="999" w:type="dxa"/>
            <w:tcBorders>
              <w:top w:val="nil"/>
              <w:left w:val="nil"/>
              <w:bottom w:val="nil"/>
              <w:right w:val="nil"/>
            </w:tcBorders>
            <w:hideMark/>
          </w:tcPr>
          <w:p w14:paraId="756EDCA2"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1601</w:t>
            </w:r>
          </w:p>
        </w:tc>
        <w:tc>
          <w:tcPr>
            <w:tcW w:w="3969" w:type="dxa"/>
            <w:tcBorders>
              <w:top w:val="nil"/>
              <w:left w:val="nil"/>
              <w:bottom w:val="nil"/>
              <w:right w:val="nil"/>
            </w:tcBorders>
            <w:noWrap/>
            <w:hideMark/>
          </w:tcPr>
          <w:p w14:paraId="3913245E"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سفر الموظفين في مهام رسمية</w:t>
            </w:r>
          </w:p>
        </w:tc>
        <w:tc>
          <w:tcPr>
            <w:tcW w:w="1134" w:type="dxa"/>
            <w:tcBorders>
              <w:top w:val="nil"/>
              <w:left w:val="nil"/>
              <w:bottom w:val="nil"/>
              <w:right w:val="nil"/>
            </w:tcBorders>
            <w:noWrap/>
          </w:tcPr>
          <w:p w14:paraId="2E670B2F" w14:textId="0C6400CA"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000 80</w:t>
            </w:r>
          </w:p>
        </w:tc>
        <w:tc>
          <w:tcPr>
            <w:tcW w:w="1134" w:type="dxa"/>
            <w:tcBorders>
              <w:top w:val="nil"/>
              <w:left w:val="nil"/>
              <w:bottom w:val="nil"/>
              <w:right w:val="nil"/>
            </w:tcBorders>
          </w:tcPr>
          <w:p w14:paraId="4224C62B" w14:textId="6BCA02D0"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000 185</w:t>
            </w:r>
          </w:p>
        </w:tc>
        <w:tc>
          <w:tcPr>
            <w:tcW w:w="1134" w:type="dxa"/>
            <w:tcBorders>
              <w:top w:val="nil"/>
              <w:left w:val="nil"/>
              <w:bottom w:val="nil"/>
              <w:right w:val="nil"/>
            </w:tcBorders>
            <w:noWrap/>
          </w:tcPr>
          <w:p w14:paraId="17D32D06" w14:textId="485A883B"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000 91</w:t>
            </w:r>
          </w:p>
        </w:tc>
        <w:tc>
          <w:tcPr>
            <w:tcW w:w="1133" w:type="dxa"/>
            <w:tcBorders>
              <w:top w:val="nil"/>
              <w:left w:val="nil"/>
              <w:bottom w:val="nil"/>
              <w:right w:val="nil"/>
            </w:tcBorders>
          </w:tcPr>
          <w:p w14:paraId="1B730B02" w14:textId="478A864D"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en-US"/>
              </w:rPr>
            </w:pPr>
            <w:r w:rsidRPr="00294385">
              <w:rPr>
                <w:rFonts w:ascii="Simplified Arabic" w:hAnsi="Simplified Arabic" w:cs="Simplified Arabic"/>
                <w:sz w:val="20"/>
                <w:rtl/>
                <w:lang w:eastAsia="en-GB"/>
              </w:rPr>
              <w:t>000 185</w:t>
            </w:r>
          </w:p>
        </w:tc>
      </w:tr>
      <w:tr w:rsidR="00F36055" w:rsidRPr="00036CD5" w14:paraId="506ADC73" w14:textId="77777777" w:rsidTr="00B9602B">
        <w:trPr>
          <w:trHeight w:val="57"/>
        </w:trPr>
        <w:tc>
          <w:tcPr>
            <w:tcW w:w="999" w:type="dxa"/>
            <w:tcBorders>
              <w:top w:val="single" w:sz="4" w:space="0" w:color="auto"/>
              <w:left w:val="nil"/>
              <w:bottom w:val="single" w:sz="4" w:space="0" w:color="auto"/>
              <w:right w:val="nil"/>
            </w:tcBorders>
            <w:hideMark/>
          </w:tcPr>
          <w:p w14:paraId="12F78940"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rtl/>
                <w:lang w:eastAsia="en-GB"/>
              </w:rPr>
            </w:pPr>
          </w:p>
        </w:tc>
        <w:tc>
          <w:tcPr>
            <w:tcW w:w="3969" w:type="dxa"/>
            <w:tcBorders>
              <w:top w:val="single" w:sz="4" w:space="0" w:color="auto"/>
              <w:left w:val="nil"/>
              <w:bottom w:val="single" w:sz="4" w:space="0" w:color="auto"/>
              <w:right w:val="nil"/>
            </w:tcBorders>
            <w:noWrap/>
            <w:hideMark/>
          </w:tcPr>
          <w:p w14:paraId="3D590AC8"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المجموع الفرعي: السفر في مهام رسمية</w:t>
            </w:r>
          </w:p>
        </w:tc>
        <w:tc>
          <w:tcPr>
            <w:tcW w:w="1134" w:type="dxa"/>
            <w:tcBorders>
              <w:top w:val="single" w:sz="4" w:space="0" w:color="auto"/>
              <w:left w:val="nil"/>
              <w:bottom w:val="single" w:sz="4" w:space="0" w:color="auto"/>
              <w:right w:val="nil"/>
            </w:tcBorders>
            <w:noWrap/>
          </w:tcPr>
          <w:p w14:paraId="1BFF6CC8" w14:textId="7B5A1684"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000 80</w:t>
            </w:r>
          </w:p>
        </w:tc>
        <w:tc>
          <w:tcPr>
            <w:tcW w:w="1134" w:type="dxa"/>
            <w:tcBorders>
              <w:top w:val="single" w:sz="4" w:space="0" w:color="auto"/>
              <w:left w:val="nil"/>
              <w:bottom w:val="single" w:sz="4" w:space="0" w:color="auto"/>
              <w:right w:val="nil"/>
            </w:tcBorders>
            <w:noWrap/>
          </w:tcPr>
          <w:p w14:paraId="30FCEB21" w14:textId="1AC1518D"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000 185</w:t>
            </w:r>
          </w:p>
        </w:tc>
        <w:tc>
          <w:tcPr>
            <w:tcW w:w="1134" w:type="dxa"/>
            <w:tcBorders>
              <w:top w:val="single" w:sz="4" w:space="0" w:color="auto"/>
              <w:left w:val="nil"/>
              <w:bottom w:val="single" w:sz="4" w:space="0" w:color="auto"/>
              <w:right w:val="nil"/>
            </w:tcBorders>
            <w:noWrap/>
          </w:tcPr>
          <w:p w14:paraId="71D52CD9" w14:textId="299E323D"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000 91</w:t>
            </w:r>
          </w:p>
        </w:tc>
        <w:tc>
          <w:tcPr>
            <w:tcW w:w="1133" w:type="dxa"/>
            <w:tcBorders>
              <w:top w:val="single" w:sz="4" w:space="0" w:color="auto"/>
              <w:left w:val="nil"/>
              <w:bottom w:val="single" w:sz="4" w:space="0" w:color="auto"/>
              <w:right w:val="nil"/>
            </w:tcBorders>
            <w:noWrap/>
          </w:tcPr>
          <w:p w14:paraId="1A267533" w14:textId="795C568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000 185</w:t>
            </w:r>
          </w:p>
        </w:tc>
      </w:tr>
      <w:tr w:rsidR="00F36055" w:rsidRPr="00036CD5" w14:paraId="11FC5BF4" w14:textId="77777777" w:rsidTr="00B9602B">
        <w:trPr>
          <w:trHeight w:val="57"/>
        </w:trPr>
        <w:tc>
          <w:tcPr>
            <w:tcW w:w="999" w:type="dxa"/>
            <w:tcBorders>
              <w:top w:val="single" w:sz="4" w:space="0" w:color="auto"/>
              <w:left w:val="nil"/>
              <w:bottom w:val="nil"/>
              <w:right w:val="nil"/>
            </w:tcBorders>
            <w:vAlign w:val="bottom"/>
            <w:hideMark/>
          </w:tcPr>
          <w:p w14:paraId="2E980716"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4100–5300</w:t>
            </w:r>
          </w:p>
        </w:tc>
        <w:tc>
          <w:tcPr>
            <w:tcW w:w="3969" w:type="dxa"/>
            <w:tcBorders>
              <w:top w:val="single" w:sz="4" w:space="0" w:color="auto"/>
              <w:left w:val="nil"/>
              <w:bottom w:val="nil"/>
              <w:right w:val="nil"/>
            </w:tcBorders>
            <w:noWrap/>
            <w:vAlign w:val="bottom"/>
            <w:hideMark/>
          </w:tcPr>
          <w:p w14:paraId="1954B2A2"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تكاليف التشغيل</w:t>
            </w:r>
            <w:r w:rsidRPr="00036CD5">
              <w:rPr>
                <w:rFonts w:ascii="Simplified Arabic" w:hAnsi="Simplified Arabic" w:cs="Simplified Arabic"/>
                <w:bCs/>
                <w:color w:val="000000"/>
                <w:sz w:val="20"/>
                <w:rtl/>
              </w:rPr>
              <w:t xml:space="preserve"> </w:t>
            </w:r>
          </w:p>
        </w:tc>
        <w:tc>
          <w:tcPr>
            <w:tcW w:w="1134" w:type="dxa"/>
            <w:tcBorders>
              <w:top w:val="single" w:sz="4" w:space="0" w:color="auto"/>
              <w:left w:val="nil"/>
              <w:bottom w:val="nil"/>
              <w:right w:val="nil"/>
            </w:tcBorders>
            <w:noWrap/>
            <w:vAlign w:val="bottom"/>
          </w:tcPr>
          <w:p w14:paraId="6155A9F2"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4" w:type="dxa"/>
            <w:tcBorders>
              <w:top w:val="single" w:sz="4" w:space="0" w:color="auto"/>
              <w:left w:val="nil"/>
              <w:bottom w:val="nil"/>
              <w:right w:val="nil"/>
            </w:tcBorders>
            <w:vAlign w:val="bottom"/>
          </w:tcPr>
          <w:p w14:paraId="2E65927D"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4" w:type="dxa"/>
            <w:tcBorders>
              <w:top w:val="single" w:sz="4" w:space="0" w:color="auto"/>
              <w:left w:val="nil"/>
              <w:bottom w:val="nil"/>
              <w:right w:val="nil"/>
            </w:tcBorders>
            <w:noWrap/>
            <w:vAlign w:val="bottom"/>
          </w:tcPr>
          <w:p w14:paraId="09B19CA1"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c>
          <w:tcPr>
            <w:tcW w:w="1133" w:type="dxa"/>
            <w:tcBorders>
              <w:top w:val="single" w:sz="4" w:space="0" w:color="auto"/>
              <w:left w:val="nil"/>
              <w:bottom w:val="nil"/>
              <w:right w:val="nil"/>
            </w:tcBorders>
            <w:vAlign w:val="bottom"/>
          </w:tcPr>
          <w:p w14:paraId="7DD29072" w14:textId="77777777" w:rsidR="00F36055" w:rsidRPr="00294385" w:rsidRDefault="00F36055" w:rsidP="00D56F23">
            <w:pPr>
              <w:pStyle w:val="Normal-pool-Table"/>
              <w:tabs>
                <w:tab w:val="clear" w:pos="1247"/>
                <w:tab w:val="clear" w:pos="1814"/>
                <w:tab w:val="clear" w:pos="2381"/>
                <w:tab w:val="clear" w:pos="2948"/>
                <w:tab w:val="clear" w:pos="3515"/>
                <w:tab w:val="clear" w:pos="4082"/>
              </w:tabs>
              <w:bidi/>
              <w:spacing w:line="280" w:lineRule="exact"/>
              <w:jc w:val="right"/>
              <w:rPr>
                <w:rFonts w:ascii="Simplified Arabic" w:hAnsi="Simplified Arabic" w:cs="Simplified Arabic"/>
                <w:sz w:val="20"/>
                <w:rtl/>
                <w:lang w:eastAsia="en-GB"/>
              </w:rPr>
            </w:pPr>
          </w:p>
        </w:tc>
      </w:tr>
      <w:tr w:rsidR="00F36055" w:rsidRPr="00036CD5" w14:paraId="7743A298" w14:textId="77777777" w:rsidTr="00B9602B">
        <w:trPr>
          <w:trHeight w:val="57"/>
        </w:trPr>
        <w:tc>
          <w:tcPr>
            <w:tcW w:w="999" w:type="dxa"/>
            <w:tcBorders>
              <w:top w:val="nil"/>
              <w:left w:val="nil"/>
              <w:bottom w:val="nil"/>
              <w:right w:val="nil"/>
            </w:tcBorders>
            <w:hideMark/>
          </w:tcPr>
          <w:p w14:paraId="196060E8"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4100</w:t>
            </w:r>
          </w:p>
        </w:tc>
        <w:tc>
          <w:tcPr>
            <w:tcW w:w="3969" w:type="dxa"/>
            <w:tcBorders>
              <w:top w:val="nil"/>
              <w:left w:val="nil"/>
              <w:bottom w:val="nil"/>
              <w:right w:val="nil"/>
            </w:tcBorders>
            <w:noWrap/>
            <w:hideMark/>
          </w:tcPr>
          <w:p w14:paraId="21725FC7"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المعدات المستهلكة</w:t>
            </w:r>
          </w:p>
        </w:tc>
        <w:tc>
          <w:tcPr>
            <w:tcW w:w="1134" w:type="dxa"/>
            <w:tcBorders>
              <w:top w:val="nil"/>
              <w:left w:val="nil"/>
              <w:bottom w:val="nil"/>
              <w:right w:val="nil"/>
            </w:tcBorders>
            <w:noWrap/>
          </w:tcPr>
          <w:p w14:paraId="3BD11150" w14:textId="66D62688"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w:t>
            </w:r>
          </w:p>
        </w:tc>
        <w:tc>
          <w:tcPr>
            <w:tcW w:w="1134" w:type="dxa"/>
            <w:tcBorders>
              <w:top w:val="nil"/>
              <w:left w:val="nil"/>
              <w:bottom w:val="nil"/>
              <w:right w:val="nil"/>
            </w:tcBorders>
          </w:tcPr>
          <w:p w14:paraId="5E91F07E" w14:textId="19CB88A7"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w:t>
            </w:r>
          </w:p>
        </w:tc>
        <w:tc>
          <w:tcPr>
            <w:tcW w:w="1134" w:type="dxa"/>
            <w:tcBorders>
              <w:top w:val="nil"/>
              <w:left w:val="nil"/>
              <w:bottom w:val="nil"/>
              <w:right w:val="nil"/>
            </w:tcBorders>
            <w:noWrap/>
          </w:tcPr>
          <w:p w14:paraId="1FC40816" w14:textId="0F67824C"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w:t>
            </w:r>
          </w:p>
        </w:tc>
        <w:tc>
          <w:tcPr>
            <w:tcW w:w="1133" w:type="dxa"/>
            <w:tcBorders>
              <w:top w:val="nil"/>
              <w:left w:val="nil"/>
              <w:bottom w:val="nil"/>
              <w:right w:val="nil"/>
            </w:tcBorders>
          </w:tcPr>
          <w:p w14:paraId="3E770690" w14:textId="05B63EF9"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w:t>
            </w:r>
          </w:p>
        </w:tc>
      </w:tr>
      <w:tr w:rsidR="00F36055" w:rsidRPr="00036CD5" w14:paraId="1010F45D" w14:textId="77777777" w:rsidTr="00B9602B">
        <w:trPr>
          <w:trHeight w:val="57"/>
        </w:trPr>
        <w:tc>
          <w:tcPr>
            <w:tcW w:w="999" w:type="dxa"/>
            <w:tcBorders>
              <w:top w:val="nil"/>
              <w:left w:val="nil"/>
              <w:bottom w:val="nil"/>
              <w:right w:val="nil"/>
            </w:tcBorders>
            <w:hideMark/>
          </w:tcPr>
          <w:p w14:paraId="78C18AB7"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4200</w:t>
            </w:r>
          </w:p>
        </w:tc>
        <w:tc>
          <w:tcPr>
            <w:tcW w:w="3969" w:type="dxa"/>
            <w:tcBorders>
              <w:top w:val="nil"/>
              <w:left w:val="nil"/>
              <w:bottom w:val="nil"/>
              <w:right w:val="nil"/>
            </w:tcBorders>
            <w:noWrap/>
            <w:hideMark/>
          </w:tcPr>
          <w:p w14:paraId="33F38518"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المعدات غير المستهلكة</w:t>
            </w:r>
          </w:p>
        </w:tc>
        <w:tc>
          <w:tcPr>
            <w:tcW w:w="1134" w:type="dxa"/>
            <w:tcBorders>
              <w:top w:val="nil"/>
              <w:left w:val="nil"/>
              <w:bottom w:val="nil"/>
              <w:right w:val="nil"/>
            </w:tcBorders>
            <w:noWrap/>
          </w:tcPr>
          <w:p w14:paraId="2045B1E1" w14:textId="31D2D13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000 8</w:t>
            </w:r>
          </w:p>
        </w:tc>
        <w:tc>
          <w:tcPr>
            <w:tcW w:w="1134" w:type="dxa"/>
            <w:tcBorders>
              <w:top w:val="nil"/>
              <w:left w:val="nil"/>
              <w:bottom w:val="nil"/>
              <w:right w:val="nil"/>
            </w:tcBorders>
          </w:tcPr>
          <w:p w14:paraId="2CC5B525" w14:textId="28962610"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000 8</w:t>
            </w:r>
          </w:p>
        </w:tc>
        <w:tc>
          <w:tcPr>
            <w:tcW w:w="1134" w:type="dxa"/>
            <w:tcBorders>
              <w:top w:val="nil"/>
              <w:left w:val="nil"/>
              <w:bottom w:val="nil"/>
              <w:right w:val="nil"/>
            </w:tcBorders>
            <w:noWrap/>
          </w:tcPr>
          <w:p w14:paraId="37C30CF5" w14:textId="42387127"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000 8</w:t>
            </w:r>
          </w:p>
        </w:tc>
        <w:tc>
          <w:tcPr>
            <w:tcW w:w="1133" w:type="dxa"/>
            <w:tcBorders>
              <w:top w:val="nil"/>
              <w:left w:val="nil"/>
              <w:bottom w:val="nil"/>
              <w:right w:val="nil"/>
            </w:tcBorders>
          </w:tcPr>
          <w:p w14:paraId="50D4D58A" w14:textId="3262E5FC"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000 8</w:t>
            </w:r>
          </w:p>
        </w:tc>
      </w:tr>
      <w:tr w:rsidR="00F36055" w:rsidRPr="00036CD5" w14:paraId="5C1A1CCF" w14:textId="77777777" w:rsidTr="00B9602B">
        <w:trPr>
          <w:trHeight w:val="57"/>
        </w:trPr>
        <w:tc>
          <w:tcPr>
            <w:tcW w:w="999" w:type="dxa"/>
            <w:tcBorders>
              <w:top w:val="nil"/>
              <w:left w:val="nil"/>
              <w:bottom w:val="nil"/>
              <w:right w:val="nil"/>
            </w:tcBorders>
            <w:hideMark/>
          </w:tcPr>
          <w:p w14:paraId="757B5678"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4300</w:t>
            </w:r>
          </w:p>
        </w:tc>
        <w:tc>
          <w:tcPr>
            <w:tcW w:w="3969" w:type="dxa"/>
            <w:tcBorders>
              <w:top w:val="nil"/>
              <w:left w:val="nil"/>
              <w:bottom w:val="nil"/>
              <w:right w:val="nil"/>
            </w:tcBorders>
            <w:noWrap/>
            <w:hideMark/>
          </w:tcPr>
          <w:p w14:paraId="17B12CC3"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استئجار الأماكن</w:t>
            </w:r>
          </w:p>
        </w:tc>
        <w:tc>
          <w:tcPr>
            <w:tcW w:w="1134" w:type="dxa"/>
            <w:tcBorders>
              <w:top w:val="nil"/>
              <w:left w:val="nil"/>
              <w:bottom w:val="nil"/>
              <w:right w:val="nil"/>
            </w:tcBorders>
            <w:noWrap/>
          </w:tcPr>
          <w:p w14:paraId="030EEF5D" w14:textId="68FFF1A0"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000 34</w:t>
            </w:r>
          </w:p>
        </w:tc>
        <w:tc>
          <w:tcPr>
            <w:tcW w:w="1134" w:type="dxa"/>
            <w:tcBorders>
              <w:top w:val="nil"/>
              <w:left w:val="nil"/>
              <w:bottom w:val="nil"/>
              <w:right w:val="nil"/>
            </w:tcBorders>
          </w:tcPr>
          <w:p w14:paraId="6F0170F0" w14:textId="24C2AA06"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000 34</w:t>
            </w:r>
          </w:p>
        </w:tc>
        <w:tc>
          <w:tcPr>
            <w:tcW w:w="1134" w:type="dxa"/>
            <w:tcBorders>
              <w:top w:val="nil"/>
              <w:left w:val="nil"/>
              <w:bottom w:val="nil"/>
              <w:right w:val="nil"/>
            </w:tcBorders>
            <w:noWrap/>
          </w:tcPr>
          <w:p w14:paraId="2556A333" w14:textId="6139AA44"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000 34</w:t>
            </w:r>
          </w:p>
        </w:tc>
        <w:tc>
          <w:tcPr>
            <w:tcW w:w="1133" w:type="dxa"/>
            <w:tcBorders>
              <w:top w:val="nil"/>
              <w:left w:val="nil"/>
              <w:bottom w:val="nil"/>
              <w:right w:val="nil"/>
            </w:tcBorders>
          </w:tcPr>
          <w:p w14:paraId="07BF9740" w14:textId="1FF51D71"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000 34</w:t>
            </w:r>
          </w:p>
        </w:tc>
      </w:tr>
      <w:tr w:rsidR="00F36055" w:rsidRPr="00036CD5" w14:paraId="4CFE48C1" w14:textId="77777777" w:rsidTr="00B9602B">
        <w:trPr>
          <w:trHeight w:val="57"/>
        </w:trPr>
        <w:tc>
          <w:tcPr>
            <w:tcW w:w="999" w:type="dxa"/>
            <w:tcBorders>
              <w:top w:val="nil"/>
              <w:left w:val="nil"/>
              <w:bottom w:val="nil"/>
              <w:right w:val="nil"/>
            </w:tcBorders>
            <w:hideMark/>
          </w:tcPr>
          <w:p w14:paraId="70D011A1"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5100</w:t>
            </w:r>
          </w:p>
        </w:tc>
        <w:tc>
          <w:tcPr>
            <w:tcW w:w="3969" w:type="dxa"/>
            <w:tcBorders>
              <w:top w:val="nil"/>
              <w:left w:val="nil"/>
              <w:bottom w:val="nil"/>
              <w:right w:val="nil"/>
            </w:tcBorders>
            <w:noWrap/>
            <w:hideMark/>
          </w:tcPr>
          <w:p w14:paraId="794144EC"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تشغيل وصيانة المعدات</w:t>
            </w:r>
          </w:p>
        </w:tc>
        <w:tc>
          <w:tcPr>
            <w:tcW w:w="1134" w:type="dxa"/>
            <w:tcBorders>
              <w:top w:val="nil"/>
              <w:left w:val="nil"/>
              <w:bottom w:val="nil"/>
              <w:right w:val="nil"/>
            </w:tcBorders>
            <w:noWrap/>
          </w:tcPr>
          <w:p w14:paraId="57FE0041" w14:textId="0E968BA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000 22</w:t>
            </w:r>
          </w:p>
        </w:tc>
        <w:tc>
          <w:tcPr>
            <w:tcW w:w="1134" w:type="dxa"/>
            <w:tcBorders>
              <w:top w:val="nil"/>
              <w:left w:val="nil"/>
              <w:bottom w:val="nil"/>
              <w:right w:val="nil"/>
            </w:tcBorders>
          </w:tcPr>
          <w:p w14:paraId="465C9475" w14:textId="55B53F86"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000 22</w:t>
            </w:r>
          </w:p>
        </w:tc>
        <w:tc>
          <w:tcPr>
            <w:tcW w:w="1134" w:type="dxa"/>
            <w:tcBorders>
              <w:top w:val="nil"/>
              <w:left w:val="nil"/>
              <w:bottom w:val="nil"/>
              <w:right w:val="nil"/>
            </w:tcBorders>
            <w:noWrap/>
          </w:tcPr>
          <w:p w14:paraId="68B813FC" w14:textId="747935C8"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000 22</w:t>
            </w:r>
          </w:p>
        </w:tc>
        <w:tc>
          <w:tcPr>
            <w:tcW w:w="1133" w:type="dxa"/>
            <w:tcBorders>
              <w:top w:val="nil"/>
              <w:left w:val="nil"/>
              <w:bottom w:val="nil"/>
              <w:right w:val="nil"/>
            </w:tcBorders>
          </w:tcPr>
          <w:p w14:paraId="78E38F53" w14:textId="50D4ED7C"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000 22</w:t>
            </w:r>
          </w:p>
        </w:tc>
      </w:tr>
      <w:tr w:rsidR="00F36055" w:rsidRPr="00036CD5" w14:paraId="553A9D2B" w14:textId="77777777" w:rsidTr="00B9602B">
        <w:trPr>
          <w:trHeight w:val="57"/>
        </w:trPr>
        <w:tc>
          <w:tcPr>
            <w:tcW w:w="999" w:type="dxa"/>
            <w:tcBorders>
              <w:top w:val="nil"/>
              <w:left w:val="nil"/>
              <w:bottom w:val="nil"/>
              <w:right w:val="nil"/>
            </w:tcBorders>
            <w:hideMark/>
          </w:tcPr>
          <w:p w14:paraId="5239F9A4"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5200</w:t>
            </w:r>
          </w:p>
        </w:tc>
        <w:tc>
          <w:tcPr>
            <w:tcW w:w="3969" w:type="dxa"/>
            <w:tcBorders>
              <w:top w:val="nil"/>
              <w:left w:val="nil"/>
              <w:bottom w:val="nil"/>
              <w:right w:val="nil"/>
            </w:tcBorders>
            <w:noWrap/>
            <w:hideMark/>
          </w:tcPr>
          <w:p w14:paraId="152AE724"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vertAlign w:val="superscript"/>
                <w:rtl/>
                <w:lang w:val="ar-SA" w:eastAsia="zh-TW" w:bidi="en-GB"/>
              </w:rPr>
            </w:pPr>
            <w:r w:rsidRPr="00036CD5">
              <w:rPr>
                <w:rFonts w:ascii="Simplified Arabic" w:hAnsi="Simplified Arabic" w:cs="Simplified Arabic"/>
                <w:color w:val="000000"/>
                <w:sz w:val="20"/>
                <w:rtl/>
              </w:rPr>
              <w:t>تكاليف إعداد التقارير</w:t>
            </w:r>
            <w:r w:rsidRPr="000763F1">
              <w:rPr>
                <w:rFonts w:ascii="Simplified Arabic" w:hAnsi="Simplified Arabic" w:cs="Simplified Arabic"/>
                <w:i/>
                <w:iCs/>
                <w:color w:val="000000"/>
                <w:sz w:val="20"/>
                <w:vertAlign w:val="superscript"/>
                <w:rtl/>
              </w:rPr>
              <w:t>(ب)</w:t>
            </w:r>
          </w:p>
        </w:tc>
        <w:tc>
          <w:tcPr>
            <w:tcW w:w="1134" w:type="dxa"/>
            <w:tcBorders>
              <w:top w:val="nil"/>
              <w:left w:val="nil"/>
              <w:bottom w:val="nil"/>
              <w:right w:val="nil"/>
            </w:tcBorders>
            <w:noWrap/>
          </w:tcPr>
          <w:p w14:paraId="29F20C66" w14:textId="1D683D6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400 33</w:t>
            </w:r>
          </w:p>
        </w:tc>
        <w:tc>
          <w:tcPr>
            <w:tcW w:w="1134" w:type="dxa"/>
            <w:tcBorders>
              <w:top w:val="nil"/>
              <w:left w:val="nil"/>
              <w:bottom w:val="nil"/>
              <w:right w:val="nil"/>
            </w:tcBorders>
          </w:tcPr>
          <w:p w14:paraId="45D260FF" w14:textId="1E5A50EB"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000 65</w:t>
            </w:r>
          </w:p>
        </w:tc>
        <w:tc>
          <w:tcPr>
            <w:tcW w:w="1134" w:type="dxa"/>
            <w:tcBorders>
              <w:top w:val="nil"/>
              <w:left w:val="nil"/>
              <w:bottom w:val="nil"/>
              <w:right w:val="nil"/>
            </w:tcBorders>
            <w:noWrap/>
          </w:tcPr>
          <w:p w14:paraId="32DFFC77" w14:textId="4A1F0A7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400 58</w:t>
            </w:r>
          </w:p>
        </w:tc>
        <w:tc>
          <w:tcPr>
            <w:tcW w:w="1133" w:type="dxa"/>
            <w:tcBorders>
              <w:top w:val="nil"/>
              <w:left w:val="nil"/>
              <w:bottom w:val="nil"/>
              <w:right w:val="nil"/>
            </w:tcBorders>
          </w:tcPr>
          <w:p w14:paraId="55E5354D" w14:textId="76E3F6CB"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000 65</w:t>
            </w:r>
          </w:p>
        </w:tc>
      </w:tr>
      <w:tr w:rsidR="00F36055" w:rsidRPr="00036CD5" w14:paraId="405CFC50" w14:textId="77777777" w:rsidTr="00B9602B">
        <w:trPr>
          <w:trHeight w:val="57"/>
        </w:trPr>
        <w:tc>
          <w:tcPr>
            <w:tcW w:w="999" w:type="dxa"/>
            <w:tcBorders>
              <w:top w:val="nil"/>
              <w:left w:val="nil"/>
              <w:bottom w:val="nil"/>
              <w:right w:val="nil"/>
            </w:tcBorders>
            <w:hideMark/>
          </w:tcPr>
          <w:p w14:paraId="44AC5E6D"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5300</w:t>
            </w:r>
          </w:p>
        </w:tc>
        <w:tc>
          <w:tcPr>
            <w:tcW w:w="3969" w:type="dxa"/>
            <w:tcBorders>
              <w:top w:val="nil"/>
              <w:left w:val="nil"/>
              <w:bottom w:val="nil"/>
              <w:right w:val="nil"/>
            </w:tcBorders>
            <w:noWrap/>
            <w:hideMark/>
          </w:tcPr>
          <w:p w14:paraId="23AF5357"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vertAlign w:val="superscript"/>
                <w:rtl/>
                <w:lang w:val="ar-SA" w:eastAsia="zh-TW" w:bidi="en-GB"/>
              </w:rPr>
            </w:pPr>
            <w:r w:rsidRPr="00036CD5">
              <w:rPr>
                <w:rFonts w:ascii="Simplified Arabic" w:hAnsi="Simplified Arabic" w:cs="Simplified Arabic"/>
                <w:color w:val="000000"/>
                <w:sz w:val="20"/>
                <w:rtl/>
              </w:rPr>
              <w:t>تكاليف متنوعة</w:t>
            </w:r>
            <w:r w:rsidRPr="000763F1">
              <w:rPr>
                <w:rFonts w:ascii="Simplified Arabic" w:hAnsi="Simplified Arabic" w:cs="Simplified Arabic"/>
                <w:i/>
                <w:iCs/>
                <w:color w:val="000000"/>
                <w:sz w:val="20"/>
                <w:vertAlign w:val="superscript"/>
                <w:rtl/>
              </w:rPr>
              <w:t>(ج)</w:t>
            </w:r>
          </w:p>
        </w:tc>
        <w:tc>
          <w:tcPr>
            <w:tcW w:w="1134" w:type="dxa"/>
            <w:tcBorders>
              <w:top w:val="nil"/>
              <w:left w:val="nil"/>
              <w:bottom w:val="nil"/>
              <w:right w:val="nil"/>
            </w:tcBorders>
            <w:noWrap/>
          </w:tcPr>
          <w:p w14:paraId="181CFEFC" w14:textId="1B81A04E"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000 10</w:t>
            </w:r>
          </w:p>
        </w:tc>
        <w:tc>
          <w:tcPr>
            <w:tcW w:w="1134" w:type="dxa"/>
            <w:tcBorders>
              <w:top w:val="nil"/>
              <w:left w:val="nil"/>
              <w:bottom w:val="nil"/>
              <w:right w:val="nil"/>
            </w:tcBorders>
          </w:tcPr>
          <w:p w14:paraId="2B6EBCE0" w14:textId="4038965C"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000 10</w:t>
            </w:r>
          </w:p>
        </w:tc>
        <w:tc>
          <w:tcPr>
            <w:tcW w:w="1134" w:type="dxa"/>
            <w:tcBorders>
              <w:top w:val="nil"/>
              <w:left w:val="nil"/>
              <w:bottom w:val="nil"/>
              <w:right w:val="nil"/>
            </w:tcBorders>
            <w:noWrap/>
          </w:tcPr>
          <w:p w14:paraId="5250A11C" w14:textId="0621AD81"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000 10</w:t>
            </w:r>
          </w:p>
        </w:tc>
        <w:tc>
          <w:tcPr>
            <w:tcW w:w="1133" w:type="dxa"/>
            <w:tcBorders>
              <w:top w:val="nil"/>
              <w:left w:val="nil"/>
              <w:bottom w:val="nil"/>
              <w:right w:val="nil"/>
            </w:tcBorders>
          </w:tcPr>
          <w:p w14:paraId="7A4190CD" w14:textId="798C1BF4"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000 10</w:t>
            </w:r>
          </w:p>
        </w:tc>
      </w:tr>
      <w:tr w:rsidR="00F36055" w:rsidRPr="00036CD5" w14:paraId="77D13289" w14:textId="77777777" w:rsidTr="00B9602B">
        <w:trPr>
          <w:trHeight w:val="57"/>
        </w:trPr>
        <w:tc>
          <w:tcPr>
            <w:tcW w:w="999" w:type="dxa"/>
            <w:tcBorders>
              <w:top w:val="nil"/>
              <w:left w:val="nil"/>
              <w:bottom w:val="nil"/>
              <w:right w:val="nil"/>
            </w:tcBorders>
            <w:hideMark/>
          </w:tcPr>
          <w:p w14:paraId="4A485C02"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5310</w:t>
            </w:r>
          </w:p>
        </w:tc>
        <w:tc>
          <w:tcPr>
            <w:tcW w:w="3969" w:type="dxa"/>
            <w:tcBorders>
              <w:top w:val="nil"/>
              <w:left w:val="nil"/>
              <w:bottom w:val="nil"/>
              <w:right w:val="nil"/>
            </w:tcBorders>
            <w:noWrap/>
            <w:hideMark/>
          </w:tcPr>
          <w:p w14:paraId="54FE957D"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تحسين نظام التسجيل</w:t>
            </w:r>
          </w:p>
        </w:tc>
        <w:tc>
          <w:tcPr>
            <w:tcW w:w="1134" w:type="dxa"/>
            <w:tcBorders>
              <w:top w:val="nil"/>
              <w:left w:val="nil"/>
              <w:bottom w:val="nil"/>
              <w:right w:val="nil"/>
            </w:tcBorders>
            <w:noWrap/>
          </w:tcPr>
          <w:p w14:paraId="45B9B14E" w14:textId="2DC0311D" w:rsidR="00F36055" w:rsidRPr="00294385" w:rsidRDefault="006374D0"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lang w:eastAsia="en-GB"/>
              </w:rPr>
              <w:t>-</w:t>
            </w:r>
          </w:p>
        </w:tc>
        <w:tc>
          <w:tcPr>
            <w:tcW w:w="1134" w:type="dxa"/>
            <w:tcBorders>
              <w:top w:val="nil"/>
              <w:left w:val="nil"/>
              <w:bottom w:val="nil"/>
              <w:right w:val="nil"/>
            </w:tcBorders>
          </w:tcPr>
          <w:p w14:paraId="7FD3CF74" w14:textId="587BA9DA" w:rsidR="00F36055" w:rsidRPr="00294385" w:rsidRDefault="006374D0"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lang w:eastAsia="en-GB"/>
              </w:rPr>
              <w:t>-</w:t>
            </w:r>
          </w:p>
        </w:tc>
        <w:tc>
          <w:tcPr>
            <w:tcW w:w="1134" w:type="dxa"/>
            <w:tcBorders>
              <w:top w:val="nil"/>
              <w:left w:val="nil"/>
              <w:bottom w:val="nil"/>
              <w:right w:val="nil"/>
            </w:tcBorders>
            <w:noWrap/>
          </w:tcPr>
          <w:p w14:paraId="7BCA9856" w14:textId="1CA7599A" w:rsidR="00F36055" w:rsidRPr="00294385" w:rsidRDefault="006374D0"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lang w:eastAsia="en-GB"/>
              </w:rPr>
              <w:t>-</w:t>
            </w:r>
          </w:p>
        </w:tc>
        <w:tc>
          <w:tcPr>
            <w:tcW w:w="1133" w:type="dxa"/>
            <w:tcBorders>
              <w:top w:val="nil"/>
              <w:left w:val="nil"/>
              <w:bottom w:val="nil"/>
              <w:right w:val="nil"/>
            </w:tcBorders>
          </w:tcPr>
          <w:p w14:paraId="26431D8B" w14:textId="3BB73646" w:rsidR="00F36055" w:rsidRPr="00294385" w:rsidRDefault="006374D0"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lang w:eastAsia="en-GB"/>
              </w:rPr>
              <w:t>-</w:t>
            </w:r>
          </w:p>
        </w:tc>
      </w:tr>
      <w:tr w:rsidR="00F36055" w:rsidRPr="00036CD5" w14:paraId="6A57D5F4" w14:textId="77777777" w:rsidTr="00B9602B">
        <w:trPr>
          <w:trHeight w:val="57"/>
        </w:trPr>
        <w:tc>
          <w:tcPr>
            <w:tcW w:w="999" w:type="dxa"/>
            <w:tcBorders>
              <w:top w:val="nil"/>
              <w:left w:val="nil"/>
              <w:bottom w:val="nil"/>
              <w:right w:val="nil"/>
            </w:tcBorders>
            <w:hideMark/>
          </w:tcPr>
          <w:p w14:paraId="2F8CB831"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5320</w:t>
            </w:r>
          </w:p>
        </w:tc>
        <w:tc>
          <w:tcPr>
            <w:tcW w:w="3969" w:type="dxa"/>
            <w:tcBorders>
              <w:top w:val="nil"/>
              <w:left w:val="nil"/>
              <w:bottom w:val="nil"/>
              <w:right w:val="nil"/>
            </w:tcBorders>
            <w:noWrap/>
            <w:hideMark/>
          </w:tcPr>
          <w:p w14:paraId="4483048B"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صيانة البرامج والموقع الشبكي</w:t>
            </w:r>
          </w:p>
        </w:tc>
        <w:tc>
          <w:tcPr>
            <w:tcW w:w="1134" w:type="dxa"/>
            <w:tcBorders>
              <w:top w:val="nil"/>
              <w:left w:val="nil"/>
              <w:bottom w:val="nil"/>
              <w:right w:val="nil"/>
            </w:tcBorders>
            <w:noWrap/>
          </w:tcPr>
          <w:p w14:paraId="7152330B" w14:textId="31989A47"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000 30</w:t>
            </w:r>
          </w:p>
        </w:tc>
        <w:tc>
          <w:tcPr>
            <w:tcW w:w="1134" w:type="dxa"/>
            <w:tcBorders>
              <w:top w:val="nil"/>
              <w:left w:val="nil"/>
              <w:bottom w:val="nil"/>
              <w:right w:val="nil"/>
            </w:tcBorders>
          </w:tcPr>
          <w:p w14:paraId="797D1212" w14:textId="6FBE6B85"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000 30</w:t>
            </w:r>
          </w:p>
        </w:tc>
        <w:tc>
          <w:tcPr>
            <w:tcW w:w="1134" w:type="dxa"/>
            <w:tcBorders>
              <w:top w:val="nil"/>
              <w:left w:val="nil"/>
              <w:bottom w:val="nil"/>
              <w:right w:val="nil"/>
            </w:tcBorders>
            <w:noWrap/>
          </w:tcPr>
          <w:p w14:paraId="4E2B3E17" w14:textId="7FDAF9D6"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000 30</w:t>
            </w:r>
          </w:p>
        </w:tc>
        <w:tc>
          <w:tcPr>
            <w:tcW w:w="1133" w:type="dxa"/>
            <w:tcBorders>
              <w:top w:val="nil"/>
              <w:left w:val="nil"/>
              <w:bottom w:val="nil"/>
              <w:right w:val="nil"/>
            </w:tcBorders>
          </w:tcPr>
          <w:p w14:paraId="6BF9D471" w14:textId="7DCA8FD0"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000 30</w:t>
            </w:r>
          </w:p>
        </w:tc>
      </w:tr>
      <w:tr w:rsidR="00F36055" w:rsidRPr="00036CD5" w14:paraId="1BC713CF" w14:textId="77777777" w:rsidTr="00B9602B">
        <w:trPr>
          <w:trHeight w:val="57"/>
        </w:trPr>
        <w:tc>
          <w:tcPr>
            <w:tcW w:w="999" w:type="dxa"/>
            <w:tcBorders>
              <w:top w:val="nil"/>
              <w:left w:val="nil"/>
              <w:bottom w:val="single" w:sz="4" w:space="0" w:color="auto"/>
              <w:right w:val="nil"/>
            </w:tcBorders>
            <w:hideMark/>
          </w:tcPr>
          <w:p w14:paraId="46B7E8DA"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5330</w:t>
            </w:r>
          </w:p>
        </w:tc>
        <w:tc>
          <w:tcPr>
            <w:tcW w:w="3969" w:type="dxa"/>
            <w:tcBorders>
              <w:top w:val="nil"/>
              <w:left w:val="nil"/>
              <w:bottom w:val="single" w:sz="4" w:space="0" w:color="auto"/>
              <w:right w:val="nil"/>
            </w:tcBorders>
            <w:noWrap/>
            <w:hideMark/>
          </w:tcPr>
          <w:p w14:paraId="186CCCAA"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 xml:space="preserve">استضافة الموقع الشبكي </w:t>
            </w:r>
          </w:p>
        </w:tc>
        <w:tc>
          <w:tcPr>
            <w:tcW w:w="1134" w:type="dxa"/>
            <w:tcBorders>
              <w:top w:val="nil"/>
              <w:left w:val="nil"/>
              <w:bottom w:val="single" w:sz="4" w:space="0" w:color="auto"/>
              <w:right w:val="nil"/>
            </w:tcBorders>
            <w:noWrap/>
          </w:tcPr>
          <w:p w14:paraId="20F44497" w14:textId="0ABEE529"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w:t>
            </w:r>
          </w:p>
        </w:tc>
        <w:tc>
          <w:tcPr>
            <w:tcW w:w="1134" w:type="dxa"/>
            <w:tcBorders>
              <w:top w:val="nil"/>
              <w:left w:val="nil"/>
              <w:bottom w:val="single" w:sz="4" w:space="0" w:color="auto"/>
              <w:right w:val="nil"/>
            </w:tcBorders>
          </w:tcPr>
          <w:p w14:paraId="55F81C7C" w14:textId="7885E134"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w:t>
            </w:r>
          </w:p>
        </w:tc>
        <w:tc>
          <w:tcPr>
            <w:tcW w:w="1134" w:type="dxa"/>
            <w:tcBorders>
              <w:top w:val="nil"/>
              <w:left w:val="nil"/>
              <w:bottom w:val="single" w:sz="4" w:space="0" w:color="auto"/>
              <w:right w:val="nil"/>
            </w:tcBorders>
            <w:noWrap/>
          </w:tcPr>
          <w:p w14:paraId="2A69B3C4" w14:textId="5F4E2EA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w:t>
            </w:r>
          </w:p>
        </w:tc>
        <w:tc>
          <w:tcPr>
            <w:tcW w:w="1133" w:type="dxa"/>
            <w:tcBorders>
              <w:top w:val="nil"/>
              <w:left w:val="nil"/>
              <w:bottom w:val="single" w:sz="4" w:space="0" w:color="auto"/>
              <w:right w:val="nil"/>
            </w:tcBorders>
          </w:tcPr>
          <w:p w14:paraId="34221D34" w14:textId="6380B9F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000 5</w:t>
            </w:r>
          </w:p>
        </w:tc>
      </w:tr>
      <w:tr w:rsidR="00F36055" w:rsidRPr="00036CD5" w14:paraId="6A92F5A5" w14:textId="77777777" w:rsidTr="00B9602B">
        <w:trPr>
          <w:trHeight w:val="57"/>
        </w:trPr>
        <w:tc>
          <w:tcPr>
            <w:tcW w:w="999" w:type="dxa"/>
            <w:tcBorders>
              <w:top w:val="single" w:sz="4" w:space="0" w:color="auto"/>
              <w:left w:val="nil"/>
              <w:bottom w:val="single" w:sz="4" w:space="0" w:color="auto"/>
              <w:right w:val="nil"/>
            </w:tcBorders>
            <w:hideMark/>
          </w:tcPr>
          <w:p w14:paraId="3F4F9D5A"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rtl/>
                <w:lang w:eastAsia="en-GB"/>
              </w:rPr>
            </w:pPr>
          </w:p>
        </w:tc>
        <w:tc>
          <w:tcPr>
            <w:tcW w:w="3969" w:type="dxa"/>
            <w:tcBorders>
              <w:top w:val="single" w:sz="4" w:space="0" w:color="auto"/>
              <w:left w:val="nil"/>
              <w:bottom w:val="single" w:sz="4" w:space="0" w:color="auto"/>
              <w:right w:val="nil"/>
            </w:tcBorders>
            <w:noWrap/>
            <w:hideMark/>
          </w:tcPr>
          <w:p w14:paraId="6C546587" w14:textId="657195F0"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المجموع الفرعي: تكاليف التشغيل</w:t>
            </w:r>
          </w:p>
        </w:tc>
        <w:tc>
          <w:tcPr>
            <w:tcW w:w="1134" w:type="dxa"/>
            <w:tcBorders>
              <w:top w:val="single" w:sz="4" w:space="0" w:color="auto"/>
              <w:left w:val="nil"/>
              <w:bottom w:val="single" w:sz="4" w:space="0" w:color="auto"/>
              <w:right w:val="nil"/>
            </w:tcBorders>
            <w:noWrap/>
          </w:tcPr>
          <w:p w14:paraId="7CC7D218" w14:textId="7B8A278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400 147</w:t>
            </w:r>
          </w:p>
        </w:tc>
        <w:tc>
          <w:tcPr>
            <w:tcW w:w="1134" w:type="dxa"/>
            <w:tcBorders>
              <w:top w:val="single" w:sz="4" w:space="0" w:color="auto"/>
              <w:left w:val="nil"/>
              <w:bottom w:val="single" w:sz="4" w:space="0" w:color="auto"/>
              <w:right w:val="nil"/>
            </w:tcBorders>
            <w:noWrap/>
          </w:tcPr>
          <w:p w14:paraId="18D3CBD9" w14:textId="5D22564B"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000 179</w:t>
            </w:r>
          </w:p>
        </w:tc>
        <w:tc>
          <w:tcPr>
            <w:tcW w:w="1134" w:type="dxa"/>
            <w:tcBorders>
              <w:top w:val="single" w:sz="4" w:space="0" w:color="auto"/>
              <w:left w:val="nil"/>
              <w:bottom w:val="single" w:sz="4" w:space="0" w:color="auto"/>
              <w:right w:val="nil"/>
            </w:tcBorders>
            <w:noWrap/>
          </w:tcPr>
          <w:p w14:paraId="103FF151" w14:textId="2BD5E5D6"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400 172</w:t>
            </w:r>
          </w:p>
        </w:tc>
        <w:tc>
          <w:tcPr>
            <w:tcW w:w="1133" w:type="dxa"/>
            <w:tcBorders>
              <w:top w:val="single" w:sz="4" w:space="0" w:color="auto"/>
              <w:left w:val="nil"/>
              <w:bottom w:val="single" w:sz="4" w:space="0" w:color="auto"/>
              <w:right w:val="nil"/>
            </w:tcBorders>
            <w:noWrap/>
          </w:tcPr>
          <w:p w14:paraId="00196DB9" w14:textId="51AF3BF6"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000 179</w:t>
            </w:r>
          </w:p>
        </w:tc>
      </w:tr>
      <w:tr w:rsidR="00F36055" w:rsidRPr="00036CD5" w14:paraId="7D201314" w14:textId="77777777" w:rsidTr="00B9602B">
        <w:trPr>
          <w:trHeight w:val="57"/>
        </w:trPr>
        <w:tc>
          <w:tcPr>
            <w:tcW w:w="999" w:type="dxa"/>
            <w:tcBorders>
              <w:top w:val="single" w:sz="4" w:space="0" w:color="auto"/>
              <w:left w:val="nil"/>
              <w:bottom w:val="single" w:sz="4" w:space="0" w:color="auto"/>
              <w:right w:val="nil"/>
            </w:tcBorders>
            <w:hideMark/>
          </w:tcPr>
          <w:p w14:paraId="22E6B7ED"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lastRenderedPageBreak/>
              <w:t>5201</w:t>
            </w:r>
          </w:p>
        </w:tc>
        <w:tc>
          <w:tcPr>
            <w:tcW w:w="3969" w:type="dxa"/>
            <w:tcBorders>
              <w:top w:val="single" w:sz="4" w:space="0" w:color="auto"/>
              <w:left w:val="nil"/>
              <w:bottom w:val="single" w:sz="4" w:space="0" w:color="auto"/>
              <w:right w:val="nil"/>
            </w:tcBorders>
            <w:noWrap/>
            <w:hideMark/>
          </w:tcPr>
          <w:p w14:paraId="082ABF51"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vertAlign w:val="superscript"/>
                <w:rtl/>
                <w:lang w:val="ar-SA" w:eastAsia="zh-TW" w:bidi="en-GB"/>
              </w:rPr>
            </w:pPr>
            <w:r w:rsidRPr="00036CD5">
              <w:rPr>
                <w:rFonts w:ascii="Simplified Arabic" w:hAnsi="Simplified Arabic" w:cs="Simplified Arabic"/>
                <w:b/>
                <w:bCs/>
                <w:color w:val="000000"/>
                <w:sz w:val="20"/>
                <w:rtl/>
              </w:rPr>
              <w:t>التوعية العامة والاتصالات</w:t>
            </w:r>
            <w:r w:rsidRPr="006374D0">
              <w:rPr>
                <w:rFonts w:ascii="Simplified Arabic" w:hAnsi="Simplified Arabic" w:cs="Simplified Arabic"/>
                <w:b/>
                <w:bCs/>
                <w:i/>
                <w:iCs/>
                <w:color w:val="000000"/>
                <w:sz w:val="20"/>
                <w:vertAlign w:val="superscript"/>
                <w:rtl/>
              </w:rPr>
              <w:t>(د)</w:t>
            </w:r>
          </w:p>
        </w:tc>
        <w:tc>
          <w:tcPr>
            <w:tcW w:w="1134" w:type="dxa"/>
            <w:tcBorders>
              <w:top w:val="single" w:sz="4" w:space="0" w:color="auto"/>
              <w:left w:val="nil"/>
              <w:bottom w:val="single" w:sz="4" w:space="0" w:color="auto"/>
              <w:right w:val="nil"/>
            </w:tcBorders>
            <w:noWrap/>
          </w:tcPr>
          <w:p w14:paraId="6AFA2D16" w14:textId="637E1068"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000 70</w:t>
            </w:r>
          </w:p>
        </w:tc>
        <w:tc>
          <w:tcPr>
            <w:tcW w:w="1134" w:type="dxa"/>
            <w:tcBorders>
              <w:top w:val="single" w:sz="4" w:space="0" w:color="auto"/>
              <w:left w:val="nil"/>
              <w:bottom w:val="single" w:sz="4" w:space="0" w:color="auto"/>
              <w:right w:val="nil"/>
            </w:tcBorders>
          </w:tcPr>
          <w:p w14:paraId="1AA09AB5" w14:textId="4FF3A37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000 70</w:t>
            </w:r>
          </w:p>
        </w:tc>
        <w:tc>
          <w:tcPr>
            <w:tcW w:w="1134" w:type="dxa"/>
            <w:tcBorders>
              <w:top w:val="single" w:sz="4" w:space="0" w:color="auto"/>
              <w:left w:val="nil"/>
              <w:bottom w:val="single" w:sz="4" w:space="0" w:color="auto"/>
              <w:right w:val="nil"/>
            </w:tcBorders>
            <w:noWrap/>
          </w:tcPr>
          <w:p w14:paraId="1E5BD305" w14:textId="2A994BB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000 55</w:t>
            </w:r>
          </w:p>
        </w:tc>
        <w:tc>
          <w:tcPr>
            <w:tcW w:w="1133" w:type="dxa"/>
            <w:tcBorders>
              <w:top w:val="single" w:sz="4" w:space="0" w:color="auto"/>
              <w:left w:val="nil"/>
              <w:bottom w:val="single" w:sz="4" w:space="0" w:color="auto"/>
              <w:right w:val="nil"/>
            </w:tcBorders>
          </w:tcPr>
          <w:p w14:paraId="43BB224F" w14:textId="6C485E7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000 70</w:t>
            </w:r>
          </w:p>
        </w:tc>
      </w:tr>
      <w:tr w:rsidR="00F36055" w:rsidRPr="00036CD5" w14:paraId="3B130BDA" w14:textId="77777777" w:rsidTr="00B9602B">
        <w:trPr>
          <w:trHeight w:val="57"/>
        </w:trPr>
        <w:tc>
          <w:tcPr>
            <w:tcW w:w="999" w:type="dxa"/>
            <w:tcBorders>
              <w:top w:val="single" w:sz="4" w:space="0" w:color="auto"/>
              <w:left w:val="nil"/>
              <w:bottom w:val="single" w:sz="4" w:space="0" w:color="auto"/>
              <w:right w:val="nil"/>
            </w:tcBorders>
            <w:hideMark/>
          </w:tcPr>
          <w:p w14:paraId="5288D310"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rtl/>
                <w:lang w:eastAsia="en-GB"/>
              </w:rPr>
            </w:pPr>
          </w:p>
        </w:tc>
        <w:tc>
          <w:tcPr>
            <w:tcW w:w="3969" w:type="dxa"/>
            <w:tcBorders>
              <w:top w:val="single" w:sz="4" w:space="0" w:color="auto"/>
              <w:left w:val="nil"/>
              <w:bottom w:val="single" w:sz="4" w:space="0" w:color="auto"/>
              <w:right w:val="nil"/>
            </w:tcBorders>
            <w:noWrap/>
            <w:hideMark/>
          </w:tcPr>
          <w:p w14:paraId="6615DCC2"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مجموع التكاليف المباشرة</w:t>
            </w:r>
            <w:r w:rsidRPr="00036CD5">
              <w:rPr>
                <w:rFonts w:ascii="Simplified Arabic" w:hAnsi="Simplified Arabic" w:cs="Simplified Arabic"/>
                <w:bCs/>
                <w:color w:val="000000"/>
                <w:sz w:val="20"/>
                <w:rtl/>
              </w:rPr>
              <w:t xml:space="preserve"> </w:t>
            </w:r>
          </w:p>
        </w:tc>
        <w:tc>
          <w:tcPr>
            <w:tcW w:w="1134" w:type="dxa"/>
            <w:tcBorders>
              <w:top w:val="single" w:sz="4" w:space="0" w:color="auto"/>
              <w:left w:val="nil"/>
              <w:bottom w:val="single" w:sz="4" w:space="0" w:color="auto"/>
              <w:right w:val="nil"/>
            </w:tcBorders>
            <w:noWrap/>
          </w:tcPr>
          <w:p w14:paraId="6FC2F769" w14:textId="7B82A687"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400 232 5</w:t>
            </w:r>
          </w:p>
        </w:tc>
        <w:tc>
          <w:tcPr>
            <w:tcW w:w="1134" w:type="dxa"/>
            <w:tcBorders>
              <w:top w:val="single" w:sz="4" w:space="0" w:color="auto"/>
              <w:left w:val="nil"/>
              <w:bottom w:val="single" w:sz="4" w:space="0" w:color="auto"/>
              <w:right w:val="nil"/>
            </w:tcBorders>
            <w:noWrap/>
          </w:tcPr>
          <w:p w14:paraId="259A576E" w14:textId="2D15A752"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000 449 5</w:t>
            </w:r>
          </w:p>
        </w:tc>
        <w:tc>
          <w:tcPr>
            <w:tcW w:w="1134" w:type="dxa"/>
            <w:tcBorders>
              <w:top w:val="single" w:sz="4" w:space="0" w:color="auto"/>
              <w:left w:val="nil"/>
              <w:bottom w:val="single" w:sz="4" w:space="0" w:color="auto"/>
              <w:right w:val="nil"/>
            </w:tcBorders>
            <w:noWrap/>
          </w:tcPr>
          <w:p w14:paraId="2D18DA2C" w14:textId="29EEE639"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400 232 5</w:t>
            </w:r>
          </w:p>
        </w:tc>
        <w:tc>
          <w:tcPr>
            <w:tcW w:w="1133" w:type="dxa"/>
            <w:tcBorders>
              <w:top w:val="single" w:sz="4" w:space="0" w:color="auto"/>
              <w:left w:val="nil"/>
              <w:bottom w:val="single" w:sz="4" w:space="0" w:color="auto"/>
              <w:right w:val="nil"/>
            </w:tcBorders>
            <w:noWrap/>
          </w:tcPr>
          <w:p w14:paraId="2D76A134" w14:textId="018ABFCA"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000 408 5</w:t>
            </w:r>
          </w:p>
        </w:tc>
      </w:tr>
      <w:tr w:rsidR="00F36055" w:rsidRPr="00036CD5" w14:paraId="4C896946" w14:textId="77777777" w:rsidTr="00B9602B">
        <w:trPr>
          <w:trHeight w:val="57"/>
        </w:trPr>
        <w:tc>
          <w:tcPr>
            <w:tcW w:w="999" w:type="dxa"/>
            <w:tcBorders>
              <w:top w:val="single" w:sz="4" w:space="0" w:color="auto"/>
              <w:left w:val="nil"/>
              <w:bottom w:val="single" w:sz="4" w:space="0" w:color="auto"/>
              <w:right w:val="nil"/>
            </w:tcBorders>
            <w:hideMark/>
          </w:tcPr>
          <w:p w14:paraId="64BA7A5E"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rtl/>
                <w:lang w:eastAsia="en-GB"/>
              </w:rPr>
            </w:pPr>
          </w:p>
        </w:tc>
        <w:tc>
          <w:tcPr>
            <w:tcW w:w="3969" w:type="dxa"/>
            <w:tcBorders>
              <w:top w:val="single" w:sz="4" w:space="0" w:color="auto"/>
              <w:left w:val="nil"/>
              <w:bottom w:val="single" w:sz="4" w:space="0" w:color="auto"/>
              <w:right w:val="nil"/>
            </w:tcBorders>
            <w:noWrap/>
            <w:hideMark/>
          </w:tcPr>
          <w:p w14:paraId="60F54F9F"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sz w:val="20"/>
                <w:rtl/>
                <w:lang w:val="ar-SA" w:eastAsia="zh-TW" w:bidi="en-GB"/>
              </w:rPr>
            </w:pPr>
            <w:r w:rsidRPr="00036CD5">
              <w:rPr>
                <w:rFonts w:ascii="Simplified Arabic" w:hAnsi="Simplified Arabic" w:cs="Simplified Arabic"/>
                <w:color w:val="000000"/>
                <w:sz w:val="20"/>
                <w:rtl/>
              </w:rPr>
              <w:t>تكاليف دعم البرامج</w:t>
            </w:r>
          </w:p>
        </w:tc>
        <w:tc>
          <w:tcPr>
            <w:tcW w:w="1134" w:type="dxa"/>
            <w:tcBorders>
              <w:top w:val="single" w:sz="4" w:space="0" w:color="auto"/>
              <w:left w:val="nil"/>
              <w:bottom w:val="single" w:sz="4" w:space="0" w:color="auto"/>
              <w:right w:val="nil"/>
            </w:tcBorders>
            <w:noWrap/>
          </w:tcPr>
          <w:p w14:paraId="3DFC810C" w14:textId="020567A8"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212 680</w:t>
            </w:r>
          </w:p>
        </w:tc>
        <w:tc>
          <w:tcPr>
            <w:tcW w:w="1134" w:type="dxa"/>
            <w:tcBorders>
              <w:top w:val="single" w:sz="4" w:space="0" w:color="auto"/>
              <w:left w:val="nil"/>
              <w:bottom w:val="single" w:sz="4" w:space="0" w:color="auto"/>
              <w:right w:val="nil"/>
            </w:tcBorders>
            <w:noWrap/>
          </w:tcPr>
          <w:p w14:paraId="1AEF6D9F" w14:textId="04A7BDAE"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370 708</w:t>
            </w:r>
          </w:p>
        </w:tc>
        <w:tc>
          <w:tcPr>
            <w:tcW w:w="1134" w:type="dxa"/>
            <w:tcBorders>
              <w:top w:val="single" w:sz="4" w:space="0" w:color="auto"/>
              <w:left w:val="nil"/>
              <w:bottom w:val="single" w:sz="4" w:space="0" w:color="auto"/>
              <w:right w:val="nil"/>
            </w:tcBorders>
            <w:noWrap/>
          </w:tcPr>
          <w:p w14:paraId="6E4D3271" w14:textId="398D33BE"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212 680</w:t>
            </w:r>
          </w:p>
        </w:tc>
        <w:tc>
          <w:tcPr>
            <w:tcW w:w="1133" w:type="dxa"/>
            <w:tcBorders>
              <w:top w:val="single" w:sz="4" w:space="0" w:color="auto"/>
              <w:left w:val="nil"/>
              <w:bottom w:val="single" w:sz="4" w:space="0" w:color="auto"/>
              <w:right w:val="nil"/>
            </w:tcBorders>
            <w:noWrap/>
          </w:tcPr>
          <w:p w14:paraId="22951668" w14:textId="14544251"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sz w:val="20"/>
                <w:rtl/>
                <w:lang w:val="ar-SA" w:eastAsia="zh-TW" w:bidi="en-GB"/>
              </w:rPr>
            </w:pPr>
            <w:r w:rsidRPr="00294385">
              <w:rPr>
                <w:rFonts w:ascii="Simplified Arabic" w:hAnsi="Simplified Arabic" w:cs="Simplified Arabic"/>
                <w:sz w:val="20"/>
                <w:rtl/>
                <w:lang w:eastAsia="en-GB"/>
              </w:rPr>
              <w:t>040 703</w:t>
            </w:r>
          </w:p>
        </w:tc>
      </w:tr>
      <w:tr w:rsidR="00F36055" w:rsidRPr="00036CD5" w14:paraId="4EFD0EE9" w14:textId="77777777" w:rsidTr="00B9602B">
        <w:trPr>
          <w:trHeight w:val="57"/>
        </w:trPr>
        <w:tc>
          <w:tcPr>
            <w:tcW w:w="999" w:type="dxa"/>
            <w:tcBorders>
              <w:top w:val="single" w:sz="4" w:space="0" w:color="auto"/>
              <w:left w:val="nil"/>
              <w:bottom w:val="single" w:sz="12" w:space="0" w:color="auto"/>
              <w:right w:val="nil"/>
            </w:tcBorders>
            <w:hideMark/>
          </w:tcPr>
          <w:p w14:paraId="4E9885EF"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rPr>
                <w:rFonts w:ascii="Simplified Arabic" w:hAnsi="Simplified Arabic" w:cs="Simplified Arabic"/>
                <w:sz w:val="20"/>
                <w:rtl/>
                <w:lang w:eastAsia="en-GB"/>
              </w:rPr>
            </w:pPr>
          </w:p>
        </w:tc>
        <w:tc>
          <w:tcPr>
            <w:tcW w:w="3969" w:type="dxa"/>
            <w:tcBorders>
              <w:top w:val="single" w:sz="4" w:space="0" w:color="auto"/>
              <w:left w:val="nil"/>
              <w:bottom w:val="single" w:sz="12" w:space="0" w:color="auto"/>
              <w:right w:val="nil"/>
            </w:tcBorders>
            <w:noWrap/>
            <w:hideMark/>
          </w:tcPr>
          <w:p w14:paraId="4C57040E" w14:textId="77777777" w:rsidR="00F36055" w:rsidRPr="00036CD5" w:rsidRDefault="00F36055" w:rsidP="00036CD5">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sz w:val="20"/>
                <w:rtl/>
                <w:lang w:val="ar-SA" w:eastAsia="zh-TW" w:bidi="en-GB"/>
              </w:rPr>
            </w:pPr>
            <w:r w:rsidRPr="00036CD5">
              <w:rPr>
                <w:rFonts w:ascii="Simplified Arabic" w:hAnsi="Simplified Arabic" w:cs="Simplified Arabic"/>
                <w:b/>
                <w:bCs/>
                <w:color w:val="000000"/>
                <w:sz w:val="20"/>
                <w:rtl/>
              </w:rPr>
              <w:t>المجموع الكلي</w:t>
            </w:r>
          </w:p>
        </w:tc>
        <w:tc>
          <w:tcPr>
            <w:tcW w:w="1134" w:type="dxa"/>
            <w:tcBorders>
              <w:top w:val="single" w:sz="4" w:space="0" w:color="auto"/>
              <w:left w:val="nil"/>
              <w:bottom w:val="single" w:sz="12" w:space="0" w:color="auto"/>
              <w:right w:val="nil"/>
            </w:tcBorders>
            <w:noWrap/>
            <w:vAlign w:val="bottom"/>
          </w:tcPr>
          <w:p w14:paraId="41436BF2" w14:textId="0E02E6C3"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612 912 5</w:t>
            </w:r>
          </w:p>
        </w:tc>
        <w:tc>
          <w:tcPr>
            <w:tcW w:w="1134" w:type="dxa"/>
            <w:tcBorders>
              <w:top w:val="single" w:sz="4" w:space="0" w:color="auto"/>
              <w:left w:val="nil"/>
              <w:bottom w:val="single" w:sz="12" w:space="0" w:color="auto"/>
              <w:right w:val="nil"/>
            </w:tcBorders>
            <w:noWrap/>
            <w:vAlign w:val="bottom"/>
          </w:tcPr>
          <w:p w14:paraId="5290FB1B" w14:textId="728CAEC8"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370 157 6</w:t>
            </w:r>
          </w:p>
        </w:tc>
        <w:tc>
          <w:tcPr>
            <w:tcW w:w="1134" w:type="dxa"/>
            <w:tcBorders>
              <w:top w:val="single" w:sz="4" w:space="0" w:color="auto"/>
              <w:left w:val="nil"/>
              <w:bottom w:val="single" w:sz="12" w:space="0" w:color="auto"/>
              <w:right w:val="nil"/>
            </w:tcBorders>
            <w:noWrap/>
            <w:vAlign w:val="bottom"/>
          </w:tcPr>
          <w:p w14:paraId="1EFE0CA2" w14:textId="7853CD60"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612 912 5</w:t>
            </w:r>
          </w:p>
        </w:tc>
        <w:tc>
          <w:tcPr>
            <w:tcW w:w="1133" w:type="dxa"/>
            <w:tcBorders>
              <w:top w:val="single" w:sz="4" w:space="0" w:color="auto"/>
              <w:left w:val="nil"/>
              <w:bottom w:val="single" w:sz="12" w:space="0" w:color="auto"/>
              <w:right w:val="nil"/>
            </w:tcBorders>
            <w:noWrap/>
            <w:vAlign w:val="bottom"/>
          </w:tcPr>
          <w:p w14:paraId="133763D1" w14:textId="4D4D3A4B" w:rsidR="00F36055" w:rsidRPr="00294385" w:rsidRDefault="001B0845" w:rsidP="00D56F23">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sz w:val="20"/>
                <w:rtl/>
                <w:lang w:val="ar-SA" w:eastAsia="zh-TW" w:bidi="en-GB"/>
              </w:rPr>
            </w:pPr>
            <w:r w:rsidRPr="00294385">
              <w:rPr>
                <w:rFonts w:ascii="Simplified Arabic" w:hAnsi="Simplified Arabic" w:cs="Simplified Arabic"/>
                <w:b/>
                <w:bCs/>
                <w:sz w:val="20"/>
                <w:rtl/>
                <w:lang w:eastAsia="en-GB"/>
              </w:rPr>
              <w:t>040 111 6</w:t>
            </w:r>
          </w:p>
        </w:tc>
      </w:tr>
    </w:tbl>
    <w:p w14:paraId="5D31CD25" w14:textId="7544E83C" w:rsidR="00F36055" w:rsidRPr="00422DC7" w:rsidRDefault="00F36055" w:rsidP="00AA0D54">
      <w:pPr>
        <w:tabs>
          <w:tab w:val="clear" w:pos="1247"/>
          <w:tab w:val="clear" w:pos="1814"/>
          <w:tab w:val="clear" w:pos="2381"/>
          <w:tab w:val="clear" w:pos="2948"/>
          <w:tab w:val="clear" w:pos="3515"/>
        </w:tabs>
        <w:bidi/>
        <w:spacing w:before="40" w:after="40" w:line="280" w:lineRule="exact"/>
        <w:ind w:left="1134" w:firstLine="709"/>
        <w:jc w:val="both"/>
        <w:textDirection w:val="tbRlV"/>
        <w:rPr>
          <w:rFonts w:ascii="Simplified Arabic" w:hAnsi="Simplified Arabic" w:cs="Simplified Arabic"/>
          <w:rtl/>
        </w:rPr>
      </w:pPr>
      <w:r w:rsidRPr="00422DC7">
        <w:rPr>
          <w:rFonts w:ascii="Simplified Arabic" w:hAnsi="Simplified Arabic" w:cs="Simplified Arabic"/>
          <w:rtl/>
        </w:rPr>
        <w:t>(أ) أرقام بنود الميزانية وتوصيفاتها متوافقة مع تلك الواردة في فئة</w:t>
      </w:r>
      <w:r w:rsidR="004F5ED7">
        <w:rPr>
          <w:rFonts w:ascii="Simplified Arabic" w:hAnsi="Simplified Arabic" w:cs="Simplified Arabic"/>
        </w:rPr>
        <w:t xml:space="preserve">” </w:t>
      </w:r>
      <w:r w:rsidRPr="00422DC7">
        <w:rPr>
          <w:rFonts w:ascii="Simplified Arabic" w:hAnsi="Simplified Arabic" w:cs="Simplified Arabic"/>
          <w:rtl/>
        </w:rPr>
        <w:t>تكاليف خدمات المؤتمرات</w:t>
      </w:r>
      <w:r w:rsidR="004F5ED7">
        <w:rPr>
          <w:rFonts w:ascii="Simplified Arabic" w:hAnsi="Simplified Arabic" w:cs="Simplified Arabic"/>
        </w:rPr>
        <w:t>“</w:t>
      </w:r>
      <w:r w:rsidRPr="00422DC7">
        <w:rPr>
          <w:rFonts w:ascii="Simplified Arabic" w:hAnsi="Simplified Arabic" w:cs="Simplified Arabic"/>
          <w:rtl/>
        </w:rPr>
        <w:t>.</w:t>
      </w:r>
    </w:p>
    <w:p w14:paraId="5A97EFBD" w14:textId="4B3A2EAC" w:rsidR="00F36055" w:rsidRPr="00422DC7" w:rsidRDefault="00F36055" w:rsidP="00F30C31">
      <w:pPr>
        <w:tabs>
          <w:tab w:val="clear" w:pos="1247"/>
          <w:tab w:val="clear" w:pos="1814"/>
          <w:tab w:val="clear" w:pos="2381"/>
          <w:tab w:val="clear" w:pos="2948"/>
          <w:tab w:val="clear" w:pos="3515"/>
        </w:tabs>
        <w:bidi/>
        <w:spacing w:after="40" w:line="280" w:lineRule="exact"/>
        <w:ind w:left="1134" w:firstLine="709"/>
        <w:jc w:val="lowKashida"/>
        <w:textDirection w:val="tbRlV"/>
        <w:rPr>
          <w:rFonts w:ascii="Simplified Arabic" w:hAnsi="Simplified Arabic" w:cs="Simplified Arabic"/>
          <w:rtl/>
          <w:lang w:bidi="en-GB"/>
        </w:rPr>
      </w:pPr>
      <w:r w:rsidRPr="00422DC7">
        <w:rPr>
          <w:rFonts w:ascii="Simplified Arabic" w:hAnsi="Simplified Arabic" w:cs="Simplified Arabic"/>
          <w:rtl/>
        </w:rPr>
        <w:t>(ب) يشمل هذا البند من الميزانية: (أ) تغطية الاجتماعات؛ (ب) تحرير الوثائق غير الخاصة بالاجتماعات وترجمتها؛ (</w:t>
      </w:r>
      <w:r w:rsidR="00F30C31">
        <w:rPr>
          <w:rFonts w:ascii="Simplified Arabic" w:hAnsi="Simplified Arabic" w:cs="Simplified Arabic" w:hint="cs"/>
          <w:rtl/>
        </w:rPr>
        <w:t>ج</w:t>
      </w:r>
      <w:r w:rsidRPr="00422DC7">
        <w:rPr>
          <w:rFonts w:ascii="Simplified Arabic" w:hAnsi="Simplified Arabic" w:cs="Simplified Arabic"/>
          <w:rtl/>
        </w:rPr>
        <w:t>)</w:t>
      </w:r>
      <w:r w:rsidRPr="00422DC7">
        <w:rPr>
          <w:rFonts w:ascii="Simplified Arabic" w:hAnsi="Simplified Arabic" w:cs="Simplified Arabic"/>
        </w:rPr>
        <w:t> </w:t>
      </w:r>
      <w:r w:rsidRPr="00422DC7">
        <w:rPr>
          <w:rFonts w:ascii="Simplified Arabic" w:hAnsi="Simplified Arabic" w:cs="Simplified Arabic"/>
          <w:rtl/>
        </w:rPr>
        <w:t>تحرير وترجمة تقارير فريق التقييم.</w:t>
      </w:r>
    </w:p>
    <w:p w14:paraId="11D503B3" w14:textId="77777777" w:rsidR="00F36055" w:rsidRPr="00422DC7" w:rsidRDefault="00F36055" w:rsidP="00422DC7">
      <w:pPr>
        <w:tabs>
          <w:tab w:val="clear" w:pos="1247"/>
          <w:tab w:val="clear" w:pos="1814"/>
          <w:tab w:val="clear" w:pos="2381"/>
          <w:tab w:val="clear" w:pos="2948"/>
          <w:tab w:val="clear" w:pos="3515"/>
        </w:tabs>
        <w:bidi/>
        <w:spacing w:after="40" w:line="280" w:lineRule="exact"/>
        <w:ind w:left="1134" w:firstLine="709"/>
        <w:jc w:val="both"/>
        <w:textDirection w:val="tbRlV"/>
        <w:rPr>
          <w:rFonts w:ascii="Simplified Arabic" w:hAnsi="Simplified Arabic" w:cs="Simplified Arabic"/>
          <w:rtl/>
          <w:lang w:bidi="en-GB"/>
        </w:rPr>
      </w:pPr>
      <w:r w:rsidRPr="00422DC7">
        <w:rPr>
          <w:rFonts w:ascii="Simplified Arabic" w:hAnsi="Simplified Arabic" w:cs="Simplified Arabic"/>
          <w:rtl/>
        </w:rPr>
        <w:t>(ج) يشمل هذا البند من الميزانية: (أ) تكاليف الاتصالات السلكية واللاسلكية؛ (ب) تكاليف الشحن؛ (ج) تدريب الموظفين.</w:t>
      </w:r>
    </w:p>
    <w:p w14:paraId="202B6E39" w14:textId="77777777" w:rsidR="00462603" w:rsidRDefault="00F36055" w:rsidP="00F50E1B">
      <w:pPr>
        <w:tabs>
          <w:tab w:val="clear" w:pos="1247"/>
          <w:tab w:val="clear" w:pos="1814"/>
          <w:tab w:val="clear" w:pos="2381"/>
          <w:tab w:val="clear" w:pos="2948"/>
          <w:tab w:val="clear" w:pos="3515"/>
        </w:tabs>
        <w:bidi/>
        <w:spacing w:after="40" w:line="280" w:lineRule="exact"/>
        <w:ind w:left="1134" w:firstLine="709"/>
        <w:jc w:val="both"/>
        <w:textDirection w:val="tbRlV"/>
        <w:rPr>
          <w:rFonts w:ascii="Simplified Arabic" w:hAnsi="Simplified Arabic" w:cs="Simplified Arabic"/>
          <w:rtl/>
        </w:rPr>
      </w:pPr>
      <w:r w:rsidRPr="00422DC7">
        <w:rPr>
          <w:rFonts w:ascii="Simplified Arabic" w:hAnsi="Simplified Arabic" w:cs="Simplified Arabic"/>
          <w:rtl/>
        </w:rPr>
        <w:t>(د) يشمل هذا البند من الميزانية تكاليف (أ) حملات التوعية؛ (ب) المواد البصرية؛ (ج) اليوم الدولي لحفظ الأوزون.</w:t>
      </w:r>
      <w:bookmarkEnd w:id="6"/>
    </w:p>
    <w:p w14:paraId="7E1DB76E" w14:textId="77777777" w:rsidR="00462603" w:rsidRDefault="00462603">
      <w:pPr>
        <w:tabs>
          <w:tab w:val="clear" w:pos="1247"/>
          <w:tab w:val="clear" w:pos="1814"/>
          <w:tab w:val="clear" w:pos="2381"/>
          <w:tab w:val="clear" w:pos="2948"/>
          <w:tab w:val="clear" w:pos="3515"/>
        </w:tabs>
        <w:rPr>
          <w:rFonts w:ascii="Simplified Arabic" w:hAnsi="Simplified Arabic" w:cs="Simplified Arabic"/>
          <w:b/>
          <w:bCs/>
          <w:sz w:val="28"/>
          <w:szCs w:val="22"/>
          <w:rtl/>
          <w:lang w:val="en-US"/>
        </w:rPr>
      </w:pPr>
      <w:r>
        <w:rPr>
          <w:rFonts w:ascii="Simplified Arabic" w:hAnsi="Simplified Arabic" w:cs="Simplified Arabic"/>
          <w:rtl/>
        </w:rPr>
        <w:br w:type="page"/>
      </w:r>
    </w:p>
    <w:p w14:paraId="6623C474" w14:textId="3D303994" w:rsidR="00F36055" w:rsidRPr="00036CD5" w:rsidRDefault="00F36055" w:rsidP="00036CD5">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rtl/>
          <w:lang w:bidi="en-GB"/>
        </w:rPr>
      </w:pPr>
      <w:r w:rsidRPr="00036CD5">
        <w:rPr>
          <w:rFonts w:ascii="Simplified Arabic" w:hAnsi="Simplified Arabic" w:cs="Simplified Arabic"/>
          <w:sz w:val="30"/>
          <w:szCs w:val="30"/>
          <w:rtl/>
        </w:rPr>
        <w:lastRenderedPageBreak/>
        <w:t>المرفق الثاني</w:t>
      </w:r>
    </w:p>
    <w:p w14:paraId="053482DE" w14:textId="58500D17" w:rsidR="00F36055" w:rsidRPr="00036CD5" w:rsidRDefault="00F03595" w:rsidP="00874A03">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both"/>
        <w:textDirection w:val="tbRlV"/>
        <w:rPr>
          <w:rFonts w:ascii="Simplified Arabic" w:hAnsi="Simplified Arabic" w:cs="Simplified Arabic"/>
          <w:szCs w:val="28"/>
          <w:rtl/>
        </w:rPr>
      </w:pPr>
      <w:r w:rsidRPr="00E76137">
        <w:rPr>
          <w:rFonts w:ascii="Simplified Arabic" w:hAnsi="Simplified Arabic" w:cs="Simplified Arabic"/>
          <w:b w:val="0"/>
          <w:bCs w:val="0"/>
          <w:noProof/>
          <w:sz w:val="24"/>
          <w:szCs w:val="24"/>
          <w:lang w:eastAsia="en-GB"/>
        </w:rPr>
        <mc:AlternateContent>
          <mc:Choice Requires="wps">
            <w:drawing>
              <wp:anchor distT="0" distB="0" distL="114300" distR="114300" simplePos="0" relativeHeight="251661312" behindDoc="0" locked="0" layoutInCell="1" allowOverlap="1" wp14:anchorId="56AC9172" wp14:editId="01D77380">
                <wp:simplePos x="0" y="0"/>
                <wp:positionH relativeFrom="column">
                  <wp:posOffset>2471089</wp:posOffset>
                </wp:positionH>
                <wp:positionV relativeFrom="margin">
                  <wp:posOffset>839387</wp:posOffset>
                </wp:positionV>
                <wp:extent cx="1403350" cy="508884"/>
                <wp:effectExtent l="0" t="0" r="25400" b="2476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0" cy="508884"/>
                        </a:xfrm>
                        <a:prstGeom prst="rect">
                          <a:avLst/>
                        </a:prstGeom>
                        <a:solidFill>
                          <a:srgbClr val="FFFFFF"/>
                        </a:solidFill>
                        <a:ln w="19050">
                          <a:solidFill>
                            <a:srgbClr val="000000"/>
                          </a:solidFill>
                          <a:miter lim="800000"/>
                          <a:headEnd/>
                          <a:tailEnd/>
                        </a:ln>
                      </wps:spPr>
                      <wps:txbx>
                        <w:txbxContent>
                          <w:p w14:paraId="0A8F071E"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أمين تنفيذي </w:t>
                            </w:r>
                          </w:p>
                          <w:p w14:paraId="2C10CADD"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(دال-2)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AC9172" id="Rectangle 99" o:spid="_x0000_s1026" style="position:absolute;left:0;text-align:left;margin-left:194.55pt;margin-top:66.1pt;width:110.5pt;height:4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" strokeweight="1.5pt">
                <v:textbox>
                  <w:txbxContent>
                    <w:p w14:paraId="0A8F071E"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أمين تنفيذي </w:t>
                      </w:r>
                    </w:p>
                    <w:p w14:paraId="2C10CADD"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(دال-2)</w:t>
                      </w:r>
                    </w:p>
                  </w:txbxContent>
                </v:textbox>
                <w10:wrap anchory="margin"/>
              </v:rect>
            </w:pict>
          </mc:Fallback>
        </mc:AlternateContent>
      </w:r>
      <w:r w:rsidR="00F36055" w:rsidRPr="00036CD5">
        <w:rPr>
          <w:rFonts w:ascii="Simplified Arabic" w:hAnsi="Simplified Arabic" w:cs="Simplified Arabic"/>
          <w:szCs w:val="28"/>
          <w:rtl/>
        </w:rPr>
        <w:t>الهيكل التنظيمي وجدول ملاك الموظفين لأمانة الأوزون</w:t>
      </w:r>
    </w:p>
    <w:p w14:paraId="4A8D2144" w14:textId="0D3D4AFF" w:rsidR="00F36055" w:rsidRPr="00E76137" w:rsidRDefault="00537BC4"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b/>
          <w:bCs/>
          <w:noProof/>
          <w:sz w:val="24"/>
          <w:szCs w:val="24"/>
          <w:lang w:eastAsia="en-GB"/>
        </w:rPr>
        <mc:AlternateContent>
          <mc:Choice Requires="wps">
            <w:drawing>
              <wp:anchor distT="0" distB="0" distL="114300" distR="114300" simplePos="0" relativeHeight="251704320" behindDoc="0" locked="0" layoutInCell="1" allowOverlap="1" wp14:anchorId="399C870A" wp14:editId="676636B0">
                <wp:simplePos x="0" y="0"/>
                <wp:positionH relativeFrom="column">
                  <wp:posOffset>155575</wp:posOffset>
                </wp:positionH>
                <wp:positionV relativeFrom="paragraph">
                  <wp:posOffset>189865</wp:posOffset>
                </wp:positionV>
                <wp:extent cx="13970" cy="2962275"/>
                <wp:effectExtent l="0" t="0" r="24130" b="28575"/>
                <wp:wrapNone/>
                <wp:docPr id="1675925809" name="Straight Connector 44"/>
                <wp:cNvGraphicFramePr/>
                <a:graphic xmlns:a="http://schemas.openxmlformats.org/drawingml/2006/main">
                  <a:graphicData uri="http://schemas.microsoft.com/office/word/2010/wordprocessingShape">
                    <wps:wsp>
                      <wps:cNvCnPr/>
                      <wps:spPr>
                        <a:xfrm>
                          <a:off x="0" y="0"/>
                          <a:ext cx="13970" cy="2962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30B74F" id="Straight Connector 4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5pt,14.95pt" to="13.35pt,2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" strokecolor="black [3040]"/>
            </w:pict>
          </mc:Fallback>
        </mc:AlternateContent>
      </w:r>
      <w:r w:rsidRPr="00E76137">
        <w:rPr>
          <w:rFonts w:ascii="Simplified Arabic" w:hAnsi="Simplified Arabic" w:cs="Simplified Arabic"/>
          <w:b/>
          <w:bCs/>
          <w:noProof/>
          <w:sz w:val="24"/>
          <w:szCs w:val="24"/>
          <w:lang w:eastAsia="en-GB"/>
        </w:rPr>
        <mc:AlternateContent>
          <mc:Choice Requires="wps">
            <w:drawing>
              <wp:anchor distT="0" distB="0" distL="114300" distR="114300" simplePos="0" relativeHeight="251703296" behindDoc="0" locked="0" layoutInCell="1" allowOverlap="1" wp14:anchorId="14A38D10" wp14:editId="0372D51C">
                <wp:simplePos x="0" y="0"/>
                <wp:positionH relativeFrom="column">
                  <wp:posOffset>159868</wp:posOffset>
                </wp:positionH>
                <wp:positionV relativeFrom="paragraph">
                  <wp:posOffset>182880</wp:posOffset>
                </wp:positionV>
                <wp:extent cx="2301875" cy="6985"/>
                <wp:effectExtent l="0" t="0" r="22225" b="31115"/>
                <wp:wrapNone/>
                <wp:docPr id="1528147442" name="Straight Connector 43"/>
                <wp:cNvGraphicFramePr/>
                <a:graphic xmlns:a="http://schemas.openxmlformats.org/drawingml/2006/main">
                  <a:graphicData uri="http://schemas.microsoft.com/office/word/2010/wordprocessingShape">
                    <wps:wsp>
                      <wps:cNvCnPr/>
                      <wps:spPr>
                        <a:xfrm flipV="1">
                          <a:off x="0" y="0"/>
                          <a:ext cx="230187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1BEDF3" id="Straight Connector 43" o:spid="_x0000_s1026" style="position:absolute;flip:y;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pt,14.4pt" to="193.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" strokecolor="black [3040]"/>
            </w:pict>
          </mc:Fallback>
        </mc:AlternateContent>
      </w:r>
      <w:r w:rsidR="00147310" w:rsidRPr="00E76137">
        <w:rPr>
          <w:rFonts w:ascii="Simplified Arabic" w:hAnsi="Simplified Arabic" w:cs="Simplified Arabic"/>
          <w:b/>
          <w:bCs/>
          <w:noProof/>
          <w:sz w:val="24"/>
          <w:szCs w:val="24"/>
          <w:lang w:eastAsia="en-GB"/>
        </w:rPr>
        <mc:AlternateContent>
          <mc:Choice Requires="wps">
            <w:drawing>
              <wp:anchor distT="0" distB="0" distL="114300" distR="114300" simplePos="0" relativeHeight="251662336" behindDoc="0" locked="0" layoutInCell="1" allowOverlap="1" wp14:anchorId="5659670A" wp14:editId="076BE977">
                <wp:simplePos x="0" y="0"/>
                <wp:positionH relativeFrom="margin">
                  <wp:posOffset>4815205</wp:posOffset>
                </wp:positionH>
                <wp:positionV relativeFrom="paragraph">
                  <wp:posOffset>2540</wp:posOffset>
                </wp:positionV>
                <wp:extent cx="1390650" cy="566420"/>
                <wp:effectExtent l="0" t="0" r="19050" b="241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66420"/>
                        </a:xfrm>
                        <a:prstGeom prst="rect">
                          <a:avLst/>
                        </a:prstGeom>
                        <a:solidFill>
                          <a:srgbClr val="FFFFFF"/>
                        </a:solidFill>
                        <a:ln w="19050">
                          <a:solidFill>
                            <a:srgbClr val="000000"/>
                          </a:solidFill>
                          <a:miter lim="800000"/>
                          <a:headEnd/>
                          <a:tailEnd/>
                        </a:ln>
                      </wps:spPr>
                      <wps:txbx>
                        <w:txbxContent>
                          <w:p w14:paraId="7588986A"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موظف لشؤون الإعلام </w:t>
                            </w:r>
                          </w:p>
                          <w:p w14:paraId="144C208F"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(ف-3)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59670A" id="Rectangle 93" o:spid="_x0000_s1027" style="position:absolute;left:0;text-align:left;margin-left:379.15pt;margin-top:.2pt;width:109.5pt;height:44.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" strokeweight="1.5pt">
                <v:textbox>
                  <w:txbxContent>
                    <w:p w14:paraId="7588986A"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موظف لشؤون الإعلام </w:t>
                      </w:r>
                    </w:p>
                    <w:p w14:paraId="144C208F"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(ف-3)</w:t>
                      </w:r>
                    </w:p>
                  </w:txbxContent>
                </v:textbox>
                <w10:wrap anchorx="margin"/>
              </v:rect>
            </w:pict>
          </mc:Fallback>
        </mc:AlternateContent>
      </w:r>
    </w:p>
    <w:p w14:paraId="23420466" w14:textId="2BC72C25" w:rsidR="00F36055" w:rsidRPr="00E76137" w:rsidRDefault="00537BC4"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94080" behindDoc="0" locked="0" layoutInCell="1" allowOverlap="1" wp14:anchorId="7BBF5B7A" wp14:editId="781BD293">
                <wp:simplePos x="0" y="0"/>
                <wp:positionH relativeFrom="column">
                  <wp:posOffset>4265930</wp:posOffset>
                </wp:positionH>
                <wp:positionV relativeFrom="paragraph">
                  <wp:posOffset>13818</wp:posOffset>
                </wp:positionV>
                <wp:extent cx="539750" cy="374650"/>
                <wp:effectExtent l="0" t="0" r="31750" b="254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750" cy="3746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FB043BA" id="_x0000_t32" coordsize="21600,21600" o:spt="32" o:oned="t" path="m,l21600,21600e" filled="f">
                <v:path arrowok="t" fillok="f" o:connecttype="none"/>
                <o:lock v:ext="edit" shapetype="t"/>
              </v:shapetype>
              <v:shape id="Straight Arrow Connector 30" o:spid="_x0000_s1026" type="#_x0000_t32" style="position:absolute;margin-left:335.9pt;margin-top:1.1pt;width:42.5pt;height:29.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"/>
            </w:pict>
          </mc:Fallback>
        </mc:AlternateContent>
      </w:r>
      <w:r w:rsidR="00F12873"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87936" behindDoc="0" locked="0" layoutInCell="1" allowOverlap="1" wp14:anchorId="487BAFCA" wp14:editId="12F555AB">
                <wp:simplePos x="0" y="0"/>
                <wp:positionH relativeFrom="column">
                  <wp:posOffset>3154680</wp:posOffset>
                </wp:positionH>
                <wp:positionV relativeFrom="paragraph">
                  <wp:posOffset>172720</wp:posOffset>
                </wp:positionV>
                <wp:extent cx="0" cy="382905"/>
                <wp:effectExtent l="0" t="0" r="38100" b="36195"/>
                <wp:wrapNone/>
                <wp:docPr id="9" name="Straight Connector 9"/>
                <wp:cNvGraphicFramePr/>
                <a:graphic xmlns:a="http://schemas.openxmlformats.org/drawingml/2006/main">
                  <a:graphicData uri="http://schemas.microsoft.com/office/word/2010/wordprocessingShape">
                    <wps:wsp>
                      <wps:cNvCnPr/>
                      <wps:spPr>
                        <a:xfrm flipH="1">
                          <a:off x="0" y="0"/>
                          <a:ext cx="0" cy="3829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FF4F14" id="Straight Connector 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4pt,13.6pt" to="248.4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" strokecolor="windowText"/>
            </w:pict>
          </mc:Fallback>
        </mc:AlternateContent>
      </w:r>
      <w:r w:rsidR="00147310"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92032" behindDoc="0" locked="0" layoutInCell="1" allowOverlap="1" wp14:anchorId="0CC9DAF5" wp14:editId="4EE56688">
                <wp:simplePos x="0" y="0"/>
                <wp:positionH relativeFrom="column">
                  <wp:posOffset>4260522</wp:posOffset>
                </wp:positionH>
                <wp:positionV relativeFrom="paragraph">
                  <wp:posOffset>45720</wp:posOffset>
                </wp:positionV>
                <wp:extent cx="0" cy="742315"/>
                <wp:effectExtent l="0" t="0" r="38100" b="19685"/>
                <wp:wrapNone/>
                <wp:docPr id="29" name="Straight Connector 29"/>
                <wp:cNvGraphicFramePr/>
                <a:graphic xmlns:a="http://schemas.openxmlformats.org/drawingml/2006/main">
                  <a:graphicData uri="http://schemas.microsoft.com/office/word/2010/wordprocessingShape">
                    <wps:wsp>
                      <wps:cNvCnPr/>
                      <wps:spPr>
                        <a:xfrm flipH="1">
                          <a:off x="0" y="0"/>
                          <a:ext cx="0" cy="74231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11A84D" id="Straight Connector 29"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45pt,3.6pt" to="335.45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" strokecolor="windowText"/>
            </w:pict>
          </mc:Fallback>
        </mc:AlternateContent>
      </w:r>
      <w:r w:rsidR="00F03595" w:rsidRPr="00E76137">
        <w:rPr>
          <w:rFonts w:ascii="Simplified Arabic" w:hAnsi="Simplified Arabic" w:cs="Simplified Arabic"/>
          <w:noProof/>
          <w:sz w:val="24"/>
          <w:szCs w:val="24"/>
          <w:lang w:eastAsia="en-GB"/>
        </w:rPr>
        <mc:AlternateContent>
          <mc:Choice Requires="wps">
            <w:drawing>
              <wp:anchor distT="4294967293" distB="4294967293" distL="114300" distR="114300" simplePos="0" relativeHeight="251689984" behindDoc="0" locked="0" layoutInCell="1" allowOverlap="1" wp14:anchorId="09006391" wp14:editId="4378CEB5">
                <wp:simplePos x="0" y="0"/>
                <wp:positionH relativeFrom="column">
                  <wp:posOffset>3877945</wp:posOffset>
                </wp:positionH>
                <wp:positionV relativeFrom="paragraph">
                  <wp:posOffset>47294</wp:posOffset>
                </wp:positionV>
                <wp:extent cx="382270" cy="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5BB0FCC" id="_x0000_t32" coordsize="21600,21600" o:spt="32" o:oned="t" path="m,l21600,21600e" filled="f">
                <v:path arrowok="t" fillok="f" o:connecttype="none"/>
                <o:lock v:ext="edit" shapetype="t"/>
              </v:shapetype>
              <v:shape id="Straight Arrow Connector 27" o:spid="_x0000_s1026" type="#_x0000_t32" style="position:absolute;margin-left:305.35pt;margin-top:3.7pt;width:30.1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"/>
            </w:pict>
          </mc:Fallback>
        </mc:AlternateContent>
      </w:r>
      <w:r w:rsidR="00F03595" w:rsidRPr="00E76137">
        <w:rPr>
          <w:rFonts w:ascii="Simplified Arabic" w:hAnsi="Simplified Arabic" w:cs="Simplified Arabic"/>
          <w:b/>
          <w:bCs/>
          <w:noProof/>
          <w:sz w:val="24"/>
          <w:szCs w:val="24"/>
          <w:lang w:eastAsia="en-GB"/>
        </w:rPr>
        <mc:AlternateContent>
          <mc:Choice Requires="wps">
            <w:drawing>
              <wp:anchor distT="0" distB="0" distL="114300" distR="114300" simplePos="0" relativeHeight="251664384" behindDoc="0" locked="0" layoutInCell="1" allowOverlap="1" wp14:anchorId="5A65E744" wp14:editId="1D71DD7A">
                <wp:simplePos x="0" y="0"/>
                <wp:positionH relativeFrom="margin">
                  <wp:posOffset>445135</wp:posOffset>
                </wp:positionH>
                <wp:positionV relativeFrom="margin">
                  <wp:posOffset>1260475</wp:posOffset>
                </wp:positionV>
                <wp:extent cx="1330960" cy="549275"/>
                <wp:effectExtent l="0" t="0" r="21590" b="222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549275"/>
                        </a:xfrm>
                        <a:prstGeom prst="rect">
                          <a:avLst/>
                        </a:prstGeom>
                        <a:solidFill>
                          <a:srgbClr val="FFFFFF"/>
                        </a:solidFill>
                        <a:ln w="19050">
                          <a:solidFill>
                            <a:srgbClr val="000000"/>
                          </a:solidFill>
                          <a:miter lim="800000"/>
                          <a:headEnd/>
                          <a:tailEnd/>
                        </a:ln>
                      </wps:spPr>
                      <wps:txbx>
                        <w:txbxContent>
                          <w:p w14:paraId="7EEB9191" w14:textId="77777777" w:rsidR="00F36055" w:rsidRPr="00F61921" w:rsidRDefault="00F36055" w:rsidP="00F36055">
                            <w:pPr>
                              <w:bidi/>
                              <w:jc w:val="center"/>
                              <w:textDirection w:val="tbRlV"/>
                              <w:rPr>
                                <w:rFonts w:ascii="Simplified Arabic" w:hAnsi="Simplified Arabic" w:cs="Simplified Arabic"/>
                                <w:b/>
                                <w:color w:val="000000"/>
                                <w:sz w:val="18"/>
                                <w:rtl/>
                                <w:lang w:val="ar-SA" w:eastAsia="zh-TW" w:bidi="en-GB"/>
                              </w:rPr>
                            </w:pPr>
                            <w:r w:rsidRPr="00F61921">
                              <w:rPr>
                                <w:rFonts w:ascii="Simplified Arabic" w:hAnsi="Simplified Arabic" w:cs="Simplified Arabic" w:hint="cs"/>
                                <w:b/>
                                <w:bCs/>
                                <w:sz w:val="18"/>
                                <w:rtl/>
                              </w:rPr>
                              <w:t>مساعد إداري</w:t>
                            </w:r>
                          </w:p>
                          <w:p w14:paraId="2E3C52F9" w14:textId="77777777" w:rsidR="00F36055" w:rsidRPr="00F61921" w:rsidRDefault="00F36055" w:rsidP="00F36055">
                            <w:pPr>
                              <w:bidi/>
                              <w:jc w:val="center"/>
                              <w:textDirection w:val="tbRlV"/>
                              <w:rPr>
                                <w:rFonts w:ascii="Simplified Arabic" w:hAnsi="Simplified Arabic" w:cs="Simplified Arabic"/>
                                <w:sz w:val="18"/>
                                <w:rtl/>
                                <w:lang w:val="ar-SA" w:eastAsia="zh-TW" w:bidi="en-GB"/>
                              </w:rPr>
                            </w:pPr>
                            <w:r w:rsidRPr="00F61921">
                              <w:rPr>
                                <w:rFonts w:ascii="Simplified Arabic" w:hAnsi="Simplified Arabic" w:cs="Simplified Arabic" w:hint="cs"/>
                                <w:b/>
                                <w:bCs/>
                                <w:sz w:val="18"/>
                                <w:rtl/>
                              </w:rPr>
                              <w:t>(خ ع-6)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65E744" id="Rectangle 100" o:spid="_x0000_s1028" style="position:absolute;left:0;text-align:left;margin-left:35.05pt;margin-top:99.25pt;width:104.8pt;height:4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" strokeweight="1.5pt">
                <v:textbox>
                  <w:txbxContent>
                    <w:p w14:paraId="7EEB9191" w14:textId="77777777" w:rsidR="00F36055" w:rsidRPr="00F61921" w:rsidRDefault="00F36055" w:rsidP="00F36055">
                      <w:pPr>
                        <w:bidi/>
                        <w:jc w:val="center"/>
                        <w:textDirection w:val="tbRlV"/>
                        <w:rPr>
                          <w:rFonts w:ascii="Simplified Arabic" w:hAnsi="Simplified Arabic" w:cs="Simplified Arabic"/>
                          <w:b/>
                          <w:color w:val="000000"/>
                          <w:sz w:val="18"/>
                          <w:rtl/>
                          <w:lang w:val="ar-SA" w:eastAsia="zh-TW" w:bidi="en-GB"/>
                        </w:rPr>
                      </w:pPr>
                      <w:r w:rsidRPr="00F61921">
                        <w:rPr>
                          <w:rFonts w:ascii="Simplified Arabic" w:hAnsi="Simplified Arabic" w:cs="Simplified Arabic" w:hint="cs"/>
                          <w:b/>
                          <w:bCs/>
                          <w:sz w:val="18"/>
                          <w:rtl/>
                        </w:rPr>
                        <w:t>مساعد إداري</w:t>
                      </w:r>
                    </w:p>
                    <w:p w14:paraId="2E3C52F9" w14:textId="77777777" w:rsidR="00F36055" w:rsidRPr="00F61921" w:rsidRDefault="00F36055" w:rsidP="00F36055">
                      <w:pPr>
                        <w:bidi/>
                        <w:jc w:val="center"/>
                        <w:textDirection w:val="tbRlV"/>
                        <w:rPr>
                          <w:rFonts w:ascii="Simplified Arabic" w:hAnsi="Simplified Arabic" w:cs="Simplified Arabic"/>
                          <w:sz w:val="18"/>
                          <w:rtl/>
                          <w:lang w:val="ar-SA" w:eastAsia="zh-TW" w:bidi="en-GB"/>
                        </w:rPr>
                      </w:pPr>
                      <w:r w:rsidRPr="00F61921">
                        <w:rPr>
                          <w:rFonts w:ascii="Simplified Arabic" w:hAnsi="Simplified Arabic" w:cs="Simplified Arabic" w:hint="cs"/>
                          <w:b/>
                          <w:bCs/>
                          <w:sz w:val="18"/>
                          <w:rtl/>
                        </w:rPr>
                        <w:t>(خ ع-6)</w:t>
                      </w:r>
                    </w:p>
                  </w:txbxContent>
                </v:textbox>
                <w10:wrap anchorx="margin" anchory="margin"/>
              </v:rect>
            </w:pict>
          </mc:Fallback>
        </mc:AlternateContent>
      </w:r>
    </w:p>
    <w:p w14:paraId="36AF769A" w14:textId="79DF190E" w:rsidR="00F36055" w:rsidRPr="00E76137" w:rsidRDefault="00147310" w:rsidP="008C1F2C">
      <w:pPr>
        <w:tabs>
          <w:tab w:val="clear" w:pos="1247"/>
          <w:tab w:val="clear" w:pos="1814"/>
          <w:tab w:val="clear" w:pos="2381"/>
          <w:tab w:val="clear" w:pos="2948"/>
          <w:tab w:val="clear" w:pos="3515"/>
        </w:tabs>
        <w:bidi/>
        <w:spacing w:after="120" w:line="360" w:lineRule="exact"/>
        <w:jc w:val="both"/>
        <w:rPr>
          <w:rFonts w:ascii="Simplified Arabic" w:hAnsi="Simplified Arabic" w:cs="Simplified Arabic"/>
          <w:sz w:val="24"/>
          <w:szCs w:val="24"/>
        </w:rPr>
      </w:pPr>
      <w:r w:rsidRPr="00E76137">
        <w:rPr>
          <w:rFonts w:ascii="Simplified Arabic" w:hAnsi="Simplified Arabic" w:cs="Simplified Arabic"/>
          <w:b/>
          <w:bCs/>
          <w:noProof/>
          <w:sz w:val="24"/>
          <w:szCs w:val="24"/>
          <w:lang w:eastAsia="en-GB"/>
        </w:rPr>
        <mc:AlternateContent>
          <mc:Choice Requires="wps">
            <w:drawing>
              <wp:anchor distT="0" distB="0" distL="114300" distR="114300" simplePos="0" relativeHeight="251688960" behindDoc="0" locked="0" layoutInCell="1" allowOverlap="1" wp14:anchorId="6E1C150F" wp14:editId="081DBDCF">
                <wp:simplePos x="0" y="0"/>
                <wp:positionH relativeFrom="margin">
                  <wp:posOffset>4798695</wp:posOffset>
                </wp:positionH>
                <wp:positionV relativeFrom="paragraph">
                  <wp:posOffset>154305</wp:posOffset>
                </wp:positionV>
                <wp:extent cx="1422400" cy="565150"/>
                <wp:effectExtent l="0" t="0" r="25400" b="254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65150"/>
                        </a:xfrm>
                        <a:prstGeom prst="rect">
                          <a:avLst/>
                        </a:prstGeom>
                        <a:solidFill>
                          <a:srgbClr val="FFFFFF"/>
                        </a:solidFill>
                        <a:ln w="19050">
                          <a:solidFill>
                            <a:srgbClr val="000000"/>
                          </a:solidFill>
                          <a:miter lim="800000"/>
                          <a:headEnd/>
                          <a:tailEnd/>
                        </a:ln>
                      </wps:spPr>
                      <wps:txbx>
                        <w:txbxContent>
                          <w:p w14:paraId="7314D209"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موظف نظم المعلومات </w:t>
                            </w:r>
                          </w:p>
                          <w:p w14:paraId="00CAA26D"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(ف-3)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1C150F" id="Rectangle 24" o:spid="_x0000_s1029" style="position:absolute;left:0;text-align:left;margin-left:377.85pt;margin-top:12.15pt;width:112pt;height:4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" strokeweight="1.5pt">
                <v:textbox>
                  <w:txbxContent>
                    <w:p w14:paraId="7314D209"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موظف نظم المعلومات </w:t>
                      </w:r>
                    </w:p>
                    <w:p w14:paraId="00CAA26D"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(ف-3)</w:t>
                      </w:r>
                    </w:p>
                  </w:txbxContent>
                </v:textbox>
                <w10:wrap anchorx="margin"/>
              </v:rect>
            </w:pict>
          </mc:Fallback>
        </mc:AlternateContent>
      </w:r>
      <w:r w:rsidR="002D1F18"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63360" behindDoc="0" locked="0" layoutInCell="1" allowOverlap="1" wp14:anchorId="6EC69F8F" wp14:editId="1F3FFF52">
                <wp:simplePos x="0" y="0"/>
                <wp:positionH relativeFrom="page">
                  <wp:posOffset>3037840</wp:posOffset>
                </wp:positionH>
                <wp:positionV relativeFrom="paragraph">
                  <wp:posOffset>246076</wp:posOffset>
                </wp:positionV>
                <wp:extent cx="1470660" cy="521335"/>
                <wp:effectExtent l="0" t="0" r="15240" b="1206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521335"/>
                        </a:xfrm>
                        <a:prstGeom prst="rect">
                          <a:avLst/>
                        </a:prstGeom>
                        <a:solidFill>
                          <a:srgbClr val="FFFFFF"/>
                        </a:solidFill>
                        <a:ln w="19050">
                          <a:solidFill>
                            <a:srgbClr val="000000"/>
                          </a:solidFill>
                          <a:miter lim="800000"/>
                          <a:headEnd/>
                          <a:tailEnd/>
                        </a:ln>
                      </wps:spPr>
                      <wps:txbx>
                        <w:txbxContent>
                          <w:p w14:paraId="5C0F5147"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نائب أمين تنفيذي </w:t>
                            </w:r>
                          </w:p>
                          <w:p w14:paraId="52AE078E"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(دال-1)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EC69F8F" id="Rectangle 91" o:spid="_x0000_s1030" style="position:absolute;left:0;text-align:left;margin-left:239.2pt;margin-top:19.4pt;width:115.8pt;height:41.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" strokeweight="1.5pt">
                <v:textbox>
                  <w:txbxContent>
                    <w:p w14:paraId="5C0F5147"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نائب أمين تنفيذي </w:t>
                      </w:r>
                    </w:p>
                    <w:p w14:paraId="52AE078E"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(دال-1)</w:t>
                      </w:r>
                    </w:p>
                  </w:txbxContent>
                </v:textbox>
                <w10:wrap anchorx="page"/>
              </v:rect>
            </w:pict>
          </mc:Fallback>
        </mc:AlternateContent>
      </w:r>
      <w:r w:rsidR="002D1F18"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99200" behindDoc="0" locked="0" layoutInCell="1" allowOverlap="1" wp14:anchorId="0D4C7BC8" wp14:editId="33A0EBA5">
                <wp:simplePos x="0" y="0"/>
                <wp:positionH relativeFrom="column">
                  <wp:posOffset>1778639</wp:posOffset>
                </wp:positionH>
                <wp:positionV relativeFrom="paragraph">
                  <wp:posOffset>64135</wp:posOffset>
                </wp:positionV>
                <wp:extent cx="1374448" cy="0"/>
                <wp:effectExtent l="0" t="0" r="0" b="0"/>
                <wp:wrapNone/>
                <wp:docPr id="1077599259" name="Straight Connector 10"/>
                <wp:cNvGraphicFramePr/>
                <a:graphic xmlns:a="http://schemas.openxmlformats.org/drawingml/2006/main">
                  <a:graphicData uri="http://schemas.microsoft.com/office/word/2010/wordprocessingShape">
                    <wps:wsp>
                      <wps:cNvCnPr/>
                      <wps:spPr>
                        <a:xfrm flipV="1">
                          <a:off x="0" y="0"/>
                          <a:ext cx="13744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BFE0C" id="Straight Connector 10"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05pt,5.05pt" to="248.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" strokecolor="black [3213]"/>
            </w:pict>
          </mc:Fallback>
        </mc:AlternateContent>
      </w:r>
      <w:r w:rsidR="002D1F18"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93056" behindDoc="0" locked="0" layoutInCell="1" allowOverlap="1" wp14:anchorId="2CE7EC84" wp14:editId="7ED11A94">
                <wp:simplePos x="0" y="0"/>
                <wp:positionH relativeFrom="column">
                  <wp:posOffset>4264421</wp:posOffset>
                </wp:positionH>
                <wp:positionV relativeFrom="paragraph">
                  <wp:posOffset>91458</wp:posOffset>
                </wp:positionV>
                <wp:extent cx="523269" cy="306562"/>
                <wp:effectExtent l="0" t="0" r="29210" b="3683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269" cy="306562"/>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C6E63E" id="Straight Arrow Connector 96" o:spid="_x0000_s1026" type="#_x0000_t32" style="position:absolute;margin-left:335.8pt;margin-top:7.2pt;width:41.2pt;height:2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"/>
            </w:pict>
          </mc:Fallback>
        </mc:AlternateContent>
      </w:r>
    </w:p>
    <w:p w14:paraId="0465B89B" w14:textId="36531C8E" w:rsidR="00F36055" w:rsidRPr="00E76137" w:rsidRDefault="007214A0"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4294967293" distB="4294967293" distL="114300" distR="114300" simplePos="0" relativeHeight="251691008" behindDoc="0" locked="0" layoutInCell="1" allowOverlap="1" wp14:anchorId="4FC307FC" wp14:editId="535AD92F">
                <wp:simplePos x="0" y="0"/>
                <wp:positionH relativeFrom="column">
                  <wp:posOffset>3879215</wp:posOffset>
                </wp:positionH>
                <wp:positionV relativeFrom="paragraph">
                  <wp:posOffset>181610</wp:posOffset>
                </wp:positionV>
                <wp:extent cx="380643" cy="61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43" cy="6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2B16D10" id="Straight Arrow Connector 28" o:spid="_x0000_s1026" type="#_x0000_t32" style="position:absolute;margin-left:305.45pt;margin-top:14.3pt;width:29.95pt;height:.05pt;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"/>
            </w:pict>
          </mc:Fallback>
        </mc:AlternateContent>
      </w:r>
    </w:p>
    <w:p w14:paraId="4D67D0CC" w14:textId="4C447B93" w:rsidR="00F36055" w:rsidRPr="00E76137" w:rsidRDefault="007214A0"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84864" behindDoc="0" locked="0" layoutInCell="1" allowOverlap="1" wp14:anchorId="571AB87C" wp14:editId="000F7A1F">
                <wp:simplePos x="0" y="0"/>
                <wp:positionH relativeFrom="margin">
                  <wp:posOffset>3188335</wp:posOffset>
                </wp:positionH>
                <wp:positionV relativeFrom="paragraph">
                  <wp:posOffset>162354</wp:posOffset>
                </wp:positionV>
                <wp:extent cx="0" cy="346166"/>
                <wp:effectExtent l="0" t="0" r="38100" b="34925"/>
                <wp:wrapNone/>
                <wp:docPr id="5" name="Straight Connector 5"/>
                <wp:cNvGraphicFramePr/>
                <a:graphic xmlns:a="http://schemas.openxmlformats.org/drawingml/2006/main">
                  <a:graphicData uri="http://schemas.microsoft.com/office/word/2010/wordprocessingShape">
                    <wps:wsp>
                      <wps:cNvCnPr/>
                      <wps:spPr>
                        <a:xfrm>
                          <a:off x="0" y="0"/>
                          <a:ext cx="0" cy="346166"/>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31A396" id="Straight Connector 5"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1.05pt,12.8pt" to="251.0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" strokecolor="windowText">
                <w10:wrap anchorx="margin"/>
              </v:line>
            </w:pict>
          </mc:Fallback>
        </mc:AlternateContent>
      </w:r>
    </w:p>
    <w:p w14:paraId="22C20EAF" w14:textId="105E1CB5" w:rsidR="00F36055" w:rsidRPr="00E76137" w:rsidRDefault="00147310"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299" distR="114299" simplePos="0" relativeHeight="251700224" behindDoc="0" locked="0" layoutInCell="1" allowOverlap="1" wp14:anchorId="62ADF3C3" wp14:editId="3A8E7880">
                <wp:simplePos x="0" y="0"/>
                <wp:positionH relativeFrom="margin">
                  <wp:posOffset>3187217</wp:posOffset>
                </wp:positionH>
                <wp:positionV relativeFrom="paragraph">
                  <wp:posOffset>207010</wp:posOffset>
                </wp:positionV>
                <wp:extent cx="1270" cy="233045"/>
                <wp:effectExtent l="0" t="0" r="36830" b="33655"/>
                <wp:wrapNone/>
                <wp:docPr id="1301962913" name="Straight Arrow Connector 1301962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330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B75D73" id="Straight Arrow Connector 1301962913" o:spid="_x0000_s1026" type="#_x0000_t32" style="position:absolute;margin-left:250.95pt;margin-top:16.3pt;width:.1pt;height:18.35pt;z-index:25170022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">
                <w10:wrap anchorx="margin"/>
              </v:shape>
            </w:pict>
          </mc:Fallback>
        </mc:AlternateContent>
      </w:r>
      <w:r w:rsidR="00411121" w:rsidRPr="00E76137">
        <w:rPr>
          <w:rFonts w:ascii="Simplified Arabic" w:hAnsi="Simplified Arabic" w:cs="Simplified Arabic"/>
          <w:noProof/>
          <w:sz w:val="24"/>
          <w:szCs w:val="24"/>
          <w:lang w:eastAsia="en-GB"/>
        </w:rPr>
        <mc:AlternateContent>
          <mc:Choice Requires="wps">
            <w:drawing>
              <wp:anchor distT="0" distB="0" distL="114299" distR="114299" simplePos="0" relativeHeight="251677696" behindDoc="0" locked="0" layoutInCell="1" allowOverlap="1" wp14:anchorId="0A1E71D5" wp14:editId="08204FE5">
                <wp:simplePos x="0" y="0"/>
                <wp:positionH relativeFrom="column">
                  <wp:posOffset>4821761</wp:posOffset>
                </wp:positionH>
                <wp:positionV relativeFrom="paragraph">
                  <wp:posOffset>204470</wp:posOffset>
                </wp:positionV>
                <wp:extent cx="0" cy="245745"/>
                <wp:effectExtent l="0" t="0" r="38100" b="2095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EA99CD" id="Straight Arrow Connector 84" o:spid="_x0000_s1026" type="#_x0000_t32" style="position:absolute;margin-left:379.65pt;margin-top:16.1pt;width:0;height:19.3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"/>
            </w:pict>
          </mc:Fallback>
        </mc:AlternateContent>
      </w:r>
      <w:r w:rsidR="00411121" w:rsidRPr="00E76137">
        <w:rPr>
          <w:rFonts w:ascii="Simplified Arabic" w:hAnsi="Simplified Arabic" w:cs="Simplified Arabic"/>
          <w:noProof/>
          <w:sz w:val="24"/>
          <w:szCs w:val="24"/>
          <w:lang w:eastAsia="en-GB"/>
        </w:rPr>
        <mc:AlternateContent>
          <mc:Choice Requires="wps">
            <w:drawing>
              <wp:anchor distT="0" distB="0" distL="114296" distR="114296" simplePos="0" relativeHeight="251676672" behindDoc="0" locked="0" layoutInCell="1" allowOverlap="1" wp14:anchorId="5552D4E9" wp14:editId="058017F6">
                <wp:simplePos x="0" y="0"/>
                <wp:positionH relativeFrom="column">
                  <wp:posOffset>1411176</wp:posOffset>
                </wp:positionH>
                <wp:positionV relativeFrom="paragraph">
                  <wp:posOffset>200660</wp:posOffset>
                </wp:positionV>
                <wp:extent cx="0" cy="238125"/>
                <wp:effectExtent l="0" t="0" r="38100" b="2857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3695D1" id="Straight Arrow Connector 85" o:spid="_x0000_s1026" type="#_x0000_t32" style="position:absolute;margin-left:111.1pt;margin-top:15.8pt;width:0;height:18.7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ZN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"/>
            </w:pict>
          </mc:Fallback>
        </mc:AlternateContent>
      </w:r>
      <w:r w:rsidR="002D1F18" w:rsidRPr="00E76137">
        <w:rPr>
          <w:rFonts w:ascii="Simplified Arabic" w:hAnsi="Simplified Arabic" w:cs="Simplified Arabic"/>
          <w:noProof/>
          <w:sz w:val="24"/>
          <w:szCs w:val="24"/>
          <w:lang w:eastAsia="en-GB"/>
        </w:rPr>
        <mc:AlternateContent>
          <mc:Choice Requires="wps">
            <w:drawing>
              <wp:anchor distT="4294967293" distB="4294967293" distL="114300" distR="114300" simplePos="0" relativeHeight="251675648" behindDoc="0" locked="0" layoutInCell="1" allowOverlap="1" wp14:anchorId="6D1BCE1D" wp14:editId="1612F490">
                <wp:simplePos x="0" y="0"/>
                <wp:positionH relativeFrom="column">
                  <wp:posOffset>1410335</wp:posOffset>
                </wp:positionH>
                <wp:positionV relativeFrom="paragraph">
                  <wp:posOffset>204899</wp:posOffset>
                </wp:positionV>
                <wp:extent cx="3414395" cy="1270"/>
                <wp:effectExtent l="0" t="0" r="33655" b="3683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4395" cy="127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EEFF10" id="Straight Arrow Connector 86" o:spid="_x0000_s1026" type="#_x0000_t32" style="position:absolute;margin-left:111.05pt;margin-top:16.15pt;width:268.85pt;height:.1pt;flip: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"/>
            </w:pict>
          </mc:Fallback>
        </mc:AlternateContent>
      </w:r>
    </w:p>
    <w:p w14:paraId="09BA0A9F" w14:textId="59FBA22E" w:rsidR="00F36055" w:rsidRPr="00E76137" w:rsidRDefault="00147310"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67456" behindDoc="0" locked="0" layoutInCell="1" allowOverlap="1" wp14:anchorId="3D118B94" wp14:editId="5D409B8B">
                <wp:simplePos x="0" y="0"/>
                <wp:positionH relativeFrom="margin">
                  <wp:posOffset>2494280</wp:posOffset>
                </wp:positionH>
                <wp:positionV relativeFrom="paragraph">
                  <wp:posOffset>136856</wp:posOffset>
                </wp:positionV>
                <wp:extent cx="1384300" cy="583565"/>
                <wp:effectExtent l="0" t="0" r="25400" b="2603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583565"/>
                        </a:xfrm>
                        <a:prstGeom prst="rect">
                          <a:avLst/>
                        </a:prstGeom>
                        <a:solidFill>
                          <a:srgbClr val="FFFFFF"/>
                        </a:solidFill>
                        <a:ln w="19050">
                          <a:solidFill>
                            <a:srgbClr val="000000"/>
                          </a:solidFill>
                          <a:miter lim="800000"/>
                          <a:headEnd/>
                          <a:tailEnd/>
                        </a:ln>
                      </wps:spPr>
                      <wps:txbx>
                        <w:txbxContent>
                          <w:p w14:paraId="554070C2"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كبير موظفي شؤون البيئة </w:t>
                            </w:r>
                          </w:p>
                          <w:p w14:paraId="24329DF7"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(ف-5)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118B94" id="Rectangle 81" o:spid="_x0000_s1031" style="position:absolute;left:0;text-align:left;margin-left:196.4pt;margin-top:10.8pt;width:109pt;height:4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" strokeweight="1.5pt">
                <v:textbox>
                  <w:txbxContent>
                    <w:p w14:paraId="554070C2"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كبير موظفي شؤون البيئة </w:t>
                      </w:r>
                    </w:p>
                    <w:p w14:paraId="24329DF7"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(ف-5)</w:t>
                      </w:r>
                    </w:p>
                  </w:txbxContent>
                </v:textbox>
                <w10:wrap anchorx="margin"/>
              </v:rect>
            </w:pict>
          </mc:Fallback>
        </mc:AlternateContent>
      </w:r>
      <w:r w:rsidR="00411121"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68480" behindDoc="0" locked="0" layoutInCell="1" allowOverlap="1" wp14:anchorId="62EA6E73" wp14:editId="25899841">
                <wp:simplePos x="0" y="0"/>
                <wp:positionH relativeFrom="column">
                  <wp:posOffset>671382</wp:posOffset>
                </wp:positionH>
                <wp:positionV relativeFrom="paragraph">
                  <wp:posOffset>137795</wp:posOffset>
                </wp:positionV>
                <wp:extent cx="1488440" cy="582930"/>
                <wp:effectExtent l="0" t="0" r="16510" b="266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582930"/>
                        </a:xfrm>
                        <a:prstGeom prst="rect">
                          <a:avLst/>
                        </a:prstGeom>
                        <a:solidFill>
                          <a:srgbClr val="FFFFFF"/>
                        </a:solidFill>
                        <a:ln w="19050">
                          <a:solidFill>
                            <a:srgbClr val="000000"/>
                          </a:solidFill>
                          <a:miter lim="800000"/>
                          <a:headEnd/>
                          <a:tailEnd/>
                        </a:ln>
                      </wps:spPr>
                      <wps:txbx>
                        <w:txbxContent>
                          <w:p w14:paraId="25A509DE"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كبير موظفين قانونيين </w:t>
                            </w:r>
                          </w:p>
                          <w:p w14:paraId="47784F1B"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(ف-5)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EA6E73" id="Rectangle 83" o:spid="_x0000_s1032" style="position:absolute;left:0;text-align:left;margin-left:52.85pt;margin-top:10.85pt;width:117.2pt;height:4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" strokeweight="1.5pt">
                <v:textbox>
                  <w:txbxContent>
                    <w:p w14:paraId="25A509DE"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كبير موظفين قانونيين </w:t>
                      </w:r>
                    </w:p>
                    <w:p w14:paraId="47784F1B"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(ف-5) </w:t>
                      </w:r>
                    </w:p>
                  </w:txbxContent>
                </v:textbox>
              </v:rect>
            </w:pict>
          </mc:Fallback>
        </mc:AlternateContent>
      </w:r>
      <w:r w:rsidR="00411121"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66432" behindDoc="0" locked="0" layoutInCell="1" allowOverlap="1" wp14:anchorId="4327B2AF" wp14:editId="26FDCCE2">
                <wp:simplePos x="0" y="0"/>
                <wp:positionH relativeFrom="column">
                  <wp:posOffset>4158409</wp:posOffset>
                </wp:positionH>
                <wp:positionV relativeFrom="paragraph">
                  <wp:posOffset>144780</wp:posOffset>
                </wp:positionV>
                <wp:extent cx="1341755" cy="582930"/>
                <wp:effectExtent l="0" t="0" r="10795" b="266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755" cy="582930"/>
                        </a:xfrm>
                        <a:prstGeom prst="rect">
                          <a:avLst/>
                        </a:prstGeom>
                        <a:solidFill>
                          <a:srgbClr val="FFFFFF"/>
                        </a:solidFill>
                        <a:ln w="19050">
                          <a:solidFill>
                            <a:srgbClr val="000000"/>
                          </a:solidFill>
                          <a:miter lim="800000"/>
                          <a:headEnd/>
                          <a:tailEnd/>
                        </a:ln>
                      </wps:spPr>
                      <wps:txbx>
                        <w:txbxContent>
                          <w:p w14:paraId="4E752F11"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كبير موظفين إداريين </w:t>
                            </w:r>
                          </w:p>
                          <w:p w14:paraId="009B75A6"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(ف-5)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27B2AF" id="Rectangle 82" o:spid="_x0000_s1033" style="position:absolute;left:0;text-align:left;margin-left:327.45pt;margin-top:11.4pt;width:105.65pt;height:4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" strokeweight="1.5pt">
                <v:textbox>
                  <w:txbxContent>
                    <w:p w14:paraId="4E752F11"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كبير موظفين إداريين </w:t>
                      </w:r>
                    </w:p>
                    <w:p w14:paraId="009B75A6"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(ف-5) </w:t>
                      </w:r>
                    </w:p>
                  </w:txbxContent>
                </v:textbox>
              </v:rect>
            </w:pict>
          </mc:Fallback>
        </mc:AlternateContent>
      </w:r>
    </w:p>
    <w:p w14:paraId="41362E55" w14:textId="379C346E" w:rsidR="00F36055" w:rsidRPr="00E76137" w:rsidRDefault="00F36055"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p>
    <w:p w14:paraId="569C5209" w14:textId="7BD986C6" w:rsidR="00F36055" w:rsidRPr="00E76137" w:rsidRDefault="003E6B1D"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83840" behindDoc="0" locked="0" layoutInCell="1" allowOverlap="1" wp14:anchorId="27147B5F" wp14:editId="5FB9A88F">
                <wp:simplePos x="0" y="0"/>
                <wp:positionH relativeFrom="column">
                  <wp:posOffset>1307465</wp:posOffset>
                </wp:positionH>
                <wp:positionV relativeFrom="paragraph">
                  <wp:posOffset>109855</wp:posOffset>
                </wp:positionV>
                <wp:extent cx="0" cy="1506855"/>
                <wp:effectExtent l="0" t="0" r="38100" b="36195"/>
                <wp:wrapNone/>
                <wp:docPr id="7" name="Straight Connector 7"/>
                <wp:cNvGraphicFramePr/>
                <a:graphic xmlns:a="http://schemas.openxmlformats.org/drawingml/2006/main">
                  <a:graphicData uri="http://schemas.microsoft.com/office/word/2010/wordprocessingShape">
                    <wps:wsp>
                      <wps:cNvCnPr/>
                      <wps:spPr>
                        <a:xfrm>
                          <a:off x="0" y="0"/>
                          <a:ext cx="0" cy="150685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79247B" id="Straight Connector 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95pt,8.65pt" to="102.95pt,1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" strokecolor="windowText"/>
            </w:pict>
          </mc:Fallback>
        </mc:AlternateContent>
      </w:r>
      <w:r w:rsidR="00FE770C"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81792" behindDoc="0" locked="0" layoutInCell="1" allowOverlap="1" wp14:anchorId="0B4708D0" wp14:editId="22855D93">
                <wp:simplePos x="0" y="0"/>
                <wp:positionH relativeFrom="column">
                  <wp:posOffset>4795726</wp:posOffset>
                </wp:positionH>
                <wp:positionV relativeFrom="paragraph">
                  <wp:posOffset>120015</wp:posOffset>
                </wp:positionV>
                <wp:extent cx="0" cy="985961"/>
                <wp:effectExtent l="0" t="0" r="38100" b="24130"/>
                <wp:wrapNone/>
                <wp:docPr id="4" name="Straight Connector 4"/>
                <wp:cNvGraphicFramePr/>
                <a:graphic xmlns:a="http://schemas.openxmlformats.org/drawingml/2006/main">
                  <a:graphicData uri="http://schemas.microsoft.com/office/word/2010/wordprocessingShape">
                    <wps:wsp>
                      <wps:cNvCnPr/>
                      <wps:spPr>
                        <a:xfrm>
                          <a:off x="0" y="0"/>
                          <a:ext cx="0" cy="985961"/>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EC6A34" id="Straight Connector 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6pt,9.45pt" to="377.6pt,8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" strokecolor="windowText"/>
            </w:pict>
          </mc:Fallback>
        </mc:AlternateContent>
      </w:r>
      <w:r w:rsidR="00FE770C"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82816" behindDoc="0" locked="0" layoutInCell="1" allowOverlap="1" wp14:anchorId="18DE1DE7" wp14:editId="63145124">
                <wp:simplePos x="0" y="0"/>
                <wp:positionH relativeFrom="column">
                  <wp:posOffset>3213350</wp:posOffset>
                </wp:positionH>
                <wp:positionV relativeFrom="paragraph">
                  <wp:posOffset>107557</wp:posOffset>
                </wp:positionV>
                <wp:extent cx="0" cy="2542349"/>
                <wp:effectExtent l="0" t="0" r="38100" b="29845"/>
                <wp:wrapNone/>
                <wp:docPr id="6" name="Straight Connector 6"/>
                <wp:cNvGraphicFramePr/>
                <a:graphic xmlns:a="http://schemas.openxmlformats.org/drawingml/2006/main">
                  <a:graphicData uri="http://schemas.microsoft.com/office/word/2010/wordprocessingShape">
                    <wps:wsp>
                      <wps:cNvCnPr/>
                      <wps:spPr>
                        <a:xfrm flipH="1">
                          <a:off x="0" y="0"/>
                          <a:ext cx="0" cy="254234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7D9C38" id="Straight Connector 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pt,8.45pt" to="253pt,2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" strokecolor="windowText"/>
            </w:pict>
          </mc:Fallback>
        </mc:AlternateContent>
      </w:r>
    </w:p>
    <w:p w14:paraId="46041755" w14:textId="67CC695D" w:rsidR="00F36055" w:rsidRPr="00E76137" w:rsidRDefault="00F4185C"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296" distR="114296" simplePos="0" relativeHeight="251679744" behindDoc="0" locked="0" layoutInCell="1" allowOverlap="1" wp14:anchorId="3FCB878E" wp14:editId="3362009E">
                <wp:simplePos x="0" y="0"/>
                <wp:positionH relativeFrom="column">
                  <wp:posOffset>2423160</wp:posOffset>
                </wp:positionH>
                <wp:positionV relativeFrom="paragraph">
                  <wp:posOffset>207010</wp:posOffset>
                </wp:positionV>
                <wp:extent cx="1270" cy="228600"/>
                <wp:effectExtent l="0" t="0" r="3683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21C2BB" id="Straight Arrow Connector 76" o:spid="_x0000_s1026" type="#_x0000_t32" style="position:absolute;margin-left:190.8pt;margin-top:16.3pt;width:.1pt;height:18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vduwEAAFgDAAAOAAAAZHJzL2Uyb0RvYy54bWysU01v2zAMvQ/YfxB0X/wBtO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"/>
            </w:pict>
          </mc:Fallback>
        </mc:AlternateContent>
      </w:r>
      <w:r w:rsidR="00E96B6F" w:rsidRPr="00E76137">
        <w:rPr>
          <w:rFonts w:ascii="Simplified Arabic" w:hAnsi="Simplified Arabic" w:cs="Simplified Arabic"/>
          <w:noProof/>
          <w:sz w:val="24"/>
          <w:szCs w:val="24"/>
          <w:lang w:eastAsia="en-GB"/>
        </w:rPr>
        <mc:AlternateContent>
          <mc:Choice Requires="wps">
            <w:drawing>
              <wp:anchor distT="0" distB="0" distL="114296" distR="114296" simplePos="0" relativeHeight="251697152" behindDoc="0" locked="0" layoutInCell="1" allowOverlap="1" wp14:anchorId="3D42B446" wp14:editId="27F31464">
                <wp:simplePos x="0" y="0"/>
                <wp:positionH relativeFrom="column">
                  <wp:posOffset>351155</wp:posOffset>
                </wp:positionH>
                <wp:positionV relativeFrom="paragraph">
                  <wp:posOffset>189865</wp:posOffset>
                </wp:positionV>
                <wp:extent cx="0" cy="218440"/>
                <wp:effectExtent l="0" t="0" r="38100" b="29210"/>
                <wp:wrapNone/>
                <wp:docPr id="1604499036" name="Straight Arrow Connector 1604499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CAD68EE" id="Straight Arrow Connector 1604499036" o:spid="_x0000_s1026" type="#_x0000_t32" style="position:absolute;margin-left:27.65pt;margin-top:14.95pt;width:0;height:17.2pt;z-index:251697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"/>
            </w:pict>
          </mc:Fallback>
        </mc:AlternateContent>
      </w:r>
      <w:r w:rsidR="007214A0"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98176" behindDoc="0" locked="0" layoutInCell="1" allowOverlap="1" wp14:anchorId="1BCCAD28" wp14:editId="3752D8A9">
                <wp:simplePos x="0" y="0"/>
                <wp:positionH relativeFrom="column">
                  <wp:posOffset>349661</wp:posOffset>
                </wp:positionH>
                <wp:positionV relativeFrom="paragraph">
                  <wp:posOffset>192126</wp:posOffset>
                </wp:positionV>
                <wp:extent cx="2076450" cy="12700"/>
                <wp:effectExtent l="0" t="0" r="19050" b="25400"/>
                <wp:wrapNone/>
                <wp:docPr id="1007787086" name="Straight Connector 2"/>
                <wp:cNvGraphicFramePr/>
                <a:graphic xmlns:a="http://schemas.openxmlformats.org/drawingml/2006/main">
                  <a:graphicData uri="http://schemas.microsoft.com/office/word/2010/wordprocessingShape">
                    <wps:wsp>
                      <wps:cNvCnPr/>
                      <wps:spPr>
                        <a:xfrm>
                          <a:off x="0" y="0"/>
                          <a:ext cx="20764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5218C" id="Straight Connector 2"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pt,15.15pt" to="191.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" strokecolor="black [3040]"/>
            </w:pict>
          </mc:Fallback>
        </mc:AlternateContent>
      </w:r>
    </w:p>
    <w:p w14:paraId="25FFFF95" w14:textId="33D39A63" w:rsidR="00F36055" w:rsidRPr="00E76137" w:rsidRDefault="004B027A"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296" distR="114296" simplePos="0" relativeHeight="251678720" behindDoc="0" locked="0" layoutInCell="1" allowOverlap="1" wp14:anchorId="79FECDB8" wp14:editId="5F9452CF">
                <wp:simplePos x="0" y="0"/>
                <wp:positionH relativeFrom="column">
                  <wp:posOffset>5798820</wp:posOffset>
                </wp:positionH>
                <wp:positionV relativeFrom="paragraph">
                  <wp:posOffset>485775</wp:posOffset>
                </wp:positionV>
                <wp:extent cx="0" cy="274320"/>
                <wp:effectExtent l="0" t="0" r="38100" b="3048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CAF57A" id="Straight Arrow Connector 66" o:spid="_x0000_s1026" type="#_x0000_t32" style="position:absolute;margin-left:456.6pt;margin-top:38.25pt;width:0;height:21.6pt;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"/>
            </w:pict>
          </mc:Fallback>
        </mc:AlternateContent>
      </w: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96128" behindDoc="0" locked="0" layoutInCell="1" allowOverlap="1" wp14:anchorId="59564AE6" wp14:editId="0FC703C1">
                <wp:simplePos x="0" y="0"/>
                <wp:positionH relativeFrom="column">
                  <wp:posOffset>3886200</wp:posOffset>
                </wp:positionH>
                <wp:positionV relativeFrom="paragraph">
                  <wp:posOffset>490220</wp:posOffset>
                </wp:positionV>
                <wp:extent cx="1906905"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906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DE483B" id="Straight Connector 22"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8.6pt" to="456.1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" strokecolor="black [3040]"/>
            </w:pict>
          </mc:Fallback>
        </mc:AlternateContent>
      </w:r>
      <w:r w:rsidR="003E6B1D"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702272" behindDoc="0" locked="0" layoutInCell="1" allowOverlap="1" wp14:anchorId="3A910031" wp14:editId="66AE6746">
                <wp:simplePos x="0" y="0"/>
                <wp:positionH relativeFrom="column">
                  <wp:posOffset>3884295</wp:posOffset>
                </wp:positionH>
                <wp:positionV relativeFrom="paragraph">
                  <wp:posOffset>487045</wp:posOffset>
                </wp:positionV>
                <wp:extent cx="0" cy="967740"/>
                <wp:effectExtent l="0" t="0" r="38100" b="22860"/>
                <wp:wrapNone/>
                <wp:docPr id="294438492" name="Straight Connector 294438492"/>
                <wp:cNvGraphicFramePr/>
                <a:graphic xmlns:a="http://schemas.openxmlformats.org/drawingml/2006/main">
                  <a:graphicData uri="http://schemas.microsoft.com/office/word/2010/wordprocessingShape">
                    <wps:wsp>
                      <wps:cNvCnPr/>
                      <wps:spPr>
                        <a:xfrm>
                          <a:off x="0" y="0"/>
                          <a:ext cx="0" cy="96774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6E3BEE" id="Straight Connector 29443849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85pt,38.35pt" to="305.85pt,1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" strokecolor="windowText"/>
            </w:pict>
          </mc:Fallback>
        </mc:AlternateContent>
      </w:r>
      <w:r w:rsidR="00F12873" w:rsidRPr="00E76137">
        <w:rPr>
          <w:rFonts w:ascii="Simplified Arabic" w:hAnsi="Simplified Arabic" w:cs="Simplified Arabic"/>
          <w:noProof/>
          <w:sz w:val="24"/>
          <w:szCs w:val="24"/>
          <w:lang w:eastAsia="en-GB"/>
        </w:rPr>
        <mc:AlternateContent>
          <mc:Choice Requires="wps">
            <w:drawing>
              <wp:anchor distT="0" distB="0" distL="114296" distR="114296" simplePos="0" relativeHeight="251685888" behindDoc="0" locked="0" layoutInCell="1" allowOverlap="1" wp14:anchorId="131E7F90" wp14:editId="57D69EBB">
                <wp:simplePos x="0" y="0"/>
                <wp:positionH relativeFrom="column">
                  <wp:posOffset>4794885</wp:posOffset>
                </wp:positionH>
                <wp:positionV relativeFrom="paragraph">
                  <wp:posOffset>473075</wp:posOffset>
                </wp:positionV>
                <wp:extent cx="0" cy="282575"/>
                <wp:effectExtent l="0" t="0" r="38100" b="222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F7857B" id="Straight Arrow Connector 8" o:spid="_x0000_s1026" type="#_x0000_t32" style="position:absolute;margin-left:377.55pt;margin-top:37.25pt;width:0;height:22.25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"/>
            </w:pict>
          </mc:Fallback>
        </mc:AlternateContent>
      </w:r>
      <w:r w:rsidR="00E96B6F"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74624" behindDoc="0" locked="0" layoutInCell="1" allowOverlap="1" wp14:anchorId="7B543A1A" wp14:editId="12AB6964">
                <wp:simplePos x="0" y="0"/>
                <wp:positionH relativeFrom="column">
                  <wp:posOffset>-328295</wp:posOffset>
                </wp:positionH>
                <wp:positionV relativeFrom="paragraph">
                  <wp:posOffset>104775</wp:posOffset>
                </wp:positionV>
                <wp:extent cx="1316990" cy="723900"/>
                <wp:effectExtent l="0" t="0" r="16510" b="190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6990" cy="723900"/>
                        </a:xfrm>
                        <a:prstGeom prst="rect">
                          <a:avLst/>
                        </a:prstGeom>
                        <a:solidFill>
                          <a:srgbClr val="FFFFFF"/>
                        </a:solidFill>
                        <a:ln w="19050">
                          <a:solidFill>
                            <a:srgbClr val="000000"/>
                          </a:solidFill>
                          <a:miter lim="800000"/>
                          <a:headEnd/>
                          <a:tailEnd/>
                        </a:ln>
                      </wps:spPr>
                      <wps:txbx>
                        <w:txbxContent>
                          <w:p w14:paraId="0CFD7431"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موظف إدارة البرامج </w:t>
                            </w:r>
                          </w:p>
                          <w:p w14:paraId="725F41B5"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(ف-4) </w:t>
                            </w:r>
                          </w:p>
                          <w:p w14:paraId="4B68A8A6" w14:textId="77777777" w:rsidR="00F36055" w:rsidRPr="00335D1E" w:rsidRDefault="00F36055" w:rsidP="00F36055">
                            <w:pPr>
                              <w:bidi/>
                              <w:jc w:val="center"/>
                              <w:textDirection w:val="tbRlV"/>
                              <w:rPr>
                                <w:rFonts w:ascii="Simplified Arabic" w:hAnsi="Simplified Arabic" w:cs="Simplified Arabic"/>
                                <w:sz w:val="18"/>
                              </w:rPr>
                            </w:pPr>
                            <w:r w:rsidRPr="00335D1E">
                              <w:rPr>
                                <w:rFonts w:ascii="Simplified Arabic" w:hAnsi="Simplified Arabic" w:cs="Simplified Arabic"/>
                                <w:sz w:val="18"/>
                                <w:rtl/>
                              </w:rPr>
                              <w:t>شاغرة</w:t>
                            </w:r>
                            <w:r w:rsidRPr="006C066E">
                              <w:rPr>
                                <w:rFonts w:ascii="Simplified Arabic" w:hAnsi="Simplified Arabic" w:cs="Simplified Arabic"/>
                                <w:i/>
                                <w:iCs/>
                                <w:sz w:val="18"/>
                                <w:vertAlign w:val="superscript"/>
                                <w:rtl/>
                              </w:rPr>
                              <w:t>(أ)</w:t>
                            </w:r>
                            <w:r w:rsidRPr="00335D1E">
                              <w:rPr>
                                <w:rFonts w:ascii="Simplified Arabic" w:hAnsi="Simplified Arabic" w:cs="Simplified Arabic"/>
                                <w:sz w:val="18"/>
                                <w:rtl/>
                              </w:rPr>
                              <w:t xml:space="preserve"> </w:t>
                            </w:r>
                          </w:p>
                          <w:p w14:paraId="091AD7BA" w14:textId="77777777" w:rsidR="00F36055" w:rsidRPr="00D45E9B" w:rsidRDefault="00F36055" w:rsidP="00F36055">
                            <w:pPr>
                              <w:jc w:val="center"/>
                              <w:rPr>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543A1A" id="Rectangle 74" o:spid="_x0000_s1034" style="position:absolute;left:0;text-align:left;margin-left:-25.85pt;margin-top:8.25pt;width:103.7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" strokeweight="1.5pt">
                <v:textbox>
                  <w:txbxContent>
                    <w:p w14:paraId="0CFD7431"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موظف إدارة البرامج </w:t>
                      </w:r>
                    </w:p>
                    <w:p w14:paraId="725F41B5"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(ف-4) </w:t>
                      </w:r>
                    </w:p>
                    <w:p w14:paraId="4B68A8A6" w14:textId="77777777" w:rsidR="00F36055" w:rsidRPr="00335D1E" w:rsidRDefault="00F36055" w:rsidP="00F36055">
                      <w:pPr>
                        <w:bidi/>
                        <w:jc w:val="center"/>
                        <w:textDirection w:val="tbRlV"/>
                        <w:rPr>
                          <w:rFonts w:ascii="Simplified Arabic" w:hAnsi="Simplified Arabic" w:cs="Simplified Arabic"/>
                          <w:sz w:val="18"/>
                        </w:rPr>
                      </w:pPr>
                      <w:r w:rsidRPr="00335D1E">
                        <w:rPr>
                          <w:rFonts w:ascii="Simplified Arabic" w:hAnsi="Simplified Arabic" w:cs="Simplified Arabic"/>
                          <w:sz w:val="18"/>
                          <w:rtl/>
                        </w:rPr>
                        <w:t>شاغرة</w:t>
                      </w:r>
                      <w:r w:rsidRPr="006C066E">
                        <w:rPr>
                          <w:rFonts w:ascii="Simplified Arabic" w:hAnsi="Simplified Arabic" w:cs="Simplified Arabic"/>
                          <w:i/>
                          <w:iCs/>
                          <w:sz w:val="18"/>
                          <w:vertAlign w:val="superscript"/>
                          <w:rtl/>
                        </w:rPr>
                        <w:t>(أ)</w:t>
                      </w:r>
                      <w:r w:rsidRPr="00335D1E">
                        <w:rPr>
                          <w:rFonts w:ascii="Simplified Arabic" w:hAnsi="Simplified Arabic" w:cs="Simplified Arabic"/>
                          <w:sz w:val="18"/>
                          <w:rtl/>
                        </w:rPr>
                        <w:t xml:space="preserve"> </w:t>
                      </w:r>
                    </w:p>
                    <w:p w14:paraId="091AD7BA" w14:textId="77777777" w:rsidR="00F36055" w:rsidRPr="00D45E9B" w:rsidRDefault="00F36055" w:rsidP="00F36055">
                      <w:pPr>
                        <w:jc w:val="center"/>
                        <w:rPr>
                          <w:sz w:val="18"/>
                          <w:szCs w:val="18"/>
                        </w:rPr>
                      </w:pPr>
                    </w:p>
                  </w:txbxContent>
                </v:textbox>
              </v:rect>
            </w:pict>
          </mc:Fallback>
        </mc:AlternateContent>
      </w:r>
      <w:r w:rsidR="00E96B6F"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73600" behindDoc="0" locked="0" layoutInCell="1" allowOverlap="1" wp14:anchorId="0CC2231F" wp14:editId="67CBC810">
                <wp:simplePos x="0" y="0"/>
                <wp:positionH relativeFrom="margin">
                  <wp:posOffset>1642745</wp:posOffset>
                </wp:positionH>
                <wp:positionV relativeFrom="paragraph">
                  <wp:posOffset>130810</wp:posOffset>
                </wp:positionV>
                <wp:extent cx="1479550" cy="719455"/>
                <wp:effectExtent l="0" t="0" r="25400" b="2349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719455"/>
                        </a:xfrm>
                        <a:prstGeom prst="rect">
                          <a:avLst/>
                        </a:prstGeom>
                        <a:solidFill>
                          <a:srgbClr val="FFFFFF"/>
                        </a:solidFill>
                        <a:ln w="19050">
                          <a:solidFill>
                            <a:srgbClr val="000000"/>
                          </a:solidFill>
                          <a:miter lim="800000"/>
                          <a:headEnd/>
                          <a:tailEnd/>
                        </a:ln>
                      </wps:spPr>
                      <wps:txbx>
                        <w:txbxContent>
                          <w:p w14:paraId="13D9E7F0"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موظف إدارة البرامج (البيانات) </w:t>
                            </w:r>
                          </w:p>
                          <w:p w14:paraId="29A3AB05"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(ف-4)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C2231F" id="Rectangle 73" o:spid="_x0000_s1035" style="position:absolute;left:0;text-align:left;margin-left:129.35pt;margin-top:10.3pt;width:116.5pt;height:56.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" strokeweight="1.5pt">
                <v:textbox>
                  <w:txbxContent>
                    <w:p w14:paraId="13D9E7F0"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موظف إدارة البرامج (البيانات) </w:t>
                      </w:r>
                    </w:p>
                    <w:p w14:paraId="29A3AB05"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(ف-4)</w:t>
                      </w:r>
                    </w:p>
                  </w:txbxContent>
                </v:textbox>
                <w10:wrap anchorx="margin"/>
              </v:rect>
            </w:pict>
          </mc:Fallback>
        </mc:AlternateContent>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r w:rsidR="00F36055" w:rsidRPr="00E76137">
        <w:rPr>
          <w:rFonts w:ascii="Simplified Arabic" w:hAnsi="Simplified Arabic" w:cs="Simplified Arabic"/>
          <w:sz w:val="24"/>
          <w:szCs w:val="24"/>
        </w:rPr>
        <w:tab/>
      </w:r>
    </w:p>
    <w:p w14:paraId="68FCB997" w14:textId="1B716954" w:rsidR="00F36055" w:rsidRPr="00E76137" w:rsidRDefault="00E96B6F"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69504" behindDoc="0" locked="0" layoutInCell="1" allowOverlap="1" wp14:anchorId="2EDF1F35" wp14:editId="707A4F7F">
                <wp:simplePos x="0" y="0"/>
                <wp:positionH relativeFrom="column">
                  <wp:posOffset>4249626</wp:posOffset>
                </wp:positionH>
                <wp:positionV relativeFrom="paragraph">
                  <wp:posOffset>230505</wp:posOffset>
                </wp:positionV>
                <wp:extent cx="984250" cy="591185"/>
                <wp:effectExtent l="0" t="0" r="25400" b="1841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591185"/>
                        </a:xfrm>
                        <a:prstGeom prst="rect">
                          <a:avLst/>
                        </a:prstGeom>
                        <a:solidFill>
                          <a:srgbClr val="FFFFFF"/>
                        </a:solidFill>
                        <a:ln w="19050">
                          <a:solidFill>
                            <a:srgbClr val="000000"/>
                          </a:solidFill>
                          <a:miter lim="800000"/>
                          <a:headEnd/>
                          <a:tailEnd/>
                        </a:ln>
                      </wps:spPr>
                      <wps:txbx>
                        <w:txbxContent>
                          <w:p w14:paraId="3EE62250"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مساعد إداري </w:t>
                            </w:r>
                          </w:p>
                          <w:p w14:paraId="1DBF3A58"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(خ ع-7)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DF1F35" id="Rectangle 61" o:spid="_x0000_s1036" style="position:absolute;left:0;text-align:left;margin-left:334.6pt;margin-top:18.15pt;width:77.5pt;height:4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" strokeweight="1.5pt">
                <v:textbox>
                  <w:txbxContent>
                    <w:p w14:paraId="3EE62250"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مساعد إداري </w:t>
                      </w:r>
                    </w:p>
                    <w:p w14:paraId="1DBF3A58"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(خ ع-7)</w:t>
                      </w:r>
                    </w:p>
                  </w:txbxContent>
                </v:textbox>
              </v:rect>
            </w:pict>
          </mc:Fallback>
        </mc:AlternateContent>
      </w: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70528" behindDoc="0" locked="0" layoutInCell="1" allowOverlap="1" wp14:anchorId="504ECA28" wp14:editId="65EEB9B9">
                <wp:simplePos x="0" y="0"/>
                <wp:positionH relativeFrom="column">
                  <wp:posOffset>5294836</wp:posOffset>
                </wp:positionH>
                <wp:positionV relativeFrom="paragraph">
                  <wp:posOffset>232410</wp:posOffset>
                </wp:positionV>
                <wp:extent cx="1000760" cy="584835"/>
                <wp:effectExtent l="0" t="0" r="27940" b="2476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584835"/>
                        </a:xfrm>
                        <a:prstGeom prst="rect">
                          <a:avLst/>
                        </a:prstGeom>
                        <a:solidFill>
                          <a:srgbClr val="FFFFFF"/>
                        </a:solidFill>
                        <a:ln w="19050">
                          <a:solidFill>
                            <a:srgbClr val="000000"/>
                          </a:solidFill>
                          <a:miter lim="800000"/>
                          <a:headEnd/>
                          <a:tailEnd/>
                        </a:ln>
                      </wps:spPr>
                      <wps:txbx>
                        <w:txbxContent>
                          <w:p w14:paraId="5EFE6D6F"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مساعد إداري</w:t>
                            </w:r>
                          </w:p>
                          <w:p w14:paraId="61B928B8" w14:textId="77777777" w:rsidR="00F36055" w:rsidRPr="009B0951" w:rsidRDefault="00F36055" w:rsidP="00F36055">
                            <w:pPr>
                              <w:bidi/>
                              <w:jc w:val="center"/>
                              <w:textDirection w:val="tbRlV"/>
                              <w:rPr>
                                <w:sz w:val="18"/>
                                <w:rtl/>
                                <w:lang w:val="ar-SA" w:eastAsia="zh-TW" w:bidi="en-GB"/>
                              </w:rPr>
                            </w:pPr>
                            <w:r w:rsidRPr="00F61921">
                              <w:rPr>
                                <w:rFonts w:ascii="Simplified Arabic" w:hAnsi="Simplified Arabic" w:cs="Simplified Arabic"/>
                                <w:b/>
                                <w:bCs/>
                                <w:sz w:val="18"/>
                                <w:rtl/>
                              </w:rPr>
                              <w:t>(خ ع-7</w:t>
                            </w:r>
                            <w:r>
                              <w:rPr>
                                <w:rFonts w:ascii="Simplified Arabic" w:cs="Simplified Arabic"/>
                                <w:b/>
                                <w:bCs/>
                                <w:sz w:val="18"/>
                                <w:rtl/>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4ECA28" id="Rectangle 60" o:spid="_x0000_s1037" style="position:absolute;left:0;text-align:left;margin-left:416.9pt;margin-top:18.3pt;width:78.8pt;height:4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9yFwIAACw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" strokeweight="1.5pt">
                <v:textbox>
                  <w:txbxContent>
                    <w:p w14:paraId="5EFE6D6F"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مساعد إداري</w:t>
                      </w:r>
                    </w:p>
                    <w:p w14:paraId="61B928B8" w14:textId="77777777" w:rsidR="00F36055" w:rsidRPr="009B0951" w:rsidRDefault="00F36055" w:rsidP="00F36055">
                      <w:pPr>
                        <w:bidi/>
                        <w:jc w:val="center"/>
                        <w:textDirection w:val="tbRlV"/>
                        <w:rPr>
                          <w:sz w:val="18"/>
                          <w:rtl/>
                          <w:lang w:val="ar-SA" w:eastAsia="zh-TW" w:bidi="en-GB"/>
                        </w:rPr>
                      </w:pPr>
                      <w:r w:rsidRPr="00F61921">
                        <w:rPr>
                          <w:rFonts w:ascii="Simplified Arabic" w:hAnsi="Simplified Arabic" w:cs="Simplified Arabic"/>
                          <w:b/>
                          <w:bCs/>
                          <w:sz w:val="18"/>
                          <w:rtl/>
                        </w:rPr>
                        <w:t>(خ ع-7</w:t>
                      </w:r>
                      <w:r>
                        <w:rPr>
                          <w:rFonts w:ascii="Simplified Arabic" w:cs="Simplified Arabic"/>
                          <w:b/>
                          <w:bCs/>
                          <w:sz w:val="18"/>
                          <w:rtl/>
                        </w:rPr>
                        <w:t>)</w:t>
                      </w:r>
                    </w:p>
                  </w:txbxContent>
                </v:textbox>
              </v:rect>
            </w:pict>
          </mc:Fallback>
        </mc:AlternateContent>
      </w:r>
      <w:r w:rsidR="00335D1E"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701248" behindDoc="0" locked="0" layoutInCell="1" allowOverlap="1" wp14:anchorId="5505E664" wp14:editId="632F29B1">
                <wp:simplePos x="0" y="0"/>
                <wp:positionH relativeFrom="column">
                  <wp:posOffset>348839</wp:posOffset>
                </wp:positionH>
                <wp:positionV relativeFrom="paragraph">
                  <wp:posOffset>290368</wp:posOffset>
                </wp:positionV>
                <wp:extent cx="0" cy="1028377"/>
                <wp:effectExtent l="0" t="0" r="38100" b="19685"/>
                <wp:wrapNone/>
                <wp:docPr id="1228144103" name="Straight Connector 1228144103"/>
                <wp:cNvGraphicFramePr/>
                <a:graphic xmlns:a="http://schemas.openxmlformats.org/drawingml/2006/main">
                  <a:graphicData uri="http://schemas.microsoft.com/office/word/2010/wordprocessingShape">
                    <wps:wsp>
                      <wps:cNvCnPr/>
                      <wps:spPr>
                        <a:xfrm flipH="1">
                          <a:off x="0" y="0"/>
                          <a:ext cx="0" cy="1028377"/>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2E983C" id="Straight Connector 122814410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5pt,22.85pt" to="27.4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" strokecolor="windowText"/>
            </w:pict>
          </mc:Fallback>
        </mc:AlternateContent>
      </w:r>
    </w:p>
    <w:p w14:paraId="4268B41E" w14:textId="09ABBE5F" w:rsidR="00F36055" w:rsidRPr="00E76137" w:rsidRDefault="00F12873"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95104" behindDoc="0" locked="0" layoutInCell="1" allowOverlap="1" wp14:anchorId="543F802B" wp14:editId="1A7F4678">
                <wp:simplePos x="0" y="0"/>
                <wp:positionH relativeFrom="column">
                  <wp:posOffset>2451100</wp:posOffset>
                </wp:positionH>
                <wp:positionV relativeFrom="paragraph">
                  <wp:posOffset>13335</wp:posOffset>
                </wp:positionV>
                <wp:extent cx="0" cy="114935"/>
                <wp:effectExtent l="0" t="0" r="38100" b="37465"/>
                <wp:wrapNone/>
                <wp:docPr id="37" name="Straight Connector 37"/>
                <wp:cNvGraphicFramePr/>
                <a:graphic xmlns:a="http://schemas.openxmlformats.org/drawingml/2006/main">
                  <a:graphicData uri="http://schemas.microsoft.com/office/word/2010/wordprocessingShape">
                    <wps:wsp>
                      <wps:cNvCnPr/>
                      <wps:spPr>
                        <a:xfrm flipH="1">
                          <a:off x="0" y="0"/>
                          <a:ext cx="0" cy="11493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2C3B1C" id="Straight Connector 3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pt,1.05pt" to="19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" strokecolor="windowText"/>
            </w:pict>
          </mc:Fallback>
        </mc:AlternateContent>
      </w:r>
      <w:r w:rsidR="00335D1E"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86912" behindDoc="0" locked="0" layoutInCell="1" allowOverlap="1" wp14:anchorId="2D825B08" wp14:editId="27452CE0">
                <wp:simplePos x="0" y="0"/>
                <wp:positionH relativeFrom="column">
                  <wp:posOffset>687742</wp:posOffset>
                </wp:positionH>
                <wp:positionV relativeFrom="paragraph">
                  <wp:posOffset>179499</wp:posOffset>
                </wp:positionV>
                <wp:extent cx="1198355" cy="694690"/>
                <wp:effectExtent l="0" t="0" r="13970" b="1016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355" cy="694690"/>
                        </a:xfrm>
                        <a:prstGeom prst="rect">
                          <a:avLst/>
                        </a:prstGeom>
                        <a:solidFill>
                          <a:srgbClr val="FFFFFF"/>
                        </a:solidFill>
                        <a:ln w="19050">
                          <a:solidFill>
                            <a:srgbClr val="000000"/>
                          </a:solidFill>
                          <a:miter lim="800000"/>
                          <a:headEnd/>
                          <a:tailEnd/>
                        </a:ln>
                      </wps:spPr>
                      <wps:txbx>
                        <w:txbxContent>
                          <w:p w14:paraId="1E0D9B79"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مساعد لإدارة المعلومات </w:t>
                            </w:r>
                          </w:p>
                          <w:p w14:paraId="0B1221AA"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(خ ع-6)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825B08" id="Rectangle 94" o:spid="_x0000_s1038" style="position:absolute;left:0;text-align:left;margin-left:54.15pt;margin-top:14.15pt;width:94.35pt;height:54.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" strokeweight="1.5pt">
                <v:textbox>
                  <w:txbxContent>
                    <w:p w14:paraId="1E0D9B79"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مساعد لإدارة المعلومات </w:t>
                      </w:r>
                    </w:p>
                    <w:p w14:paraId="0B1221AA"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 xml:space="preserve">(خ ع-6) </w:t>
                      </w:r>
                    </w:p>
                  </w:txbxContent>
                </v:textbox>
              </v:rect>
            </w:pict>
          </mc:Fallback>
        </mc:AlternateContent>
      </w:r>
      <w:r w:rsidR="00335D1E"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72576" behindDoc="0" locked="0" layoutInCell="1" allowOverlap="1" wp14:anchorId="6340B84C" wp14:editId="1CB302CD">
                <wp:simplePos x="0" y="0"/>
                <wp:positionH relativeFrom="column">
                  <wp:posOffset>1992344</wp:posOffset>
                </wp:positionH>
                <wp:positionV relativeFrom="margin">
                  <wp:posOffset>4890685</wp:posOffset>
                </wp:positionV>
                <wp:extent cx="1137285" cy="515620"/>
                <wp:effectExtent l="0" t="0" r="24765" b="177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285" cy="515620"/>
                        </a:xfrm>
                        <a:prstGeom prst="rect">
                          <a:avLst/>
                        </a:prstGeom>
                        <a:solidFill>
                          <a:srgbClr val="FFFFFF"/>
                        </a:solidFill>
                        <a:ln w="19050">
                          <a:solidFill>
                            <a:srgbClr val="000000"/>
                          </a:solidFill>
                          <a:miter lim="800000"/>
                          <a:headEnd/>
                          <a:tailEnd/>
                        </a:ln>
                      </wps:spPr>
                      <wps:txbx>
                        <w:txbxContent>
                          <w:p w14:paraId="559CCD12"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مساعد لشؤون نظم المعلومات (خ ع-7)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340B84C" id="Rectangle 63" o:spid="_x0000_s1039" style="position:absolute;left:0;text-align:left;margin-left:156.9pt;margin-top:385.1pt;width:89.55pt;height:4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" strokeweight="1.5pt">
                <v:textbox>
                  <w:txbxContent>
                    <w:p w14:paraId="559CCD12"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مساعد لشؤون نظم المعلومات (خ ع-7)</w:t>
                      </w:r>
                    </w:p>
                  </w:txbxContent>
                </v:textbox>
                <w10:wrap anchory="margin"/>
              </v:rect>
            </w:pict>
          </mc:Fallback>
        </mc:AlternateContent>
      </w:r>
    </w:p>
    <w:p w14:paraId="45D2A9B5" w14:textId="790496D8" w:rsidR="00F36055" w:rsidRPr="00E76137" w:rsidRDefault="00F36055"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p>
    <w:p w14:paraId="55C8360A" w14:textId="788EA600" w:rsidR="00F36055" w:rsidRPr="00E76137" w:rsidRDefault="00031D13"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71552" behindDoc="0" locked="0" layoutInCell="1" allowOverlap="1" wp14:anchorId="0CC78A3E" wp14:editId="1450C971">
                <wp:simplePos x="0" y="0"/>
                <wp:positionH relativeFrom="margin">
                  <wp:posOffset>3297243</wp:posOffset>
                </wp:positionH>
                <wp:positionV relativeFrom="paragraph">
                  <wp:posOffset>5612</wp:posOffset>
                </wp:positionV>
                <wp:extent cx="1347815" cy="533841"/>
                <wp:effectExtent l="0" t="0" r="2413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7815" cy="533841"/>
                        </a:xfrm>
                        <a:prstGeom prst="rect">
                          <a:avLst/>
                        </a:prstGeom>
                        <a:solidFill>
                          <a:srgbClr val="FFFFFF"/>
                        </a:solidFill>
                        <a:ln w="19050">
                          <a:solidFill>
                            <a:srgbClr val="000000"/>
                          </a:solidFill>
                          <a:miter lim="800000"/>
                          <a:headEnd/>
                          <a:tailEnd/>
                        </a:ln>
                      </wps:spPr>
                      <wps:txbx>
                        <w:txbxContent>
                          <w:p w14:paraId="2EED95AB"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مساعد لخدمات الاجتماعات</w:t>
                            </w:r>
                          </w:p>
                          <w:p w14:paraId="6B938860" w14:textId="0EFE65A1"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(خ ع-6</w:t>
                            </w:r>
                            <w:r w:rsidR="00C34533">
                              <w:rPr>
                                <w:rFonts w:ascii="Simplified Arabic" w:hAnsi="Simplified Arabic" w:cs="Simplified Arabic"/>
                                <w:b/>
                                <w:bCs/>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78A3E" id="Rectangle 59" o:spid="_x0000_s1040" style="position:absolute;left:0;text-align:left;margin-left:259.65pt;margin-top:.45pt;width:106.15pt;height:42.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" strokeweight="1.5pt">
                <v:textbox>
                  <w:txbxContent>
                    <w:p w14:paraId="2EED95AB" w14:textId="77777777"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مساعد لخدمات الاجتماعات</w:t>
                      </w:r>
                    </w:p>
                    <w:p w14:paraId="6B938860" w14:textId="0EFE65A1" w:rsidR="00F36055" w:rsidRPr="00F61921" w:rsidRDefault="00F36055" w:rsidP="00F36055">
                      <w:pPr>
                        <w:bidi/>
                        <w:jc w:val="center"/>
                        <w:textDirection w:val="tbRlV"/>
                        <w:rPr>
                          <w:rFonts w:ascii="Simplified Arabic" w:hAnsi="Simplified Arabic" w:cs="Simplified Arabic"/>
                          <w:b/>
                          <w:bCs/>
                          <w:sz w:val="18"/>
                        </w:rPr>
                      </w:pPr>
                      <w:r w:rsidRPr="00F61921">
                        <w:rPr>
                          <w:rFonts w:ascii="Simplified Arabic" w:hAnsi="Simplified Arabic" w:cs="Simplified Arabic"/>
                          <w:b/>
                          <w:bCs/>
                          <w:sz w:val="18"/>
                          <w:rtl/>
                        </w:rPr>
                        <w:t>(خ ع-6</w:t>
                      </w:r>
                      <w:r w:rsidR="00C34533">
                        <w:rPr>
                          <w:rFonts w:ascii="Simplified Arabic" w:hAnsi="Simplified Arabic" w:cs="Simplified Arabic"/>
                          <w:b/>
                          <w:bCs/>
                          <w:sz w:val="18"/>
                        </w:rPr>
                        <w:t>(</w:t>
                      </w:r>
                    </w:p>
                  </w:txbxContent>
                </v:textbox>
                <w10:wrap anchorx="margin"/>
              </v:rect>
            </w:pict>
          </mc:Fallback>
        </mc:AlternateContent>
      </w:r>
      <w:r w:rsidR="00335D1E"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80768" behindDoc="0" locked="0" layoutInCell="1" allowOverlap="1" wp14:anchorId="04C737A0" wp14:editId="64C520A6">
                <wp:simplePos x="0" y="0"/>
                <wp:positionH relativeFrom="column">
                  <wp:posOffset>-189828</wp:posOffset>
                </wp:positionH>
                <wp:positionV relativeFrom="margin">
                  <wp:posOffset>5763697</wp:posOffset>
                </wp:positionV>
                <wp:extent cx="1085215" cy="817245"/>
                <wp:effectExtent l="0" t="0" r="19685" b="2095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215" cy="817245"/>
                        </a:xfrm>
                        <a:prstGeom prst="rect">
                          <a:avLst/>
                        </a:prstGeom>
                        <a:solidFill>
                          <a:srgbClr val="FFFFFF"/>
                        </a:solidFill>
                        <a:ln w="19050">
                          <a:solidFill>
                            <a:srgbClr val="000000"/>
                          </a:solidFill>
                          <a:miter lim="800000"/>
                          <a:headEnd/>
                          <a:tailEnd/>
                        </a:ln>
                      </wps:spPr>
                      <wps:txbx>
                        <w:txbxContent>
                          <w:p w14:paraId="5D744149" w14:textId="77777777" w:rsidR="00F36055" w:rsidRPr="00F61921" w:rsidRDefault="00F36055" w:rsidP="00F36055">
                            <w:pPr>
                              <w:bidi/>
                              <w:jc w:val="center"/>
                              <w:textDirection w:val="tbRlV"/>
                              <w:rPr>
                                <w:rFonts w:ascii="Simplified Arabic" w:hAnsi="Simplified Arabic" w:cs="Simplified Arabic"/>
                                <w:b/>
                                <w:bCs/>
                                <w:sz w:val="18"/>
                                <w:rtl/>
                              </w:rPr>
                            </w:pPr>
                            <w:bookmarkStart w:id="7" w:name="_Hlk134025346"/>
                            <w:r w:rsidRPr="00F61921">
                              <w:rPr>
                                <w:rFonts w:ascii="Simplified Arabic" w:hAnsi="Simplified Arabic" w:cs="Simplified Arabic"/>
                                <w:b/>
                                <w:bCs/>
                                <w:sz w:val="18"/>
                                <w:rtl/>
                              </w:rPr>
                              <w:t xml:space="preserve">موظف إدارة البرامج </w:t>
                            </w:r>
                          </w:p>
                          <w:p w14:paraId="4FF97FDC"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(خ ع-6)</w:t>
                            </w:r>
                            <w:bookmarkEnd w:id="7"/>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4C737A0" id="Rectangle 58" o:spid="_x0000_s1041" style="position:absolute;left:0;text-align:left;margin-left:-14.95pt;margin-top:453.85pt;width:85.45pt;height:6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" strokeweight="1.5pt">
                <v:textbox>
                  <w:txbxContent>
                    <w:p w14:paraId="5D744149" w14:textId="77777777" w:rsidR="00F36055" w:rsidRPr="00F61921" w:rsidRDefault="00F36055" w:rsidP="00F36055">
                      <w:pPr>
                        <w:bidi/>
                        <w:jc w:val="center"/>
                        <w:textDirection w:val="tbRlV"/>
                        <w:rPr>
                          <w:rFonts w:ascii="Simplified Arabic" w:hAnsi="Simplified Arabic" w:cs="Simplified Arabic"/>
                          <w:b/>
                          <w:bCs/>
                          <w:sz w:val="18"/>
                          <w:rtl/>
                        </w:rPr>
                      </w:pPr>
                      <w:bookmarkStart w:id="8" w:name="_Hlk134025346"/>
                      <w:r w:rsidRPr="00F61921">
                        <w:rPr>
                          <w:rFonts w:ascii="Simplified Arabic" w:hAnsi="Simplified Arabic" w:cs="Simplified Arabic"/>
                          <w:b/>
                          <w:bCs/>
                          <w:sz w:val="18"/>
                          <w:rtl/>
                        </w:rPr>
                        <w:t xml:space="preserve">موظف إدارة البرامج </w:t>
                      </w:r>
                    </w:p>
                    <w:p w14:paraId="4FF97FDC"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(خ ع-6)</w:t>
                      </w:r>
                      <w:bookmarkEnd w:id="8"/>
                    </w:p>
                  </w:txbxContent>
                </v:textbox>
                <w10:wrap anchory="margin"/>
              </v:rect>
            </w:pict>
          </mc:Fallback>
        </mc:AlternateContent>
      </w:r>
    </w:p>
    <w:p w14:paraId="114D2214" w14:textId="093D2638" w:rsidR="00E96B6F" w:rsidRDefault="00E96B6F" w:rsidP="00BA64B0">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tl/>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65408" behindDoc="0" locked="0" layoutInCell="1" allowOverlap="1" wp14:anchorId="45C27246" wp14:editId="128F5D7C">
                <wp:simplePos x="0" y="0"/>
                <wp:positionH relativeFrom="column">
                  <wp:posOffset>2556510</wp:posOffset>
                </wp:positionH>
                <wp:positionV relativeFrom="paragraph">
                  <wp:posOffset>296974</wp:posOffset>
                </wp:positionV>
                <wp:extent cx="1318260" cy="515620"/>
                <wp:effectExtent l="0" t="0" r="15240" b="1778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515620"/>
                        </a:xfrm>
                        <a:prstGeom prst="rect">
                          <a:avLst/>
                        </a:prstGeom>
                        <a:solidFill>
                          <a:srgbClr val="FFFFFF"/>
                        </a:solidFill>
                        <a:ln w="19050">
                          <a:solidFill>
                            <a:srgbClr val="000000"/>
                          </a:solidFill>
                          <a:miter lim="800000"/>
                          <a:headEnd/>
                          <a:tailEnd/>
                        </a:ln>
                      </wps:spPr>
                      <wps:txbx>
                        <w:txbxContent>
                          <w:p w14:paraId="078AE25C"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موظف إدارة البرامج </w:t>
                            </w:r>
                          </w:p>
                          <w:p w14:paraId="761A92B3"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(خ ع-6)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C27246" id="Rectangle 89" o:spid="_x0000_s1042" style="position:absolute;left:0;text-align:left;margin-left:201.3pt;margin-top:23.4pt;width:103.8pt;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" strokeweight="1.5pt">
                <v:textbox>
                  <w:txbxContent>
                    <w:p w14:paraId="078AE25C"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 xml:space="preserve">موظف إدارة البرامج </w:t>
                      </w:r>
                    </w:p>
                    <w:p w14:paraId="761A92B3" w14:textId="77777777" w:rsidR="00F36055" w:rsidRPr="00F61921" w:rsidRDefault="00F36055" w:rsidP="00F36055">
                      <w:pPr>
                        <w:bidi/>
                        <w:jc w:val="center"/>
                        <w:textDirection w:val="tbRlV"/>
                        <w:rPr>
                          <w:rFonts w:ascii="Simplified Arabic" w:hAnsi="Simplified Arabic" w:cs="Simplified Arabic"/>
                          <w:b/>
                          <w:bCs/>
                          <w:sz w:val="18"/>
                          <w:rtl/>
                        </w:rPr>
                      </w:pPr>
                      <w:r w:rsidRPr="00F61921">
                        <w:rPr>
                          <w:rFonts w:ascii="Simplified Arabic" w:hAnsi="Simplified Arabic" w:cs="Simplified Arabic"/>
                          <w:b/>
                          <w:bCs/>
                          <w:sz w:val="18"/>
                          <w:rtl/>
                        </w:rPr>
                        <w:t>(خ ع-6)</w:t>
                      </w:r>
                    </w:p>
                  </w:txbxContent>
                </v:textbox>
              </v:rect>
            </w:pict>
          </mc:Fallback>
        </mc:AlternateContent>
      </w:r>
    </w:p>
    <w:p w14:paraId="55D73DDD" w14:textId="77777777" w:rsidR="00BA64B0" w:rsidRDefault="00BA64B0" w:rsidP="00BA64B0">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tl/>
        </w:rPr>
      </w:pPr>
    </w:p>
    <w:p w14:paraId="65D6BE5E" w14:textId="77777777" w:rsidR="00BA64B0" w:rsidRPr="00E76137" w:rsidRDefault="00BA64B0" w:rsidP="00BA64B0">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p>
    <w:p w14:paraId="112F49EE" w14:textId="6CEA71B0" w:rsidR="00F36055" w:rsidRPr="00E96B6F" w:rsidRDefault="00F36055" w:rsidP="00BA64B0">
      <w:pPr>
        <w:pStyle w:val="Normal-pool"/>
        <w:tabs>
          <w:tab w:val="clear" w:pos="624"/>
          <w:tab w:val="clear" w:pos="1247"/>
          <w:tab w:val="clear" w:pos="1814"/>
          <w:tab w:val="clear" w:pos="2381"/>
          <w:tab w:val="clear" w:pos="2948"/>
          <w:tab w:val="clear" w:pos="3515"/>
          <w:tab w:val="clear" w:pos="4082"/>
        </w:tabs>
        <w:bidi/>
        <w:spacing w:after="40" w:line="280" w:lineRule="exact"/>
        <w:ind w:left="1134" w:firstLine="709"/>
        <w:jc w:val="both"/>
        <w:textDirection w:val="tbRlV"/>
        <w:rPr>
          <w:rFonts w:ascii="Simplified Arabic" w:hAnsi="Simplified Arabic" w:cs="Simplified Arabic"/>
          <w:rtl/>
          <w:lang w:val="ar-SA" w:eastAsia="zh-TW" w:bidi="en-GB"/>
        </w:rPr>
      </w:pPr>
      <w:r w:rsidRPr="00E96B6F">
        <w:rPr>
          <w:rFonts w:ascii="Simplified Arabic" w:hAnsi="Simplified Arabic" w:cs="Simplified Arabic"/>
          <w:i/>
          <w:iCs/>
          <w:rtl/>
        </w:rPr>
        <w:t>المختصرات</w:t>
      </w:r>
      <w:r w:rsidRPr="00E96B6F">
        <w:rPr>
          <w:rFonts w:ascii="Simplified Arabic" w:hAnsi="Simplified Arabic" w:cs="Simplified Arabic"/>
          <w:rtl/>
        </w:rPr>
        <w:t>: خ ع = فئة الخدمات العامة؛ ف = الفئة الفنية.</w:t>
      </w:r>
    </w:p>
    <w:p w14:paraId="5E33E2C9" w14:textId="793E318B" w:rsidR="00F36055" w:rsidRPr="00E96B6F" w:rsidRDefault="00857F68" w:rsidP="00E96B6F">
      <w:pPr>
        <w:pStyle w:val="NormalNonumber"/>
        <w:numPr>
          <w:ilvl w:val="0"/>
          <w:numId w:val="142"/>
        </w:numPr>
        <w:tabs>
          <w:tab w:val="clear" w:pos="624"/>
          <w:tab w:val="clear" w:pos="1247"/>
          <w:tab w:val="clear" w:pos="1814"/>
          <w:tab w:val="clear" w:pos="2381"/>
          <w:tab w:val="clear" w:pos="2948"/>
          <w:tab w:val="clear" w:pos="3515"/>
          <w:tab w:val="clear" w:pos="4082"/>
        </w:tabs>
        <w:bidi/>
        <w:spacing w:after="40" w:line="280" w:lineRule="exact"/>
        <w:ind w:firstLine="709"/>
        <w:jc w:val="both"/>
        <w:textDirection w:val="tbRlV"/>
        <w:rPr>
          <w:rFonts w:ascii="Simplified Arabic" w:hAnsi="Simplified Arabic" w:cs="Simplified Arabic"/>
          <w:lang w:eastAsia="zh-TW" w:bidi="en-GB"/>
        </w:rPr>
      </w:pPr>
      <w:r w:rsidRPr="00E76137">
        <w:rPr>
          <w:rFonts w:ascii="Simplified Arabic" w:hAnsi="Simplified Arabic" w:cs="Simplified Arabic"/>
          <w:noProof/>
          <w:sz w:val="24"/>
          <w:szCs w:val="24"/>
          <w:lang w:eastAsia="en-GB"/>
        </w:rPr>
        <mc:AlternateContent>
          <mc:Choice Requires="wps">
            <w:drawing>
              <wp:anchor distT="0" distB="0" distL="114300" distR="114300" simplePos="0" relativeHeight="251660288" behindDoc="0" locked="0" layoutInCell="1" allowOverlap="1" wp14:anchorId="4A7C8F4F" wp14:editId="7D02A5B8">
                <wp:simplePos x="0" y="0"/>
                <wp:positionH relativeFrom="column">
                  <wp:posOffset>1935988</wp:posOffset>
                </wp:positionH>
                <wp:positionV relativeFrom="paragraph">
                  <wp:posOffset>237871</wp:posOffset>
                </wp:positionV>
                <wp:extent cx="4231640" cy="1941195"/>
                <wp:effectExtent l="0" t="0" r="16510" b="20955"/>
                <wp:wrapTopAndBottom/>
                <wp:docPr id="2084053308" name="Text Box 2084053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941195"/>
                        </a:xfrm>
                        <a:prstGeom prst="rect">
                          <a:avLst/>
                        </a:prstGeom>
                        <a:solidFill>
                          <a:srgbClr val="FFFFFF"/>
                        </a:solidFill>
                        <a:ln w="9525">
                          <a:solidFill>
                            <a:srgbClr val="000000"/>
                          </a:solidFill>
                          <a:miter lim="800000"/>
                          <a:headEnd/>
                          <a:tailEnd/>
                        </a:ln>
                      </wps:spPr>
                      <wps:txbx>
                        <w:txbxContent>
                          <w:p w14:paraId="264FABBC"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الإدارة العليا:</w:t>
                            </w:r>
                            <w:r w:rsidRPr="00227700">
                              <w:rPr>
                                <w:rFonts w:ascii="Simplified Arabic" w:hAnsi="Simplified Arabic" w:cs="Simplified Arabic" w:hint="cs"/>
                                <w:sz w:val="16"/>
                                <w:rtl/>
                              </w:rPr>
                              <w:t xml:space="preserve"> الأمينة التنفيذية، ونائبة الأمينة التنفيذية، وكبير الموظفين القانونيين، وكبيرة موظفي الشؤون البيئية، وكبير الموظفين الإداريين</w:t>
                            </w:r>
                          </w:p>
                          <w:p w14:paraId="597C128D"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التنظيم والإدارة</w:t>
                            </w:r>
                            <w:r w:rsidRPr="00227700">
                              <w:rPr>
                                <w:rFonts w:ascii="Simplified Arabic" w:hAnsi="Simplified Arabic" w:cs="Simplified Arabic" w:hint="cs"/>
                                <w:sz w:val="16"/>
                                <w:rtl/>
                              </w:rPr>
                              <w:t>: كبير الموظفين الإداريين وجميع موظفي الخدمات العامة</w:t>
                            </w:r>
                          </w:p>
                          <w:p w14:paraId="07E0A177"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الشؤون البيئية وأفرقة التقييم</w:t>
                            </w:r>
                            <w:r w:rsidRPr="00227700">
                              <w:rPr>
                                <w:rFonts w:ascii="Simplified Arabic" w:hAnsi="Simplified Arabic" w:cs="Simplified Arabic" w:hint="cs"/>
                                <w:sz w:val="16"/>
                                <w:rtl/>
                              </w:rPr>
                              <w:t>: كبير موظفي شؤون البيئة والموظفون الفنيون</w:t>
                            </w:r>
                          </w:p>
                          <w:p w14:paraId="4F9EF778"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الشؤون القانونية والامتثال</w:t>
                            </w:r>
                            <w:r w:rsidRPr="00227700">
                              <w:rPr>
                                <w:rFonts w:ascii="Simplified Arabic" w:hAnsi="Simplified Arabic" w:cs="Simplified Arabic" w:hint="cs"/>
                                <w:sz w:val="16"/>
                                <w:rtl/>
                              </w:rPr>
                              <w:t>: كبير الموظفين القانونيين والموظفون الفنيون</w:t>
                            </w:r>
                          </w:p>
                          <w:p w14:paraId="20889B00"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تكنولوجيا المعلومات</w:t>
                            </w:r>
                            <w:r w:rsidRPr="00227700">
                              <w:rPr>
                                <w:rFonts w:ascii="Simplified Arabic" w:hAnsi="Simplified Arabic" w:cs="Simplified Arabic" w:hint="cs"/>
                                <w:sz w:val="16"/>
                                <w:rtl/>
                              </w:rPr>
                              <w:t>: موظف لشؤون الإعلام، وموظف نظم المعلومات، وموظف إدارة البرامج (البيانات)، ومساعد إدارة المعلومات، ومساعدة شؤون نظم المعلومات</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7C8F4F" id="_x0000_t202" coordsize="21600,21600" o:spt="202" path="m,l,21600r21600,l21600,xe">
                <v:stroke joinstyle="miter"/>
                <v:path gradientshapeok="t" o:connecttype="rect"/>
              </v:shapetype>
              <v:shape id="Text Box 2084053308" o:spid="_x0000_s1043" type="#_x0000_t202" style="position:absolute;left:0;text-align:left;margin-left:152.45pt;margin-top:18.75pt;width:333.2pt;height:15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">
                <v:textbox>
                  <w:txbxContent>
                    <w:p w14:paraId="264FABBC"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الإدارة العليا:</w:t>
                      </w:r>
                      <w:r w:rsidRPr="00227700">
                        <w:rPr>
                          <w:rFonts w:ascii="Simplified Arabic" w:hAnsi="Simplified Arabic" w:cs="Simplified Arabic" w:hint="cs"/>
                          <w:sz w:val="16"/>
                          <w:rtl/>
                        </w:rPr>
                        <w:t xml:space="preserve"> الأمينة التنفيذية، ونائبة الأمينة التنفيذية، وكبير الموظفين القانونيين، وكبيرة موظفي الشؤون البيئية، وكبير الموظفين الإداريين</w:t>
                      </w:r>
                    </w:p>
                    <w:p w14:paraId="597C128D"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التنظيم والإدارة</w:t>
                      </w:r>
                      <w:r w:rsidRPr="00227700">
                        <w:rPr>
                          <w:rFonts w:ascii="Simplified Arabic" w:hAnsi="Simplified Arabic" w:cs="Simplified Arabic" w:hint="cs"/>
                          <w:sz w:val="16"/>
                          <w:rtl/>
                        </w:rPr>
                        <w:t>: كبير الموظفين الإداريين وجميع موظفي الخدمات العامة</w:t>
                      </w:r>
                    </w:p>
                    <w:p w14:paraId="07E0A177"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الشؤون البيئية وأفرقة التقييم</w:t>
                      </w:r>
                      <w:r w:rsidRPr="00227700">
                        <w:rPr>
                          <w:rFonts w:ascii="Simplified Arabic" w:hAnsi="Simplified Arabic" w:cs="Simplified Arabic" w:hint="cs"/>
                          <w:sz w:val="16"/>
                          <w:rtl/>
                        </w:rPr>
                        <w:t>: كبير موظفي شؤون البيئة والموظفون الفنيون</w:t>
                      </w:r>
                    </w:p>
                    <w:p w14:paraId="4F9EF778"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الشؤون القانونية والامتثال</w:t>
                      </w:r>
                      <w:r w:rsidRPr="00227700">
                        <w:rPr>
                          <w:rFonts w:ascii="Simplified Arabic" w:hAnsi="Simplified Arabic" w:cs="Simplified Arabic" w:hint="cs"/>
                          <w:sz w:val="16"/>
                          <w:rtl/>
                        </w:rPr>
                        <w:t>: كبير الموظفين القانونيين والموظفون الفنيون</w:t>
                      </w:r>
                    </w:p>
                    <w:p w14:paraId="20889B00" w14:textId="77777777" w:rsidR="00F36055" w:rsidRPr="00227700" w:rsidRDefault="00F36055" w:rsidP="00F36055">
                      <w:pPr>
                        <w:bidi/>
                        <w:spacing w:after="60"/>
                        <w:jc w:val="both"/>
                        <w:textDirection w:val="tbRlV"/>
                        <w:rPr>
                          <w:rFonts w:ascii="Simplified Arabic" w:hAnsi="Simplified Arabic" w:cs="Simplified Arabic"/>
                          <w:sz w:val="16"/>
                          <w:lang w:val="ar-SA" w:eastAsia="zh-TW" w:bidi="en-GB"/>
                        </w:rPr>
                      </w:pPr>
                      <w:r w:rsidRPr="00227700">
                        <w:rPr>
                          <w:rFonts w:ascii="Simplified Arabic" w:hAnsi="Simplified Arabic" w:cs="Simplified Arabic" w:hint="cs"/>
                          <w:b/>
                          <w:bCs/>
                          <w:sz w:val="16"/>
                          <w:rtl/>
                        </w:rPr>
                        <w:t>فريق تكنولوجيا المعلومات</w:t>
                      </w:r>
                      <w:r w:rsidRPr="00227700">
                        <w:rPr>
                          <w:rFonts w:ascii="Simplified Arabic" w:hAnsi="Simplified Arabic" w:cs="Simplified Arabic" w:hint="cs"/>
                          <w:sz w:val="16"/>
                          <w:rtl/>
                        </w:rPr>
                        <w:t>: موظف لشؤون الإعلام، وموظف نظم المعلومات، وموظف إدارة البرامج (البيانات)، ومساعد إدارة المعلومات، ومساعدة شؤون نظم المعلومات</w:t>
                      </w:r>
                    </w:p>
                  </w:txbxContent>
                </v:textbox>
                <w10:wrap type="topAndBottom"/>
              </v:shape>
            </w:pict>
          </mc:Fallback>
        </mc:AlternateContent>
      </w:r>
      <w:r w:rsidR="00AA0D54">
        <w:rPr>
          <w:rFonts w:ascii="Simplified Arabic" w:hAnsi="Simplified Arabic" w:cs="Simplified Arabic"/>
          <w:noProof/>
          <w:sz w:val="24"/>
          <w:szCs w:val="24"/>
          <w:lang w:eastAsia="en-GB"/>
        </w:rPr>
        <mc:AlternateContent>
          <mc:Choice Requires="wps">
            <w:drawing>
              <wp:anchor distT="0" distB="0" distL="114300" distR="114300" simplePos="0" relativeHeight="251712512" behindDoc="0" locked="0" layoutInCell="1" allowOverlap="1" wp14:anchorId="24716B3F" wp14:editId="00B2F104">
                <wp:simplePos x="0" y="0"/>
                <wp:positionH relativeFrom="column">
                  <wp:posOffset>-230505</wp:posOffset>
                </wp:positionH>
                <wp:positionV relativeFrom="paragraph">
                  <wp:posOffset>84201</wp:posOffset>
                </wp:positionV>
                <wp:extent cx="1923733" cy="2205038"/>
                <wp:effectExtent l="0" t="0" r="635" b="5080"/>
                <wp:wrapNone/>
                <wp:docPr id="2099583730" name="Text Box 47"/>
                <wp:cNvGraphicFramePr/>
                <a:graphic xmlns:a="http://schemas.openxmlformats.org/drawingml/2006/main">
                  <a:graphicData uri="http://schemas.microsoft.com/office/word/2010/wordprocessingShape">
                    <wps:wsp>
                      <wps:cNvSpPr txBox="1"/>
                      <wps:spPr>
                        <a:xfrm>
                          <a:off x="0" y="0"/>
                          <a:ext cx="1923733" cy="2205038"/>
                        </a:xfrm>
                        <a:prstGeom prst="rect">
                          <a:avLst/>
                        </a:prstGeom>
                        <a:solidFill>
                          <a:schemeClr val="lt1"/>
                        </a:solidFill>
                        <a:ln w="6350">
                          <a:noFill/>
                        </a:ln>
                      </wps:spPr>
                      <wps:txbx>
                        <w:txbxContent>
                          <w:tbl>
                            <w:tblPr>
                              <w:bidiVisual/>
                              <w:tblW w:w="2836" w:type="dxa"/>
                              <w:tblInd w:w="-8"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923"/>
                              <w:gridCol w:w="495"/>
                              <w:gridCol w:w="581"/>
                              <w:gridCol w:w="837"/>
                            </w:tblGrid>
                            <w:tr w:rsidR="00AA0D54" w:rsidRPr="005E3300" w14:paraId="0982AE41" w14:textId="77777777" w:rsidTr="00AA0D54">
                              <w:trPr>
                                <w:trHeight w:val="247"/>
                              </w:trPr>
                              <w:tc>
                                <w:tcPr>
                                  <w:tcW w:w="2836" w:type="dxa"/>
                                  <w:gridSpan w:val="4"/>
                                  <w:tcBorders>
                                    <w:top w:val="single" w:sz="2" w:space="0" w:color="auto"/>
                                  </w:tcBorders>
                                </w:tcPr>
                                <w:p w14:paraId="111C660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b/>
                                      <w:bCs/>
                                      <w:color w:val="000000"/>
                                      <w:rtl/>
                                    </w:rPr>
                                    <w:t>موجز الوظائف</w:t>
                                  </w:r>
                                </w:p>
                              </w:tc>
                            </w:tr>
                            <w:tr w:rsidR="00AA0D54" w:rsidRPr="005E3300" w14:paraId="0C0DF532" w14:textId="77777777" w:rsidTr="00AA0D54">
                              <w:trPr>
                                <w:trHeight w:val="131"/>
                              </w:trPr>
                              <w:tc>
                                <w:tcPr>
                                  <w:tcW w:w="923" w:type="dxa"/>
                                </w:tcPr>
                                <w:p w14:paraId="75639E52"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الرتبة</w:t>
                                  </w:r>
                                </w:p>
                              </w:tc>
                              <w:tc>
                                <w:tcPr>
                                  <w:tcW w:w="495" w:type="dxa"/>
                                </w:tcPr>
                                <w:p w14:paraId="09BD9E29"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ف+</w:t>
                                  </w:r>
                                </w:p>
                              </w:tc>
                              <w:tc>
                                <w:tcPr>
                                  <w:tcW w:w="581" w:type="dxa"/>
                                </w:tcPr>
                                <w:p w14:paraId="4A6953CD"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خ ع</w:t>
                                  </w:r>
                                </w:p>
                              </w:tc>
                              <w:tc>
                                <w:tcPr>
                                  <w:tcW w:w="837" w:type="dxa"/>
                                </w:tcPr>
                                <w:p w14:paraId="45C0AF32"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المجموع</w:t>
                                  </w:r>
                                </w:p>
                              </w:tc>
                            </w:tr>
                            <w:tr w:rsidR="00AA0D54" w:rsidRPr="005E3300" w14:paraId="30D4CC48" w14:textId="77777777" w:rsidTr="00AA0D54">
                              <w:trPr>
                                <w:trHeight w:val="272"/>
                              </w:trPr>
                              <w:tc>
                                <w:tcPr>
                                  <w:tcW w:w="923" w:type="dxa"/>
                                </w:tcPr>
                                <w:p w14:paraId="0E84457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مد-2</w:t>
                                  </w:r>
                                </w:p>
                              </w:tc>
                              <w:tc>
                                <w:tcPr>
                                  <w:tcW w:w="495" w:type="dxa"/>
                                </w:tcPr>
                                <w:p w14:paraId="03690ECB"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1</w:t>
                                  </w:r>
                                </w:p>
                              </w:tc>
                              <w:tc>
                                <w:tcPr>
                                  <w:tcW w:w="581" w:type="dxa"/>
                                </w:tcPr>
                                <w:p w14:paraId="70693631"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rPr>
                                  </w:pPr>
                                  <w:r w:rsidRPr="005E3300">
                                    <w:rPr>
                                      <w:rFonts w:ascii="Simplified Arabic" w:eastAsia="Symbol" w:hAnsi="Simplified Arabic" w:cs="Simplified Arabic"/>
                                      <w:color w:val="000000"/>
                                      <w:rtl/>
                                    </w:rPr>
                                    <w:t>-</w:t>
                                  </w:r>
                                </w:p>
                              </w:tc>
                              <w:tc>
                                <w:tcPr>
                                  <w:tcW w:w="837" w:type="dxa"/>
                                </w:tcPr>
                                <w:p w14:paraId="0F50FBB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1</w:t>
                                  </w:r>
                                </w:p>
                              </w:tc>
                            </w:tr>
                            <w:tr w:rsidR="00AA0D54" w:rsidRPr="005E3300" w14:paraId="4DF696E1" w14:textId="77777777" w:rsidTr="00AA0D54">
                              <w:trPr>
                                <w:trHeight w:val="259"/>
                              </w:trPr>
                              <w:tc>
                                <w:tcPr>
                                  <w:tcW w:w="923" w:type="dxa"/>
                                </w:tcPr>
                                <w:p w14:paraId="6EADC038"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مد-1</w:t>
                                  </w:r>
                                </w:p>
                              </w:tc>
                              <w:tc>
                                <w:tcPr>
                                  <w:tcW w:w="495" w:type="dxa"/>
                                </w:tcPr>
                                <w:p w14:paraId="1AB40AEC"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1</w:t>
                                  </w:r>
                                </w:p>
                              </w:tc>
                              <w:tc>
                                <w:tcPr>
                                  <w:tcW w:w="581" w:type="dxa"/>
                                </w:tcPr>
                                <w:p w14:paraId="0813CCD7"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rPr>
                                  </w:pPr>
                                  <w:r w:rsidRPr="005E3300">
                                    <w:rPr>
                                      <w:rFonts w:ascii="Simplified Arabic" w:eastAsia="Symbol" w:hAnsi="Simplified Arabic" w:cs="Simplified Arabic"/>
                                      <w:color w:val="000000"/>
                                      <w:rtl/>
                                    </w:rPr>
                                    <w:t>-</w:t>
                                  </w:r>
                                </w:p>
                              </w:tc>
                              <w:tc>
                                <w:tcPr>
                                  <w:tcW w:w="837" w:type="dxa"/>
                                </w:tcPr>
                                <w:p w14:paraId="7AA6040E"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1</w:t>
                                  </w:r>
                                </w:p>
                              </w:tc>
                            </w:tr>
                            <w:tr w:rsidR="00AA0D54" w:rsidRPr="005E3300" w14:paraId="266D65E8" w14:textId="77777777" w:rsidTr="00AA0D54">
                              <w:trPr>
                                <w:trHeight w:val="272"/>
                              </w:trPr>
                              <w:tc>
                                <w:tcPr>
                                  <w:tcW w:w="923" w:type="dxa"/>
                                </w:tcPr>
                                <w:p w14:paraId="08071114"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ف-5</w:t>
                                  </w:r>
                                </w:p>
                              </w:tc>
                              <w:tc>
                                <w:tcPr>
                                  <w:tcW w:w="495" w:type="dxa"/>
                                </w:tcPr>
                                <w:p w14:paraId="1226EFDB"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3</w:t>
                                  </w:r>
                                </w:p>
                              </w:tc>
                              <w:tc>
                                <w:tcPr>
                                  <w:tcW w:w="581" w:type="dxa"/>
                                </w:tcPr>
                                <w:p w14:paraId="7ACC51E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rPr>
                                  </w:pPr>
                                  <w:r w:rsidRPr="005E3300">
                                    <w:rPr>
                                      <w:rFonts w:ascii="Simplified Arabic" w:eastAsia="Symbol" w:hAnsi="Simplified Arabic" w:cs="Simplified Arabic"/>
                                      <w:color w:val="000000"/>
                                      <w:rtl/>
                                    </w:rPr>
                                    <w:t>-</w:t>
                                  </w:r>
                                </w:p>
                              </w:tc>
                              <w:tc>
                                <w:tcPr>
                                  <w:tcW w:w="837" w:type="dxa"/>
                                </w:tcPr>
                                <w:p w14:paraId="0B6E6D8D"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3</w:t>
                                  </w:r>
                                </w:p>
                              </w:tc>
                            </w:tr>
                            <w:tr w:rsidR="00AA0D54" w:rsidRPr="005E3300" w14:paraId="6658C973" w14:textId="77777777" w:rsidTr="00AA0D54">
                              <w:trPr>
                                <w:trHeight w:val="272"/>
                              </w:trPr>
                              <w:tc>
                                <w:tcPr>
                                  <w:tcW w:w="923" w:type="dxa"/>
                                </w:tcPr>
                                <w:p w14:paraId="4DEB4B2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ف-4</w:t>
                                  </w:r>
                                </w:p>
                              </w:tc>
                              <w:tc>
                                <w:tcPr>
                                  <w:tcW w:w="495" w:type="dxa"/>
                                </w:tcPr>
                                <w:p w14:paraId="56AED0C9"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2</w:t>
                                  </w:r>
                                </w:p>
                              </w:tc>
                              <w:tc>
                                <w:tcPr>
                                  <w:tcW w:w="581" w:type="dxa"/>
                                </w:tcPr>
                                <w:p w14:paraId="0B8CA30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rPr>
                                  </w:pPr>
                                  <w:r w:rsidRPr="005E3300">
                                    <w:rPr>
                                      <w:rFonts w:ascii="Simplified Arabic" w:eastAsia="Symbol" w:hAnsi="Simplified Arabic" w:cs="Simplified Arabic"/>
                                      <w:color w:val="000000"/>
                                      <w:rtl/>
                                    </w:rPr>
                                    <w:t>-</w:t>
                                  </w:r>
                                </w:p>
                              </w:tc>
                              <w:tc>
                                <w:tcPr>
                                  <w:tcW w:w="837" w:type="dxa"/>
                                </w:tcPr>
                                <w:p w14:paraId="2D56647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2</w:t>
                                  </w:r>
                                </w:p>
                              </w:tc>
                            </w:tr>
                            <w:tr w:rsidR="00AA0D54" w:rsidRPr="005E3300" w14:paraId="2912099E" w14:textId="77777777" w:rsidTr="00AA0D54">
                              <w:trPr>
                                <w:trHeight w:val="259"/>
                              </w:trPr>
                              <w:tc>
                                <w:tcPr>
                                  <w:tcW w:w="923" w:type="dxa"/>
                                </w:tcPr>
                                <w:p w14:paraId="77351EA9"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ف-3</w:t>
                                  </w:r>
                                </w:p>
                              </w:tc>
                              <w:tc>
                                <w:tcPr>
                                  <w:tcW w:w="495" w:type="dxa"/>
                                </w:tcPr>
                                <w:p w14:paraId="4BE62A1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2</w:t>
                                  </w:r>
                                </w:p>
                              </w:tc>
                              <w:tc>
                                <w:tcPr>
                                  <w:tcW w:w="581" w:type="dxa"/>
                                </w:tcPr>
                                <w:p w14:paraId="57E96F0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lang w:val="en-US"/>
                                    </w:rPr>
                                  </w:pPr>
                                  <w:r w:rsidRPr="005E3300">
                                    <w:rPr>
                                      <w:rFonts w:ascii="Simplified Arabic" w:eastAsia="Symbol" w:hAnsi="Simplified Arabic" w:cs="Simplified Arabic"/>
                                      <w:color w:val="000000"/>
                                      <w:rtl/>
                                    </w:rPr>
                                    <w:t>-</w:t>
                                  </w:r>
                                </w:p>
                              </w:tc>
                              <w:tc>
                                <w:tcPr>
                                  <w:tcW w:w="837" w:type="dxa"/>
                                </w:tcPr>
                                <w:p w14:paraId="31551BA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2</w:t>
                                  </w:r>
                                </w:p>
                              </w:tc>
                            </w:tr>
                            <w:tr w:rsidR="00AA0D54" w:rsidRPr="005E3300" w14:paraId="44814592" w14:textId="77777777" w:rsidTr="00AA0D54">
                              <w:trPr>
                                <w:trHeight w:val="272"/>
                              </w:trPr>
                              <w:tc>
                                <w:tcPr>
                                  <w:tcW w:w="923" w:type="dxa"/>
                                </w:tcPr>
                                <w:p w14:paraId="3407BE3A" w14:textId="77777777" w:rsidR="00AA0D54" w:rsidRPr="004B50AE"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4B50AE">
                                    <w:rPr>
                                      <w:rFonts w:ascii="Simplified Arabic" w:hAnsi="Simplified Arabic" w:cs="Simplified Arabic"/>
                                      <w:color w:val="000000"/>
                                      <w:rtl/>
                                    </w:rPr>
                                    <w:t>خ ع</w:t>
                                  </w:r>
                                </w:p>
                              </w:tc>
                              <w:tc>
                                <w:tcPr>
                                  <w:tcW w:w="495" w:type="dxa"/>
                                </w:tcPr>
                                <w:p w14:paraId="28198A05"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rPr>
                                  </w:pPr>
                                  <w:r>
                                    <w:rPr>
                                      <w:rFonts w:ascii="Simplified Arabic" w:eastAsia="Symbol" w:hAnsi="Simplified Arabic" w:cs="Simplified Arabic"/>
                                      <w:color w:val="000000"/>
                                    </w:rPr>
                                    <w:t>-</w:t>
                                  </w:r>
                                </w:p>
                              </w:tc>
                              <w:tc>
                                <w:tcPr>
                                  <w:tcW w:w="581" w:type="dxa"/>
                                </w:tcPr>
                                <w:p w14:paraId="76D0983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8</w:t>
                                  </w:r>
                                </w:p>
                              </w:tc>
                              <w:tc>
                                <w:tcPr>
                                  <w:tcW w:w="837" w:type="dxa"/>
                                </w:tcPr>
                                <w:p w14:paraId="3B6C4AE0"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8</w:t>
                                  </w:r>
                                </w:p>
                              </w:tc>
                            </w:tr>
                            <w:tr w:rsidR="00AA0D54" w:rsidRPr="005E3300" w14:paraId="57682C77" w14:textId="77777777" w:rsidTr="00AA0D54">
                              <w:trPr>
                                <w:trHeight w:val="281"/>
                              </w:trPr>
                              <w:tc>
                                <w:tcPr>
                                  <w:tcW w:w="923" w:type="dxa"/>
                                </w:tcPr>
                                <w:p w14:paraId="2E56D5D8"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color w:val="000000"/>
                                      <w:lang w:val="ar-SA" w:eastAsia="zh-TW" w:bidi="en-GB"/>
                                    </w:rPr>
                                  </w:pPr>
                                  <w:r w:rsidRPr="005E3300">
                                    <w:rPr>
                                      <w:rFonts w:ascii="Simplified Arabic" w:hAnsi="Simplified Arabic" w:cs="Simplified Arabic"/>
                                      <w:b/>
                                      <w:bCs/>
                                      <w:color w:val="000000"/>
                                      <w:rtl/>
                                    </w:rPr>
                                    <w:t>المجموع</w:t>
                                  </w:r>
                                </w:p>
                              </w:tc>
                              <w:tc>
                                <w:tcPr>
                                  <w:tcW w:w="495" w:type="dxa"/>
                                </w:tcPr>
                                <w:p w14:paraId="54569735"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9</w:t>
                                  </w:r>
                                </w:p>
                              </w:tc>
                              <w:tc>
                                <w:tcPr>
                                  <w:tcW w:w="581" w:type="dxa"/>
                                </w:tcPr>
                                <w:p w14:paraId="18F3C0FF"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color w:val="000000"/>
                                      <w:lang w:val="ar-SA" w:eastAsia="zh-TW" w:bidi="en-GB"/>
                                    </w:rPr>
                                  </w:pPr>
                                  <w:r w:rsidRPr="005E3300">
                                    <w:rPr>
                                      <w:rFonts w:ascii="Simplified Arabic" w:hAnsi="Simplified Arabic" w:cs="Simplified Arabic"/>
                                      <w:b/>
                                      <w:bCs/>
                                      <w:color w:val="000000"/>
                                      <w:rtl/>
                                    </w:rPr>
                                    <w:t>8</w:t>
                                  </w:r>
                                </w:p>
                              </w:tc>
                              <w:tc>
                                <w:tcPr>
                                  <w:tcW w:w="837" w:type="dxa"/>
                                </w:tcPr>
                                <w:p w14:paraId="5A3FA9F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17</w:t>
                                  </w:r>
                                </w:p>
                              </w:tc>
                            </w:tr>
                          </w:tbl>
                          <w:p w14:paraId="6B306572" w14:textId="77777777" w:rsidR="00AA0D54" w:rsidRDefault="00AA0D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16B3F" id="_x0000_t202" coordsize="21600,21600" o:spt="202" path="m,l,21600r21600,l21600,xe">
                <v:stroke joinstyle="miter"/>
                <v:path gradientshapeok="t" o:connecttype="rect"/>
              </v:shapetype>
              <v:shape id="Text Box 47" o:spid="_x0000_s1044" type="#_x0000_t202" style="position:absolute;left:0;text-align:left;margin-left:-18.15pt;margin-top:6.65pt;width:151.5pt;height:173.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" fillcolor="white [3201]" stroked="f" strokeweight=".5pt">
                <v:textbox>
                  <w:txbxContent>
                    <w:tbl>
                      <w:tblPr>
                        <w:bidiVisual/>
                        <w:tblW w:w="2836" w:type="dxa"/>
                        <w:tblInd w:w="-8"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923"/>
                        <w:gridCol w:w="495"/>
                        <w:gridCol w:w="581"/>
                        <w:gridCol w:w="837"/>
                      </w:tblGrid>
                      <w:tr w:rsidR="00AA0D54" w:rsidRPr="005E3300" w14:paraId="0982AE41" w14:textId="77777777" w:rsidTr="00AA0D54">
                        <w:trPr>
                          <w:trHeight w:val="247"/>
                        </w:trPr>
                        <w:tc>
                          <w:tcPr>
                            <w:tcW w:w="2836" w:type="dxa"/>
                            <w:gridSpan w:val="4"/>
                            <w:tcBorders>
                              <w:top w:val="single" w:sz="2" w:space="0" w:color="auto"/>
                            </w:tcBorders>
                          </w:tcPr>
                          <w:p w14:paraId="111C660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b/>
                                <w:bCs/>
                                <w:color w:val="000000"/>
                                <w:rtl/>
                              </w:rPr>
                              <w:t>موجز الوظائف</w:t>
                            </w:r>
                          </w:p>
                        </w:tc>
                      </w:tr>
                      <w:tr w:rsidR="00AA0D54" w:rsidRPr="005E3300" w14:paraId="0C0DF532" w14:textId="77777777" w:rsidTr="00AA0D54">
                        <w:trPr>
                          <w:trHeight w:val="131"/>
                        </w:trPr>
                        <w:tc>
                          <w:tcPr>
                            <w:tcW w:w="923" w:type="dxa"/>
                          </w:tcPr>
                          <w:p w14:paraId="75639E52"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الرتبة</w:t>
                            </w:r>
                          </w:p>
                        </w:tc>
                        <w:tc>
                          <w:tcPr>
                            <w:tcW w:w="495" w:type="dxa"/>
                          </w:tcPr>
                          <w:p w14:paraId="09BD9E29"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ف+</w:t>
                            </w:r>
                          </w:p>
                        </w:tc>
                        <w:tc>
                          <w:tcPr>
                            <w:tcW w:w="581" w:type="dxa"/>
                          </w:tcPr>
                          <w:p w14:paraId="4A6953CD"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خ ع</w:t>
                            </w:r>
                          </w:p>
                        </w:tc>
                        <w:tc>
                          <w:tcPr>
                            <w:tcW w:w="837" w:type="dxa"/>
                          </w:tcPr>
                          <w:p w14:paraId="45C0AF32"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المجموع</w:t>
                            </w:r>
                          </w:p>
                        </w:tc>
                      </w:tr>
                      <w:tr w:rsidR="00AA0D54" w:rsidRPr="005E3300" w14:paraId="30D4CC48" w14:textId="77777777" w:rsidTr="00AA0D54">
                        <w:trPr>
                          <w:trHeight w:val="272"/>
                        </w:trPr>
                        <w:tc>
                          <w:tcPr>
                            <w:tcW w:w="923" w:type="dxa"/>
                          </w:tcPr>
                          <w:p w14:paraId="0E84457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مد-2</w:t>
                            </w:r>
                          </w:p>
                        </w:tc>
                        <w:tc>
                          <w:tcPr>
                            <w:tcW w:w="495" w:type="dxa"/>
                          </w:tcPr>
                          <w:p w14:paraId="03690ECB"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1</w:t>
                            </w:r>
                          </w:p>
                        </w:tc>
                        <w:tc>
                          <w:tcPr>
                            <w:tcW w:w="581" w:type="dxa"/>
                          </w:tcPr>
                          <w:p w14:paraId="70693631"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rPr>
                            </w:pPr>
                            <w:r w:rsidRPr="005E3300">
                              <w:rPr>
                                <w:rFonts w:ascii="Simplified Arabic" w:eastAsia="Symbol" w:hAnsi="Simplified Arabic" w:cs="Simplified Arabic"/>
                                <w:color w:val="000000"/>
                                <w:rtl/>
                              </w:rPr>
                              <w:t>-</w:t>
                            </w:r>
                          </w:p>
                        </w:tc>
                        <w:tc>
                          <w:tcPr>
                            <w:tcW w:w="837" w:type="dxa"/>
                          </w:tcPr>
                          <w:p w14:paraId="0F50FBB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1</w:t>
                            </w:r>
                          </w:p>
                        </w:tc>
                      </w:tr>
                      <w:tr w:rsidR="00AA0D54" w:rsidRPr="005E3300" w14:paraId="4DF696E1" w14:textId="77777777" w:rsidTr="00AA0D54">
                        <w:trPr>
                          <w:trHeight w:val="259"/>
                        </w:trPr>
                        <w:tc>
                          <w:tcPr>
                            <w:tcW w:w="923" w:type="dxa"/>
                          </w:tcPr>
                          <w:p w14:paraId="6EADC038"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مد-1</w:t>
                            </w:r>
                          </w:p>
                        </w:tc>
                        <w:tc>
                          <w:tcPr>
                            <w:tcW w:w="495" w:type="dxa"/>
                          </w:tcPr>
                          <w:p w14:paraId="1AB40AEC"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1</w:t>
                            </w:r>
                          </w:p>
                        </w:tc>
                        <w:tc>
                          <w:tcPr>
                            <w:tcW w:w="581" w:type="dxa"/>
                          </w:tcPr>
                          <w:p w14:paraId="0813CCD7"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rPr>
                            </w:pPr>
                            <w:r w:rsidRPr="005E3300">
                              <w:rPr>
                                <w:rFonts w:ascii="Simplified Arabic" w:eastAsia="Symbol" w:hAnsi="Simplified Arabic" w:cs="Simplified Arabic"/>
                                <w:color w:val="000000"/>
                                <w:rtl/>
                              </w:rPr>
                              <w:t>-</w:t>
                            </w:r>
                          </w:p>
                        </w:tc>
                        <w:tc>
                          <w:tcPr>
                            <w:tcW w:w="837" w:type="dxa"/>
                          </w:tcPr>
                          <w:p w14:paraId="7AA6040E"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1</w:t>
                            </w:r>
                          </w:p>
                        </w:tc>
                      </w:tr>
                      <w:tr w:rsidR="00AA0D54" w:rsidRPr="005E3300" w14:paraId="266D65E8" w14:textId="77777777" w:rsidTr="00AA0D54">
                        <w:trPr>
                          <w:trHeight w:val="272"/>
                        </w:trPr>
                        <w:tc>
                          <w:tcPr>
                            <w:tcW w:w="923" w:type="dxa"/>
                          </w:tcPr>
                          <w:p w14:paraId="08071114"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ف-5</w:t>
                            </w:r>
                          </w:p>
                        </w:tc>
                        <w:tc>
                          <w:tcPr>
                            <w:tcW w:w="495" w:type="dxa"/>
                          </w:tcPr>
                          <w:p w14:paraId="1226EFDB"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3</w:t>
                            </w:r>
                          </w:p>
                        </w:tc>
                        <w:tc>
                          <w:tcPr>
                            <w:tcW w:w="581" w:type="dxa"/>
                          </w:tcPr>
                          <w:p w14:paraId="7ACC51E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rPr>
                            </w:pPr>
                            <w:r w:rsidRPr="005E3300">
                              <w:rPr>
                                <w:rFonts w:ascii="Simplified Arabic" w:eastAsia="Symbol" w:hAnsi="Simplified Arabic" w:cs="Simplified Arabic"/>
                                <w:color w:val="000000"/>
                                <w:rtl/>
                              </w:rPr>
                              <w:t>-</w:t>
                            </w:r>
                          </w:p>
                        </w:tc>
                        <w:tc>
                          <w:tcPr>
                            <w:tcW w:w="837" w:type="dxa"/>
                          </w:tcPr>
                          <w:p w14:paraId="0B6E6D8D"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3</w:t>
                            </w:r>
                          </w:p>
                        </w:tc>
                      </w:tr>
                      <w:tr w:rsidR="00AA0D54" w:rsidRPr="005E3300" w14:paraId="6658C973" w14:textId="77777777" w:rsidTr="00AA0D54">
                        <w:trPr>
                          <w:trHeight w:val="272"/>
                        </w:trPr>
                        <w:tc>
                          <w:tcPr>
                            <w:tcW w:w="923" w:type="dxa"/>
                          </w:tcPr>
                          <w:p w14:paraId="4DEB4B2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ف-4</w:t>
                            </w:r>
                          </w:p>
                        </w:tc>
                        <w:tc>
                          <w:tcPr>
                            <w:tcW w:w="495" w:type="dxa"/>
                          </w:tcPr>
                          <w:p w14:paraId="56AED0C9"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2</w:t>
                            </w:r>
                          </w:p>
                        </w:tc>
                        <w:tc>
                          <w:tcPr>
                            <w:tcW w:w="581" w:type="dxa"/>
                          </w:tcPr>
                          <w:p w14:paraId="0B8CA30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rPr>
                            </w:pPr>
                            <w:r w:rsidRPr="005E3300">
                              <w:rPr>
                                <w:rFonts w:ascii="Simplified Arabic" w:eastAsia="Symbol" w:hAnsi="Simplified Arabic" w:cs="Simplified Arabic"/>
                                <w:color w:val="000000"/>
                                <w:rtl/>
                              </w:rPr>
                              <w:t>-</w:t>
                            </w:r>
                          </w:p>
                        </w:tc>
                        <w:tc>
                          <w:tcPr>
                            <w:tcW w:w="837" w:type="dxa"/>
                          </w:tcPr>
                          <w:p w14:paraId="2D56647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2</w:t>
                            </w:r>
                          </w:p>
                        </w:tc>
                      </w:tr>
                      <w:tr w:rsidR="00AA0D54" w:rsidRPr="005E3300" w14:paraId="2912099E" w14:textId="77777777" w:rsidTr="00AA0D54">
                        <w:trPr>
                          <w:trHeight w:val="259"/>
                        </w:trPr>
                        <w:tc>
                          <w:tcPr>
                            <w:tcW w:w="923" w:type="dxa"/>
                          </w:tcPr>
                          <w:p w14:paraId="77351EA9"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ف-3</w:t>
                            </w:r>
                          </w:p>
                        </w:tc>
                        <w:tc>
                          <w:tcPr>
                            <w:tcW w:w="495" w:type="dxa"/>
                          </w:tcPr>
                          <w:p w14:paraId="4BE62A1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2</w:t>
                            </w:r>
                          </w:p>
                        </w:tc>
                        <w:tc>
                          <w:tcPr>
                            <w:tcW w:w="581" w:type="dxa"/>
                          </w:tcPr>
                          <w:p w14:paraId="57E96F0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lang w:val="en-US"/>
                              </w:rPr>
                            </w:pPr>
                            <w:r w:rsidRPr="005E3300">
                              <w:rPr>
                                <w:rFonts w:ascii="Simplified Arabic" w:eastAsia="Symbol" w:hAnsi="Simplified Arabic" w:cs="Simplified Arabic"/>
                                <w:color w:val="000000"/>
                                <w:rtl/>
                              </w:rPr>
                              <w:t>-</w:t>
                            </w:r>
                          </w:p>
                        </w:tc>
                        <w:tc>
                          <w:tcPr>
                            <w:tcW w:w="837" w:type="dxa"/>
                          </w:tcPr>
                          <w:p w14:paraId="31551BA3"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2</w:t>
                            </w:r>
                          </w:p>
                        </w:tc>
                      </w:tr>
                      <w:tr w:rsidR="00AA0D54" w:rsidRPr="005E3300" w14:paraId="44814592" w14:textId="77777777" w:rsidTr="00AA0D54">
                        <w:trPr>
                          <w:trHeight w:val="272"/>
                        </w:trPr>
                        <w:tc>
                          <w:tcPr>
                            <w:tcW w:w="923" w:type="dxa"/>
                          </w:tcPr>
                          <w:p w14:paraId="3407BE3A" w14:textId="77777777" w:rsidR="00AA0D54" w:rsidRPr="004B50AE"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4B50AE">
                              <w:rPr>
                                <w:rFonts w:ascii="Simplified Arabic" w:hAnsi="Simplified Arabic" w:cs="Simplified Arabic"/>
                                <w:color w:val="000000"/>
                                <w:rtl/>
                              </w:rPr>
                              <w:t>خ ع</w:t>
                            </w:r>
                          </w:p>
                        </w:tc>
                        <w:tc>
                          <w:tcPr>
                            <w:tcW w:w="495" w:type="dxa"/>
                          </w:tcPr>
                          <w:p w14:paraId="28198A05"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rPr>
                            </w:pPr>
                            <w:r>
                              <w:rPr>
                                <w:rFonts w:ascii="Simplified Arabic" w:eastAsia="Symbol" w:hAnsi="Simplified Arabic" w:cs="Simplified Arabic"/>
                                <w:color w:val="000000"/>
                              </w:rPr>
                              <w:t>-</w:t>
                            </w:r>
                          </w:p>
                        </w:tc>
                        <w:tc>
                          <w:tcPr>
                            <w:tcW w:w="581" w:type="dxa"/>
                          </w:tcPr>
                          <w:p w14:paraId="76D0983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color w:val="000000"/>
                                <w:lang w:val="ar-SA" w:eastAsia="zh-TW" w:bidi="en-GB"/>
                              </w:rPr>
                            </w:pPr>
                            <w:r w:rsidRPr="005E3300">
                              <w:rPr>
                                <w:rFonts w:ascii="Simplified Arabic" w:hAnsi="Simplified Arabic" w:cs="Simplified Arabic"/>
                                <w:color w:val="000000"/>
                                <w:rtl/>
                              </w:rPr>
                              <w:t>8</w:t>
                            </w:r>
                          </w:p>
                        </w:tc>
                        <w:tc>
                          <w:tcPr>
                            <w:tcW w:w="837" w:type="dxa"/>
                          </w:tcPr>
                          <w:p w14:paraId="3B6C4AE0"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8</w:t>
                            </w:r>
                          </w:p>
                        </w:tc>
                      </w:tr>
                      <w:tr w:rsidR="00AA0D54" w:rsidRPr="005E3300" w14:paraId="57682C77" w14:textId="77777777" w:rsidTr="00AA0D54">
                        <w:trPr>
                          <w:trHeight w:val="281"/>
                        </w:trPr>
                        <w:tc>
                          <w:tcPr>
                            <w:tcW w:w="923" w:type="dxa"/>
                          </w:tcPr>
                          <w:p w14:paraId="2E56D5D8"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color w:val="000000"/>
                                <w:lang w:val="ar-SA" w:eastAsia="zh-TW" w:bidi="en-GB"/>
                              </w:rPr>
                            </w:pPr>
                            <w:r w:rsidRPr="005E3300">
                              <w:rPr>
                                <w:rFonts w:ascii="Simplified Arabic" w:hAnsi="Simplified Arabic" w:cs="Simplified Arabic"/>
                                <w:b/>
                                <w:bCs/>
                                <w:color w:val="000000"/>
                                <w:rtl/>
                              </w:rPr>
                              <w:t>المجموع</w:t>
                            </w:r>
                          </w:p>
                        </w:tc>
                        <w:tc>
                          <w:tcPr>
                            <w:tcW w:w="495" w:type="dxa"/>
                          </w:tcPr>
                          <w:p w14:paraId="54569735"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9</w:t>
                            </w:r>
                          </w:p>
                        </w:tc>
                        <w:tc>
                          <w:tcPr>
                            <w:tcW w:w="581" w:type="dxa"/>
                          </w:tcPr>
                          <w:p w14:paraId="18F3C0FF"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color w:val="000000"/>
                                <w:lang w:val="ar-SA" w:eastAsia="zh-TW" w:bidi="en-GB"/>
                              </w:rPr>
                            </w:pPr>
                            <w:r w:rsidRPr="005E3300">
                              <w:rPr>
                                <w:rFonts w:ascii="Simplified Arabic" w:hAnsi="Simplified Arabic" w:cs="Simplified Arabic"/>
                                <w:b/>
                                <w:bCs/>
                                <w:color w:val="000000"/>
                                <w:rtl/>
                              </w:rPr>
                              <w:t>8</w:t>
                            </w:r>
                          </w:p>
                        </w:tc>
                        <w:tc>
                          <w:tcPr>
                            <w:tcW w:w="837" w:type="dxa"/>
                          </w:tcPr>
                          <w:p w14:paraId="5A3FA9F6" w14:textId="77777777" w:rsidR="00AA0D54" w:rsidRPr="005E3300" w:rsidRDefault="00AA0D54" w:rsidP="00AA0D54">
                            <w:pPr>
                              <w:tabs>
                                <w:tab w:val="clear" w:pos="1247"/>
                                <w:tab w:val="clear" w:pos="1814"/>
                                <w:tab w:val="clear" w:pos="2381"/>
                                <w:tab w:val="clear" w:pos="2948"/>
                                <w:tab w:val="clear" w:pos="3515"/>
                              </w:tabs>
                              <w:bidi/>
                              <w:spacing w:before="40" w:after="40" w:line="280" w:lineRule="exact"/>
                              <w:jc w:val="center"/>
                              <w:rPr>
                                <w:rFonts w:ascii="Simplified Arabic" w:hAnsi="Simplified Arabic" w:cs="Simplified Arabic"/>
                                <w:b/>
                                <w:bCs/>
                                <w:color w:val="000000"/>
                                <w:lang w:val="ar-SA" w:eastAsia="zh-TW" w:bidi="en-GB"/>
                              </w:rPr>
                            </w:pPr>
                            <w:r w:rsidRPr="005E3300">
                              <w:rPr>
                                <w:rFonts w:ascii="Simplified Arabic" w:hAnsi="Simplified Arabic" w:cs="Simplified Arabic"/>
                                <w:b/>
                                <w:bCs/>
                                <w:color w:val="000000"/>
                                <w:rtl/>
                              </w:rPr>
                              <w:t>17</w:t>
                            </w:r>
                          </w:p>
                        </w:tc>
                      </w:tr>
                    </w:tbl>
                    <w:p w14:paraId="6B306572" w14:textId="77777777" w:rsidR="00AA0D54" w:rsidRDefault="00AA0D54"/>
                  </w:txbxContent>
                </v:textbox>
              </v:shape>
            </w:pict>
          </mc:Fallback>
        </mc:AlternateContent>
      </w:r>
      <w:r w:rsidR="00F36055" w:rsidRPr="00E96B6F">
        <w:rPr>
          <w:rFonts w:ascii="Simplified Arabic" w:hAnsi="Simplified Arabic" w:cs="Simplified Arabic"/>
          <w:rtl/>
        </w:rPr>
        <w:t>لا تزال عملية الاستقدام جارية</w:t>
      </w:r>
    </w:p>
    <w:p w14:paraId="7BB389E1" w14:textId="77777777" w:rsidR="00F36055" w:rsidRPr="00E76137" w:rsidRDefault="00F36055" w:rsidP="00E76137">
      <w:pPr>
        <w:tabs>
          <w:tab w:val="clear" w:pos="1247"/>
          <w:tab w:val="clear" w:pos="1814"/>
          <w:tab w:val="clear" w:pos="2381"/>
          <w:tab w:val="clear" w:pos="2948"/>
          <w:tab w:val="clear" w:pos="3515"/>
        </w:tabs>
        <w:bidi/>
        <w:spacing w:after="120" w:line="360" w:lineRule="exact"/>
        <w:ind w:left="1134"/>
        <w:jc w:val="both"/>
        <w:rPr>
          <w:rFonts w:ascii="Simplified Arabic" w:hAnsi="Simplified Arabic" w:cs="Simplified Arabic"/>
          <w:sz w:val="24"/>
          <w:szCs w:val="24"/>
        </w:rPr>
      </w:pPr>
      <w:r w:rsidRPr="00E76137">
        <w:rPr>
          <w:rFonts w:ascii="Simplified Arabic" w:hAnsi="Simplified Arabic" w:cs="Simplified Arabic"/>
          <w:sz w:val="24"/>
          <w:szCs w:val="24"/>
        </w:rPr>
        <w:br w:type="page"/>
      </w:r>
    </w:p>
    <w:p w14:paraId="31BD75E6" w14:textId="77777777" w:rsidR="00F36055" w:rsidRPr="00E76137"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rtl/>
          <w:lang w:val="ar-SA" w:eastAsia="zh-TW" w:bidi="en-GB"/>
        </w:rPr>
      </w:pPr>
      <w:r w:rsidRPr="00E76137">
        <w:rPr>
          <w:rFonts w:ascii="Simplified Arabic" w:hAnsi="Simplified Arabic" w:cs="Simplified Arabic"/>
          <w:sz w:val="24"/>
          <w:szCs w:val="24"/>
          <w:rtl/>
        </w:rPr>
        <w:lastRenderedPageBreak/>
        <w:t>جدول ملاك الموظفين ومصادر التمويل</w:t>
      </w:r>
    </w:p>
    <w:tbl>
      <w:tblPr>
        <w:bidiVisual/>
        <w:tblW w:w="8363" w:type="dxa"/>
        <w:tblInd w:w="1134" w:type="dxa"/>
        <w:tblLayout w:type="fixed"/>
        <w:tblLook w:val="0000" w:firstRow="0" w:lastRow="0" w:firstColumn="0" w:lastColumn="0" w:noHBand="0" w:noVBand="0"/>
      </w:tblPr>
      <w:tblGrid>
        <w:gridCol w:w="2090"/>
        <w:gridCol w:w="2091"/>
        <w:gridCol w:w="2091"/>
        <w:gridCol w:w="2091"/>
      </w:tblGrid>
      <w:tr w:rsidR="00F36055" w:rsidRPr="00783FA8" w14:paraId="1F6BE249" w14:textId="77777777" w:rsidTr="00DA1358">
        <w:trPr>
          <w:trHeight w:val="57"/>
        </w:trPr>
        <w:tc>
          <w:tcPr>
            <w:tcW w:w="2076" w:type="dxa"/>
            <w:tcBorders>
              <w:top w:val="single" w:sz="4" w:space="0" w:color="auto"/>
              <w:bottom w:val="single" w:sz="12" w:space="0" w:color="auto"/>
              <w:right w:val="nil"/>
            </w:tcBorders>
            <w:vAlign w:val="bottom"/>
          </w:tcPr>
          <w:p w14:paraId="4C60C774" w14:textId="77777777" w:rsidR="00F36055" w:rsidRPr="00783F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color w:val="000000"/>
                <w:sz w:val="20"/>
                <w:rtl/>
                <w:lang w:bidi="en-GB"/>
              </w:rPr>
            </w:pPr>
          </w:p>
        </w:tc>
        <w:tc>
          <w:tcPr>
            <w:tcW w:w="2077" w:type="dxa"/>
            <w:tcBorders>
              <w:top w:val="single" w:sz="4" w:space="0" w:color="auto"/>
              <w:left w:val="nil"/>
              <w:bottom w:val="single" w:sz="12" w:space="0" w:color="auto"/>
              <w:right w:val="nil"/>
            </w:tcBorders>
            <w:vAlign w:val="bottom"/>
          </w:tcPr>
          <w:p w14:paraId="37D0913F" w14:textId="77777777" w:rsidR="00F36055" w:rsidRPr="00783FA8"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tl/>
                <w:lang w:bidi="en-GB"/>
              </w:rPr>
            </w:pPr>
            <w:r w:rsidRPr="00783FA8">
              <w:rPr>
                <w:rFonts w:ascii="Simplified Arabic" w:hAnsi="Simplified Arabic" w:cs="Simplified Arabic"/>
                <w:i/>
                <w:iCs/>
                <w:color w:val="000000"/>
                <w:sz w:val="20"/>
                <w:rtl/>
              </w:rPr>
              <w:t>الفئة الفنية والفئات العليا</w:t>
            </w:r>
          </w:p>
        </w:tc>
        <w:tc>
          <w:tcPr>
            <w:tcW w:w="2077" w:type="dxa"/>
            <w:tcBorders>
              <w:top w:val="single" w:sz="4" w:space="0" w:color="auto"/>
              <w:left w:val="nil"/>
              <w:bottom w:val="single" w:sz="12" w:space="0" w:color="auto"/>
              <w:right w:val="nil"/>
            </w:tcBorders>
            <w:vAlign w:val="bottom"/>
          </w:tcPr>
          <w:p w14:paraId="5760EB23" w14:textId="77777777" w:rsidR="00F36055" w:rsidRPr="00783FA8"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tl/>
                <w:lang w:bidi="en-GB"/>
              </w:rPr>
            </w:pPr>
            <w:r w:rsidRPr="00783FA8">
              <w:rPr>
                <w:rFonts w:ascii="Simplified Arabic" w:hAnsi="Simplified Arabic" w:cs="Simplified Arabic"/>
                <w:i/>
                <w:iCs/>
                <w:color w:val="000000"/>
                <w:sz w:val="20"/>
                <w:rtl/>
              </w:rPr>
              <w:t>فئة الخدمات العامة</w:t>
            </w:r>
          </w:p>
        </w:tc>
        <w:tc>
          <w:tcPr>
            <w:tcW w:w="2077" w:type="dxa"/>
            <w:tcBorders>
              <w:top w:val="single" w:sz="4" w:space="0" w:color="auto"/>
              <w:left w:val="nil"/>
              <w:bottom w:val="single" w:sz="12" w:space="0" w:color="auto"/>
            </w:tcBorders>
            <w:vAlign w:val="bottom"/>
          </w:tcPr>
          <w:p w14:paraId="3C2981F8" w14:textId="77777777" w:rsidR="00F36055" w:rsidRPr="00783FA8"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tl/>
                <w:lang w:bidi="en-GB"/>
              </w:rPr>
            </w:pPr>
            <w:r w:rsidRPr="00783FA8">
              <w:rPr>
                <w:rFonts w:ascii="Simplified Arabic" w:hAnsi="Simplified Arabic" w:cs="Simplified Arabic"/>
                <w:i/>
                <w:iCs/>
                <w:color w:val="000000"/>
                <w:sz w:val="20"/>
                <w:rtl/>
              </w:rPr>
              <w:t>المجموع</w:t>
            </w:r>
          </w:p>
        </w:tc>
      </w:tr>
      <w:tr w:rsidR="00F36055" w:rsidRPr="00783FA8" w14:paraId="560D6A95" w14:textId="77777777" w:rsidTr="00DA1358">
        <w:trPr>
          <w:trHeight w:val="57"/>
        </w:trPr>
        <w:tc>
          <w:tcPr>
            <w:tcW w:w="2076" w:type="dxa"/>
            <w:tcBorders>
              <w:top w:val="single" w:sz="12" w:space="0" w:color="auto"/>
              <w:bottom w:val="nil"/>
              <w:right w:val="nil"/>
            </w:tcBorders>
          </w:tcPr>
          <w:p w14:paraId="08D4C02C" w14:textId="77777777" w:rsidR="00F36055" w:rsidRPr="00926285"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مد-2</w:t>
            </w:r>
            <w:r w:rsidRPr="00D5677F">
              <w:rPr>
                <w:rFonts w:ascii="Simplified Arabic" w:hAnsi="Simplified Arabic" w:cs="Simplified Arabic"/>
                <w:i/>
                <w:iCs/>
                <w:color w:val="000000"/>
                <w:sz w:val="20"/>
                <w:vertAlign w:val="superscript"/>
                <w:rtl/>
              </w:rPr>
              <w:t>(أ)</w:t>
            </w:r>
          </w:p>
        </w:tc>
        <w:tc>
          <w:tcPr>
            <w:tcW w:w="2077" w:type="dxa"/>
            <w:tcBorders>
              <w:top w:val="single" w:sz="12" w:space="0" w:color="auto"/>
              <w:left w:val="nil"/>
              <w:bottom w:val="nil"/>
              <w:right w:val="nil"/>
            </w:tcBorders>
          </w:tcPr>
          <w:p w14:paraId="64DD0D8E"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1</w:t>
            </w:r>
          </w:p>
        </w:tc>
        <w:tc>
          <w:tcPr>
            <w:tcW w:w="2077" w:type="dxa"/>
            <w:tcBorders>
              <w:top w:val="single" w:sz="12" w:space="0" w:color="auto"/>
              <w:left w:val="nil"/>
              <w:bottom w:val="nil"/>
              <w:right w:val="nil"/>
            </w:tcBorders>
          </w:tcPr>
          <w:p w14:paraId="0F5DFBEC"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w:t>
            </w:r>
          </w:p>
        </w:tc>
        <w:tc>
          <w:tcPr>
            <w:tcW w:w="2077" w:type="dxa"/>
            <w:tcBorders>
              <w:top w:val="single" w:sz="12" w:space="0" w:color="auto"/>
              <w:left w:val="nil"/>
              <w:bottom w:val="nil"/>
            </w:tcBorders>
          </w:tcPr>
          <w:p w14:paraId="23963F77"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1</w:t>
            </w:r>
          </w:p>
        </w:tc>
      </w:tr>
      <w:tr w:rsidR="00F36055" w:rsidRPr="00783FA8" w14:paraId="4EE9ABF9" w14:textId="77777777" w:rsidTr="00DA1358">
        <w:trPr>
          <w:trHeight w:val="57"/>
        </w:trPr>
        <w:tc>
          <w:tcPr>
            <w:tcW w:w="2076" w:type="dxa"/>
            <w:tcBorders>
              <w:top w:val="nil"/>
              <w:bottom w:val="nil"/>
              <w:right w:val="nil"/>
            </w:tcBorders>
          </w:tcPr>
          <w:p w14:paraId="5BBEB25D" w14:textId="77777777" w:rsidR="00F36055" w:rsidRPr="00926285"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مد-1</w:t>
            </w:r>
            <w:r w:rsidRPr="00D5677F">
              <w:rPr>
                <w:rFonts w:ascii="Simplified Arabic" w:hAnsi="Simplified Arabic" w:cs="Simplified Arabic"/>
                <w:i/>
                <w:iCs/>
                <w:color w:val="000000"/>
                <w:sz w:val="20"/>
                <w:vertAlign w:val="superscript"/>
                <w:rtl/>
              </w:rPr>
              <w:t>(ب)</w:t>
            </w:r>
          </w:p>
        </w:tc>
        <w:tc>
          <w:tcPr>
            <w:tcW w:w="2077" w:type="dxa"/>
            <w:tcBorders>
              <w:top w:val="nil"/>
              <w:left w:val="nil"/>
              <w:bottom w:val="nil"/>
              <w:right w:val="nil"/>
            </w:tcBorders>
          </w:tcPr>
          <w:p w14:paraId="3DCD8AA1"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1</w:t>
            </w:r>
          </w:p>
        </w:tc>
        <w:tc>
          <w:tcPr>
            <w:tcW w:w="2077" w:type="dxa"/>
            <w:tcBorders>
              <w:top w:val="nil"/>
              <w:left w:val="nil"/>
              <w:bottom w:val="nil"/>
              <w:right w:val="nil"/>
            </w:tcBorders>
          </w:tcPr>
          <w:p w14:paraId="114C0B19"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w:t>
            </w:r>
          </w:p>
        </w:tc>
        <w:tc>
          <w:tcPr>
            <w:tcW w:w="2077" w:type="dxa"/>
            <w:tcBorders>
              <w:top w:val="nil"/>
              <w:left w:val="nil"/>
              <w:bottom w:val="nil"/>
            </w:tcBorders>
          </w:tcPr>
          <w:p w14:paraId="2D5271EF"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1</w:t>
            </w:r>
          </w:p>
        </w:tc>
      </w:tr>
      <w:tr w:rsidR="00F36055" w:rsidRPr="00783FA8" w14:paraId="5E2059BE" w14:textId="77777777" w:rsidTr="00DA1358">
        <w:trPr>
          <w:trHeight w:val="57"/>
        </w:trPr>
        <w:tc>
          <w:tcPr>
            <w:tcW w:w="2076" w:type="dxa"/>
            <w:tcBorders>
              <w:top w:val="nil"/>
              <w:bottom w:val="nil"/>
              <w:right w:val="nil"/>
            </w:tcBorders>
          </w:tcPr>
          <w:p w14:paraId="75775A9A" w14:textId="77777777" w:rsidR="00F36055" w:rsidRPr="00926285"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ف-5</w:t>
            </w:r>
            <w:r w:rsidRPr="00D5677F">
              <w:rPr>
                <w:rFonts w:ascii="Simplified Arabic" w:hAnsi="Simplified Arabic" w:cs="Simplified Arabic"/>
                <w:i/>
                <w:iCs/>
                <w:color w:val="000000"/>
                <w:sz w:val="20"/>
                <w:vertAlign w:val="superscript"/>
                <w:rtl/>
              </w:rPr>
              <w:t>(ج)</w:t>
            </w:r>
          </w:p>
        </w:tc>
        <w:tc>
          <w:tcPr>
            <w:tcW w:w="2077" w:type="dxa"/>
            <w:tcBorders>
              <w:top w:val="nil"/>
              <w:left w:val="nil"/>
              <w:bottom w:val="nil"/>
              <w:right w:val="nil"/>
            </w:tcBorders>
          </w:tcPr>
          <w:p w14:paraId="7EDBBC67"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3</w:t>
            </w:r>
          </w:p>
        </w:tc>
        <w:tc>
          <w:tcPr>
            <w:tcW w:w="2077" w:type="dxa"/>
            <w:tcBorders>
              <w:top w:val="nil"/>
              <w:left w:val="nil"/>
              <w:bottom w:val="nil"/>
              <w:right w:val="nil"/>
            </w:tcBorders>
          </w:tcPr>
          <w:p w14:paraId="4ED7C25D"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w:t>
            </w:r>
          </w:p>
        </w:tc>
        <w:tc>
          <w:tcPr>
            <w:tcW w:w="2077" w:type="dxa"/>
            <w:tcBorders>
              <w:top w:val="nil"/>
              <w:left w:val="nil"/>
              <w:bottom w:val="nil"/>
            </w:tcBorders>
          </w:tcPr>
          <w:p w14:paraId="464848DE"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3</w:t>
            </w:r>
          </w:p>
        </w:tc>
      </w:tr>
      <w:tr w:rsidR="00F36055" w:rsidRPr="00783FA8" w14:paraId="09A02DB0" w14:textId="77777777" w:rsidTr="00DA1358">
        <w:trPr>
          <w:trHeight w:val="57"/>
        </w:trPr>
        <w:tc>
          <w:tcPr>
            <w:tcW w:w="2076" w:type="dxa"/>
            <w:tcBorders>
              <w:top w:val="nil"/>
              <w:bottom w:val="nil"/>
              <w:right w:val="nil"/>
            </w:tcBorders>
          </w:tcPr>
          <w:p w14:paraId="1A1FB9D9" w14:textId="77777777" w:rsidR="00F36055" w:rsidRPr="00926285"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ف-4</w:t>
            </w:r>
            <w:r w:rsidRPr="00D5677F">
              <w:rPr>
                <w:rFonts w:ascii="Simplified Arabic" w:hAnsi="Simplified Arabic" w:cs="Simplified Arabic"/>
                <w:i/>
                <w:iCs/>
                <w:color w:val="000000"/>
                <w:sz w:val="20"/>
                <w:vertAlign w:val="superscript"/>
                <w:rtl/>
              </w:rPr>
              <w:t>(د)</w:t>
            </w:r>
          </w:p>
        </w:tc>
        <w:tc>
          <w:tcPr>
            <w:tcW w:w="2077" w:type="dxa"/>
            <w:tcBorders>
              <w:top w:val="nil"/>
              <w:left w:val="nil"/>
              <w:bottom w:val="nil"/>
              <w:right w:val="nil"/>
            </w:tcBorders>
          </w:tcPr>
          <w:p w14:paraId="4E297BEB"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2</w:t>
            </w:r>
          </w:p>
        </w:tc>
        <w:tc>
          <w:tcPr>
            <w:tcW w:w="2077" w:type="dxa"/>
            <w:tcBorders>
              <w:top w:val="nil"/>
              <w:left w:val="nil"/>
              <w:bottom w:val="nil"/>
              <w:right w:val="nil"/>
            </w:tcBorders>
          </w:tcPr>
          <w:p w14:paraId="2883C827"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w:t>
            </w:r>
          </w:p>
        </w:tc>
        <w:tc>
          <w:tcPr>
            <w:tcW w:w="2077" w:type="dxa"/>
            <w:tcBorders>
              <w:top w:val="nil"/>
              <w:left w:val="nil"/>
              <w:bottom w:val="nil"/>
            </w:tcBorders>
          </w:tcPr>
          <w:p w14:paraId="62A25B94"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2</w:t>
            </w:r>
          </w:p>
        </w:tc>
      </w:tr>
      <w:tr w:rsidR="00F36055" w:rsidRPr="00783FA8" w14:paraId="2A8D35C3" w14:textId="77777777" w:rsidTr="00DA1358">
        <w:trPr>
          <w:trHeight w:val="57"/>
        </w:trPr>
        <w:tc>
          <w:tcPr>
            <w:tcW w:w="2076" w:type="dxa"/>
            <w:tcBorders>
              <w:top w:val="nil"/>
              <w:bottom w:val="nil"/>
              <w:right w:val="nil"/>
            </w:tcBorders>
          </w:tcPr>
          <w:p w14:paraId="61056225" w14:textId="77777777" w:rsidR="00F36055" w:rsidRPr="00926285"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ف-3</w:t>
            </w:r>
            <w:r w:rsidRPr="00D5677F">
              <w:rPr>
                <w:rFonts w:ascii="Simplified Arabic" w:hAnsi="Simplified Arabic" w:cs="Simplified Arabic"/>
                <w:i/>
                <w:iCs/>
                <w:color w:val="000000"/>
                <w:sz w:val="20"/>
                <w:vertAlign w:val="superscript"/>
                <w:rtl/>
              </w:rPr>
              <w:t>(ه)</w:t>
            </w:r>
          </w:p>
        </w:tc>
        <w:tc>
          <w:tcPr>
            <w:tcW w:w="2077" w:type="dxa"/>
            <w:tcBorders>
              <w:top w:val="nil"/>
              <w:left w:val="nil"/>
              <w:bottom w:val="nil"/>
              <w:right w:val="nil"/>
            </w:tcBorders>
          </w:tcPr>
          <w:p w14:paraId="269321E6"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2</w:t>
            </w:r>
          </w:p>
        </w:tc>
        <w:tc>
          <w:tcPr>
            <w:tcW w:w="2077" w:type="dxa"/>
            <w:tcBorders>
              <w:top w:val="nil"/>
              <w:left w:val="nil"/>
              <w:bottom w:val="nil"/>
              <w:right w:val="nil"/>
            </w:tcBorders>
          </w:tcPr>
          <w:p w14:paraId="75884314"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w:t>
            </w:r>
          </w:p>
        </w:tc>
        <w:tc>
          <w:tcPr>
            <w:tcW w:w="2077" w:type="dxa"/>
            <w:tcBorders>
              <w:top w:val="nil"/>
              <w:left w:val="nil"/>
              <w:bottom w:val="nil"/>
            </w:tcBorders>
          </w:tcPr>
          <w:p w14:paraId="07823DE5"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2</w:t>
            </w:r>
          </w:p>
        </w:tc>
      </w:tr>
      <w:tr w:rsidR="00F36055" w:rsidRPr="00783FA8" w14:paraId="6FF70A35" w14:textId="77777777" w:rsidTr="00DA1358">
        <w:trPr>
          <w:trHeight w:val="57"/>
        </w:trPr>
        <w:tc>
          <w:tcPr>
            <w:tcW w:w="2076" w:type="dxa"/>
            <w:tcBorders>
              <w:top w:val="nil"/>
              <w:bottom w:val="single" w:sz="4" w:space="0" w:color="auto"/>
              <w:right w:val="nil"/>
            </w:tcBorders>
          </w:tcPr>
          <w:p w14:paraId="06543CD4" w14:textId="77777777" w:rsidR="00F36055" w:rsidRPr="00926285"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الخدمات العامة</w:t>
            </w:r>
            <w:r w:rsidRPr="00D5677F">
              <w:rPr>
                <w:rFonts w:ascii="Simplified Arabic" w:hAnsi="Simplified Arabic" w:cs="Simplified Arabic"/>
                <w:i/>
                <w:iCs/>
                <w:color w:val="000000"/>
                <w:sz w:val="20"/>
                <w:vertAlign w:val="superscript"/>
                <w:rtl/>
              </w:rPr>
              <w:t>(و)</w:t>
            </w:r>
          </w:p>
        </w:tc>
        <w:tc>
          <w:tcPr>
            <w:tcW w:w="2077" w:type="dxa"/>
            <w:tcBorders>
              <w:top w:val="nil"/>
              <w:left w:val="nil"/>
              <w:bottom w:val="single" w:sz="4" w:space="0" w:color="auto"/>
              <w:right w:val="nil"/>
            </w:tcBorders>
          </w:tcPr>
          <w:p w14:paraId="68AE5353"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w:t>
            </w:r>
          </w:p>
        </w:tc>
        <w:tc>
          <w:tcPr>
            <w:tcW w:w="2077" w:type="dxa"/>
            <w:tcBorders>
              <w:top w:val="nil"/>
              <w:left w:val="nil"/>
              <w:bottom w:val="single" w:sz="4" w:space="0" w:color="auto"/>
              <w:right w:val="nil"/>
            </w:tcBorders>
          </w:tcPr>
          <w:p w14:paraId="02BF8DD8" w14:textId="77777777" w:rsidR="00F36055" w:rsidRPr="00926285"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926285">
              <w:rPr>
                <w:rFonts w:ascii="Simplified Arabic" w:hAnsi="Simplified Arabic" w:cs="Simplified Arabic"/>
                <w:color w:val="000000"/>
                <w:sz w:val="20"/>
                <w:rtl/>
              </w:rPr>
              <w:t>8</w:t>
            </w:r>
          </w:p>
        </w:tc>
        <w:tc>
          <w:tcPr>
            <w:tcW w:w="2077" w:type="dxa"/>
            <w:tcBorders>
              <w:top w:val="nil"/>
              <w:left w:val="nil"/>
              <w:bottom w:val="single" w:sz="4" w:space="0" w:color="auto"/>
            </w:tcBorders>
          </w:tcPr>
          <w:p w14:paraId="09B14029"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8</w:t>
            </w:r>
          </w:p>
        </w:tc>
      </w:tr>
      <w:tr w:rsidR="00F36055" w:rsidRPr="00783FA8" w14:paraId="4CC67B38" w14:textId="77777777" w:rsidTr="00DA1358">
        <w:trPr>
          <w:trHeight w:val="57"/>
        </w:trPr>
        <w:tc>
          <w:tcPr>
            <w:tcW w:w="2076" w:type="dxa"/>
            <w:tcBorders>
              <w:top w:val="single" w:sz="4" w:space="0" w:color="auto"/>
              <w:bottom w:val="single" w:sz="12" w:space="0" w:color="auto"/>
              <w:right w:val="nil"/>
            </w:tcBorders>
          </w:tcPr>
          <w:p w14:paraId="734F959E" w14:textId="77777777" w:rsidR="00F36055" w:rsidRPr="000D3EA7"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المجموع</w:t>
            </w:r>
          </w:p>
        </w:tc>
        <w:tc>
          <w:tcPr>
            <w:tcW w:w="2077" w:type="dxa"/>
            <w:tcBorders>
              <w:top w:val="single" w:sz="4" w:space="0" w:color="auto"/>
              <w:left w:val="nil"/>
              <w:bottom w:val="single" w:sz="12" w:space="0" w:color="auto"/>
              <w:right w:val="nil"/>
            </w:tcBorders>
          </w:tcPr>
          <w:p w14:paraId="4F2BC190"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9</w:t>
            </w:r>
          </w:p>
        </w:tc>
        <w:tc>
          <w:tcPr>
            <w:tcW w:w="2077" w:type="dxa"/>
            <w:tcBorders>
              <w:top w:val="single" w:sz="4" w:space="0" w:color="auto"/>
              <w:left w:val="nil"/>
              <w:bottom w:val="single" w:sz="12" w:space="0" w:color="auto"/>
              <w:right w:val="nil"/>
            </w:tcBorders>
          </w:tcPr>
          <w:p w14:paraId="5CAD9231"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8</w:t>
            </w:r>
          </w:p>
        </w:tc>
        <w:tc>
          <w:tcPr>
            <w:tcW w:w="2077" w:type="dxa"/>
            <w:tcBorders>
              <w:top w:val="single" w:sz="4" w:space="0" w:color="auto"/>
              <w:left w:val="nil"/>
              <w:bottom w:val="single" w:sz="12" w:space="0" w:color="auto"/>
            </w:tcBorders>
          </w:tcPr>
          <w:p w14:paraId="09CE5CB0" w14:textId="77777777" w:rsidR="00F36055" w:rsidRPr="000D3EA7" w:rsidRDefault="00F36055" w:rsidP="000D3EA7">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0D3EA7">
              <w:rPr>
                <w:rFonts w:ascii="Simplified Arabic" w:hAnsi="Simplified Arabic" w:cs="Simplified Arabic"/>
                <w:b/>
                <w:bCs/>
                <w:color w:val="000000"/>
                <w:sz w:val="20"/>
                <w:rtl/>
              </w:rPr>
              <w:t>17</w:t>
            </w:r>
          </w:p>
        </w:tc>
      </w:tr>
    </w:tbl>
    <w:p w14:paraId="7571DE6B" w14:textId="77777777" w:rsidR="00F36055" w:rsidRPr="00DA3183" w:rsidRDefault="00F36055" w:rsidP="00144EB8">
      <w:pPr>
        <w:tabs>
          <w:tab w:val="clear" w:pos="1247"/>
          <w:tab w:val="clear" w:pos="1814"/>
          <w:tab w:val="clear" w:pos="2381"/>
          <w:tab w:val="clear" w:pos="2948"/>
          <w:tab w:val="clear" w:pos="3515"/>
        </w:tabs>
        <w:bidi/>
        <w:spacing w:before="40" w:after="40" w:line="280" w:lineRule="exact"/>
        <w:ind w:left="1134" w:firstLine="709"/>
        <w:jc w:val="both"/>
        <w:textDirection w:val="tbRlV"/>
        <w:rPr>
          <w:rFonts w:ascii="Simplified Arabic" w:hAnsi="Simplified Arabic" w:cs="Simplified Arabic"/>
          <w:rtl/>
          <w:lang w:bidi="en-GB"/>
        </w:rPr>
      </w:pPr>
      <w:r w:rsidRPr="001F7A3D">
        <w:rPr>
          <w:rFonts w:ascii="Simplified Arabic" w:hAnsi="Simplified Arabic" w:cs="Simplified Arabic"/>
          <w:i/>
          <w:iCs/>
          <w:rtl/>
        </w:rPr>
        <w:t>ملاحظة</w:t>
      </w:r>
      <w:r w:rsidRPr="00DA3183">
        <w:rPr>
          <w:rFonts w:ascii="Simplified Arabic" w:hAnsi="Simplified Arabic" w:cs="Simplified Arabic"/>
          <w:rtl/>
        </w:rPr>
        <w:t>: تُحلل في نهاية كل عام تكاليف الموظفين المتعلقة بالموظفين الذين يقومون بمهام إدارية. وقد تُنقل التكاليف إلى أو من ميزانية دعم البرامج حسب الاقتضاء، وفقاً للفقرة 8 (د) من المقرر 37/23 الصادر عن الاجتماع السابع والثلاثين للأطراف في بروتوكول مونتريال.</w:t>
      </w:r>
    </w:p>
    <w:p w14:paraId="2C6EAF3A" w14:textId="66B85759" w:rsidR="00F36055" w:rsidRPr="0007270F" w:rsidRDefault="00F36055" w:rsidP="0007270F">
      <w:pPr>
        <w:tabs>
          <w:tab w:val="clear" w:pos="1247"/>
          <w:tab w:val="clear" w:pos="1814"/>
          <w:tab w:val="clear" w:pos="2381"/>
          <w:tab w:val="clear" w:pos="2948"/>
          <w:tab w:val="clear" w:pos="3515"/>
        </w:tabs>
        <w:bidi/>
        <w:spacing w:after="40" w:line="280" w:lineRule="exact"/>
        <w:ind w:left="1134" w:firstLine="709"/>
        <w:jc w:val="lowKashida"/>
        <w:textDirection w:val="tbRlV"/>
        <w:rPr>
          <w:rFonts w:ascii="Simplified Arabic" w:hAnsi="Simplified Arabic" w:cs="Simplified Arabic"/>
          <w:w w:val="111"/>
          <w:rtl/>
          <w:lang w:bidi="en-GB"/>
        </w:rPr>
      </w:pPr>
      <w:r w:rsidRPr="0007270F">
        <w:rPr>
          <w:rFonts w:ascii="Simplified Arabic" w:hAnsi="Simplified Arabic" w:cs="Simplified Arabic"/>
          <w:w w:val="111"/>
          <w:rtl/>
        </w:rPr>
        <w:t xml:space="preserve">(أ) تُموَّل بنسبة 50 في </w:t>
      </w:r>
      <w:r w:rsidR="005B3FBA">
        <w:rPr>
          <w:rFonts w:ascii="Simplified Arabic" w:hAnsi="Simplified Arabic" w:cs="Simplified Arabic"/>
          <w:w w:val="111"/>
          <w:rtl/>
        </w:rPr>
        <w:t>المائة</w:t>
      </w:r>
      <w:r w:rsidRPr="0007270F">
        <w:rPr>
          <w:rFonts w:ascii="Simplified Arabic" w:hAnsi="Simplified Arabic" w:cs="Simplified Arabic"/>
          <w:w w:val="111"/>
          <w:rtl/>
        </w:rPr>
        <w:t xml:space="preserve"> من الصندوق الاستئماني لاتفاقية فيينا و50 في </w:t>
      </w:r>
      <w:r w:rsidR="005B3FBA">
        <w:rPr>
          <w:rFonts w:ascii="Simplified Arabic" w:hAnsi="Simplified Arabic" w:cs="Simplified Arabic"/>
          <w:w w:val="111"/>
          <w:rtl/>
        </w:rPr>
        <w:t>المائة</w:t>
      </w:r>
      <w:r w:rsidRPr="0007270F">
        <w:rPr>
          <w:rFonts w:ascii="Simplified Arabic" w:hAnsi="Simplified Arabic" w:cs="Simplified Arabic"/>
          <w:w w:val="111"/>
          <w:rtl/>
        </w:rPr>
        <w:t xml:space="preserve"> من الصندوق الاستئماني لبروتوكول مونتريال.</w:t>
      </w:r>
    </w:p>
    <w:p w14:paraId="2D44FD64" w14:textId="3C7C0E50" w:rsidR="00F36055" w:rsidRPr="00DA3183" w:rsidRDefault="00F36055" w:rsidP="00DA3183">
      <w:pPr>
        <w:tabs>
          <w:tab w:val="clear" w:pos="1247"/>
          <w:tab w:val="clear" w:pos="1814"/>
          <w:tab w:val="clear" w:pos="2381"/>
          <w:tab w:val="clear" w:pos="2948"/>
          <w:tab w:val="clear" w:pos="3515"/>
        </w:tabs>
        <w:bidi/>
        <w:spacing w:after="40" w:line="280" w:lineRule="exact"/>
        <w:ind w:left="1134" w:firstLine="709"/>
        <w:jc w:val="both"/>
        <w:textDirection w:val="tbRlV"/>
        <w:rPr>
          <w:rFonts w:ascii="Simplified Arabic" w:hAnsi="Simplified Arabic" w:cs="Simplified Arabic"/>
          <w:rtl/>
          <w:lang w:bidi="en-GB"/>
        </w:rPr>
      </w:pPr>
      <w:r w:rsidRPr="00DA3183">
        <w:rPr>
          <w:rFonts w:ascii="Simplified Arabic" w:hAnsi="Simplified Arabic" w:cs="Simplified Arabic"/>
          <w:rtl/>
        </w:rPr>
        <w:t xml:space="preserve">(ب) تُموَّل بنسبة 100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لبروتوكول مونتريال.</w:t>
      </w:r>
    </w:p>
    <w:p w14:paraId="4AB9BD72" w14:textId="7CE492D1" w:rsidR="00F36055" w:rsidRPr="00DA3183" w:rsidRDefault="00F36055" w:rsidP="00DA3183">
      <w:pPr>
        <w:tabs>
          <w:tab w:val="clear" w:pos="1247"/>
          <w:tab w:val="clear" w:pos="1814"/>
          <w:tab w:val="clear" w:pos="2381"/>
          <w:tab w:val="clear" w:pos="2948"/>
          <w:tab w:val="clear" w:pos="3515"/>
        </w:tabs>
        <w:bidi/>
        <w:spacing w:after="40" w:line="280" w:lineRule="exact"/>
        <w:ind w:left="1134" w:firstLine="709"/>
        <w:jc w:val="both"/>
        <w:textDirection w:val="tbRlV"/>
        <w:rPr>
          <w:rFonts w:ascii="Simplified Arabic" w:hAnsi="Simplified Arabic" w:cs="Simplified Arabic"/>
          <w:rtl/>
          <w:lang w:bidi="en-GB"/>
        </w:rPr>
      </w:pPr>
      <w:r w:rsidRPr="00DA3183">
        <w:rPr>
          <w:rFonts w:ascii="Simplified Arabic" w:hAnsi="Simplified Arabic" w:cs="Simplified Arabic"/>
          <w:rtl/>
        </w:rPr>
        <w:t xml:space="preserve">(ج) تُموَّل وظيفة واحدة (كبير موظفين قانونيين) بنسبة 100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لبروتوكول مونتريال؛ بينما تُموَّل وظيفة واحدة (كبير موظفي شؤون البيئة) بنسبة 50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لاتفاقية فيينا و50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لبروتوكول مونتريال؛ وتُموَّل وظيفة واحدة (كبير موظفين إداريين) من ميزانية دعم البرامج.</w:t>
      </w:r>
    </w:p>
    <w:p w14:paraId="52A58944" w14:textId="67E15169" w:rsidR="00F36055" w:rsidRPr="00DA3183" w:rsidRDefault="00F36055" w:rsidP="00DA3183">
      <w:pPr>
        <w:tabs>
          <w:tab w:val="clear" w:pos="1247"/>
          <w:tab w:val="clear" w:pos="1814"/>
          <w:tab w:val="clear" w:pos="2381"/>
          <w:tab w:val="clear" w:pos="2948"/>
          <w:tab w:val="clear" w:pos="3515"/>
        </w:tabs>
        <w:bidi/>
        <w:spacing w:after="40" w:line="280" w:lineRule="exact"/>
        <w:ind w:left="1134" w:firstLine="709"/>
        <w:jc w:val="both"/>
        <w:textDirection w:val="tbRlV"/>
        <w:rPr>
          <w:rFonts w:ascii="Simplified Arabic" w:hAnsi="Simplified Arabic" w:cs="Simplified Arabic"/>
          <w:rtl/>
          <w:lang w:bidi="en-GB"/>
        </w:rPr>
      </w:pPr>
      <w:r w:rsidRPr="00DA3183">
        <w:rPr>
          <w:rFonts w:ascii="Simplified Arabic" w:hAnsi="Simplified Arabic" w:cs="Simplified Arabic"/>
          <w:rtl/>
        </w:rPr>
        <w:t xml:space="preserve">(د) تُموَّل بنسبة 100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لبروتوكول مونتريال.</w:t>
      </w:r>
    </w:p>
    <w:p w14:paraId="338FE127" w14:textId="153FB0CF" w:rsidR="00F36055" w:rsidRPr="00DA3183" w:rsidRDefault="00F36055" w:rsidP="00DA3183">
      <w:pPr>
        <w:tabs>
          <w:tab w:val="clear" w:pos="1247"/>
          <w:tab w:val="clear" w:pos="1814"/>
          <w:tab w:val="clear" w:pos="2381"/>
          <w:tab w:val="clear" w:pos="2948"/>
          <w:tab w:val="clear" w:pos="3515"/>
        </w:tabs>
        <w:bidi/>
        <w:spacing w:after="40" w:line="280" w:lineRule="exact"/>
        <w:ind w:left="1134" w:firstLine="709"/>
        <w:jc w:val="both"/>
        <w:textDirection w:val="tbRlV"/>
        <w:rPr>
          <w:rFonts w:ascii="Simplified Arabic" w:hAnsi="Simplified Arabic" w:cs="Simplified Arabic"/>
          <w:rtl/>
          <w:lang w:bidi="en-GB"/>
        </w:rPr>
      </w:pPr>
      <w:r w:rsidRPr="00DA3183">
        <w:rPr>
          <w:rFonts w:ascii="Simplified Arabic" w:hAnsi="Simplified Arabic" w:cs="Simplified Arabic"/>
          <w:rtl/>
        </w:rPr>
        <w:t xml:space="preserve">(ه) تُموَّل وظيفة واحدة (موظف لشؤون الإعلام) بنسبة 100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لاتفاقية فيينا، ووظيفة واحدة (موظف نظم المعلومات) بنسبة 70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لبروتوكول مونتريال و30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لاتفاقية فيينا.</w:t>
      </w:r>
    </w:p>
    <w:p w14:paraId="31BD5AC7" w14:textId="0B8B917C" w:rsidR="00F36055" w:rsidRPr="00DA3183" w:rsidRDefault="00F36055" w:rsidP="00DA3183">
      <w:pPr>
        <w:tabs>
          <w:tab w:val="clear" w:pos="1247"/>
          <w:tab w:val="clear" w:pos="1814"/>
          <w:tab w:val="clear" w:pos="2381"/>
          <w:tab w:val="clear" w:pos="2948"/>
          <w:tab w:val="clear" w:pos="3515"/>
        </w:tabs>
        <w:bidi/>
        <w:spacing w:after="40" w:line="280" w:lineRule="exact"/>
        <w:ind w:left="1134" w:firstLine="709"/>
        <w:jc w:val="both"/>
        <w:textDirection w:val="tbRlV"/>
        <w:rPr>
          <w:rFonts w:ascii="Simplified Arabic" w:hAnsi="Simplified Arabic" w:cs="Simplified Arabic"/>
          <w:rtl/>
          <w:lang w:bidi="en-GB"/>
        </w:rPr>
      </w:pPr>
      <w:r w:rsidRPr="00DA3183">
        <w:rPr>
          <w:rFonts w:ascii="Simplified Arabic" w:hAnsi="Simplified Arabic" w:cs="Simplified Arabic"/>
          <w:rtl/>
        </w:rPr>
        <w:t xml:space="preserve">(و) تُموَّل ثلاث وظائف (مساعد إداري، ومساعد إدارة المعلومات، ومساعد شؤون نظم المعلومات) بنسبة 100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لبروتوكول مونتريال؛ وتُموَّل وظيفتان (مساعد إداري ومساعد إدارة البرامج) بنسبة 50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لاتفاقية فيينا و50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لبروتوكول مونتريال؛ في حين تُموَّل وظيفتان (مساعد إدارة البرامج ومساعد لخدمات الاجتماعات) بنسبة 100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الصندوق الاستئماني لاتفاقية فيينا؛ وتُموَّل وظيفة واحدة (مساعد إداري) بنسبة 100 في </w:t>
      </w:r>
      <w:r w:rsidR="005B3FBA">
        <w:rPr>
          <w:rFonts w:ascii="Simplified Arabic" w:hAnsi="Simplified Arabic" w:cs="Simplified Arabic"/>
          <w:rtl/>
        </w:rPr>
        <w:t>المائة</w:t>
      </w:r>
      <w:r w:rsidRPr="00DA3183">
        <w:rPr>
          <w:rFonts w:ascii="Simplified Arabic" w:hAnsi="Simplified Arabic" w:cs="Simplified Arabic"/>
          <w:rtl/>
        </w:rPr>
        <w:t xml:space="preserve"> من ميزانية دعم البرامج.</w:t>
      </w:r>
    </w:p>
    <w:p w14:paraId="4CBF80F7" w14:textId="77777777" w:rsidR="00F36055" w:rsidRPr="00E76137" w:rsidRDefault="00F36055" w:rsidP="00E76137">
      <w:pPr>
        <w:pStyle w:val="Normal-pool"/>
        <w:tabs>
          <w:tab w:val="clear" w:pos="624"/>
          <w:tab w:val="clear" w:pos="1247"/>
          <w:tab w:val="clear" w:pos="1814"/>
          <w:tab w:val="clear" w:pos="2381"/>
          <w:tab w:val="clear" w:pos="2948"/>
          <w:tab w:val="clear" w:pos="3515"/>
          <w:tab w:val="clear" w:pos="4082"/>
        </w:tabs>
        <w:bidi/>
        <w:spacing w:after="120" w:line="360" w:lineRule="exact"/>
        <w:ind w:left="1134"/>
        <w:jc w:val="both"/>
        <w:rPr>
          <w:rFonts w:ascii="Simplified Arabic" w:hAnsi="Simplified Arabic" w:cs="Simplified Arabic"/>
          <w:sz w:val="24"/>
          <w:szCs w:val="24"/>
          <w:rtl/>
        </w:rPr>
      </w:pPr>
      <w:bookmarkStart w:id="8" w:name="_Hlk44188346"/>
      <w:r w:rsidRPr="00E76137">
        <w:rPr>
          <w:rFonts w:ascii="Simplified Arabic" w:hAnsi="Simplified Arabic" w:cs="Simplified Arabic"/>
          <w:sz w:val="24"/>
          <w:szCs w:val="24"/>
          <w:rtl/>
        </w:rPr>
        <w:br w:type="page"/>
      </w:r>
    </w:p>
    <w:p w14:paraId="69C35FE4" w14:textId="77777777" w:rsidR="00F36055" w:rsidRPr="00D022A8" w:rsidRDefault="00F36055" w:rsidP="00D022A8">
      <w:pPr>
        <w:pStyle w:val="ZZAnxheader"/>
        <w:tabs>
          <w:tab w:val="clear" w:pos="624"/>
          <w:tab w:val="clear" w:pos="1247"/>
          <w:tab w:val="clear" w:pos="1814"/>
          <w:tab w:val="clear" w:pos="2381"/>
          <w:tab w:val="clear" w:pos="2948"/>
          <w:tab w:val="clear" w:pos="3515"/>
          <w:tab w:val="clear" w:pos="4082"/>
        </w:tabs>
        <w:bidi/>
        <w:spacing w:after="360" w:line="360" w:lineRule="exact"/>
        <w:jc w:val="both"/>
        <w:textDirection w:val="tbRlV"/>
        <w:rPr>
          <w:rFonts w:ascii="Simplified Arabic" w:hAnsi="Simplified Arabic" w:cs="Simplified Arabic"/>
          <w:sz w:val="30"/>
          <w:szCs w:val="30"/>
          <w:rtl/>
          <w:lang w:bidi="en-GB"/>
        </w:rPr>
      </w:pPr>
      <w:r w:rsidRPr="00D022A8">
        <w:rPr>
          <w:rFonts w:ascii="Simplified Arabic" w:hAnsi="Simplified Arabic" w:cs="Simplified Arabic"/>
          <w:sz w:val="30"/>
          <w:szCs w:val="30"/>
          <w:rtl/>
        </w:rPr>
        <w:lastRenderedPageBreak/>
        <w:t>المرفق الثالث</w:t>
      </w:r>
    </w:p>
    <w:p w14:paraId="074297B5" w14:textId="77777777" w:rsidR="00F36055" w:rsidRPr="0015632E" w:rsidRDefault="00F36055" w:rsidP="0015632E">
      <w:pPr>
        <w:pStyle w:val="ZZAnxtitle"/>
        <w:tabs>
          <w:tab w:val="clear" w:pos="624"/>
          <w:tab w:val="clear" w:pos="1247"/>
          <w:tab w:val="clear" w:pos="1814"/>
          <w:tab w:val="clear" w:pos="2381"/>
          <w:tab w:val="clear" w:pos="2948"/>
          <w:tab w:val="clear" w:pos="3515"/>
          <w:tab w:val="clear" w:pos="4082"/>
        </w:tabs>
        <w:bidi/>
        <w:spacing w:before="0" w:after="240" w:line="400" w:lineRule="exact"/>
        <w:ind w:left="1134"/>
        <w:jc w:val="both"/>
        <w:textDirection w:val="tbRlV"/>
        <w:rPr>
          <w:rFonts w:ascii="Simplified Arabic" w:hAnsi="Simplified Arabic" w:cs="Simplified Arabic"/>
          <w:szCs w:val="28"/>
        </w:rPr>
      </w:pPr>
      <w:r w:rsidRPr="0015632E">
        <w:rPr>
          <w:rFonts w:ascii="Simplified Arabic" w:hAnsi="Simplified Arabic" w:cs="Simplified Arabic"/>
          <w:szCs w:val="28"/>
          <w:rtl/>
        </w:rPr>
        <w:t xml:space="preserve">المساهمات المقترحة من الأطراف في الصندوق الاستئماني لبروتوكول </w:t>
      </w:r>
      <w:bookmarkEnd w:id="8"/>
    </w:p>
    <w:p w14:paraId="20C2A11F" w14:textId="77777777" w:rsidR="00F36055" w:rsidRPr="00E76137"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sz w:val="24"/>
          <w:szCs w:val="24"/>
          <w:rtl/>
          <w:lang w:val="ar-SA" w:eastAsia="zh-TW"/>
        </w:rPr>
      </w:pPr>
      <w:r w:rsidRPr="00E76137">
        <w:rPr>
          <w:rFonts w:ascii="Simplified Arabic" w:hAnsi="Simplified Arabic" w:cs="Simplified Arabic"/>
          <w:sz w:val="24"/>
          <w:szCs w:val="24"/>
          <w:rtl/>
        </w:rPr>
        <w:t>المساهمات المقترحة من الأطراف لعامي 2027 و202</w:t>
      </w:r>
      <w:r w:rsidRPr="00E76137">
        <w:rPr>
          <w:rFonts w:ascii="Simplified Arabic" w:hAnsi="Simplified Arabic" w:cs="Simplified Arabic"/>
          <w:sz w:val="24"/>
          <w:szCs w:val="24"/>
          <w:rtl/>
          <w:lang w:val="ar-SA" w:eastAsia="zh-TW"/>
        </w:rPr>
        <w:t>8</w:t>
      </w:r>
    </w:p>
    <w:p w14:paraId="65ABD5BC" w14:textId="77777777" w:rsidR="00F36055" w:rsidRPr="00E76137" w:rsidRDefault="00F36055" w:rsidP="00E76137">
      <w:pPr>
        <w:pStyle w:val="Titletable"/>
        <w:tabs>
          <w:tab w:val="clear" w:pos="624"/>
          <w:tab w:val="clear" w:pos="1247"/>
          <w:tab w:val="clear" w:pos="1814"/>
          <w:tab w:val="clear" w:pos="2381"/>
          <w:tab w:val="clear" w:pos="2948"/>
          <w:tab w:val="clear" w:pos="3515"/>
          <w:tab w:val="clear" w:pos="4082"/>
        </w:tabs>
        <w:bidi/>
        <w:spacing w:after="120" w:line="360" w:lineRule="exact"/>
        <w:ind w:left="1134"/>
        <w:jc w:val="both"/>
        <w:textDirection w:val="tbRlV"/>
        <w:rPr>
          <w:rFonts w:ascii="Simplified Arabic" w:hAnsi="Simplified Arabic" w:cs="Simplified Arabic"/>
          <w:b w:val="0"/>
          <w:bCs w:val="0"/>
          <w:sz w:val="24"/>
          <w:szCs w:val="24"/>
          <w:rtl/>
          <w:lang w:val="ar-SA" w:eastAsia="zh-TW" w:bidi="en-GB"/>
        </w:rPr>
      </w:pPr>
      <w:r w:rsidRPr="00E76137">
        <w:rPr>
          <w:rFonts w:ascii="Simplified Arabic" w:hAnsi="Simplified Arabic" w:cs="Simplified Arabic"/>
          <w:b w:val="0"/>
          <w:bCs w:val="0"/>
          <w:sz w:val="24"/>
          <w:szCs w:val="24"/>
          <w:rtl/>
        </w:rPr>
        <w:t>(بدولارات الولايات المتحدة)</w:t>
      </w:r>
    </w:p>
    <w:tbl>
      <w:tblPr>
        <w:bidiVisual/>
        <w:tblW w:w="5000" w:type="pct"/>
        <w:tblLayout w:type="fixed"/>
        <w:tblLook w:val="04A0" w:firstRow="1" w:lastRow="0" w:firstColumn="1" w:lastColumn="0" w:noHBand="0" w:noVBand="1"/>
      </w:tblPr>
      <w:tblGrid>
        <w:gridCol w:w="2124"/>
        <w:gridCol w:w="2271"/>
        <w:gridCol w:w="1275"/>
        <w:gridCol w:w="1276"/>
        <w:gridCol w:w="1275"/>
        <w:gridCol w:w="1276"/>
      </w:tblGrid>
      <w:tr w:rsidR="00F36055" w:rsidRPr="00783FA8" w14:paraId="5B7E08FC" w14:textId="77777777" w:rsidTr="00CD626F">
        <w:trPr>
          <w:trHeight w:val="1051"/>
          <w:tblHeader/>
        </w:trPr>
        <w:tc>
          <w:tcPr>
            <w:tcW w:w="2125" w:type="dxa"/>
            <w:tcBorders>
              <w:top w:val="single" w:sz="6" w:space="0" w:color="auto"/>
              <w:left w:val="nil"/>
              <w:bottom w:val="single" w:sz="8" w:space="0" w:color="auto"/>
              <w:right w:val="nil"/>
            </w:tcBorders>
            <w:noWrap/>
            <w:vAlign w:val="bottom"/>
            <w:hideMark/>
          </w:tcPr>
          <w:p w14:paraId="0C338556" w14:textId="77777777" w:rsidR="00F36055" w:rsidRPr="00783F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i/>
                <w:iCs/>
                <w:color w:val="000000"/>
                <w:sz w:val="20"/>
                <w:rtl/>
                <w:lang w:bidi="en-GB"/>
              </w:rPr>
            </w:pPr>
            <w:r w:rsidRPr="00783FA8">
              <w:rPr>
                <w:rFonts w:ascii="Simplified Arabic" w:hAnsi="Simplified Arabic" w:cs="Simplified Arabic"/>
                <w:i/>
                <w:iCs/>
                <w:color w:val="000000"/>
                <w:sz w:val="20"/>
                <w:rtl/>
              </w:rPr>
              <w:t>الطرف</w:t>
            </w:r>
          </w:p>
        </w:tc>
        <w:tc>
          <w:tcPr>
            <w:tcW w:w="2271" w:type="dxa"/>
            <w:tcBorders>
              <w:top w:val="single" w:sz="6" w:space="0" w:color="auto"/>
              <w:left w:val="nil"/>
              <w:bottom w:val="single" w:sz="8" w:space="0" w:color="auto"/>
              <w:right w:val="nil"/>
            </w:tcBorders>
            <w:vAlign w:val="bottom"/>
            <w:hideMark/>
          </w:tcPr>
          <w:p w14:paraId="2F8EE745" w14:textId="13DC975E" w:rsidR="00F36055" w:rsidRPr="001F7A3D"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w w:val="95"/>
                <w:sz w:val="20"/>
                <w:rtl/>
                <w:lang w:bidi="en-GB"/>
              </w:rPr>
            </w:pPr>
            <w:r w:rsidRPr="001F7A3D">
              <w:rPr>
                <w:rFonts w:ascii="Simplified Arabic" w:hAnsi="Simplified Arabic" w:cs="Simplified Arabic"/>
                <w:i/>
                <w:iCs/>
                <w:color w:val="000000"/>
                <w:w w:val="95"/>
                <w:sz w:val="20"/>
                <w:rtl/>
              </w:rPr>
              <w:t xml:space="preserve">الجدول المعدل للأنصبة المقررة للأمم المتحدة مع مراعاة ألا يتجاوز الحد الأقصى لمعدل النصيب المقرر لأي طرف 22 في </w:t>
            </w:r>
            <w:r w:rsidR="005B3FBA">
              <w:rPr>
                <w:rFonts w:ascii="Simplified Arabic" w:hAnsi="Simplified Arabic" w:cs="Simplified Arabic"/>
                <w:i/>
                <w:iCs/>
                <w:color w:val="000000"/>
                <w:w w:val="95"/>
                <w:sz w:val="20"/>
                <w:rtl/>
              </w:rPr>
              <w:t>المائة</w:t>
            </w:r>
            <w:r w:rsidRPr="001F7A3D">
              <w:rPr>
                <w:rFonts w:ascii="Simplified Arabic" w:hAnsi="Simplified Arabic" w:cs="Simplified Arabic"/>
                <w:i/>
                <w:iCs/>
                <w:color w:val="000000"/>
                <w:w w:val="95"/>
                <w:sz w:val="20"/>
                <w:vertAlign w:val="superscript"/>
                <w:rtl/>
              </w:rPr>
              <w:t>(أ)</w:t>
            </w:r>
          </w:p>
        </w:tc>
        <w:tc>
          <w:tcPr>
            <w:tcW w:w="1275" w:type="dxa"/>
            <w:tcBorders>
              <w:top w:val="single" w:sz="6" w:space="0" w:color="auto"/>
              <w:left w:val="nil"/>
              <w:bottom w:val="single" w:sz="8" w:space="0" w:color="auto"/>
              <w:right w:val="nil"/>
            </w:tcBorders>
            <w:vAlign w:val="bottom"/>
            <w:hideMark/>
          </w:tcPr>
          <w:p w14:paraId="184B104B" w14:textId="77777777" w:rsidR="00F36055" w:rsidRPr="00783F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tl/>
                <w:lang w:bidi="en-GB"/>
              </w:rPr>
            </w:pPr>
            <w:r w:rsidRPr="00783FA8">
              <w:rPr>
                <w:rFonts w:ascii="Simplified Arabic" w:hAnsi="Simplified Arabic" w:cs="Simplified Arabic"/>
                <w:i/>
                <w:iCs/>
                <w:color w:val="000000"/>
                <w:sz w:val="20"/>
                <w:rtl/>
              </w:rPr>
              <w:t xml:space="preserve">2027: المساهمات في ميزانية النمو الاسمي الصفري </w:t>
            </w:r>
          </w:p>
        </w:tc>
        <w:tc>
          <w:tcPr>
            <w:tcW w:w="1276" w:type="dxa"/>
            <w:tcBorders>
              <w:top w:val="single" w:sz="6" w:space="0" w:color="auto"/>
              <w:left w:val="nil"/>
              <w:bottom w:val="single" w:sz="8" w:space="0" w:color="auto"/>
              <w:right w:val="nil"/>
            </w:tcBorders>
            <w:vAlign w:val="bottom"/>
            <w:hideMark/>
          </w:tcPr>
          <w:p w14:paraId="12BCD900" w14:textId="77777777" w:rsidR="00F36055" w:rsidRPr="00783F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tl/>
                <w:lang w:bidi="en-GB"/>
              </w:rPr>
            </w:pPr>
            <w:r w:rsidRPr="00783FA8">
              <w:rPr>
                <w:rFonts w:ascii="Simplified Arabic" w:hAnsi="Simplified Arabic" w:cs="Simplified Arabic"/>
                <w:i/>
                <w:iCs/>
                <w:color w:val="000000"/>
                <w:sz w:val="20"/>
                <w:rtl/>
              </w:rPr>
              <w:t>2027: المساهمات في الميزانية الموصى بها</w:t>
            </w:r>
          </w:p>
        </w:tc>
        <w:tc>
          <w:tcPr>
            <w:tcW w:w="1275" w:type="dxa"/>
            <w:tcBorders>
              <w:top w:val="single" w:sz="6" w:space="0" w:color="auto"/>
              <w:left w:val="nil"/>
              <w:bottom w:val="single" w:sz="8" w:space="0" w:color="auto"/>
              <w:right w:val="nil"/>
            </w:tcBorders>
            <w:vAlign w:val="bottom"/>
            <w:hideMark/>
          </w:tcPr>
          <w:p w14:paraId="71DDA0F9" w14:textId="77777777" w:rsidR="00F36055" w:rsidRPr="00783F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tl/>
                <w:lang w:bidi="en-GB"/>
              </w:rPr>
            </w:pPr>
            <w:r w:rsidRPr="00783FA8">
              <w:rPr>
                <w:rFonts w:ascii="Simplified Arabic" w:hAnsi="Simplified Arabic" w:cs="Simplified Arabic"/>
                <w:i/>
                <w:iCs/>
                <w:color w:val="000000"/>
                <w:sz w:val="20"/>
                <w:rtl/>
              </w:rPr>
              <w:t xml:space="preserve">2028: المساهمات في ميزانية النمو الاسمي الصفري </w:t>
            </w:r>
          </w:p>
        </w:tc>
        <w:tc>
          <w:tcPr>
            <w:tcW w:w="1276" w:type="dxa"/>
            <w:tcBorders>
              <w:top w:val="single" w:sz="6" w:space="0" w:color="auto"/>
              <w:left w:val="nil"/>
              <w:bottom w:val="single" w:sz="8" w:space="0" w:color="auto"/>
              <w:right w:val="nil"/>
            </w:tcBorders>
            <w:vAlign w:val="bottom"/>
            <w:hideMark/>
          </w:tcPr>
          <w:p w14:paraId="5E7577B3" w14:textId="77777777" w:rsidR="00F36055" w:rsidRPr="00783F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i/>
                <w:iCs/>
                <w:color w:val="000000"/>
                <w:sz w:val="20"/>
                <w:rtl/>
                <w:lang w:bidi="en-GB"/>
              </w:rPr>
            </w:pPr>
            <w:r w:rsidRPr="00783FA8">
              <w:rPr>
                <w:rFonts w:ascii="Simplified Arabic" w:hAnsi="Simplified Arabic" w:cs="Simplified Arabic"/>
                <w:i/>
                <w:iCs/>
                <w:color w:val="000000"/>
                <w:sz w:val="20"/>
                <w:rtl/>
              </w:rPr>
              <w:t>2028: المساهمات في الميزانية الموصى بها</w:t>
            </w:r>
          </w:p>
        </w:tc>
      </w:tr>
      <w:tr w:rsidR="00F36055" w:rsidRPr="00783FA8" w14:paraId="4BE244B4" w14:textId="77777777" w:rsidTr="00CD626F">
        <w:trPr>
          <w:trHeight w:val="345"/>
        </w:trPr>
        <w:tc>
          <w:tcPr>
            <w:tcW w:w="2125" w:type="dxa"/>
            <w:tcBorders>
              <w:top w:val="single" w:sz="8" w:space="0" w:color="auto"/>
              <w:left w:val="nil"/>
              <w:bottom w:val="nil"/>
              <w:right w:val="nil"/>
            </w:tcBorders>
            <w:hideMark/>
          </w:tcPr>
          <w:p w14:paraId="0D2B882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أفغانستان</w:t>
            </w:r>
          </w:p>
        </w:tc>
        <w:tc>
          <w:tcPr>
            <w:tcW w:w="2271" w:type="dxa"/>
            <w:tcBorders>
              <w:top w:val="single" w:sz="8" w:space="0" w:color="auto"/>
              <w:left w:val="nil"/>
              <w:bottom w:val="nil"/>
              <w:right w:val="nil"/>
            </w:tcBorders>
            <w:noWrap/>
            <w:hideMark/>
          </w:tcPr>
          <w:p w14:paraId="5A1353D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single" w:sz="8" w:space="0" w:color="auto"/>
              <w:left w:val="nil"/>
              <w:bottom w:val="nil"/>
              <w:right w:val="nil"/>
            </w:tcBorders>
            <w:noWrap/>
            <w:hideMark/>
          </w:tcPr>
          <w:p w14:paraId="3284AC8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single" w:sz="8" w:space="0" w:color="auto"/>
              <w:left w:val="nil"/>
              <w:bottom w:val="nil"/>
              <w:right w:val="nil"/>
            </w:tcBorders>
            <w:noWrap/>
            <w:hideMark/>
          </w:tcPr>
          <w:p w14:paraId="26DCC60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single" w:sz="8" w:space="0" w:color="auto"/>
              <w:left w:val="nil"/>
              <w:bottom w:val="nil"/>
              <w:right w:val="nil"/>
            </w:tcBorders>
            <w:noWrap/>
            <w:hideMark/>
          </w:tcPr>
          <w:p w14:paraId="7EA62A2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single" w:sz="8" w:space="0" w:color="auto"/>
              <w:left w:val="nil"/>
              <w:bottom w:val="nil"/>
              <w:right w:val="nil"/>
            </w:tcBorders>
            <w:noWrap/>
            <w:hideMark/>
          </w:tcPr>
          <w:p w14:paraId="47ACD13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5252DBAF" w14:textId="77777777" w:rsidTr="00CD626F">
        <w:trPr>
          <w:trHeight w:val="50"/>
        </w:trPr>
        <w:tc>
          <w:tcPr>
            <w:tcW w:w="2125" w:type="dxa"/>
            <w:tcBorders>
              <w:top w:val="nil"/>
              <w:left w:val="nil"/>
              <w:bottom w:val="nil"/>
              <w:right w:val="nil"/>
            </w:tcBorders>
            <w:hideMark/>
          </w:tcPr>
          <w:p w14:paraId="4272898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ألبانيا</w:t>
            </w:r>
          </w:p>
        </w:tc>
        <w:tc>
          <w:tcPr>
            <w:tcW w:w="2271" w:type="dxa"/>
            <w:tcBorders>
              <w:top w:val="nil"/>
              <w:left w:val="nil"/>
              <w:bottom w:val="nil"/>
              <w:right w:val="nil"/>
            </w:tcBorders>
            <w:noWrap/>
            <w:hideMark/>
          </w:tcPr>
          <w:p w14:paraId="3F13D01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6231BC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BEEAE0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E97876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631749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272097D2" w14:textId="77777777" w:rsidTr="00CD626F">
        <w:trPr>
          <w:trHeight w:val="230"/>
        </w:trPr>
        <w:tc>
          <w:tcPr>
            <w:tcW w:w="2125" w:type="dxa"/>
            <w:tcBorders>
              <w:top w:val="nil"/>
              <w:left w:val="nil"/>
              <w:bottom w:val="nil"/>
              <w:right w:val="nil"/>
            </w:tcBorders>
            <w:hideMark/>
          </w:tcPr>
          <w:p w14:paraId="4FC2BB1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الجزائر</w:t>
            </w:r>
          </w:p>
        </w:tc>
        <w:tc>
          <w:tcPr>
            <w:tcW w:w="2271" w:type="dxa"/>
            <w:tcBorders>
              <w:top w:val="nil"/>
              <w:left w:val="nil"/>
              <w:bottom w:val="nil"/>
              <w:right w:val="nil"/>
            </w:tcBorders>
            <w:noWrap/>
            <w:hideMark/>
          </w:tcPr>
          <w:p w14:paraId="7C8F43A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F226A2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64E4A8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48E156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9D6F92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4EFA76B9" w14:textId="77777777" w:rsidTr="00CD626F">
        <w:trPr>
          <w:trHeight w:val="230"/>
        </w:trPr>
        <w:tc>
          <w:tcPr>
            <w:tcW w:w="2125" w:type="dxa"/>
            <w:tcBorders>
              <w:top w:val="nil"/>
              <w:left w:val="nil"/>
              <w:bottom w:val="nil"/>
              <w:right w:val="nil"/>
            </w:tcBorders>
            <w:hideMark/>
          </w:tcPr>
          <w:p w14:paraId="286D208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أندورا</w:t>
            </w:r>
          </w:p>
        </w:tc>
        <w:tc>
          <w:tcPr>
            <w:tcW w:w="2271" w:type="dxa"/>
            <w:tcBorders>
              <w:top w:val="nil"/>
              <w:left w:val="nil"/>
              <w:bottom w:val="nil"/>
              <w:right w:val="nil"/>
            </w:tcBorders>
            <w:noWrap/>
            <w:hideMark/>
          </w:tcPr>
          <w:p w14:paraId="7D86326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047DB2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FAF434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1B3F78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02B7A2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3BFB1261" w14:textId="77777777" w:rsidTr="00CD626F">
        <w:trPr>
          <w:trHeight w:val="230"/>
        </w:trPr>
        <w:tc>
          <w:tcPr>
            <w:tcW w:w="2125" w:type="dxa"/>
            <w:tcBorders>
              <w:top w:val="nil"/>
              <w:left w:val="nil"/>
              <w:bottom w:val="nil"/>
              <w:right w:val="nil"/>
            </w:tcBorders>
            <w:hideMark/>
          </w:tcPr>
          <w:p w14:paraId="79A9837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أنغولا</w:t>
            </w:r>
          </w:p>
        </w:tc>
        <w:tc>
          <w:tcPr>
            <w:tcW w:w="2271" w:type="dxa"/>
            <w:tcBorders>
              <w:top w:val="nil"/>
              <w:left w:val="nil"/>
              <w:bottom w:val="nil"/>
              <w:right w:val="nil"/>
            </w:tcBorders>
            <w:noWrap/>
            <w:hideMark/>
          </w:tcPr>
          <w:p w14:paraId="7725CB3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FF1EC6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F06E2C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637423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0F401E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39A6DC5B" w14:textId="77777777" w:rsidTr="00CD626F">
        <w:trPr>
          <w:trHeight w:val="230"/>
        </w:trPr>
        <w:tc>
          <w:tcPr>
            <w:tcW w:w="2125" w:type="dxa"/>
            <w:tcBorders>
              <w:top w:val="nil"/>
              <w:left w:val="nil"/>
              <w:bottom w:val="nil"/>
              <w:right w:val="nil"/>
            </w:tcBorders>
            <w:hideMark/>
          </w:tcPr>
          <w:p w14:paraId="29FCE3F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أنتيغوا وبربودا</w:t>
            </w:r>
          </w:p>
        </w:tc>
        <w:tc>
          <w:tcPr>
            <w:tcW w:w="2271" w:type="dxa"/>
            <w:tcBorders>
              <w:top w:val="nil"/>
              <w:left w:val="nil"/>
              <w:bottom w:val="nil"/>
              <w:right w:val="nil"/>
            </w:tcBorders>
            <w:noWrap/>
            <w:hideMark/>
          </w:tcPr>
          <w:p w14:paraId="65C139B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0CFFEE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673444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F0E450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17A3DF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220B5B6F" w14:textId="77777777" w:rsidTr="00CD626F">
        <w:trPr>
          <w:trHeight w:val="230"/>
        </w:trPr>
        <w:tc>
          <w:tcPr>
            <w:tcW w:w="2125" w:type="dxa"/>
            <w:tcBorders>
              <w:top w:val="nil"/>
              <w:left w:val="nil"/>
              <w:bottom w:val="nil"/>
              <w:right w:val="nil"/>
            </w:tcBorders>
            <w:hideMark/>
          </w:tcPr>
          <w:p w14:paraId="5160636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الأرجنتين</w:t>
            </w:r>
          </w:p>
        </w:tc>
        <w:tc>
          <w:tcPr>
            <w:tcW w:w="2271" w:type="dxa"/>
            <w:tcBorders>
              <w:top w:val="nil"/>
              <w:left w:val="nil"/>
              <w:bottom w:val="nil"/>
              <w:right w:val="nil"/>
            </w:tcBorders>
            <w:noWrap/>
            <w:hideMark/>
          </w:tcPr>
          <w:p w14:paraId="79D33AAA" w14:textId="0FC7298B"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8129F9">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489</w:t>
            </w:r>
          </w:p>
        </w:tc>
        <w:tc>
          <w:tcPr>
            <w:tcW w:w="1275" w:type="dxa"/>
            <w:tcBorders>
              <w:top w:val="nil"/>
              <w:left w:val="nil"/>
              <w:bottom w:val="nil"/>
              <w:right w:val="nil"/>
            </w:tcBorders>
            <w:noWrap/>
            <w:hideMark/>
          </w:tcPr>
          <w:p w14:paraId="377E8571" w14:textId="0C9CDBF3"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912 28</w:t>
            </w:r>
          </w:p>
        </w:tc>
        <w:tc>
          <w:tcPr>
            <w:tcW w:w="1276" w:type="dxa"/>
            <w:tcBorders>
              <w:top w:val="nil"/>
              <w:left w:val="nil"/>
              <w:bottom w:val="nil"/>
              <w:right w:val="nil"/>
            </w:tcBorders>
            <w:noWrap/>
            <w:hideMark/>
          </w:tcPr>
          <w:p w14:paraId="0BD2194B" w14:textId="5E7CCCED"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109 30</w:t>
            </w:r>
          </w:p>
        </w:tc>
        <w:tc>
          <w:tcPr>
            <w:tcW w:w="1275" w:type="dxa"/>
            <w:tcBorders>
              <w:top w:val="nil"/>
              <w:left w:val="nil"/>
              <w:bottom w:val="nil"/>
              <w:right w:val="nil"/>
            </w:tcBorders>
            <w:noWrap/>
            <w:hideMark/>
          </w:tcPr>
          <w:p w14:paraId="1621128A" w14:textId="2F87C51A"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912 28</w:t>
            </w:r>
          </w:p>
        </w:tc>
        <w:tc>
          <w:tcPr>
            <w:tcW w:w="1276" w:type="dxa"/>
            <w:tcBorders>
              <w:top w:val="nil"/>
              <w:left w:val="nil"/>
              <w:bottom w:val="nil"/>
              <w:right w:val="nil"/>
            </w:tcBorders>
            <w:noWrap/>
            <w:hideMark/>
          </w:tcPr>
          <w:p w14:paraId="0DD0E5C4" w14:textId="759D51AC"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882 29</w:t>
            </w:r>
          </w:p>
        </w:tc>
      </w:tr>
      <w:tr w:rsidR="00F36055" w:rsidRPr="00783FA8" w14:paraId="46288D74" w14:textId="77777777" w:rsidTr="00CD626F">
        <w:trPr>
          <w:trHeight w:val="230"/>
        </w:trPr>
        <w:tc>
          <w:tcPr>
            <w:tcW w:w="2125" w:type="dxa"/>
            <w:tcBorders>
              <w:top w:val="nil"/>
              <w:left w:val="nil"/>
              <w:bottom w:val="nil"/>
              <w:right w:val="nil"/>
            </w:tcBorders>
            <w:hideMark/>
          </w:tcPr>
          <w:p w14:paraId="28BF72E3"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أرمينيا</w:t>
            </w:r>
          </w:p>
        </w:tc>
        <w:tc>
          <w:tcPr>
            <w:tcW w:w="2271" w:type="dxa"/>
            <w:tcBorders>
              <w:top w:val="nil"/>
              <w:left w:val="nil"/>
              <w:bottom w:val="nil"/>
              <w:right w:val="nil"/>
            </w:tcBorders>
            <w:noWrap/>
            <w:vAlign w:val="bottom"/>
            <w:hideMark/>
          </w:tcPr>
          <w:p w14:paraId="53A745D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532ECE4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45AC41B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7C623E6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6001F53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77195F66" w14:textId="77777777" w:rsidTr="00CD626F">
        <w:trPr>
          <w:trHeight w:val="230"/>
        </w:trPr>
        <w:tc>
          <w:tcPr>
            <w:tcW w:w="2125" w:type="dxa"/>
            <w:tcBorders>
              <w:top w:val="nil"/>
              <w:left w:val="nil"/>
              <w:bottom w:val="nil"/>
              <w:right w:val="nil"/>
            </w:tcBorders>
            <w:hideMark/>
          </w:tcPr>
          <w:p w14:paraId="1CC7728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أستراليا</w:t>
            </w:r>
          </w:p>
        </w:tc>
        <w:tc>
          <w:tcPr>
            <w:tcW w:w="2271" w:type="dxa"/>
            <w:tcBorders>
              <w:top w:val="nil"/>
              <w:left w:val="nil"/>
              <w:bottom w:val="nil"/>
              <w:right w:val="nil"/>
            </w:tcBorders>
            <w:noWrap/>
            <w:hideMark/>
          </w:tcPr>
          <w:p w14:paraId="2A80B720" w14:textId="04D351D5"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w:t>
            </w:r>
            <w:r>
              <w:rPr>
                <w:rFonts w:ascii="Simplified Arabic" w:hAnsi="Simplified Arabic" w:cs="Simplified Arabic" w:hint="cs"/>
                <w:color w:val="000000"/>
                <w:sz w:val="20"/>
                <w:rtl/>
              </w:rPr>
              <w:t>,</w:t>
            </w:r>
            <w:r>
              <w:rPr>
                <w:rFonts w:ascii="Simplified Arabic" w:hAnsi="Simplified Arabic" w:cs="Simplified Arabic"/>
                <w:color w:val="000000"/>
                <w:sz w:val="20"/>
                <w:rtl/>
              </w:rPr>
              <w:t>036</w:t>
            </w:r>
          </w:p>
        </w:tc>
        <w:tc>
          <w:tcPr>
            <w:tcW w:w="1275" w:type="dxa"/>
            <w:tcBorders>
              <w:top w:val="nil"/>
              <w:left w:val="nil"/>
              <w:bottom w:val="nil"/>
              <w:right w:val="nil"/>
            </w:tcBorders>
            <w:noWrap/>
            <w:hideMark/>
          </w:tcPr>
          <w:p w14:paraId="26FE0E8F" w14:textId="22265A1B"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380 120</w:t>
            </w:r>
          </w:p>
        </w:tc>
        <w:tc>
          <w:tcPr>
            <w:tcW w:w="1276" w:type="dxa"/>
            <w:tcBorders>
              <w:top w:val="nil"/>
              <w:left w:val="nil"/>
              <w:bottom w:val="nil"/>
              <w:right w:val="nil"/>
            </w:tcBorders>
            <w:noWrap/>
            <w:hideMark/>
          </w:tcPr>
          <w:p w14:paraId="7B8145CF" w14:textId="3551D575"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363 125</w:t>
            </w:r>
          </w:p>
        </w:tc>
        <w:tc>
          <w:tcPr>
            <w:tcW w:w="1275" w:type="dxa"/>
            <w:tcBorders>
              <w:top w:val="nil"/>
              <w:left w:val="nil"/>
              <w:bottom w:val="nil"/>
              <w:right w:val="nil"/>
            </w:tcBorders>
            <w:noWrap/>
            <w:hideMark/>
          </w:tcPr>
          <w:p w14:paraId="29600971" w14:textId="27F4D261"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380 120</w:t>
            </w:r>
          </w:p>
        </w:tc>
        <w:tc>
          <w:tcPr>
            <w:tcW w:w="1276" w:type="dxa"/>
            <w:tcBorders>
              <w:top w:val="nil"/>
              <w:left w:val="nil"/>
              <w:bottom w:val="nil"/>
              <w:right w:val="nil"/>
            </w:tcBorders>
            <w:noWrap/>
            <w:hideMark/>
          </w:tcPr>
          <w:p w14:paraId="6456F59C" w14:textId="4D5173F8"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420 124</w:t>
            </w:r>
          </w:p>
        </w:tc>
      </w:tr>
      <w:tr w:rsidR="00F36055" w:rsidRPr="00783FA8" w14:paraId="5F9A4D39" w14:textId="77777777" w:rsidTr="00CD626F">
        <w:trPr>
          <w:trHeight w:val="230"/>
        </w:trPr>
        <w:tc>
          <w:tcPr>
            <w:tcW w:w="2125" w:type="dxa"/>
            <w:tcBorders>
              <w:top w:val="nil"/>
              <w:left w:val="nil"/>
              <w:bottom w:val="nil"/>
              <w:right w:val="nil"/>
            </w:tcBorders>
            <w:hideMark/>
          </w:tcPr>
          <w:p w14:paraId="236DC45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النمسا</w:t>
            </w:r>
          </w:p>
        </w:tc>
        <w:tc>
          <w:tcPr>
            <w:tcW w:w="2271" w:type="dxa"/>
            <w:tcBorders>
              <w:top w:val="nil"/>
              <w:left w:val="nil"/>
              <w:bottom w:val="nil"/>
              <w:right w:val="nil"/>
            </w:tcBorders>
            <w:noWrap/>
            <w:hideMark/>
          </w:tcPr>
          <w:p w14:paraId="45111F6F" w14:textId="53AE97D4"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w:t>
            </w:r>
            <w:r>
              <w:rPr>
                <w:rFonts w:ascii="Simplified Arabic" w:hAnsi="Simplified Arabic" w:cs="Simplified Arabic" w:hint="cs"/>
                <w:color w:val="000000"/>
                <w:sz w:val="20"/>
                <w:rtl/>
              </w:rPr>
              <w:t>,</w:t>
            </w:r>
            <w:r>
              <w:rPr>
                <w:rFonts w:ascii="Simplified Arabic" w:hAnsi="Simplified Arabic" w:cs="Simplified Arabic"/>
                <w:color w:val="000000"/>
                <w:sz w:val="20"/>
                <w:rtl/>
              </w:rPr>
              <w:t>625</w:t>
            </w:r>
          </w:p>
        </w:tc>
        <w:tc>
          <w:tcPr>
            <w:tcW w:w="1275" w:type="dxa"/>
            <w:tcBorders>
              <w:top w:val="nil"/>
              <w:left w:val="nil"/>
              <w:bottom w:val="nil"/>
              <w:right w:val="nil"/>
            </w:tcBorders>
            <w:noWrap/>
            <w:hideMark/>
          </w:tcPr>
          <w:p w14:paraId="3CEFAE28" w14:textId="03134022"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953 36</w:t>
            </w:r>
          </w:p>
        </w:tc>
        <w:tc>
          <w:tcPr>
            <w:tcW w:w="1276" w:type="dxa"/>
            <w:tcBorders>
              <w:top w:val="nil"/>
              <w:left w:val="nil"/>
              <w:bottom w:val="nil"/>
              <w:right w:val="nil"/>
            </w:tcBorders>
            <w:noWrap/>
            <w:hideMark/>
          </w:tcPr>
          <w:p w14:paraId="51F8FD49" w14:textId="766A46F2"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483 38</w:t>
            </w:r>
          </w:p>
        </w:tc>
        <w:tc>
          <w:tcPr>
            <w:tcW w:w="1275" w:type="dxa"/>
            <w:tcBorders>
              <w:top w:val="nil"/>
              <w:left w:val="nil"/>
              <w:bottom w:val="nil"/>
              <w:right w:val="nil"/>
            </w:tcBorders>
            <w:noWrap/>
            <w:hideMark/>
          </w:tcPr>
          <w:p w14:paraId="5819C1AB" w14:textId="7165464D"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953 36</w:t>
            </w:r>
          </w:p>
        </w:tc>
        <w:tc>
          <w:tcPr>
            <w:tcW w:w="1276" w:type="dxa"/>
            <w:tcBorders>
              <w:top w:val="nil"/>
              <w:left w:val="nil"/>
              <w:bottom w:val="nil"/>
              <w:right w:val="nil"/>
            </w:tcBorders>
            <w:noWrap/>
            <w:hideMark/>
          </w:tcPr>
          <w:p w14:paraId="6F27A964" w14:textId="1C1965CA"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193 38</w:t>
            </w:r>
          </w:p>
        </w:tc>
      </w:tr>
      <w:tr w:rsidR="00F36055" w:rsidRPr="00783FA8" w14:paraId="6C1DF758" w14:textId="77777777" w:rsidTr="00CD626F">
        <w:trPr>
          <w:trHeight w:val="230"/>
        </w:trPr>
        <w:tc>
          <w:tcPr>
            <w:tcW w:w="2125" w:type="dxa"/>
            <w:tcBorders>
              <w:top w:val="nil"/>
              <w:left w:val="nil"/>
              <w:bottom w:val="nil"/>
              <w:right w:val="nil"/>
            </w:tcBorders>
            <w:hideMark/>
          </w:tcPr>
          <w:p w14:paraId="3D91732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أذربيجان</w:t>
            </w:r>
          </w:p>
        </w:tc>
        <w:tc>
          <w:tcPr>
            <w:tcW w:w="2271" w:type="dxa"/>
            <w:tcBorders>
              <w:top w:val="nil"/>
              <w:left w:val="nil"/>
              <w:bottom w:val="nil"/>
              <w:right w:val="nil"/>
            </w:tcBorders>
            <w:noWrap/>
            <w:hideMark/>
          </w:tcPr>
          <w:p w14:paraId="0FFA704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5B27C4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B57A9B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D174C4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1D5A4B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5867716E" w14:textId="77777777" w:rsidTr="00CD626F">
        <w:trPr>
          <w:trHeight w:val="230"/>
        </w:trPr>
        <w:tc>
          <w:tcPr>
            <w:tcW w:w="2125" w:type="dxa"/>
            <w:tcBorders>
              <w:top w:val="nil"/>
              <w:left w:val="nil"/>
              <w:bottom w:val="nil"/>
              <w:right w:val="nil"/>
            </w:tcBorders>
            <w:hideMark/>
          </w:tcPr>
          <w:p w14:paraId="54A6E18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جزر البهاما</w:t>
            </w:r>
          </w:p>
        </w:tc>
        <w:tc>
          <w:tcPr>
            <w:tcW w:w="2271" w:type="dxa"/>
            <w:tcBorders>
              <w:top w:val="nil"/>
              <w:left w:val="nil"/>
              <w:bottom w:val="nil"/>
              <w:right w:val="nil"/>
            </w:tcBorders>
            <w:noWrap/>
            <w:hideMark/>
          </w:tcPr>
          <w:p w14:paraId="2125F97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8E1124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D869D1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0451B6D"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639F48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1C3BCB8D" w14:textId="77777777" w:rsidTr="00CD626F">
        <w:trPr>
          <w:trHeight w:val="230"/>
        </w:trPr>
        <w:tc>
          <w:tcPr>
            <w:tcW w:w="2125" w:type="dxa"/>
            <w:tcBorders>
              <w:top w:val="nil"/>
              <w:left w:val="nil"/>
              <w:bottom w:val="nil"/>
              <w:right w:val="nil"/>
            </w:tcBorders>
            <w:hideMark/>
          </w:tcPr>
          <w:p w14:paraId="1377693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البحرين</w:t>
            </w:r>
          </w:p>
        </w:tc>
        <w:tc>
          <w:tcPr>
            <w:tcW w:w="2271" w:type="dxa"/>
            <w:tcBorders>
              <w:top w:val="nil"/>
              <w:left w:val="nil"/>
              <w:bottom w:val="nil"/>
              <w:right w:val="nil"/>
            </w:tcBorders>
            <w:noWrap/>
            <w:hideMark/>
          </w:tcPr>
          <w:p w14:paraId="670D590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61D0B6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34C430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FB4CCC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62172B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59F4376" w14:textId="77777777" w:rsidTr="00CD626F">
        <w:trPr>
          <w:trHeight w:val="230"/>
        </w:trPr>
        <w:tc>
          <w:tcPr>
            <w:tcW w:w="2125" w:type="dxa"/>
            <w:tcBorders>
              <w:top w:val="nil"/>
              <w:left w:val="nil"/>
              <w:bottom w:val="nil"/>
              <w:right w:val="nil"/>
            </w:tcBorders>
            <w:hideMark/>
          </w:tcPr>
          <w:p w14:paraId="3CFCA29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بنغلاديش</w:t>
            </w:r>
          </w:p>
        </w:tc>
        <w:tc>
          <w:tcPr>
            <w:tcW w:w="2271" w:type="dxa"/>
            <w:tcBorders>
              <w:top w:val="nil"/>
              <w:left w:val="nil"/>
              <w:bottom w:val="nil"/>
              <w:right w:val="nil"/>
            </w:tcBorders>
            <w:noWrap/>
            <w:hideMark/>
          </w:tcPr>
          <w:p w14:paraId="42F711F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B78FBA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B5B4E7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8DD534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DD0281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38611A77" w14:textId="77777777" w:rsidTr="00CD626F">
        <w:trPr>
          <w:trHeight w:val="230"/>
        </w:trPr>
        <w:tc>
          <w:tcPr>
            <w:tcW w:w="2125" w:type="dxa"/>
            <w:tcBorders>
              <w:top w:val="nil"/>
              <w:left w:val="nil"/>
              <w:bottom w:val="nil"/>
              <w:right w:val="nil"/>
            </w:tcBorders>
            <w:hideMark/>
          </w:tcPr>
          <w:p w14:paraId="29EBF3C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بربادوس</w:t>
            </w:r>
          </w:p>
        </w:tc>
        <w:tc>
          <w:tcPr>
            <w:tcW w:w="2271" w:type="dxa"/>
            <w:tcBorders>
              <w:top w:val="nil"/>
              <w:left w:val="nil"/>
              <w:bottom w:val="nil"/>
              <w:right w:val="nil"/>
            </w:tcBorders>
            <w:noWrap/>
            <w:hideMark/>
          </w:tcPr>
          <w:p w14:paraId="5BF451C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6F1ADA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0A0F87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A693B5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217068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8E9C4F8" w14:textId="77777777" w:rsidTr="00CD626F">
        <w:trPr>
          <w:trHeight w:val="230"/>
        </w:trPr>
        <w:tc>
          <w:tcPr>
            <w:tcW w:w="2125" w:type="dxa"/>
            <w:tcBorders>
              <w:top w:val="nil"/>
              <w:left w:val="nil"/>
              <w:bottom w:val="nil"/>
              <w:right w:val="nil"/>
            </w:tcBorders>
            <w:hideMark/>
          </w:tcPr>
          <w:p w14:paraId="0041296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بيلاروس</w:t>
            </w:r>
          </w:p>
        </w:tc>
        <w:tc>
          <w:tcPr>
            <w:tcW w:w="2271" w:type="dxa"/>
            <w:tcBorders>
              <w:top w:val="nil"/>
              <w:left w:val="nil"/>
              <w:bottom w:val="nil"/>
              <w:right w:val="nil"/>
            </w:tcBorders>
            <w:noWrap/>
            <w:hideMark/>
          </w:tcPr>
          <w:p w14:paraId="5EDD92D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557B7D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135C5D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6F3D59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356182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4AC35D96" w14:textId="77777777" w:rsidTr="00CD626F">
        <w:trPr>
          <w:trHeight w:val="230"/>
        </w:trPr>
        <w:tc>
          <w:tcPr>
            <w:tcW w:w="2125" w:type="dxa"/>
            <w:tcBorders>
              <w:top w:val="nil"/>
              <w:left w:val="nil"/>
              <w:bottom w:val="nil"/>
              <w:right w:val="nil"/>
            </w:tcBorders>
            <w:hideMark/>
          </w:tcPr>
          <w:p w14:paraId="6B36436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بلجيكا</w:t>
            </w:r>
          </w:p>
        </w:tc>
        <w:tc>
          <w:tcPr>
            <w:tcW w:w="2271" w:type="dxa"/>
            <w:tcBorders>
              <w:top w:val="nil"/>
              <w:left w:val="nil"/>
              <w:bottom w:val="nil"/>
              <w:right w:val="nil"/>
            </w:tcBorders>
            <w:noWrap/>
            <w:hideMark/>
          </w:tcPr>
          <w:p w14:paraId="1BC469B6" w14:textId="5A84CCD0"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w:t>
            </w:r>
            <w:r>
              <w:rPr>
                <w:rFonts w:ascii="Simplified Arabic" w:hAnsi="Simplified Arabic" w:cs="Simplified Arabic" w:hint="cs"/>
                <w:color w:val="000000"/>
                <w:sz w:val="20"/>
                <w:rtl/>
              </w:rPr>
              <w:t>,</w:t>
            </w:r>
            <w:r>
              <w:rPr>
                <w:rFonts w:ascii="Simplified Arabic" w:hAnsi="Simplified Arabic" w:cs="Simplified Arabic"/>
                <w:color w:val="000000"/>
                <w:sz w:val="20"/>
                <w:rtl/>
              </w:rPr>
              <w:t>771</w:t>
            </w:r>
          </w:p>
        </w:tc>
        <w:tc>
          <w:tcPr>
            <w:tcW w:w="1275" w:type="dxa"/>
            <w:tcBorders>
              <w:top w:val="nil"/>
              <w:left w:val="nil"/>
              <w:bottom w:val="nil"/>
              <w:right w:val="nil"/>
            </w:tcBorders>
            <w:noWrap/>
            <w:hideMark/>
          </w:tcPr>
          <w:p w14:paraId="591833DF" w14:textId="62EDFD3E"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585 45</w:t>
            </w:r>
          </w:p>
        </w:tc>
        <w:tc>
          <w:tcPr>
            <w:tcW w:w="1276" w:type="dxa"/>
            <w:tcBorders>
              <w:top w:val="nil"/>
              <w:left w:val="nil"/>
              <w:bottom w:val="nil"/>
              <w:right w:val="nil"/>
            </w:tcBorders>
            <w:noWrap/>
            <w:hideMark/>
          </w:tcPr>
          <w:p w14:paraId="108ADA2A" w14:textId="646F3D6A"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472 47</w:t>
            </w:r>
          </w:p>
        </w:tc>
        <w:tc>
          <w:tcPr>
            <w:tcW w:w="1275" w:type="dxa"/>
            <w:tcBorders>
              <w:top w:val="nil"/>
              <w:left w:val="nil"/>
              <w:bottom w:val="nil"/>
              <w:right w:val="nil"/>
            </w:tcBorders>
            <w:noWrap/>
            <w:hideMark/>
          </w:tcPr>
          <w:p w14:paraId="39E0432B" w14:textId="38760620"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585 45</w:t>
            </w:r>
          </w:p>
        </w:tc>
        <w:tc>
          <w:tcPr>
            <w:tcW w:w="1276" w:type="dxa"/>
            <w:tcBorders>
              <w:top w:val="nil"/>
              <w:left w:val="nil"/>
              <w:bottom w:val="nil"/>
              <w:right w:val="nil"/>
            </w:tcBorders>
            <w:noWrap/>
            <w:hideMark/>
          </w:tcPr>
          <w:p w14:paraId="6B7D8E27" w14:textId="7C1EFBF0"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115 47</w:t>
            </w:r>
          </w:p>
        </w:tc>
      </w:tr>
      <w:tr w:rsidR="00F36055" w:rsidRPr="00783FA8" w14:paraId="7EE4FD93" w14:textId="77777777" w:rsidTr="00CD626F">
        <w:trPr>
          <w:trHeight w:val="230"/>
        </w:trPr>
        <w:tc>
          <w:tcPr>
            <w:tcW w:w="2125" w:type="dxa"/>
            <w:tcBorders>
              <w:top w:val="nil"/>
              <w:left w:val="nil"/>
              <w:bottom w:val="nil"/>
              <w:right w:val="nil"/>
            </w:tcBorders>
            <w:hideMark/>
          </w:tcPr>
          <w:p w14:paraId="43EA213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بليز</w:t>
            </w:r>
          </w:p>
        </w:tc>
        <w:tc>
          <w:tcPr>
            <w:tcW w:w="2271" w:type="dxa"/>
            <w:tcBorders>
              <w:top w:val="nil"/>
              <w:left w:val="nil"/>
              <w:bottom w:val="nil"/>
              <w:right w:val="nil"/>
            </w:tcBorders>
            <w:noWrap/>
            <w:hideMark/>
          </w:tcPr>
          <w:p w14:paraId="080990D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205D7ED"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53980CD"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A0F334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42F1FD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19136EB" w14:textId="77777777" w:rsidTr="00CD626F">
        <w:trPr>
          <w:trHeight w:val="230"/>
        </w:trPr>
        <w:tc>
          <w:tcPr>
            <w:tcW w:w="2125" w:type="dxa"/>
            <w:tcBorders>
              <w:top w:val="nil"/>
              <w:left w:val="nil"/>
              <w:bottom w:val="nil"/>
              <w:right w:val="nil"/>
            </w:tcBorders>
            <w:hideMark/>
          </w:tcPr>
          <w:p w14:paraId="31E0F06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بنن</w:t>
            </w:r>
          </w:p>
        </w:tc>
        <w:tc>
          <w:tcPr>
            <w:tcW w:w="2271" w:type="dxa"/>
            <w:tcBorders>
              <w:top w:val="nil"/>
              <w:left w:val="nil"/>
              <w:bottom w:val="nil"/>
              <w:right w:val="nil"/>
            </w:tcBorders>
            <w:noWrap/>
            <w:hideMark/>
          </w:tcPr>
          <w:p w14:paraId="1D729C5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0E5A7E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567160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EC4942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673BFC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2F926B25" w14:textId="77777777" w:rsidTr="00CD626F">
        <w:trPr>
          <w:trHeight w:val="230"/>
        </w:trPr>
        <w:tc>
          <w:tcPr>
            <w:tcW w:w="2125" w:type="dxa"/>
            <w:tcBorders>
              <w:top w:val="nil"/>
              <w:left w:val="nil"/>
              <w:bottom w:val="nil"/>
              <w:right w:val="nil"/>
            </w:tcBorders>
            <w:hideMark/>
          </w:tcPr>
          <w:p w14:paraId="1AF4B85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بوتان</w:t>
            </w:r>
          </w:p>
        </w:tc>
        <w:tc>
          <w:tcPr>
            <w:tcW w:w="2271" w:type="dxa"/>
            <w:tcBorders>
              <w:top w:val="nil"/>
              <w:left w:val="nil"/>
              <w:bottom w:val="nil"/>
              <w:right w:val="nil"/>
            </w:tcBorders>
            <w:noWrap/>
            <w:hideMark/>
          </w:tcPr>
          <w:p w14:paraId="39512C8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A2572E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9B7106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EFCB6F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003745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002F4A64" w14:textId="77777777" w:rsidTr="00CD626F">
        <w:trPr>
          <w:trHeight w:val="230"/>
        </w:trPr>
        <w:tc>
          <w:tcPr>
            <w:tcW w:w="2125" w:type="dxa"/>
            <w:tcBorders>
              <w:top w:val="nil"/>
              <w:left w:val="nil"/>
              <w:bottom w:val="nil"/>
              <w:right w:val="nil"/>
            </w:tcBorders>
            <w:hideMark/>
          </w:tcPr>
          <w:p w14:paraId="1F253FDD" w14:textId="0E6FCA73" w:rsidR="00F36055" w:rsidRPr="00C00C8E"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w w:val="93"/>
                <w:sz w:val="20"/>
                <w:rtl/>
                <w:lang w:bidi="en-GB"/>
              </w:rPr>
            </w:pPr>
            <w:r w:rsidRPr="00C00C8E">
              <w:rPr>
                <w:rFonts w:ascii="Simplified Arabic" w:hAnsi="Simplified Arabic" w:cs="Simplified Arabic"/>
                <w:color w:val="000000"/>
                <w:w w:val="93"/>
                <w:sz w:val="20"/>
                <w:rtl/>
              </w:rPr>
              <w:t xml:space="preserve">بوليفيا (دولة </w:t>
            </w:r>
            <w:r w:rsidR="00DA3183" w:rsidRPr="00C00C8E">
              <w:rPr>
                <w:rFonts w:ascii="Simplified Arabic" w:hAnsi="Simplified Arabic" w:cs="Simplified Arabic"/>
                <w:color w:val="000000"/>
                <w:w w:val="93"/>
                <w:sz w:val="20"/>
                <w:rtl/>
              </w:rPr>
              <w:t>–</w:t>
            </w:r>
            <w:r w:rsidRPr="00C00C8E">
              <w:rPr>
                <w:rFonts w:ascii="Simplified Arabic" w:hAnsi="Simplified Arabic" w:cs="Simplified Arabic"/>
                <w:color w:val="000000"/>
                <w:w w:val="93"/>
                <w:sz w:val="20"/>
                <w:rtl/>
              </w:rPr>
              <w:t xml:space="preserve"> المتعددة القوميات)</w:t>
            </w:r>
          </w:p>
        </w:tc>
        <w:tc>
          <w:tcPr>
            <w:tcW w:w="2271" w:type="dxa"/>
            <w:tcBorders>
              <w:top w:val="nil"/>
              <w:left w:val="nil"/>
              <w:bottom w:val="nil"/>
              <w:right w:val="nil"/>
            </w:tcBorders>
            <w:noWrap/>
            <w:vAlign w:val="bottom"/>
            <w:hideMark/>
          </w:tcPr>
          <w:p w14:paraId="730FB77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3CFDE9D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7401553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722E227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6EEC741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13641697" w14:textId="77777777" w:rsidTr="00CD626F">
        <w:trPr>
          <w:trHeight w:val="230"/>
        </w:trPr>
        <w:tc>
          <w:tcPr>
            <w:tcW w:w="2125" w:type="dxa"/>
            <w:tcBorders>
              <w:top w:val="nil"/>
              <w:left w:val="nil"/>
              <w:bottom w:val="nil"/>
              <w:right w:val="nil"/>
            </w:tcBorders>
            <w:hideMark/>
          </w:tcPr>
          <w:p w14:paraId="3145875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البوسنة والهرسك</w:t>
            </w:r>
          </w:p>
        </w:tc>
        <w:tc>
          <w:tcPr>
            <w:tcW w:w="2271" w:type="dxa"/>
            <w:tcBorders>
              <w:top w:val="nil"/>
              <w:left w:val="nil"/>
              <w:bottom w:val="nil"/>
              <w:right w:val="nil"/>
            </w:tcBorders>
            <w:noWrap/>
            <w:hideMark/>
          </w:tcPr>
          <w:p w14:paraId="5364EF9D"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249434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FA80F6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D63DD3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B2AC8B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103A1056" w14:textId="77777777" w:rsidTr="00CD626F">
        <w:trPr>
          <w:trHeight w:val="230"/>
        </w:trPr>
        <w:tc>
          <w:tcPr>
            <w:tcW w:w="2125" w:type="dxa"/>
            <w:tcBorders>
              <w:top w:val="nil"/>
              <w:left w:val="nil"/>
              <w:bottom w:val="nil"/>
              <w:right w:val="nil"/>
            </w:tcBorders>
            <w:hideMark/>
          </w:tcPr>
          <w:p w14:paraId="01C3521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بوتسوانا</w:t>
            </w:r>
          </w:p>
        </w:tc>
        <w:tc>
          <w:tcPr>
            <w:tcW w:w="2271" w:type="dxa"/>
            <w:tcBorders>
              <w:top w:val="nil"/>
              <w:left w:val="nil"/>
              <w:bottom w:val="nil"/>
              <w:right w:val="nil"/>
            </w:tcBorders>
            <w:noWrap/>
            <w:hideMark/>
          </w:tcPr>
          <w:p w14:paraId="3D31B8F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790B4F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57A65A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39AAB4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FA9CD6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3A6D54B2" w14:textId="77777777" w:rsidTr="00CD626F">
        <w:trPr>
          <w:trHeight w:val="230"/>
        </w:trPr>
        <w:tc>
          <w:tcPr>
            <w:tcW w:w="2125" w:type="dxa"/>
            <w:tcBorders>
              <w:top w:val="nil"/>
              <w:left w:val="nil"/>
              <w:bottom w:val="nil"/>
              <w:right w:val="nil"/>
            </w:tcBorders>
            <w:hideMark/>
          </w:tcPr>
          <w:p w14:paraId="1E9168E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البرازيل</w:t>
            </w:r>
          </w:p>
        </w:tc>
        <w:tc>
          <w:tcPr>
            <w:tcW w:w="2271" w:type="dxa"/>
            <w:tcBorders>
              <w:top w:val="nil"/>
              <w:left w:val="nil"/>
              <w:bottom w:val="nil"/>
              <w:right w:val="nil"/>
            </w:tcBorders>
            <w:noWrap/>
            <w:hideMark/>
          </w:tcPr>
          <w:p w14:paraId="4B71CEC4" w14:textId="0302FC08"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w:t>
            </w:r>
            <w:r>
              <w:rPr>
                <w:rFonts w:ascii="Simplified Arabic" w:hAnsi="Simplified Arabic" w:cs="Simplified Arabic" w:hint="cs"/>
                <w:color w:val="000000"/>
                <w:sz w:val="20"/>
                <w:rtl/>
              </w:rPr>
              <w:t>,</w:t>
            </w:r>
            <w:r>
              <w:rPr>
                <w:rFonts w:ascii="Simplified Arabic" w:hAnsi="Simplified Arabic" w:cs="Simplified Arabic"/>
                <w:color w:val="000000"/>
                <w:sz w:val="20"/>
                <w:rtl/>
              </w:rPr>
              <w:t>408</w:t>
            </w:r>
          </w:p>
        </w:tc>
        <w:tc>
          <w:tcPr>
            <w:tcW w:w="1275" w:type="dxa"/>
            <w:tcBorders>
              <w:top w:val="nil"/>
              <w:left w:val="nil"/>
              <w:bottom w:val="nil"/>
              <w:right w:val="nil"/>
            </w:tcBorders>
            <w:noWrap/>
            <w:hideMark/>
          </w:tcPr>
          <w:p w14:paraId="68160A2B" w14:textId="21109DEA"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249 83</w:t>
            </w:r>
          </w:p>
        </w:tc>
        <w:tc>
          <w:tcPr>
            <w:tcW w:w="1276" w:type="dxa"/>
            <w:tcBorders>
              <w:top w:val="nil"/>
              <w:left w:val="nil"/>
              <w:bottom w:val="nil"/>
              <w:right w:val="nil"/>
            </w:tcBorders>
            <w:noWrap/>
            <w:hideMark/>
          </w:tcPr>
          <w:p w14:paraId="30911313" w14:textId="71DEA4B0"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695 86</w:t>
            </w:r>
          </w:p>
        </w:tc>
        <w:tc>
          <w:tcPr>
            <w:tcW w:w="1275" w:type="dxa"/>
            <w:tcBorders>
              <w:top w:val="nil"/>
              <w:left w:val="nil"/>
              <w:bottom w:val="nil"/>
              <w:right w:val="nil"/>
            </w:tcBorders>
            <w:noWrap/>
            <w:hideMark/>
          </w:tcPr>
          <w:p w14:paraId="4895989E" w14:textId="70D9998C"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249 83</w:t>
            </w:r>
          </w:p>
        </w:tc>
        <w:tc>
          <w:tcPr>
            <w:tcW w:w="1276" w:type="dxa"/>
            <w:tcBorders>
              <w:top w:val="nil"/>
              <w:left w:val="nil"/>
              <w:bottom w:val="nil"/>
              <w:right w:val="nil"/>
            </w:tcBorders>
            <w:noWrap/>
            <w:hideMark/>
          </w:tcPr>
          <w:p w14:paraId="2E0CC1A3" w14:textId="6860B42D"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042 86</w:t>
            </w:r>
          </w:p>
        </w:tc>
      </w:tr>
      <w:tr w:rsidR="00F36055" w:rsidRPr="00783FA8" w14:paraId="6CC90F19" w14:textId="77777777" w:rsidTr="00CD626F">
        <w:trPr>
          <w:trHeight w:val="230"/>
        </w:trPr>
        <w:tc>
          <w:tcPr>
            <w:tcW w:w="2125" w:type="dxa"/>
            <w:tcBorders>
              <w:top w:val="nil"/>
              <w:left w:val="nil"/>
              <w:bottom w:val="nil"/>
              <w:right w:val="nil"/>
            </w:tcBorders>
            <w:hideMark/>
          </w:tcPr>
          <w:p w14:paraId="0F56F94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بروني دار السلام</w:t>
            </w:r>
          </w:p>
        </w:tc>
        <w:tc>
          <w:tcPr>
            <w:tcW w:w="2271" w:type="dxa"/>
            <w:tcBorders>
              <w:top w:val="nil"/>
              <w:left w:val="nil"/>
              <w:bottom w:val="nil"/>
              <w:right w:val="nil"/>
            </w:tcBorders>
            <w:noWrap/>
            <w:hideMark/>
          </w:tcPr>
          <w:p w14:paraId="16A5A64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BE8E64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0D8297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FBC4A4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57B0DB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AEFBCF9" w14:textId="77777777" w:rsidTr="00CD626F">
        <w:trPr>
          <w:trHeight w:val="230"/>
        </w:trPr>
        <w:tc>
          <w:tcPr>
            <w:tcW w:w="2125" w:type="dxa"/>
            <w:tcBorders>
              <w:top w:val="nil"/>
              <w:left w:val="nil"/>
              <w:bottom w:val="nil"/>
              <w:right w:val="nil"/>
            </w:tcBorders>
            <w:hideMark/>
          </w:tcPr>
          <w:p w14:paraId="78551D1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بلغاريا</w:t>
            </w:r>
          </w:p>
        </w:tc>
        <w:tc>
          <w:tcPr>
            <w:tcW w:w="2271" w:type="dxa"/>
            <w:tcBorders>
              <w:top w:val="nil"/>
              <w:left w:val="nil"/>
              <w:bottom w:val="nil"/>
              <w:right w:val="nil"/>
            </w:tcBorders>
            <w:noWrap/>
            <w:hideMark/>
          </w:tcPr>
          <w:p w14:paraId="744970C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078DE3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7F1759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538EFA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44DE24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2A96E0DD" w14:textId="77777777" w:rsidTr="00CD626F">
        <w:trPr>
          <w:trHeight w:val="230"/>
        </w:trPr>
        <w:tc>
          <w:tcPr>
            <w:tcW w:w="2125" w:type="dxa"/>
            <w:tcBorders>
              <w:top w:val="nil"/>
              <w:left w:val="nil"/>
              <w:bottom w:val="nil"/>
              <w:right w:val="nil"/>
            </w:tcBorders>
            <w:hideMark/>
          </w:tcPr>
          <w:p w14:paraId="0A31995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بوركينا فاسو</w:t>
            </w:r>
          </w:p>
        </w:tc>
        <w:tc>
          <w:tcPr>
            <w:tcW w:w="2271" w:type="dxa"/>
            <w:tcBorders>
              <w:top w:val="nil"/>
              <w:left w:val="nil"/>
              <w:bottom w:val="nil"/>
              <w:right w:val="nil"/>
            </w:tcBorders>
            <w:noWrap/>
            <w:hideMark/>
          </w:tcPr>
          <w:p w14:paraId="2BD556D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270FF3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3FCF3D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A247FA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54170F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FEADCA1" w14:textId="77777777" w:rsidTr="00CD626F">
        <w:trPr>
          <w:trHeight w:val="230"/>
        </w:trPr>
        <w:tc>
          <w:tcPr>
            <w:tcW w:w="2125" w:type="dxa"/>
            <w:tcBorders>
              <w:top w:val="nil"/>
              <w:left w:val="nil"/>
              <w:bottom w:val="nil"/>
              <w:right w:val="nil"/>
            </w:tcBorders>
            <w:hideMark/>
          </w:tcPr>
          <w:p w14:paraId="793D35C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بوروندي</w:t>
            </w:r>
          </w:p>
        </w:tc>
        <w:tc>
          <w:tcPr>
            <w:tcW w:w="2271" w:type="dxa"/>
            <w:tcBorders>
              <w:top w:val="nil"/>
              <w:left w:val="nil"/>
              <w:bottom w:val="nil"/>
              <w:right w:val="nil"/>
            </w:tcBorders>
            <w:noWrap/>
            <w:hideMark/>
          </w:tcPr>
          <w:p w14:paraId="3C46108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6F4EC1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D11775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21CD1D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6AA577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2611BECD" w14:textId="77777777" w:rsidTr="00CD626F">
        <w:trPr>
          <w:trHeight w:val="230"/>
        </w:trPr>
        <w:tc>
          <w:tcPr>
            <w:tcW w:w="2125" w:type="dxa"/>
            <w:tcBorders>
              <w:top w:val="nil"/>
              <w:left w:val="nil"/>
              <w:bottom w:val="nil"/>
              <w:right w:val="nil"/>
            </w:tcBorders>
            <w:hideMark/>
          </w:tcPr>
          <w:p w14:paraId="201F004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كابو فيردي</w:t>
            </w:r>
          </w:p>
        </w:tc>
        <w:tc>
          <w:tcPr>
            <w:tcW w:w="2271" w:type="dxa"/>
            <w:tcBorders>
              <w:top w:val="nil"/>
              <w:left w:val="nil"/>
              <w:bottom w:val="nil"/>
              <w:right w:val="nil"/>
            </w:tcBorders>
            <w:noWrap/>
            <w:hideMark/>
          </w:tcPr>
          <w:p w14:paraId="6059898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5FD66DD"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5602B4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5698B2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D0C25C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D52A101" w14:textId="77777777" w:rsidTr="00CD626F">
        <w:trPr>
          <w:trHeight w:val="230"/>
        </w:trPr>
        <w:tc>
          <w:tcPr>
            <w:tcW w:w="2125" w:type="dxa"/>
            <w:tcBorders>
              <w:top w:val="nil"/>
              <w:left w:val="nil"/>
              <w:bottom w:val="nil"/>
              <w:right w:val="nil"/>
            </w:tcBorders>
            <w:hideMark/>
          </w:tcPr>
          <w:p w14:paraId="11D175D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كمبوديا</w:t>
            </w:r>
          </w:p>
        </w:tc>
        <w:tc>
          <w:tcPr>
            <w:tcW w:w="2271" w:type="dxa"/>
            <w:tcBorders>
              <w:top w:val="nil"/>
              <w:left w:val="nil"/>
              <w:bottom w:val="nil"/>
              <w:right w:val="nil"/>
            </w:tcBorders>
            <w:noWrap/>
            <w:hideMark/>
          </w:tcPr>
          <w:p w14:paraId="2BA2C23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E01EDF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B1397E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9B6DA4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6E07E1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0944FAD6" w14:textId="77777777" w:rsidTr="00CD626F">
        <w:trPr>
          <w:trHeight w:val="230"/>
        </w:trPr>
        <w:tc>
          <w:tcPr>
            <w:tcW w:w="2125" w:type="dxa"/>
            <w:tcBorders>
              <w:top w:val="nil"/>
              <w:left w:val="nil"/>
              <w:bottom w:val="nil"/>
              <w:right w:val="nil"/>
            </w:tcBorders>
            <w:hideMark/>
          </w:tcPr>
          <w:p w14:paraId="15F7A358"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lastRenderedPageBreak/>
              <w:t>الكاميرون</w:t>
            </w:r>
          </w:p>
        </w:tc>
        <w:tc>
          <w:tcPr>
            <w:tcW w:w="2271" w:type="dxa"/>
            <w:tcBorders>
              <w:top w:val="nil"/>
              <w:left w:val="nil"/>
              <w:bottom w:val="nil"/>
              <w:right w:val="nil"/>
            </w:tcBorders>
            <w:noWrap/>
            <w:hideMark/>
          </w:tcPr>
          <w:p w14:paraId="584223B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C61C90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E6AC4D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10DA90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41AF56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4A1A054" w14:textId="77777777" w:rsidTr="00CD626F">
        <w:trPr>
          <w:trHeight w:val="230"/>
        </w:trPr>
        <w:tc>
          <w:tcPr>
            <w:tcW w:w="2125" w:type="dxa"/>
            <w:tcBorders>
              <w:top w:val="nil"/>
              <w:left w:val="nil"/>
              <w:bottom w:val="nil"/>
              <w:right w:val="nil"/>
            </w:tcBorders>
            <w:hideMark/>
          </w:tcPr>
          <w:p w14:paraId="3657A0B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كندا</w:t>
            </w:r>
          </w:p>
        </w:tc>
        <w:tc>
          <w:tcPr>
            <w:tcW w:w="2271" w:type="dxa"/>
            <w:tcBorders>
              <w:top w:val="nil"/>
              <w:left w:val="nil"/>
              <w:bottom w:val="nil"/>
              <w:right w:val="nil"/>
            </w:tcBorders>
            <w:noWrap/>
            <w:hideMark/>
          </w:tcPr>
          <w:p w14:paraId="5ABE2097" w14:textId="2F320DA5"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2</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538</w:t>
            </w:r>
          </w:p>
        </w:tc>
        <w:tc>
          <w:tcPr>
            <w:tcW w:w="1275" w:type="dxa"/>
            <w:tcBorders>
              <w:top w:val="nil"/>
              <w:left w:val="nil"/>
              <w:bottom w:val="nil"/>
              <w:right w:val="nil"/>
            </w:tcBorders>
            <w:noWrap/>
            <w:hideMark/>
          </w:tcPr>
          <w:p w14:paraId="4AF527F5" w14:textId="7CE7AC4A"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061 150</w:t>
            </w:r>
          </w:p>
        </w:tc>
        <w:tc>
          <w:tcPr>
            <w:tcW w:w="1276" w:type="dxa"/>
            <w:tcBorders>
              <w:top w:val="nil"/>
              <w:left w:val="nil"/>
              <w:bottom w:val="nil"/>
              <w:right w:val="nil"/>
            </w:tcBorders>
            <w:noWrap/>
            <w:hideMark/>
          </w:tcPr>
          <w:p w14:paraId="3A0AB972" w14:textId="76AF1E37"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273 156</w:t>
            </w:r>
          </w:p>
        </w:tc>
        <w:tc>
          <w:tcPr>
            <w:tcW w:w="1275" w:type="dxa"/>
            <w:tcBorders>
              <w:top w:val="nil"/>
              <w:left w:val="nil"/>
              <w:bottom w:val="nil"/>
              <w:right w:val="nil"/>
            </w:tcBorders>
            <w:noWrap/>
            <w:hideMark/>
          </w:tcPr>
          <w:p w14:paraId="48792347" w14:textId="72E9194D"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061 150</w:t>
            </w:r>
          </w:p>
        </w:tc>
        <w:tc>
          <w:tcPr>
            <w:tcW w:w="1276" w:type="dxa"/>
            <w:tcBorders>
              <w:top w:val="nil"/>
              <w:left w:val="nil"/>
              <w:bottom w:val="nil"/>
              <w:right w:val="nil"/>
            </w:tcBorders>
            <w:noWrap/>
            <w:hideMark/>
          </w:tcPr>
          <w:p w14:paraId="6A4B44F7" w14:textId="0B1F1F46" w:rsidR="00F36055" w:rsidRPr="00D022A8" w:rsidRDefault="00D5677F"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097 155</w:t>
            </w:r>
          </w:p>
        </w:tc>
      </w:tr>
      <w:tr w:rsidR="00F36055" w:rsidRPr="00783FA8" w14:paraId="68798E6F" w14:textId="77777777" w:rsidTr="00CD626F">
        <w:trPr>
          <w:trHeight w:val="230"/>
        </w:trPr>
        <w:tc>
          <w:tcPr>
            <w:tcW w:w="2125" w:type="dxa"/>
            <w:tcBorders>
              <w:top w:val="nil"/>
              <w:left w:val="nil"/>
              <w:bottom w:val="nil"/>
              <w:right w:val="nil"/>
            </w:tcBorders>
            <w:hideMark/>
          </w:tcPr>
          <w:p w14:paraId="2790A63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جمهورية أفريقيا الوسطى</w:t>
            </w:r>
          </w:p>
        </w:tc>
        <w:tc>
          <w:tcPr>
            <w:tcW w:w="2271" w:type="dxa"/>
            <w:tcBorders>
              <w:top w:val="nil"/>
              <w:left w:val="nil"/>
              <w:bottom w:val="nil"/>
              <w:right w:val="nil"/>
            </w:tcBorders>
            <w:noWrap/>
            <w:hideMark/>
          </w:tcPr>
          <w:p w14:paraId="73461EF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41EDB6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ED3A0A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7C74D9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3F927D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5AB67D21" w14:textId="77777777" w:rsidTr="00CD626F">
        <w:trPr>
          <w:trHeight w:val="230"/>
        </w:trPr>
        <w:tc>
          <w:tcPr>
            <w:tcW w:w="2125" w:type="dxa"/>
            <w:tcBorders>
              <w:top w:val="nil"/>
              <w:left w:val="nil"/>
              <w:bottom w:val="nil"/>
              <w:right w:val="nil"/>
            </w:tcBorders>
            <w:hideMark/>
          </w:tcPr>
          <w:p w14:paraId="1A5A2EC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تشاد</w:t>
            </w:r>
          </w:p>
        </w:tc>
        <w:tc>
          <w:tcPr>
            <w:tcW w:w="2271" w:type="dxa"/>
            <w:tcBorders>
              <w:top w:val="nil"/>
              <w:left w:val="nil"/>
              <w:bottom w:val="nil"/>
              <w:right w:val="nil"/>
            </w:tcBorders>
            <w:noWrap/>
            <w:hideMark/>
          </w:tcPr>
          <w:p w14:paraId="10C1B58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25DD41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49E13E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F6D681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33F33E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71B9FC60" w14:textId="77777777" w:rsidTr="00CD626F">
        <w:trPr>
          <w:trHeight w:val="230"/>
        </w:trPr>
        <w:tc>
          <w:tcPr>
            <w:tcW w:w="2125" w:type="dxa"/>
            <w:tcBorders>
              <w:top w:val="nil"/>
              <w:left w:val="nil"/>
              <w:bottom w:val="nil"/>
              <w:right w:val="nil"/>
            </w:tcBorders>
            <w:hideMark/>
          </w:tcPr>
          <w:p w14:paraId="25EB49F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شيلي</w:t>
            </w:r>
          </w:p>
        </w:tc>
        <w:tc>
          <w:tcPr>
            <w:tcW w:w="2271" w:type="dxa"/>
            <w:tcBorders>
              <w:top w:val="nil"/>
              <w:left w:val="nil"/>
              <w:bottom w:val="nil"/>
              <w:right w:val="nil"/>
            </w:tcBorders>
            <w:noWrap/>
            <w:hideMark/>
          </w:tcPr>
          <w:p w14:paraId="4E811638" w14:textId="2E424224"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373</w:t>
            </w:r>
          </w:p>
        </w:tc>
        <w:tc>
          <w:tcPr>
            <w:tcW w:w="1275" w:type="dxa"/>
            <w:tcBorders>
              <w:top w:val="nil"/>
              <w:left w:val="nil"/>
              <w:bottom w:val="nil"/>
              <w:right w:val="nil"/>
            </w:tcBorders>
            <w:noWrap/>
            <w:hideMark/>
          </w:tcPr>
          <w:p w14:paraId="493E307E" w14:textId="36357E2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053 22</w:t>
            </w:r>
          </w:p>
        </w:tc>
        <w:tc>
          <w:tcPr>
            <w:tcW w:w="1276" w:type="dxa"/>
            <w:tcBorders>
              <w:top w:val="nil"/>
              <w:left w:val="nil"/>
              <w:bottom w:val="nil"/>
              <w:right w:val="nil"/>
            </w:tcBorders>
            <w:noWrap/>
            <w:hideMark/>
          </w:tcPr>
          <w:p w14:paraId="71D73CEB" w14:textId="5DF5514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966 22</w:t>
            </w:r>
          </w:p>
        </w:tc>
        <w:tc>
          <w:tcPr>
            <w:tcW w:w="1275" w:type="dxa"/>
            <w:tcBorders>
              <w:top w:val="nil"/>
              <w:left w:val="nil"/>
              <w:bottom w:val="nil"/>
              <w:right w:val="nil"/>
            </w:tcBorders>
            <w:noWrap/>
            <w:hideMark/>
          </w:tcPr>
          <w:p w14:paraId="6948F9D5" w14:textId="527CAD0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053 22</w:t>
            </w:r>
          </w:p>
        </w:tc>
        <w:tc>
          <w:tcPr>
            <w:tcW w:w="1276" w:type="dxa"/>
            <w:tcBorders>
              <w:top w:val="nil"/>
              <w:left w:val="nil"/>
              <w:bottom w:val="nil"/>
              <w:right w:val="nil"/>
            </w:tcBorders>
            <w:noWrap/>
            <w:hideMark/>
          </w:tcPr>
          <w:p w14:paraId="2FA540F6" w14:textId="5DDB32F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793 22</w:t>
            </w:r>
          </w:p>
        </w:tc>
      </w:tr>
      <w:tr w:rsidR="00F36055" w:rsidRPr="00783FA8" w14:paraId="1AE3F81E" w14:textId="77777777" w:rsidTr="00CD626F">
        <w:trPr>
          <w:trHeight w:val="230"/>
        </w:trPr>
        <w:tc>
          <w:tcPr>
            <w:tcW w:w="2125" w:type="dxa"/>
            <w:tcBorders>
              <w:top w:val="nil"/>
              <w:left w:val="nil"/>
              <w:bottom w:val="nil"/>
              <w:right w:val="nil"/>
            </w:tcBorders>
            <w:hideMark/>
          </w:tcPr>
          <w:p w14:paraId="0713D50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الصين</w:t>
            </w:r>
          </w:p>
        </w:tc>
        <w:tc>
          <w:tcPr>
            <w:tcW w:w="2271" w:type="dxa"/>
            <w:tcBorders>
              <w:top w:val="nil"/>
              <w:left w:val="nil"/>
              <w:bottom w:val="nil"/>
              <w:right w:val="nil"/>
            </w:tcBorders>
            <w:noWrap/>
            <w:hideMark/>
          </w:tcPr>
          <w:p w14:paraId="1EDF5105" w14:textId="3EF038B1"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19</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964</w:t>
            </w:r>
          </w:p>
        </w:tc>
        <w:tc>
          <w:tcPr>
            <w:tcW w:w="1275" w:type="dxa"/>
            <w:tcBorders>
              <w:top w:val="nil"/>
              <w:left w:val="nil"/>
              <w:bottom w:val="nil"/>
              <w:right w:val="nil"/>
            </w:tcBorders>
            <w:noWrap/>
            <w:hideMark/>
          </w:tcPr>
          <w:p w14:paraId="7833F57E" w14:textId="2EFC6F5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393 180 1</w:t>
            </w:r>
          </w:p>
        </w:tc>
        <w:tc>
          <w:tcPr>
            <w:tcW w:w="1276" w:type="dxa"/>
            <w:tcBorders>
              <w:top w:val="nil"/>
              <w:left w:val="nil"/>
              <w:bottom w:val="nil"/>
              <w:right w:val="nil"/>
            </w:tcBorders>
            <w:noWrap/>
            <w:hideMark/>
          </w:tcPr>
          <w:p w14:paraId="7C5DEA51" w14:textId="3A8EC18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256 229 1</w:t>
            </w:r>
          </w:p>
        </w:tc>
        <w:tc>
          <w:tcPr>
            <w:tcW w:w="1275" w:type="dxa"/>
            <w:tcBorders>
              <w:top w:val="nil"/>
              <w:left w:val="nil"/>
              <w:bottom w:val="nil"/>
              <w:right w:val="nil"/>
            </w:tcBorders>
            <w:noWrap/>
            <w:hideMark/>
          </w:tcPr>
          <w:p w14:paraId="39F315E5" w14:textId="1D72453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393 180 1</w:t>
            </w:r>
          </w:p>
        </w:tc>
        <w:tc>
          <w:tcPr>
            <w:tcW w:w="1276" w:type="dxa"/>
            <w:tcBorders>
              <w:top w:val="nil"/>
              <w:left w:val="nil"/>
              <w:bottom w:val="nil"/>
              <w:right w:val="nil"/>
            </w:tcBorders>
            <w:noWrap/>
            <w:hideMark/>
          </w:tcPr>
          <w:p w14:paraId="3D9BBE65" w14:textId="7ACE9FE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007 220 1</w:t>
            </w:r>
          </w:p>
        </w:tc>
      </w:tr>
      <w:tr w:rsidR="00F36055" w:rsidRPr="00783FA8" w14:paraId="3935C674" w14:textId="77777777" w:rsidTr="00CD626F">
        <w:trPr>
          <w:trHeight w:val="230"/>
        </w:trPr>
        <w:tc>
          <w:tcPr>
            <w:tcW w:w="2125" w:type="dxa"/>
            <w:tcBorders>
              <w:top w:val="nil"/>
              <w:left w:val="nil"/>
              <w:bottom w:val="nil"/>
              <w:right w:val="nil"/>
            </w:tcBorders>
            <w:hideMark/>
          </w:tcPr>
          <w:p w14:paraId="36B25F0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كولومبيا</w:t>
            </w:r>
          </w:p>
        </w:tc>
        <w:tc>
          <w:tcPr>
            <w:tcW w:w="2271" w:type="dxa"/>
            <w:tcBorders>
              <w:top w:val="nil"/>
              <w:left w:val="nil"/>
              <w:bottom w:val="nil"/>
              <w:right w:val="nil"/>
            </w:tcBorders>
            <w:noWrap/>
            <w:hideMark/>
          </w:tcPr>
          <w:p w14:paraId="73F572DA" w14:textId="20BBC16F"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197</w:t>
            </w:r>
          </w:p>
        </w:tc>
        <w:tc>
          <w:tcPr>
            <w:tcW w:w="1275" w:type="dxa"/>
            <w:tcBorders>
              <w:top w:val="nil"/>
              <w:left w:val="nil"/>
              <w:bottom w:val="nil"/>
              <w:right w:val="nil"/>
            </w:tcBorders>
            <w:noWrap/>
            <w:hideMark/>
          </w:tcPr>
          <w:p w14:paraId="2A43FC13" w14:textId="2264B6F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647 11</w:t>
            </w:r>
          </w:p>
        </w:tc>
        <w:tc>
          <w:tcPr>
            <w:tcW w:w="1276" w:type="dxa"/>
            <w:tcBorders>
              <w:top w:val="nil"/>
              <w:left w:val="nil"/>
              <w:bottom w:val="nil"/>
              <w:right w:val="nil"/>
            </w:tcBorders>
            <w:noWrap/>
            <w:hideMark/>
          </w:tcPr>
          <w:p w14:paraId="0D2A2784" w14:textId="2010724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129 12</w:t>
            </w:r>
          </w:p>
        </w:tc>
        <w:tc>
          <w:tcPr>
            <w:tcW w:w="1275" w:type="dxa"/>
            <w:tcBorders>
              <w:top w:val="nil"/>
              <w:left w:val="nil"/>
              <w:bottom w:val="nil"/>
              <w:right w:val="nil"/>
            </w:tcBorders>
            <w:noWrap/>
            <w:hideMark/>
          </w:tcPr>
          <w:p w14:paraId="253AB8CA" w14:textId="2EBECF0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647 11</w:t>
            </w:r>
          </w:p>
        </w:tc>
        <w:tc>
          <w:tcPr>
            <w:tcW w:w="1276" w:type="dxa"/>
            <w:tcBorders>
              <w:top w:val="nil"/>
              <w:left w:val="nil"/>
              <w:bottom w:val="nil"/>
              <w:right w:val="nil"/>
            </w:tcBorders>
            <w:noWrap/>
            <w:hideMark/>
          </w:tcPr>
          <w:p w14:paraId="58CFDBF2" w14:textId="30A5A7C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038 12</w:t>
            </w:r>
          </w:p>
        </w:tc>
      </w:tr>
      <w:tr w:rsidR="00F36055" w:rsidRPr="00783FA8" w14:paraId="772798DC" w14:textId="77777777" w:rsidTr="00CD626F">
        <w:trPr>
          <w:trHeight w:val="230"/>
        </w:trPr>
        <w:tc>
          <w:tcPr>
            <w:tcW w:w="2125" w:type="dxa"/>
            <w:tcBorders>
              <w:top w:val="nil"/>
              <w:left w:val="nil"/>
              <w:bottom w:val="nil"/>
              <w:right w:val="nil"/>
            </w:tcBorders>
            <w:hideMark/>
          </w:tcPr>
          <w:p w14:paraId="5F0B2D6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جزر القمر</w:t>
            </w:r>
          </w:p>
        </w:tc>
        <w:tc>
          <w:tcPr>
            <w:tcW w:w="2271" w:type="dxa"/>
            <w:tcBorders>
              <w:top w:val="nil"/>
              <w:left w:val="nil"/>
              <w:bottom w:val="nil"/>
              <w:right w:val="nil"/>
            </w:tcBorders>
            <w:noWrap/>
            <w:hideMark/>
          </w:tcPr>
          <w:p w14:paraId="4ADA8DE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D82D8E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FC88ED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C1C449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3802C1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25A20DAA" w14:textId="77777777" w:rsidTr="00CD626F">
        <w:trPr>
          <w:trHeight w:val="230"/>
        </w:trPr>
        <w:tc>
          <w:tcPr>
            <w:tcW w:w="2125" w:type="dxa"/>
            <w:tcBorders>
              <w:top w:val="nil"/>
              <w:left w:val="nil"/>
              <w:bottom w:val="nil"/>
              <w:right w:val="nil"/>
            </w:tcBorders>
            <w:hideMark/>
          </w:tcPr>
          <w:p w14:paraId="4520267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الكونغو</w:t>
            </w:r>
          </w:p>
        </w:tc>
        <w:tc>
          <w:tcPr>
            <w:tcW w:w="2271" w:type="dxa"/>
            <w:tcBorders>
              <w:top w:val="nil"/>
              <w:left w:val="nil"/>
              <w:bottom w:val="nil"/>
              <w:right w:val="nil"/>
            </w:tcBorders>
            <w:noWrap/>
            <w:hideMark/>
          </w:tcPr>
          <w:p w14:paraId="7D703E2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60C59D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2DF960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68A525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386CE3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10A291F4" w14:textId="77777777" w:rsidTr="00CD626F">
        <w:trPr>
          <w:trHeight w:val="230"/>
        </w:trPr>
        <w:tc>
          <w:tcPr>
            <w:tcW w:w="2125" w:type="dxa"/>
            <w:tcBorders>
              <w:top w:val="nil"/>
              <w:left w:val="nil"/>
              <w:bottom w:val="nil"/>
              <w:right w:val="nil"/>
            </w:tcBorders>
            <w:hideMark/>
          </w:tcPr>
          <w:p w14:paraId="54F30BF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جزر كوك</w:t>
            </w:r>
          </w:p>
        </w:tc>
        <w:tc>
          <w:tcPr>
            <w:tcW w:w="2271" w:type="dxa"/>
            <w:tcBorders>
              <w:top w:val="nil"/>
              <w:left w:val="nil"/>
              <w:bottom w:val="nil"/>
              <w:right w:val="nil"/>
            </w:tcBorders>
            <w:noWrap/>
            <w:hideMark/>
          </w:tcPr>
          <w:p w14:paraId="0B201C4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9EA16E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47C80F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76C6BA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56AE36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FC6DE6A" w14:textId="77777777" w:rsidTr="00CD626F">
        <w:trPr>
          <w:trHeight w:val="230"/>
        </w:trPr>
        <w:tc>
          <w:tcPr>
            <w:tcW w:w="2125" w:type="dxa"/>
            <w:tcBorders>
              <w:top w:val="nil"/>
              <w:left w:val="nil"/>
              <w:bottom w:val="nil"/>
              <w:right w:val="nil"/>
            </w:tcBorders>
            <w:hideMark/>
          </w:tcPr>
          <w:p w14:paraId="47C6059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كوستاريكا</w:t>
            </w:r>
          </w:p>
        </w:tc>
        <w:tc>
          <w:tcPr>
            <w:tcW w:w="2271" w:type="dxa"/>
            <w:tcBorders>
              <w:top w:val="nil"/>
              <w:left w:val="nil"/>
              <w:bottom w:val="nil"/>
              <w:right w:val="nil"/>
            </w:tcBorders>
            <w:noWrap/>
            <w:hideMark/>
          </w:tcPr>
          <w:p w14:paraId="12D09A4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7BAEF9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985E88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136E5E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21F8F3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49DC5370" w14:textId="77777777" w:rsidTr="00CD626F">
        <w:trPr>
          <w:trHeight w:val="230"/>
        </w:trPr>
        <w:tc>
          <w:tcPr>
            <w:tcW w:w="2125" w:type="dxa"/>
            <w:tcBorders>
              <w:top w:val="nil"/>
              <w:left w:val="nil"/>
              <w:bottom w:val="nil"/>
              <w:right w:val="nil"/>
            </w:tcBorders>
            <w:hideMark/>
          </w:tcPr>
          <w:p w14:paraId="3B4F7EB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كوت ديفوار</w:t>
            </w:r>
          </w:p>
        </w:tc>
        <w:tc>
          <w:tcPr>
            <w:tcW w:w="2271" w:type="dxa"/>
            <w:tcBorders>
              <w:top w:val="nil"/>
              <w:left w:val="nil"/>
              <w:bottom w:val="nil"/>
              <w:right w:val="nil"/>
            </w:tcBorders>
            <w:noWrap/>
            <w:hideMark/>
          </w:tcPr>
          <w:p w14:paraId="73BE312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26FFE0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D72401D"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312A15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CC4ED9D"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5B85176E" w14:textId="77777777" w:rsidTr="00CD626F">
        <w:trPr>
          <w:trHeight w:val="230"/>
        </w:trPr>
        <w:tc>
          <w:tcPr>
            <w:tcW w:w="2125" w:type="dxa"/>
            <w:tcBorders>
              <w:top w:val="nil"/>
              <w:left w:val="nil"/>
              <w:bottom w:val="nil"/>
              <w:right w:val="nil"/>
            </w:tcBorders>
            <w:hideMark/>
          </w:tcPr>
          <w:p w14:paraId="2479BA6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كرواتيا</w:t>
            </w:r>
          </w:p>
        </w:tc>
        <w:tc>
          <w:tcPr>
            <w:tcW w:w="2271" w:type="dxa"/>
            <w:tcBorders>
              <w:top w:val="nil"/>
              <w:left w:val="nil"/>
              <w:bottom w:val="nil"/>
              <w:right w:val="nil"/>
            </w:tcBorders>
            <w:noWrap/>
            <w:hideMark/>
          </w:tcPr>
          <w:p w14:paraId="6CF06BD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E65E4F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60D5A5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950163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07249C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6708E284" w14:textId="77777777" w:rsidTr="00CD626F">
        <w:trPr>
          <w:trHeight w:val="230"/>
        </w:trPr>
        <w:tc>
          <w:tcPr>
            <w:tcW w:w="2125" w:type="dxa"/>
            <w:tcBorders>
              <w:top w:val="nil"/>
              <w:left w:val="nil"/>
              <w:bottom w:val="nil"/>
              <w:right w:val="nil"/>
            </w:tcBorders>
            <w:hideMark/>
          </w:tcPr>
          <w:p w14:paraId="1BE0C36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كوبا</w:t>
            </w:r>
          </w:p>
        </w:tc>
        <w:tc>
          <w:tcPr>
            <w:tcW w:w="2271" w:type="dxa"/>
            <w:tcBorders>
              <w:top w:val="nil"/>
              <w:left w:val="nil"/>
              <w:bottom w:val="nil"/>
              <w:right w:val="nil"/>
            </w:tcBorders>
            <w:noWrap/>
            <w:hideMark/>
          </w:tcPr>
          <w:p w14:paraId="18B45A13" w14:textId="75D4B3F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0,122</w:t>
            </w:r>
          </w:p>
        </w:tc>
        <w:tc>
          <w:tcPr>
            <w:tcW w:w="1275" w:type="dxa"/>
            <w:tcBorders>
              <w:top w:val="nil"/>
              <w:left w:val="nil"/>
              <w:bottom w:val="nil"/>
              <w:right w:val="nil"/>
            </w:tcBorders>
            <w:noWrap/>
            <w:hideMark/>
          </w:tcPr>
          <w:p w14:paraId="59F04BB7" w14:textId="0D0A650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212 7</w:t>
            </w:r>
          </w:p>
        </w:tc>
        <w:tc>
          <w:tcPr>
            <w:tcW w:w="1276" w:type="dxa"/>
            <w:tcBorders>
              <w:top w:val="nil"/>
              <w:left w:val="nil"/>
              <w:bottom w:val="nil"/>
              <w:right w:val="nil"/>
            </w:tcBorders>
            <w:noWrap/>
            <w:hideMark/>
          </w:tcPr>
          <w:p w14:paraId="729589E3" w14:textId="1DAB160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511 7</w:t>
            </w:r>
          </w:p>
        </w:tc>
        <w:tc>
          <w:tcPr>
            <w:tcW w:w="1275" w:type="dxa"/>
            <w:tcBorders>
              <w:top w:val="nil"/>
              <w:left w:val="nil"/>
              <w:bottom w:val="nil"/>
              <w:right w:val="nil"/>
            </w:tcBorders>
            <w:noWrap/>
            <w:hideMark/>
          </w:tcPr>
          <w:p w14:paraId="6DD7C492" w14:textId="26068BD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212 7</w:t>
            </w:r>
          </w:p>
        </w:tc>
        <w:tc>
          <w:tcPr>
            <w:tcW w:w="1276" w:type="dxa"/>
            <w:tcBorders>
              <w:top w:val="nil"/>
              <w:left w:val="nil"/>
              <w:bottom w:val="nil"/>
              <w:right w:val="nil"/>
            </w:tcBorders>
            <w:noWrap/>
            <w:hideMark/>
          </w:tcPr>
          <w:p w14:paraId="099CFFAA" w14:textId="338D4A5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454 7</w:t>
            </w:r>
          </w:p>
        </w:tc>
      </w:tr>
      <w:tr w:rsidR="00F36055" w:rsidRPr="00783FA8" w14:paraId="4ADC97A4" w14:textId="77777777" w:rsidTr="00CD626F">
        <w:trPr>
          <w:trHeight w:val="230"/>
        </w:trPr>
        <w:tc>
          <w:tcPr>
            <w:tcW w:w="2125" w:type="dxa"/>
            <w:tcBorders>
              <w:top w:val="nil"/>
              <w:left w:val="nil"/>
              <w:bottom w:val="nil"/>
              <w:right w:val="nil"/>
            </w:tcBorders>
            <w:hideMark/>
          </w:tcPr>
          <w:p w14:paraId="5AE6BFE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قبرص</w:t>
            </w:r>
          </w:p>
        </w:tc>
        <w:tc>
          <w:tcPr>
            <w:tcW w:w="2271" w:type="dxa"/>
            <w:tcBorders>
              <w:top w:val="nil"/>
              <w:left w:val="nil"/>
              <w:bottom w:val="nil"/>
              <w:right w:val="nil"/>
            </w:tcBorders>
            <w:noWrap/>
            <w:hideMark/>
          </w:tcPr>
          <w:p w14:paraId="615D454E" w14:textId="3BC2652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2389E3F" w14:textId="5899F78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11BB9B7" w14:textId="6149C6B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FB091B8" w14:textId="179DC2A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3D343CB" w14:textId="4D9AB93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950BACA" w14:textId="77777777" w:rsidTr="00CD626F">
        <w:trPr>
          <w:trHeight w:val="230"/>
        </w:trPr>
        <w:tc>
          <w:tcPr>
            <w:tcW w:w="2125" w:type="dxa"/>
            <w:tcBorders>
              <w:top w:val="nil"/>
              <w:left w:val="nil"/>
              <w:bottom w:val="nil"/>
              <w:right w:val="nil"/>
            </w:tcBorders>
            <w:hideMark/>
          </w:tcPr>
          <w:p w14:paraId="0BB240B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تشيكيا</w:t>
            </w:r>
          </w:p>
        </w:tc>
        <w:tc>
          <w:tcPr>
            <w:tcW w:w="2271" w:type="dxa"/>
            <w:tcBorders>
              <w:top w:val="nil"/>
              <w:left w:val="nil"/>
              <w:bottom w:val="nil"/>
              <w:right w:val="nil"/>
            </w:tcBorders>
            <w:noWrap/>
            <w:hideMark/>
          </w:tcPr>
          <w:p w14:paraId="5068EFDD" w14:textId="694F305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0,343</w:t>
            </w:r>
          </w:p>
        </w:tc>
        <w:tc>
          <w:tcPr>
            <w:tcW w:w="1275" w:type="dxa"/>
            <w:tcBorders>
              <w:top w:val="nil"/>
              <w:left w:val="nil"/>
              <w:bottom w:val="nil"/>
              <w:right w:val="nil"/>
            </w:tcBorders>
            <w:noWrap/>
            <w:hideMark/>
          </w:tcPr>
          <w:p w14:paraId="64C6CD25" w14:textId="26CCF9D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279 20</w:t>
            </w:r>
          </w:p>
        </w:tc>
        <w:tc>
          <w:tcPr>
            <w:tcW w:w="1276" w:type="dxa"/>
            <w:tcBorders>
              <w:top w:val="nil"/>
              <w:left w:val="nil"/>
              <w:bottom w:val="nil"/>
              <w:right w:val="nil"/>
            </w:tcBorders>
            <w:noWrap/>
            <w:hideMark/>
          </w:tcPr>
          <w:p w14:paraId="39B8F8CE" w14:textId="5F4DB6D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119 21</w:t>
            </w:r>
          </w:p>
        </w:tc>
        <w:tc>
          <w:tcPr>
            <w:tcW w:w="1275" w:type="dxa"/>
            <w:tcBorders>
              <w:top w:val="nil"/>
              <w:left w:val="nil"/>
              <w:bottom w:val="nil"/>
              <w:right w:val="nil"/>
            </w:tcBorders>
            <w:noWrap/>
            <w:hideMark/>
          </w:tcPr>
          <w:p w14:paraId="082DD40D" w14:textId="02A11C6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279 20</w:t>
            </w:r>
          </w:p>
        </w:tc>
        <w:tc>
          <w:tcPr>
            <w:tcW w:w="1276" w:type="dxa"/>
            <w:tcBorders>
              <w:top w:val="nil"/>
              <w:left w:val="nil"/>
              <w:bottom w:val="nil"/>
              <w:right w:val="nil"/>
            </w:tcBorders>
            <w:noWrap/>
            <w:hideMark/>
          </w:tcPr>
          <w:p w14:paraId="612CA8B3" w14:textId="1E9D700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960 20</w:t>
            </w:r>
          </w:p>
        </w:tc>
      </w:tr>
      <w:tr w:rsidR="00F36055" w:rsidRPr="00783FA8" w14:paraId="2C35E28B" w14:textId="77777777" w:rsidTr="00CD626F">
        <w:trPr>
          <w:trHeight w:val="230"/>
        </w:trPr>
        <w:tc>
          <w:tcPr>
            <w:tcW w:w="2125" w:type="dxa"/>
            <w:tcBorders>
              <w:top w:val="nil"/>
              <w:left w:val="nil"/>
              <w:bottom w:val="nil"/>
              <w:right w:val="nil"/>
            </w:tcBorders>
            <w:hideMark/>
          </w:tcPr>
          <w:p w14:paraId="791A901A" w14:textId="77777777" w:rsidR="00F36055" w:rsidRPr="00C00C8E"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w w:val="92"/>
                <w:sz w:val="20"/>
                <w:rtl/>
                <w:lang w:bidi="en-GB"/>
              </w:rPr>
            </w:pPr>
            <w:r w:rsidRPr="00C00C8E">
              <w:rPr>
                <w:rFonts w:ascii="Simplified Arabic" w:hAnsi="Simplified Arabic" w:cs="Simplified Arabic"/>
                <w:color w:val="000000"/>
                <w:w w:val="92"/>
                <w:sz w:val="20"/>
                <w:rtl/>
              </w:rPr>
              <w:t>جمهورية كوريا الشعبية الديمقراطية</w:t>
            </w:r>
          </w:p>
        </w:tc>
        <w:tc>
          <w:tcPr>
            <w:tcW w:w="2271" w:type="dxa"/>
            <w:tcBorders>
              <w:top w:val="nil"/>
              <w:left w:val="nil"/>
              <w:bottom w:val="nil"/>
              <w:right w:val="nil"/>
            </w:tcBorders>
            <w:noWrap/>
            <w:vAlign w:val="bottom"/>
            <w:hideMark/>
          </w:tcPr>
          <w:p w14:paraId="0B17228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1194F3F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1A5FC01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6659142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02665E2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5CAEB38A" w14:textId="77777777" w:rsidTr="00CD626F">
        <w:trPr>
          <w:trHeight w:val="230"/>
        </w:trPr>
        <w:tc>
          <w:tcPr>
            <w:tcW w:w="2125" w:type="dxa"/>
            <w:tcBorders>
              <w:top w:val="nil"/>
              <w:left w:val="nil"/>
              <w:bottom w:val="nil"/>
              <w:right w:val="nil"/>
            </w:tcBorders>
            <w:hideMark/>
          </w:tcPr>
          <w:p w14:paraId="2A40BE13"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جمهورية الكونغو الديمقراطية</w:t>
            </w:r>
          </w:p>
        </w:tc>
        <w:tc>
          <w:tcPr>
            <w:tcW w:w="2271" w:type="dxa"/>
            <w:tcBorders>
              <w:top w:val="nil"/>
              <w:left w:val="nil"/>
              <w:bottom w:val="nil"/>
              <w:right w:val="nil"/>
            </w:tcBorders>
            <w:noWrap/>
            <w:vAlign w:val="bottom"/>
            <w:hideMark/>
          </w:tcPr>
          <w:p w14:paraId="10C8A5A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7C8723A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677065E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5E0363C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4316CC7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r>
      <w:tr w:rsidR="00F36055" w:rsidRPr="00783FA8" w14:paraId="3EB74A07" w14:textId="77777777" w:rsidTr="00CD626F">
        <w:trPr>
          <w:trHeight w:val="230"/>
        </w:trPr>
        <w:tc>
          <w:tcPr>
            <w:tcW w:w="2125" w:type="dxa"/>
            <w:tcBorders>
              <w:top w:val="nil"/>
              <w:left w:val="nil"/>
              <w:bottom w:val="nil"/>
              <w:right w:val="nil"/>
            </w:tcBorders>
            <w:hideMark/>
          </w:tcPr>
          <w:p w14:paraId="352AABD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الدانمرك</w:t>
            </w:r>
          </w:p>
        </w:tc>
        <w:tc>
          <w:tcPr>
            <w:tcW w:w="2271" w:type="dxa"/>
            <w:tcBorders>
              <w:top w:val="nil"/>
              <w:left w:val="nil"/>
              <w:bottom w:val="nil"/>
              <w:right w:val="nil"/>
            </w:tcBorders>
            <w:noWrap/>
            <w:hideMark/>
          </w:tcPr>
          <w:p w14:paraId="410E6657" w14:textId="2176CA4C"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530</w:t>
            </w:r>
          </w:p>
        </w:tc>
        <w:tc>
          <w:tcPr>
            <w:tcW w:w="1275" w:type="dxa"/>
            <w:tcBorders>
              <w:top w:val="nil"/>
              <w:left w:val="nil"/>
              <w:bottom w:val="nil"/>
              <w:right w:val="nil"/>
            </w:tcBorders>
            <w:noWrap/>
            <w:hideMark/>
          </w:tcPr>
          <w:p w14:paraId="6078E348" w14:textId="357EA58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336 31</w:t>
            </w:r>
          </w:p>
        </w:tc>
        <w:tc>
          <w:tcPr>
            <w:tcW w:w="1276" w:type="dxa"/>
            <w:tcBorders>
              <w:top w:val="nil"/>
              <w:left w:val="nil"/>
              <w:bottom w:val="nil"/>
              <w:right w:val="nil"/>
            </w:tcBorders>
            <w:noWrap/>
            <w:hideMark/>
          </w:tcPr>
          <w:p w14:paraId="18B42C88" w14:textId="5B11E9D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633 32</w:t>
            </w:r>
          </w:p>
        </w:tc>
        <w:tc>
          <w:tcPr>
            <w:tcW w:w="1275" w:type="dxa"/>
            <w:tcBorders>
              <w:top w:val="nil"/>
              <w:left w:val="nil"/>
              <w:bottom w:val="nil"/>
              <w:right w:val="nil"/>
            </w:tcBorders>
            <w:noWrap/>
            <w:hideMark/>
          </w:tcPr>
          <w:p w14:paraId="531D1C0C" w14:textId="4CE632E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336 31</w:t>
            </w:r>
          </w:p>
        </w:tc>
        <w:tc>
          <w:tcPr>
            <w:tcW w:w="1276" w:type="dxa"/>
            <w:tcBorders>
              <w:top w:val="nil"/>
              <w:left w:val="nil"/>
              <w:bottom w:val="nil"/>
              <w:right w:val="nil"/>
            </w:tcBorders>
            <w:noWrap/>
            <w:hideMark/>
          </w:tcPr>
          <w:p w14:paraId="1EC9CC82" w14:textId="1712AC7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388 32</w:t>
            </w:r>
          </w:p>
        </w:tc>
      </w:tr>
      <w:tr w:rsidR="00F36055" w:rsidRPr="00783FA8" w14:paraId="1979C5DE" w14:textId="77777777" w:rsidTr="00CD626F">
        <w:trPr>
          <w:trHeight w:val="230"/>
        </w:trPr>
        <w:tc>
          <w:tcPr>
            <w:tcW w:w="2125" w:type="dxa"/>
            <w:tcBorders>
              <w:top w:val="nil"/>
              <w:left w:val="nil"/>
              <w:bottom w:val="nil"/>
              <w:right w:val="nil"/>
            </w:tcBorders>
            <w:hideMark/>
          </w:tcPr>
          <w:p w14:paraId="189FCE3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جيبوتي</w:t>
            </w:r>
          </w:p>
        </w:tc>
        <w:tc>
          <w:tcPr>
            <w:tcW w:w="2271" w:type="dxa"/>
            <w:tcBorders>
              <w:top w:val="nil"/>
              <w:left w:val="nil"/>
              <w:bottom w:val="nil"/>
              <w:right w:val="nil"/>
            </w:tcBorders>
            <w:noWrap/>
            <w:hideMark/>
          </w:tcPr>
          <w:p w14:paraId="45B75F3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6CB7F4B" w14:textId="260075A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7DF2554" w14:textId="7D4454A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6A7F37C" w14:textId="3A83350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434D270" w14:textId="4B48EF5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E768887" w14:textId="77777777" w:rsidTr="00CD626F">
        <w:trPr>
          <w:trHeight w:val="230"/>
        </w:trPr>
        <w:tc>
          <w:tcPr>
            <w:tcW w:w="2125" w:type="dxa"/>
            <w:tcBorders>
              <w:top w:val="nil"/>
              <w:left w:val="nil"/>
              <w:bottom w:val="nil"/>
              <w:right w:val="nil"/>
            </w:tcBorders>
            <w:hideMark/>
          </w:tcPr>
          <w:p w14:paraId="6FA88B7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دومينيكا</w:t>
            </w:r>
          </w:p>
        </w:tc>
        <w:tc>
          <w:tcPr>
            <w:tcW w:w="2271" w:type="dxa"/>
            <w:tcBorders>
              <w:top w:val="nil"/>
              <w:left w:val="nil"/>
              <w:bottom w:val="nil"/>
              <w:right w:val="nil"/>
            </w:tcBorders>
            <w:noWrap/>
            <w:hideMark/>
          </w:tcPr>
          <w:p w14:paraId="2FFA7E4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7CBA9AF" w14:textId="24BF80D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B397F62" w14:textId="522ED1B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7D8A028" w14:textId="7131DE6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C84D1EF" w14:textId="07D98C3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719A1E3" w14:textId="77777777" w:rsidTr="00CD626F">
        <w:trPr>
          <w:trHeight w:val="230"/>
        </w:trPr>
        <w:tc>
          <w:tcPr>
            <w:tcW w:w="2125" w:type="dxa"/>
            <w:tcBorders>
              <w:top w:val="nil"/>
              <w:left w:val="nil"/>
              <w:bottom w:val="nil"/>
              <w:right w:val="nil"/>
            </w:tcBorders>
            <w:hideMark/>
          </w:tcPr>
          <w:p w14:paraId="1460808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الجمهورية الدومينيكية</w:t>
            </w:r>
          </w:p>
        </w:tc>
        <w:tc>
          <w:tcPr>
            <w:tcW w:w="2271" w:type="dxa"/>
            <w:tcBorders>
              <w:top w:val="nil"/>
              <w:left w:val="nil"/>
              <w:bottom w:val="nil"/>
              <w:right w:val="nil"/>
            </w:tcBorders>
            <w:noWrap/>
            <w:hideMark/>
          </w:tcPr>
          <w:p w14:paraId="5530956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3E1B8F6" w14:textId="20F0B13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58195F3" w14:textId="3A731B8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7626A4A" w14:textId="7BDAAE0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59458A6" w14:textId="646E472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C3BA122" w14:textId="77777777" w:rsidTr="00CD626F">
        <w:trPr>
          <w:trHeight w:val="230"/>
        </w:trPr>
        <w:tc>
          <w:tcPr>
            <w:tcW w:w="2125" w:type="dxa"/>
            <w:tcBorders>
              <w:top w:val="nil"/>
              <w:left w:val="nil"/>
              <w:bottom w:val="nil"/>
              <w:right w:val="nil"/>
            </w:tcBorders>
            <w:hideMark/>
          </w:tcPr>
          <w:p w14:paraId="4D64432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إكوادور</w:t>
            </w:r>
          </w:p>
        </w:tc>
        <w:tc>
          <w:tcPr>
            <w:tcW w:w="2271" w:type="dxa"/>
            <w:tcBorders>
              <w:top w:val="nil"/>
              <w:left w:val="nil"/>
              <w:bottom w:val="nil"/>
              <w:right w:val="nil"/>
            </w:tcBorders>
            <w:noWrap/>
            <w:hideMark/>
          </w:tcPr>
          <w:p w14:paraId="1A71FAA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1A9A253" w14:textId="08E8053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3C512D6" w14:textId="0D3E0F2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A705690" w14:textId="1928936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2B59C59" w14:textId="2928B9F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70A3ACC2" w14:textId="77777777" w:rsidTr="00CD626F">
        <w:trPr>
          <w:trHeight w:val="230"/>
        </w:trPr>
        <w:tc>
          <w:tcPr>
            <w:tcW w:w="2125" w:type="dxa"/>
            <w:tcBorders>
              <w:top w:val="nil"/>
              <w:left w:val="nil"/>
              <w:bottom w:val="nil"/>
              <w:right w:val="nil"/>
            </w:tcBorders>
            <w:hideMark/>
          </w:tcPr>
          <w:p w14:paraId="66A13B9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مصر</w:t>
            </w:r>
          </w:p>
        </w:tc>
        <w:tc>
          <w:tcPr>
            <w:tcW w:w="2271" w:type="dxa"/>
            <w:tcBorders>
              <w:top w:val="nil"/>
              <w:left w:val="nil"/>
              <w:bottom w:val="nil"/>
              <w:right w:val="nil"/>
            </w:tcBorders>
            <w:noWrap/>
            <w:hideMark/>
          </w:tcPr>
          <w:p w14:paraId="52770C92" w14:textId="653B7F01"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182</w:t>
            </w:r>
          </w:p>
        </w:tc>
        <w:tc>
          <w:tcPr>
            <w:tcW w:w="1275" w:type="dxa"/>
            <w:tcBorders>
              <w:top w:val="nil"/>
              <w:left w:val="nil"/>
              <w:bottom w:val="nil"/>
              <w:right w:val="nil"/>
            </w:tcBorders>
            <w:noWrap/>
            <w:hideMark/>
          </w:tcPr>
          <w:p w14:paraId="3C2A24F7" w14:textId="67E2371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760 10</w:t>
            </w:r>
          </w:p>
        </w:tc>
        <w:tc>
          <w:tcPr>
            <w:tcW w:w="1276" w:type="dxa"/>
            <w:tcBorders>
              <w:top w:val="nil"/>
              <w:left w:val="nil"/>
              <w:bottom w:val="nil"/>
              <w:right w:val="nil"/>
            </w:tcBorders>
            <w:noWrap/>
            <w:hideMark/>
          </w:tcPr>
          <w:p w14:paraId="37D8EF19" w14:textId="57E1870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205 11</w:t>
            </w:r>
          </w:p>
        </w:tc>
        <w:tc>
          <w:tcPr>
            <w:tcW w:w="1275" w:type="dxa"/>
            <w:tcBorders>
              <w:top w:val="nil"/>
              <w:left w:val="nil"/>
              <w:bottom w:val="nil"/>
              <w:right w:val="nil"/>
            </w:tcBorders>
            <w:noWrap/>
            <w:hideMark/>
          </w:tcPr>
          <w:p w14:paraId="185963FB" w14:textId="2A9F345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760 10</w:t>
            </w:r>
          </w:p>
        </w:tc>
        <w:tc>
          <w:tcPr>
            <w:tcW w:w="1276" w:type="dxa"/>
            <w:tcBorders>
              <w:top w:val="nil"/>
              <w:left w:val="nil"/>
              <w:bottom w:val="nil"/>
              <w:right w:val="nil"/>
            </w:tcBorders>
            <w:noWrap/>
            <w:hideMark/>
          </w:tcPr>
          <w:p w14:paraId="385D5C1E" w14:textId="05E3552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121 11</w:t>
            </w:r>
          </w:p>
        </w:tc>
      </w:tr>
      <w:tr w:rsidR="00F36055" w:rsidRPr="00783FA8" w14:paraId="01CA0255" w14:textId="77777777" w:rsidTr="00CD626F">
        <w:trPr>
          <w:trHeight w:val="230"/>
        </w:trPr>
        <w:tc>
          <w:tcPr>
            <w:tcW w:w="2125" w:type="dxa"/>
            <w:tcBorders>
              <w:top w:val="nil"/>
              <w:left w:val="nil"/>
              <w:bottom w:val="nil"/>
              <w:right w:val="nil"/>
            </w:tcBorders>
            <w:hideMark/>
          </w:tcPr>
          <w:p w14:paraId="522781B7"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السلفادور</w:t>
            </w:r>
          </w:p>
        </w:tc>
        <w:tc>
          <w:tcPr>
            <w:tcW w:w="2271" w:type="dxa"/>
            <w:tcBorders>
              <w:top w:val="nil"/>
              <w:left w:val="nil"/>
              <w:bottom w:val="nil"/>
              <w:right w:val="nil"/>
            </w:tcBorders>
            <w:noWrap/>
            <w:hideMark/>
          </w:tcPr>
          <w:p w14:paraId="50A8316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F7C3A25" w14:textId="2A45CD4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BCF95B4" w14:textId="35300D5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5AEE253" w14:textId="2FCE8EB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12D4C04" w14:textId="76CFD7F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C061526" w14:textId="77777777" w:rsidTr="00CD626F">
        <w:trPr>
          <w:trHeight w:val="230"/>
        </w:trPr>
        <w:tc>
          <w:tcPr>
            <w:tcW w:w="2125" w:type="dxa"/>
            <w:tcBorders>
              <w:top w:val="nil"/>
              <w:left w:val="nil"/>
              <w:bottom w:val="nil"/>
              <w:right w:val="nil"/>
            </w:tcBorders>
            <w:hideMark/>
          </w:tcPr>
          <w:p w14:paraId="3DC8384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غينيا الاستوائية</w:t>
            </w:r>
          </w:p>
        </w:tc>
        <w:tc>
          <w:tcPr>
            <w:tcW w:w="2271" w:type="dxa"/>
            <w:tcBorders>
              <w:top w:val="nil"/>
              <w:left w:val="nil"/>
              <w:bottom w:val="nil"/>
              <w:right w:val="nil"/>
            </w:tcBorders>
            <w:noWrap/>
            <w:hideMark/>
          </w:tcPr>
          <w:p w14:paraId="45245EA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F5103FE" w14:textId="2036A81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212E565" w14:textId="2E2CD82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9F6F70F" w14:textId="4914891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270CA1B" w14:textId="188D2AE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6398E55" w14:textId="77777777" w:rsidTr="00CD626F">
        <w:trPr>
          <w:trHeight w:val="230"/>
        </w:trPr>
        <w:tc>
          <w:tcPr>
            <w:tcW w:w="2125" w:type="dxa"/>
            <w:tcBorders>
              <w:top w:val="nil"/>
              <w:left w:val="nil"/>
              <w:bottom w:val="nil"/>
              <w:right w:val="nil"/>
            </w:tcBorders>
            <w:hideMark/>
          </w:tcPr>
          <w:p w14:paraId="5066142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إريتريا</w:t>
            </w:r>
          </w:p>
        </w:tc>
        <w:tc>
          <w:tcPr>
            <w:tcW w:w="2271" w:type="dxa"/>
            <w:tcBorders>
              <w:top w:val="nil"/>
              <w:left w:val="nil"/>
              <w:bottom w:val="nil"/>
              <w:right w:val="nil"/>
            </w:tcBorders>
            <w:noWrap/>
            <w:hideMark/>
          </w:tcPr>
          <w:p w14:paraId="771FA8E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49FA17A" w14:textId="34FF196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B028D07" w14:textId="307F8D9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BE918DD" w14:textId="3D7F8BE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86BAF86" w14:textId="11C610D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E905D25" w14:textId="77777777" w:rsidTr="00CD626F">
        <w:trPr>
          <w:trHeight w:val="230"/>
        </w:trPr>
        <w:tc>
          <w:tcPr>
            <w:tcW w:w="2125" w:type="dxa"/>
            <w:tcBorders>
              <w:top w:val="nil"/>
              <w:left w:val="nil"/>
              <w:bottom w:val="nil"/>
              <w:right w:val="nil"/>
            </w:tcBorders>
            <w:hideMark/>
          </w:tcPr>
          <w:p w14:paraId="7916270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إستونيا</w:t>
            </w:r>
          </w:p>
        </w:tc>
        <w:tc>
          <w:tcPr>
            <w:tcW w:w="2271" w:type="dxa"/>
            <w:tcBorders>
              <w:top w:val="nil"/>
              <w:left w:val="nil"/>
              <w:bottom w:val="nil"/>
              <w:right w:val="nil"/>
            </w:tcBorders>
            <w:noWrap/>
            <w:hideMark/>
          </w:tcPr>
          <w:p w14:paraId="61E3EA5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FA211CC" w14:textId="4F22D0A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791CB87" w14:textId="7BB47CB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F39BCCD" w14:textId="78D0246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50CFE9B" w14:textId="0ABD4CE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952BB56" w14:textId="77777777" w:rsidTr="00CD626F">
        <w:trPr>
          <w:trHeight w:val="230"/>
        </w:trPr>
        <w:tc>
          <w:tcPr>
            <w:tcW w:w="2125" w:type="dxa"/>
            <w:tcBorders>
              <w:top w:val="nil"/>
              <w:left w:val="nil"/>
              <w:bottom w:val="nil"/>
              <w:right w:val="nil"/>
            </w:tcBorders>
            <w:hideMark/>
          </w:tcPr>
          <w:p w14:paraId="4352304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إسواتيني</w:t>
            </w:r>
          </w:p>
        </w:tc>
        <w:tc>
          <w:tcPr>
            <w:tcW w:w="2271" w:type="dxa"/>
            <w:tcBorders>
              <w:top w:val="nil"/>
              <w:left w:val="nil"/>
              <w:bottom w:val="nil"/>
              <w:right w:val="nil"/>
            </w:tcBorders>
            <w:noWrap/>
            <w:hideMark/>
          </w:tcPr>
          <w:p w14:paraId="4313EE5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EAB3673" w14:textId="149C89A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954D87B" w14:textId="2581914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701C685" w14:textId="4987BC4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A299C01" w14:textId="2FF15AE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7ABC893" w14:textId="77777777" w:rsidTr="00CD626F">
        <w:trPr>
          <w:trHeight w:val="230"/>
        </w:trPr>
        <w:tc>
          <w:tcPr>
            <w:tcW w:w="2125" w:type="dxa"/>
            <w:tcBorders>
              <w:top w:val="nil"/>
              <w:left w:val="nil"/>
              <w:bottom w:val="nil"/>
              <w:right w:val="nil"/>
            </w:tcBorders>
            <w:hideMark/>
          </w:tcPr>
          <w:p w14:paraId="55E9BE7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إثيوبيا</w:t>
            </w:r>
          </w:p>
        </w:tc>
        <w:tc>
          <w:tcPr>
            <w:tcW w:w="2271" w:type="dxa"/>
            <w:tcBorders>
              <w:top w:val="nil"/>
              <w:left w:val="nil"/>
              <w:bottom w:val="nil"/>
              <w:right w:val="nil"/>
            </w:tcBorders>
            <w:noWrap/>
            <w:hideMark/>
          </w:tcPr>
          <w:p w14:paraId="033BB39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4668194" w14:textId="03D8289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B85C1B2" w14:textId="7EEF8F7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5647340" w14:textId="5A77F21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9A630D3" w14:textId="14381AD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CB36080" w14:textId="77777777" w:rsidTr="00CD626F">
        <w:trPr>
          <w:trHeight w:val="230"/>
        </w:trPr>
        <w:tc>
          <w:tcPr>
            <w:tcW w:w="2125" w:type="dxa"/>
            <w:tcBorders>
              <w:top w:val="nil"/>
              <w:left w:val="nil"/>
              <w:bottom w:val="nil"/>
              <w:right w:val="nil"/>
            </w:tcBorders>
            <w:hideMark/>
          </w:tcPr>
          <w:p w14:paraId="343A728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الاتحاد الأوروبي</w:t>
            </w:r>
          </w:p>
        </w:tc>
        <w:tc>
          <w:tcPr>
            <w:tcW w:w="2271" w:type="dxa"/>
            <w:tcBorders>
              <w:top w:val="nil"/>
              <w:left w:val="nil"/>
              <w:bottom w:val="nil"/>
              <w:right w:val="nil"/>
            </w:tcBorders>
            <w:noWrap/>
            <w:hideMark/>
          </w:tcPr>
          <w:p w14:paraId="4148E862" w14:textId="36842873"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2</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495</w:t>
            </w:r>
          </w:p>
        </w:tc>
        <w:tc>
          <w:tcPr>
            <w:tcW w:w="1275" w:type="dxa"/>
            <w:tcBorders>
              <w:top w:val="nil"/>
              <w:left w:val="nil"/>
              <w:bottom w:val="nil"/>
              <w:right w:val="nil"/>
            </w:tcBorders>
            <w:noWrap/>
            <w:hideMark/>
          </w:tcPr>
          <w:p w14:paraId="2507BFAF" w14:textId="51A7079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518 147</w:t>
            </w:r>
          </w:p>
        </w:tc>
        <w:tc>
          <w:tcPr>
            <w:tcW w:w="1276" w:type="dxa"/>
            <w:tcBorders>
              <w:top w:val="nil"/>
              <w:left w:val="nil"/>
              <w:bottom w:val="nil"/>
              <w:right w:val="nil"/>
            </w:tcBorders>
            <w:noWrap/>
            <w:hideMark/>
          </w:tcPr>
          <w:p w14:paraId="35516C60" w14:textId="4A4EEE7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625 153</w:t>
            </w:r>
          </w:p>
        </w:tc>
        <w:tc>
          <w:tcPr>
            <w:tcW w:w="1275" w:type="dxa"/>
            <w:tcBorders>
              <w:top w:val="nil"/>
              <w:left w:val="nil"/>
              <w:bottom w:val="nil"/>
              <w:right w:val="nil"/>
            </w:tcBorders>
            <w:noWrap/>
            <w:hideMark/>
          </w:tcPr>
          <w:p w14:paraId="0FB76383" w14:textId="6077480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518 147</w:t>
            </w:r>
          </w:p>
        </w:tc>
        <w:tc>
          <w:tcPr>
            <w:tcW w:w="1276" w:type="dxa"/>
            <w:tcBorders>
              <w:top w:val="nil"/>
              <w:left w:val="nil"/>
              <w:bottom w:val="nil"/>
              <w:right w:val="nil"/>
            </w:tcBorders>
            <w:noWrap/>
            <w:hideMark/>
          </w:tcPr>
          <w:p w14:paraId="09715AC1" w14:textId="78294C6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469 152</w:t>
            </w:r>
          </w:p>
        </w:tc>
      </w:tr>
      <w:tr w:rsidR="00F36055" w:rsidRPr="00783FA8" w14:paraId="1E82E37E" w14:textId="77777777" w:rsidTr="00CD626F">
        <w:trPr>
          <w:trHeight w:val="230"/>
        </w:trPr>
        <w:tc>
          <w:tcPr>
            <w:tcW w:w="2125" w:type="dxa"/>
            <w:tcBorders>
              <w:top w:val="nil"/>
              <w:left w:val="nil"/>
              <w:bottom w:val="nil"/>
              <w:right w:val="nil"/>
            </w:tcBorders>
            <w:hideMark/>
          </w:tcPr>
          <w:p w14:paraId="6889E5C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فيجي</w:t>
            </w:r>
          </w:p>
        </w:tc>
        <w:tc>
          <w:tcPr>
            <w:tcW w:w="2271" w:type="dxa"/>
            <w:tcBorders>
              <w:top w:val="nil"/>
              <w:left w:val="nil"/>
              <w:bottom w:val="nil"/>
              <w:right w:val="nil"/>
            </w:tcBorders>
            <w:noWrap/>
            <w:hideMark/>
          </w:tcPr>
          <w:p w14:paraId="0D4167A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13323E7" w14:textId="18D9D9B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1F51668" w14:textId="4098E69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269642D" w14:textId="0559A4F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0350EBA" w14:textId="3304EA9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0DC094D" w14:textId="77777777" w:rsidTr="00CD626F">
        <w:trPr>
          <w:trHeight w:val="230"/>
        </w:trPr>
        <w:tc>
          <w:tcPr>
            <w:tcW w:w="2125" w:type="dxa"/>
            <w:tcBorders>
              <w:top w:val="nil"/>
              <w:left w:val="nil"/>
              <w:bottom w:val="nil"/>
              <w:right w:val="nil"/>
            </w:tcBorders>
            <w:hideMark/>
          </w:tcPr>
          <w:p w14:paraId="1E5E1E2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فنلندا</w:t>
            </w:r>
          </w:p>
        </w:tc>
        <w:tc>
          <w:tcPr>
            <w:tcW w:w="2271" w:type="dxa"/>
            <w:tcBorders>
              <w:top w:val="nil"/>
              <w:left w:val="nil"/>
              <w:bottom w:val="nil"/>
              <w:right w:val="nil"/>
            </w:tcBorders>
            <w:noWrap/>
            <w:hideMark/>
          </w:tcPr>
          <w:p w14:paraId="1BB7C604" w14:textId="07108A83"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385</w:t>
            </w:r>
          </w:p>
        </w:tc>
        <w:tc>
          <w:tcPr>
            <w:tcW w:w="1275" w:type="dxa"/>
            <w:tcBorders>
              <w:top w:val="nil"/>
              <w:left w:val="nil"/>
              <w:bottom w:val="nil"/>
              <w:right w:val="nil"/>
            </w:tcBorders>
            <w:noWrap/>
            <w:hideMark/>
          </w:tcPr>
          <w:p w14:paraId="743446FD" w14:textId="7505D19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763 22</w:t>
            </w:r>
          </w:p>
        </w:tc>
        <w:tc>
          <w:tcPr>
            <w:tcW w:w="1276" w:type="dxa"/>
            <w:tcBorders>
              <w:top w:val="nil"/>
              <w:left w:val="nil"/>
              <w:bottom w:val="nil"/>
              <w:right w:val="nil"/>
            </w:tcBorders>
            <w:noWrap/>
            <w:hideMark/>
          </w:tcPr>
          <w:p w14:paraId="14945950" w14:textId="75C9070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705 23</w:t>
            </w:r>
          </w:p>
        </w:tc>
        <w:tc>
          <w:tcPr>
            <w:tcW w:w="1275" w:type="dxa"/>
            <w:tcBorders>
              <w:top w:val="nil"/>
              <w:left w:val="nil"/>
              <w:bottom w:val="nil"/>
              <w:right w:val="nil"/>
            </w:tcBorders>
            <w:noWrap/>
            <w:hideMark/>
          </w:tcPr>
          <w:p w14:paraId="1A332037" w14:textId="4A5A077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763 22</w:t>
            </w:r>
          </w:p>
        </w:tc>
        <w:tc>
          <w:tcPr>
            <w:tcW w:w="1276" w:type="dxa"/>
            <w:tcBorders>
              <w:top w:val="nil"/>
              <w:left w:val="nil"/>
              <w:bottom w:val="nil"/>
              <w:right w:val="nil"/>
            </w:tcBorders>
            <w:noWrap/>
            <w:hideMark/>
          </w:tcPr>
          <w:p w14:paraId="3667A2C4" w14:textId="3D6459E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527 23</w:t>
            </w:r>
          </w:p>
        </w:tc>
      </w:tr>
      <w:tr w:rsidR="00F36055" w:rsidRPr="00783FA8" w14:paraId="40685261" w14:textId="77777777" w:rsidTr="00CD626F">
        <w:trPr>
          <w:trHeight w:val="230"/>
        </w:trPr>
        <w:tc>
          <w:tcPr>
            <w:tcW w:w="2125" w:type="dxa"/>
            <w:tcBorders>
              <w:top w:val="nil"/>
              <w:left w:val="nil"/>
              <w:bottom w:val="nil"/>
              <w:right w:val="nil"/>
            </w:tcBorders>
            <w:hideMark/>
          </w:tcPr>
          <w:p w14:paraId="545DAF7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فرنسا</w:t>
            </w:r>
          </w:p>
        </w:tc>
        <w:tc>
          <w:tcPr>
            <w:tcW w:w="2271" w:type="dxa"/>
            <w:tcBorders>
              <w:top w:val="nil"/>
              <w:left w:val="nil"/>
              <w:bottom w:val="nil"/>
              <w:right w:val="nil"/>
            </w:tcBorders>
            <w:noWrap/>
            <w:hideMark/>
          </w:tcPr>
          <w:p w14:paraId="2921D9BA" w14:textId="209E890D"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3</w:t>
            </w:r>
            <w:r w:rsidR="00D5677F">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850</w:t>
            </w:r>
          </w:p>
        </w:tc>
        <w:tc>
          <w:tcPr>
            <w:tcW w:w="1275" w:type="dxa"/>
            <w:tcBorders>
              <w:top w:val="nil"/>
              <w:left w:val="nil"/>
              <w:bottom w:val="nil"/>
              <w:right w:val="nil"/>
            </w:tcBorders>
            <w:noWrap/>
            <w:hideMark/>
          </w:tcPr>
          <w:p w14:paraId="12AA7875" w14:textId="399C289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635 227</w:t>
            </w:r>
          </w:p>
        </w:tc>
        <w:tc>
          <w:tcPr>
            <w:tcW w:w="1276" w:type="dxa"/>
            <w:tcBorders>
              <w:top w:val="nil"/>
              <w:left w:val="nil"/>
              <w:bottom w:val="nil"/>
              <w:right w:val="nil"/>
            </w:tcBorders>
            <w:noWrap/>
            <w:hideMark/>
          </w:tcPr>
          <w:p w14:paraId="30DBE9B6" w14:textId="378CD04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057 237</w:t>
            </w:r>
          </w:p>
        </w:tc>
        <w:tc>
          <w:tcPr>
            <w:tcW w:w="1275" w:type="dxa"/>
            <w:tcBorders>
              <w:top w:val="nil"/>
              <w:left w:val="nil"/>
              <w:bottom w:val="nil"/>
              <w:right w:val="nil"/>
            </w:tcBorders>
            <w:noWrap/>
            <w:hideMark/>
          </w:tcPr>
          <w:p w14:paraId="7FA1B059" w14:textId="48EC8D9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635 227</w:t>
            </w:r>
          </w:p>
        </w:tc>
        <w:tc>
          <w:tcPr>
            <w:tcW w:w="1276" w:type="dxa"/>
            <w:tcBorders>
              <w:top w:val="nil"/>
              <w:left w:val="nil"/>
              <w:bottom w:val="nil"/>
              <w:right w:val="nil"/>
            </w:tcBorders>
            <w:noWrap/>
            <w:hideMark/>
          </w:tcPr>
          <w:p w14:paraId="78F7403D" w14:textId="4322C75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274 235</w:t>
            </w:r>
          </w:p>
        </w:tc>
      </w:tr>
      <w:tr w:rsidR="00F36055" w:rsidRPr="00783FA8" w14:paraId="16A04D55" w14:textId="77777777" w:rsidTr="00CD626F">
        <w:trPr>
          <w:trHeight w:val="230"/>
        </w:trPr>
        <w:tc>
          <w:tcPr>
            <w:tcW w:w="2125" w:type="dxa"/>
            <w:tcBorders>
              <w:top w:val="nil"/>
              <w:left w:val="nil"/>
              <w:bottom w:val="nil"/>
              <w:right w:val="nil"/>
            </w:tcBorders>
            <w:hideMark/>
          </w:tcPr>
          <w:p w14:paraId="7D2D349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غابون</w:t>
            </w:r>
          </w:p>
        </w:tc>
        <w:tc>
          <w:tcPr>
            <w:tcW w:w="2271" w:type="dxa"/>
            <w:tcBorders>
              <w:top w:val="nil"/>
              <w:left w:val="nil"/>
              <w:bottom w:val="nil"/>
              <w:right w:val="nil"/>
            </w:tcBorders>
            <w:noWrap/>
            <w:hideMark/>
          </w:tcPr>
          <w:p w14:paraId="4A469D0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20212CC" w14:textId="1123DDE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497D102" w14:textId="7DC5012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F3A1CB4" w14:textId="0A99A06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36C23A4" w14:textId="69B2135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B569F3A" w14:textId="77777777" w:rsidTr="00CD626F">
        <w:trPr>
          <w:trHeight w:val="230"/>
        </w:trPr>
        <w:tc>
          <w:tcPr>
            <w:tcW w:w="2125" w:type="dxa"/>
            <w:tcBorders>
              <w:top w:val="nil"/>
              <w:left w:val="nil"/>
              <w:bottom w:val="nil"/>
              <w:right w:val="nil"/>
            </w:tcBorders>
            <w:hideMark/>
          </w:tcPr>
          <w:p w14:paraId="1EC3680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غامبيا</w:t>
            </w:r>
          </w:p>
        </w:tc>
        <w:tc>
          <w:tcPr>
            <w:tcW w:w="2271" w:type="dxa"/>
            <w:tcBorders>
              <w:top w:val="nil"/>
              <w:left w:val="nil"/>
              <w:bottom w:val="nil"/>
              <w:right w:val="nil"/>
            </w:tcBorders>
            <w:noWrap/>
            <w:hideMark/>
          </w:tcPr>
          <w:p w14:paraId="4979DC0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2FC024A" w14:textId="11D5418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8F0BEB9" w14:textId="67A527C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6D1CA59" w14:textId="1931575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94C9E02" w14:textId="69356CD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129A628" w14:textId="77777777" w:rsidTr="00CD626F">
        <w:trPr>
          <w:trHeight w:val="230"/>
        </w:trPr>
        <w:tc>
          <w:tcPr>
            <w:tcW w:w="2125" w:type="dxa"/>
            <w:tcBorders>
              <w:top w:val="nil"/>
              <w:left w:val="nil"/>
              <w:bottom w:val="nil"/>
              <w:right w:val="nil"/>
            </w:tcBorders>
            <w:hideMark/>
          </w:tcPr>
          <w:p w14:paraId="1527282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lastRenderedPageBreak/>
              <w:t>جورجيا</w:t>
            </w:r>
          </w:p>
        </w:tc>
        <w:tc>
          <w:tcPr>
            <w:tcW w:w="2271" w:type="dxa"/>
            <w:tcBorders>
              <w:top w:val="nil"/>
              <w:left w:val="nil"/>
              <w:bottom w:val="nil"/>
              <w:right w:val="nil"/>
            </w:tcBorders>
            <w:noWrap/>
            <w:hideMark/>
          </w:tcPr>
          <w:p w14:paraId="1A3BF68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96C44ED" w14:textId="3837643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99CE2F6" w14:textId="5125425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2BBA6F3" w14:textId="59CF149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40078DD" w14:textId="20BD5B4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FF70EC1" w14:textId="77777777" w:rsidTr="00CD626F">
        <w:trPr>
          <w:trHeight w:val="230"/>
        </w:trPr>
        <w:tc>
          <w:tcPr>
            <w:tcW w:w="2125" w:type="dxa"/>
            <w:tcBorders>
              <w:top w:val="nil"/>
              <w:left w:val="nil"/>
              <w:bottom w:val="nil"/>
              <w:right w:val="nil"/>
            </w:tcBorders>
            <w:hideMark/>
          </w:tcPr>
          <w:p w14:paraId="35D80747"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ألمانيا</w:t>
            </w:r>
          </w:p>
        </w:tc>
        <w:tc>
          <w:tcPr>
            <w:tcW w:w="2271" w:type="dxa"/>
            <w:tcBorders>
              <w:top w:val="nil"/>
              <w:left w:val="nil"/>
              <w:bottom w:val="nil"/>
              <w:right w:val="nil"/>
            </w:tcBorders>
            <w:noWrap/>
            <w:hideMark/>
          </w:tcPr>
          <w:p w14:paraId="3B9BF1DB" w14:textId="7CFC79CE"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5</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681</w:t>
            </w:r>
          </w:p>
        </w:tc>
        <w:tc>
          <w:tcPr>
            <w:tcW w:w="1275" w:type="dxa"/>
            <w:tcBorders>
              <w:top w:val="nil"/>
              <w:left w:val="nil"/>
              <w:bottom w:val="nil"/>
              <w:right w:val="nil"/>
            </w:tcBorders>
            <w:noWrap/>
            <w:hideMark/>
          </w:tcPr>
          <w:p w14:paraId="689A334D" w14:textId="68B7927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894 335</w:t>
            </w:r>
          </w:p>
        </w:tc>
        <w:tc>
          <w:tcPr>
            <w:tcW w:w="1276" w:type="dxa"/>
            <w:tcBorders>
              <w:top w:val="nil"/>
              <w:left w:val="nil"/>
              <w:bottom w:val="nil"/>
              <w:right w:val="nil"/>
            </w:tcBorders>
            <w:noWrap/>
            <w:hideMark/>
          </w:tcPr>
          <w:p w14:paraId="7EAEFB84" w14:textId="2B972D3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799 349</w:t>
            </w:r>
          </w:p>
        </w:tc>
        <w:tc>
          <w:tcPr>
            <w:tcW w:w="1275" w:type="dxa"/>
            <w:tcBorders>
              <w:top w:val="nil"/>
              <w:left w:val="nil"/>
              <w:bottom w:val="nil"/>
              <w:right w:val="nil"/>
            </w:tcBorders>
            <w:noWrap/>
            <w:hideMark/>
          </w:tcPr>
          <w:p w14:paraId="19F40266" w14:textId="6628F77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894 335</w:t>
            </w:r>
          </w:p>
        </w:tc>
        <w:tc>
          <w:tcPr>
            <w:tcW w:w="1276" w:type="dxa"/>
            <w:tcBorders>
              <w:top w:val="nil"/>
              <w:left w:val="nil"/>
              <w:bottom w:val="nil"/>
              <w:right w:val="nil"/>
            </w:tcBorders>
            <w:noWrap/>
            <w:hideMark/>
          </w:tcPr>
          <w:p w14:paraId="410CB7E1" w14:textId="1B89724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167 347</w:t>
            </w:r>
          </w:p>
        </w:tc>
      </w:tr>
      <w:tr w:rsidR="00F36055" w:rsidRPr="00783FA8" w14:paraId="34DC7851" w14:textId="77777777" w:rsidTr="00CD626F">
        <w:trPr>
          <w:trHeight w:val="230"/>
        </w:trPr>
        <w:tc>
          <w:tcPr>
            <w:tcW w:w="2125" w:type="dxa"/>
            <w:tcBorders>
              <w:top w:val="nil"/>
              <w:left w:val="nil"/>
              <w:bottom w:val="nil"/>
              <w:right w:val="nil"/>
            </w:tcBorders>
            <w:hideMark/>
          </w:tcPr>
          <w:p w14:paraId="63FDB7A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غانا</w:t>
            </w:r>
          </w:p>
        </w:tc>
        <w:tc>
          <w:tcPr>
            <w:tcW w:w="2271" w:type="dxa"/>
            <w:tcBorders>
              <w:top w:val="nil"/>
              <w:left w:val="nil"/>
              <w:bottom w:val="nil"/>
              <w:right w:val="nil"/>
            </w:tcBorders>
            <w:noWrap/>
            <w:hideMark/>
          </w:tcPr>
          <w:p w14:paraId="177CAFE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575305F" w14:textId="18805EC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BCD853B" w14:textId="0D0C625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67CDE4F" w14:textId="5F6993D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F69472D" w14:textId="3989482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845AD04" w14:textId="77777777" w:rsidTr="00CD626F">
        <w:trPr>
          <w:trHeight w:val="230"/>
        </w:trPr>
        <w:tc>
          <w:tcPr>
            <w:tcW w:w="2125" w:type="dxa"/>
            <w:tcBorders>
              <w:top w:val="nil"/>
              <w:left w:val="nil"/>
              <w:bottom w:val="nil"/>
              <w:right w:val="nil"/>
            </w:tcBorders>
            <w:hideMark/>
          </w:tcPr>
          <w:p w14:paraId="090095B8"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اليونان</w:t>
            </w:r>
          </w:p>
        </w:tc>
        <w:tc>
          <w:tcPr>
            <w:tcW w:w="2271" w:type="dxa"/>
            <w:tcBorders>
              <w:top w:val="nil"/>
              <w:left w:val="nil"/>
              <w:bottom w:val="nil"/>
              <w:right w:val="nil"/>
            </w:tcBorders>
            <w:noWrap/>
            <w:hideMark/>
          </w:tcPr>
          <w:p w14:paraId="767C6299" w14:textId="7CD9DBFA"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279</w:t>
            </w:r>
          </w:p>
        </w:tc>
        <w:tc>
          <w:tcPr>
            <w:tcW w:w="1275" w:type="dxa"/>
            <w:tcBorders>
              <w:top w:val="nil"/>
              <w:left w:val="nil"/>
              <w:bottom w:val="nil"/>
              <w:right w:val="nil"/>
            </w:tcBorders>
            <w:noWrap/>
            <w:hideMark/>
          </w:tcPr>
          <w:p w14:paraId="1CDF6E9C" w14:textId="60F6C51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495 16</w:t>
            </w:r>
          </w:p>
        </w:tc>
        <w:tc>
          <w:tcPr>
            <w:tcW w:w="1276" w:type="dxa"/>
            <w:tcBorders>
              <w:top w:val="nil"/>
              <w:left w:val="nil"/>
              <w:bottom w:val="nil"/>
              <w:right w:val="nil"/>
            </w:tcBorders>
            <w:noWrap/>
            <w:hideMark/>
          </w:tcPr>
          <w:p w14:paraId="42A32738" w14:textId="1D4D4E0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178 17</w:t>
            </w:r>
          </w:p>
        </w:tc>
        <w:tc>
          <w:tcPr>
            <w:tcW w:w="1275" w:type="dxa"/>
            <w:tcBorders>
              <w:top w:val="nil"/>
              <w:left w:val="nil"/>
              <w:bottom w:val="nil"/>
              <w:right w:val="nil"/>
            </w:tcBorders>
            <w:noWrap/>
            <w:hideMark/>
          </w:tcPr>
          <w:p w14:paraId="0824734D" w14:textId="24E1C5D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495 16</w:t>
            </w:r>
          </w:p>
        </w:tc>
        <w:tc>
          <w:tcPr>
            <w:tcW w:w="1276" w:type="dxa"/>
            <w:tcBorders>
              <w:top w:val="nil"/>
              <w:left w:val="nil"/>
              <w:bottom w:val="nil"/>
              <w:right w:val="nil"/>
            </w:tcBorders>
            <w:noWrap/>
            <w:hideMark/>
          </w:tcPr>
          <w:p w14:paraId="79681049" w14:textId="76A3AB0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049 17</w:t>
            </w:r>
          </w:p>
        </w:tc>
      </w:tr>
      <w:tr w:rsidR="00F36055" w:rsidRPr="00783FA8" w14:paraId="0E876CF5" w14:textId="77777777" w:rsidTr="00CD626F">
        <w:trPr>
          <w:trHeight w:val="230"/>
        </w:trPr>
        <w:tc>
          <w:tcPr>
            <w:tcW w:w="2125" w:type="dxa"/>
            <w:tcBorders>
              <w:top w:val="nil"/>
              <w:left w:val="nil"/>
              <w:bottom w:val="nil"/>
              <w:right w:val="nil"/>
            </w:tcBorders>
            <w:hideMark/>
          </w:tcPr>
          <w:p w14:paraId="140B4CE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غرينادا</w:t>
            </w:r>
          </w:p>
        </w:tc>
        <w:tc>
          <w:tcPr>
            <w:tcW w:w="2271" w:type="dxa"/>
            <w:tcBorders>
              <w:top w:val="nil"/>
              <w:left w:val="nil"/>
              <w:bottom w:val="nil"/>
              <w:right w:val="nil"/>
            </w:tcBorders>
            <w:noWrap/>
            <w:hideMark/>
          </w:tcPr>
          <w:p w14:paraId="1091A9E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F2F21E3" w14:textId="3DB9C44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E33D2B1" w14:textId="2094A92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5267FE1" w14:textId="01DE3FB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104C1B0" w14:textId="6FF5D1B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2155D35" w14:textId="77777777" w:rsidTr="00CD626F">
        <w:trPr>
          <w:trHeight w:val="230"/>
        </w:trPr>
        <w:tc>
          <w:tcPr>
            <w:tcW w:w="2125" w:type="dxa"/>
            <w:tcBorders>
              <w:top w:val="nil"/>
              <w:left w:val="nil"/>
              <w:bottom w:val="nil"/>
              <w:right w:val="nil"/>
            </w:tcBorders>
            <w:hideMark/>
          </w:tcPr>
          <w:p w14:paraId="7C6BBBA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غواتيمالا</w:t>
            </w:r>
          </w:p>
        </w:tc>
        <w:tc>
          <w:tcPr>
            <w:tcW w:w="2271" w:type="dxa"/>
            <w:tcBorders>
              <w:top w:val="nil"/>
              <w:left w:val="nil"/>
              <w:bottom w:val="nil"/>
              <w:right w:val="nil"/>
            </w:tcBorders>
            <w:noWrap/>
            <w:hideMark/>
          </w:tcPr>
          <w:p w14:paraId="4C0C09C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4DF2196" w14:textId="1E90023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F181D41" w14:textId="5717D23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B27356E" w14:textId="2F91D37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A39AFAE" w14:textId="731E5A9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C3E983B" w14:textId="77777777" w:rsidTr="00CD626F">
        <w:trPr>
          <w:trHeight w:val="230"/>
        </w:trPr>
        <w:tc>
          <w:tcPr>
            <w:tcW w:w="2125" w:type="dxa"/>
            <w:tcBorders>
              <w:top w:val="nil"/>
              <w:left w:val="nil"/>
              <w:bottom w:val="nil"/>
              <w:right w:val="nil"/>
            </w:tcBorders>
            <w:hideMark/>
          </w:tcPr>
          <w:p w14:paraId="68A5A087"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غينيا</w:t>
            </w:r>
          </w:p>
        </w:tc>
        <w:tc>
          <w:tcPr>
            <w:tcW w:w="2271" w:type="dxa"/>
            <w:tcBorders>
              <w:top w:val="nil"/>
              <w:left w:val="nil"/>
              <w:bottom w:val="nil"/>
              <w:right w:val="nil"/>
            </w:tcBorders>
            <w:noWrap/>
            <w:hideMark/>
          </w:tcPr>
          <w:p w14:paraId="350C58E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5BC3592" w14:textId="1EEB75E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05FE1BB" w14:textId="00D3270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963858B" w14:textId="1621F58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A0711B2" w14:textId="3D313AA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3B595B9" w14:textId="77777777" w:rsidTr="00CD626F">
        <w:trPr>
          <w:trHeight w:val="230"/>
        </w:trPr>
        <w:tc>
          <w:tcPr>
            <w:tcW w:w="2125" w:type="dxa"/>
            <w:tcBorders>
              <w:top w:val="nil"/>
              <w:left w:val="nil"/>
              <w:bottom w:val="nil"/>
              <w:right w:val="nil"/>
            </w:tcBorders>
            <w:hideMark/>
          </w:tcPr>
          <w:p w14:paraId="1862DC9D" w14:textId="788C10F9"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 xml:space="preserve">غينيا </w:t>
            </w:r>
            <w:r w:rsidR="00DA3183">
              <w:rPr>
                <w:rFonts w:ascii="Simplified Arabic" w:hAnsi="Simplified Arabic" w:cs="Simplified Arabic"/>
                <w:color w:val="000000"/>
                <w:sz w:val="20"/>
                <w:rtl/>
              </w:rPr>
              <w:t>–</w:t>
            </w:r>
            <w:r w:rsidRPr="00D022A8">
              <w:rPr>
                <w:rFonts w:ascii="Simplified Arabic" w:hAnsi="Simplified Arabic" w:cs="Simplified Arabic"/>
                <w:color w:val="000000"/>
                <w:sz w:val="20"/>
                <w:rtl/>
              </w:rPr>
              <w:t xml:space="preserve"> بيساو</w:t>
            </w:r>
          </w:p>
        </w:tc>
        <w:tc>
          <w:tcPr>
            <w:tcW w:w="2271" w:type="dxa"/>
            <w:tcBorders>
              <w:top w:val="nil"/>
              <w:left w:val="nil"/>
              <w:bottom w:val="nil"/>
              <w:right w:val="nil"/>
            </w:tcBorders>
            <w:noWrap/>
            <w:hideMark/>
          </w:tcPr>
          <w:p w14:paraId="23B629F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E747B51" w14:textId="251B939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5AB87B2" w14:textId="0EF1479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081BD7C" w14:textId="6B50E17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C4F27C6" w14:textId="7543EF6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FCC7F45" w14:textId="77777777" w:rsidTr="00CD626F">
        <w:trPr>
          <w:trHeight w:val="230"/>
        </w:trPr>
        <w:tc>
          <w:tcPr>
            <w:tcW w:w="2125" w:type="dxa"/>
            <w:tcBorders>
              <w:top w:val="nil"/>
              <w:left w:val="nil"/>
              <w:bottom w:val="nil"/>
              <w:right w:val="nil"/>
            </w:tcBorders>
            <w:hideMark/>
          </w:tcPr>
          <w:p w14:paraId="083D95E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غيانا</w:t>
            </w:r>
          </w:p>
        </w:tc>
        <w:tc>
          <w:tcPr>
            <w:tcW w:w="2271" w:type="dxa"/>
            <w:tcBorders>
              <w:top w:val="nil"/>
              <w:left w:val="nil"/>
              <w:bottom w:val="nil"/>
              <w:right w:val="nil"/>
            </w:tcBorders>
            <w:noWrap/>
            <w:hideMark/>
          </w:tcPr>
          <w:p w14:paraId="3DAD760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2957E40" w14:textId="1F8FD60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C192E52" w14:textId="1A5A0FE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D12EE28" w14:textId="0FC8434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A4763CE" w14:textId="7B39368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1E29D46" w14:textId="77777777" w:rsidTr="00CD626F">
        <w:trPr>
          <w:trHeight w:val="230"/>
        </w:trPr>
        <w:tc>
          <w:tcPr>
            <w:tcW w:w="2125" w:type="dxa"/>
            <w:tcBorders>
              <w:top w:val="nil"/>
              <w:left w:val="nil"/>
              <w:bottom w:val="nil"/>
              <w:right w:val="nil"/>
            </w:tcBorders>
            <w:hideMark/>
          </w:tcPr>
          <w:p w14:paraId="133B651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هايتي</w:t>
            </w:r>
          </w:p>
        </w:tc>
        <w:tc>
          <w:tcPr>
            <w:tcW w:w="2271" w:type="dxa"/>
            <w:tcBorders>
              <w:top w:val="nil"/>
              <w:left w:val="nil"/>
              <w:bottom w:val="nil"/>
              <w:right w:val="nil"/>
            </w:tcBorders>
            <w:noWrap/>
            <w:hideMark/>
          </w:tcPr>
          <w:p w14:paraId="68A0FF5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3706EFF" w14:textId="19ABA75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B5EDD92" w14:textId="38FFF61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166CE9A" w14:textId="0E0373F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010DC5C" w14:textId="2CBB5E3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CA6EE5B" w14:textId="77777777" w:rsidTr="00CD626F">
        <w:trPr>
          <w:trHeight w:val="230"/>
        </w:trPr>
        <w:tc>
          <w:tcPr>
            <w:tcW w:w="2125" w:type="dxa"/>
            <w:tcBorders>
              <w:top w:val="nil"/>
              <w:left w:val="nil"/>
              <w:bottom w:val="nil"/>
              <w:right w:val="nil"/>
            </w:tcBorders>
            <w:noWrap/>
            <w:hideMark/>
          </w:tcPr>
          <w:p w14:paraId="7DB856F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الكرسي الرسولي</w:t>
            </w:r>
          </w:p>
        </w:tc>
        <w:tc>
          <w:tcPr>
            <w:tcW w:w="2271" w:type="dxa"/>
            <w:tcBorders>
              <w:top w:val="nil"/>
              <w:left w:val="nil"/>
              <w:bottom w:val="nil"/>
              <w:right w:val="nil"/>
            </w:tcBorders>
            <w:noWrap/>
            <w:hideMark/>
          </w:tcPr>
          <w:p w14:paraId="23ED98C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D0AC9C1" w14:textId="36ABF2B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1EAEB8C" w14:textId="706AABE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C5B2C35" w14:textId="47BA197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0BBB8A3" w14:textId="419BB37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C0ED2E8" w14:textId="77777777" w:rsidTr="00CD626F">
        <w:trPr>
          <w:trHeight w:val="230"/>
        </w:trPr>
        <w:tc>
          <w:tcPr>
            <w:tcW w:w="2125" w:type="dxa"/>
            <w:tcBorders>
              <w:top w:val="nil"/>
              <w:left w:val="nil"/>
              <w:bottom w:val="nil"/>
              <w:right w:val="nil"/>
            </w:tcBorders>
            <w:hideMark/>
          </w:tcPr>
          <w:p w14:paraId="7B12C1D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هندوراس</w:t>
            </w:r>
          </w:p>
        </w:tc>
        <w:tc>
          <w:tcPr>
            <w:tcW w:w="2271" w:type="dxa"/>
            <w:tcBorders>
              <w:top w:val="nil"/>
              <w:left w:val="nil"/>
              <w:bottom w:val="nil"/>
              <w:right w:val="nil"/>
            </w:tcBorders>
            <w:noWrap/>
            <w:hideMark/>
          </w:tcPr>
          <w:p w14:paraId="19A267F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67A2327" w14:textId="71FAEF8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6A35527" w14:textId="6B81F60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30685AC" w14:textId="61C0FA4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C42DC6A" w14:textId="33E38B6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7073E02E" w14:textId="77777777" w:rsidTr="00CD626F">
        <w:trPr>
          <w:trHeight w:val="230"/>
        </w:trPr>
        <w:tc>
          <w:tcPr>
            <w:tcW w:w="2125" w:type="dxa"/>
            <w:tcBorders>
              <w:top w:val="nil"/>
              <w:left w:val="nil"/>
              <w:bottom w:val="nil"/>
              <w:right w:val="nil"/>
            </w:tcBorders>
            <w:hideMark/>
          </w:tcPr>
          <w:p w14:paraId="4FBDE69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هنغاريا</w:t>
            </w:r>
          </w:p>
        </w:tc>
        <w:tc>
          <w:tcPr>
            <w:tcW w:w="2271" w:type="dxa"/>
            <w:tcBorders>
              <w:top w:val="nil"/>
              <w:left w:val="nil"/>
              <w:bottom w:val="nil"/>
              <w:right w:val="nil"/>
            </w:tcBorders>
            <w:noWrap/>
            <w:hideMark/>
          </w:tcPr>
          <w:p w14:paraId="43454185" w14:textId="4CD907AC"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223</w:t>
            </w:r>
          </w:p>
        </w:tc>
        <w:tc>
          <w:tcPr>
            <w:tcW w:w="1275" w:type="dxa"/>
            <w:tcBorders>
              <w:top w:val="nil"/>
              <w:left w:val="nil"/>
              <w:bottom w:val="nil"/>
              <w:right w:val="nil"/>
            </w:tcBorders>
            <w:noWrap/>
            <w:hideMark/>
          </w:tcPr>
          <w:p w14:paraId="52EF6A66" w14:textId="734CBE5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184 13</w:t>
            </w:r>
          </w:p>
        </w:tc>
        <w:tc>
          <w:tcPr>
            <w:tcW w:w="1276" w:type="dxa"/>
            <w:tcBorders>
              <w:top w:val="nil"/>
              <w:left w:val="nil"/>
              <w:bottom w:val="nil"/>
              <w:right w:val="nil"/>
            </w:tcBorders>
            <w:noWrap/>
            <w:hideMark/>
          </w:tcPr>
          <w:p w14:paraId="45D1B826" w14:textId="379447A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730 13</w:t>
            </w:r>
          </w:p>
        </w:tc>
        <w:tc>
          <w:tcPr>
            <w:tcW w:w="1275" w:type="dxa"/>
            <w:tcBorders>
              <w:top w:val="nil"/>
              <w:left w:val="nil"/>
              <w:bottom w:val="nil"/>
              <w:right w:val="nil"/>
            </w:tcBorders>
            <w:noWrap/>
            <w:hideMark/>
          </w:tcPr>
          <w:p w14:paraId="199275A1" w14:textId="2995277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184 13</w:t>
            </w:r>
          </w:p>
        </w:tc>
        <w:tc>
          <w:tcPr>
            <w:tcW w:w="1276" w:type="dxa"/>
            <w:tcBorders>
              <w:top w:val="nil"/>
              <w:left w:val="nil"/>
              <w:bottom w:val="nil"/>
              <w:right w:val="nil"/>
            </w:tcBorders>
            <w:noWrap/>
            <w:hideMark/>
          </w:tcPr>
          <w:p w14:paraId="22B76394" w14:textId="429669F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627 13</w:t>
            </w:r>
          </w:p>
        </w:tc>
      </w:tr>
      <w:tr w:rsidR="00F36055" w:rsidRPr="00783FA8" w14:paraId="74A9A656" w14:textId="77777777" w:rsidTr="00CD626F">
        <w:trPr>
          <w:trHeight w:val="230"/>
        </w:trPr>
        <w:tc>
          <w:tcPr>
            <w:tcW w:w="2125" w:type="dxa"/>
            <w:tcBorders>
              <w:top w:val="nil"/>
              <w:left w:val="nil"/>
              <w:bottom w:val="nil"/>
              <w:right w:val="nil"/>
            </w:tcBorders>
            <w:hideMark/>
          </w:tcPr>
          <w:p w14:paraId="286C467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آيسلندا</w:t>
            </w:r>
          </w:p>
        </w:tc>
        <w:tc>
          <w:tcPr>
            <w:tcW w:w="2271" w:type="dxa"/>
            <w:tcBorders>
              <w:top w:val="nil"/>
              <w:left w:val="nil"/>
              <w:bottom w:val="nil"/>
              <w:right w:val="nil"/>
            </w:tcBorders>
            <w:noWrap/>
            <w:hideMark/>
          </w:tcPr>
          <w:p w14:paraId="5CD8F3F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A141A4F" w14:textId="77BD894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041F86E" w14:textId="22717C7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DE4627C" w14:textId="435521E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DA316AB" w14:textId="4B041A6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CEB71AE" w14:textId="77777777" w:rsidTr="00CD626F">
        <w:trPr>
          <w:trHeight w:val="230"/>
        </w:trPr>
        <w:tc>
          <w:tcPr>
            <w:tcW w:w="2125" w:type="dxa"/>
            <w:tcBorders>
              <w:top w:val="nil"/>
              <w:left w:val="nil"/>
              <w:bottom w:val="nil"/>
              <w:right w:val="nil"/>
            </w:tcBorders>
            <w:hideMark/>
          </w:tcPr>
          <w:p w14:paraId="2B5F3A23"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الهند</w:t>
            </w:r>
          </w:p>
        </w:tc>
        <w:tc>
          <w:tcPr>
            <w:tcW w:w="2271" w:type="dxa"/>
            <w:tcBorders>
              <w:top w:val="nil"/>
              <w:left w:val="nil"/>
              <w:bottom w:val="nil"/>
              <w:right w:val="nil"/>
            </w:tcBorders>
            <w:noWrap/>
            <w:hideMark/>
          </w:tcPr>
          <w:p w14:paraId="7F462528" w14:textId="3D082315"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1</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104</w:t>
            </w:r>
          </w:p>
        </w:tc>
        <w:tc>
          <w:tcPr>
            <w:tcW w:w="1275" w:type="dxa"/>
            <w:tcBorders>
              <w:top w:val="nil"/>
              <w:left w:val="nil"/>
              <w:bottom w:val="nil"/>
              <w:right w:val="nil"/>
            </w:tcBorders>
            <w:noWrap/>
            <w:hideMark/>
          </w:tcPr>
          <w:p w14:paraId="410C6492" w14:textId="26A1A9B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274 65</w:t>
            </w:r>
          </w:p>
        </w:tc>
        <w:tc>
          <w:tcPr>
            <w:tcW w:w="1276" w:type="dxa"/>
            <w:tcBorders>
              <w:top w:val="nil"/>
              <w:left w:val="nil"/>
              <w:bottom w:val="nil"/>
              <w:right w:val="nil"/>
            </w:tcBorders>
            <w:noWrap/>
            <w:hideMark/>
          </w:tcPr>
          <w:p w14:paraId="137B0464" w14:textId="15BD4E7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976 67</w:t>
            </w:r>
          </w:p>
        </w:tc>
        <w:tc>
          <w:tcPr>
            <w:tcW w:w="1275" w:type="dxa"/>
            <w:tcBorders>
              <w:top w:val="nil"/>
              <w:left w:val="nil"/>
              <w:bottom w:val="nil"/>
              <w:right w:val="nil"/>
            </w:tcBorders>
            <w:noWrap/>
            <w:hideMark/>
          </w:tcPr>
          <w:p w14:paraId="71643183" w14:textId="1833EAC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274 65</w:t>
            </w:r>
          </w:p>
        </w:tc>
        <w:tc>
          <w:tcPr>
            <w:tcW w:w="1276" w:type="dxa"/>
            <w:tcBorders>
              <w:top w:val="nil"/>
              <w:left w:val="nil"/>
              <w:bottom w:val="nil"/>
              <w:right w:val="nil"/>
            </w:tcBorders>
            <w:noWrap/>
            <w:hideMark/>
          </w:tcPr>
          <w:p w14:paraId="2BCC6FD8" w14:textId="1F36503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464 67</w:t>
            </w:r>
          </w:p>
        </w:tc>
      </w:tr>
      <w:tr w:rsidR="00F36055" w:rsidRPr="00783FA8" w14:paraId="30CEF830" w14:textId="77777777" w:rsidTr="00CD626F">
        <w:trPr>
          <w:trHeight w:val="230"/>
        </w:trPr>
        <w:tc>
          <w:tcPr>
            <w:tcW w:w="2125" w:type="dxa"/>
            <w:tcBorders>
              <w:top w:val="nil"/>
              <w:left w:val="nil"/>
              <w:bottom w:val="nil"/>
              <w:right w:val="nil"/>
            </w:tcBorders>
            <w:hideMark/>
          </w:tcPr>
          <w:p w14:paraId="4F75139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إندونيسيا</w:t>
            </w:r>
          </w:p>
        </w:tc>
        <w:tc>
          <w:tcPr>
            <w:tcW w:w="2271" w:type="dxa"/>
            <w:tcBorders>
              <w:top w:val="nil"/>
              <w:left w:val="nil"/>
              <w:bottom w:val="nil"/>
              <w:right w:val="nil"/>
            </w:tcBorders>
            <w:noWrap/>
            <w:hideMark/>
          </w:tcPr>
          <w:p w14:paraId="597DCA4B" w14:textId="7C36AF0C"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578</w:t>
            </w:r>
          </w:p>
        </w:tc>
        <w:tc>
          <w:tcPr>
            <w:tcW w:w="1275" w:type="dxa"/>
            <w:tcBorders>
              <w:top w:val="nil"/>
              <w:left w:val="nil"/>
              <w:bottom w:val="nil"/>
              <w:right w:val="nil"/>
            </w:tcBorders>
            <w:noWrap/>
            <w:hideMark/>
          </w:tcPr>
          <w:p w14:paraId="49C686CC" w14:textId="44EA555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174 34</w:t>
            </w:r>
          </w:p>
        </w:tc>
        <w:tc>
          <w:tcPr>
            <w:tcW w:w="1276" w:type="dxa"/>
            <w:tcBorders>
              <w:top w:val="nil"/>
              <w:left w:val="nil"/>
              <w:bottom w:val="nil"/>
              <w:right w:val="nil"/>
            </w:tcBorders>
            <w:noWrap/>
            <w:hideMark/>
          </w:tcPr>
          <w:p w14:paraId="602E1AFF" w14:textId="6D0D858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589 35</w:t>
            </w:r>
          </w:p>
        </w:tc>
        <w:tc>
          <w:tcPr>
            <w:tcW w:w="1275" w:type="dxa"/>
            <w:tcBorders>
              <w:top w:val="nil"/>
              <w:left w:val="nil"/>
              <w:bottom w:val="nil"/>
              <w:right w:val="nil"/>
            </w:tcBorders>
            <w:noWrap/>
            <w:hideMark/>
          </w:tcPr>
          <w:p w14:paraId="63CE8F23" w14:textId="4114156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174 34</w:t>
            </w:r>
          </w:p>
        </w:tc>
        <w:tc>
          <w:tcPr>
            <w:tcW w:w="1276" w:type="dxa"/>
            <w:tcBorders>
              <w:top w:val="nil"/>
              <w:left w:val="nil"/>
              <w:bottom w:val="nil"/>
              <w:right w:val="nil"/>
            </w:tcBorders>
            <w:noWrap/>
            <w:hideMark/>
          </w:tcPr>
          <w:p w14:paraId="06561E24" w14:textId="6E95ED7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321 35</w:t>
            </w:r>
          </w:p>
        </w:tc>
      </w:tr>
      <w:tr w:rsidR="00F36055" w:rsidRPr="00783FA8" w14:paraId="54475676" w14:textId="77777777" w:rsidTr="00CD626F">
        <w:trPr>
          <w:trHeight w:val="230"/>
        </w:trPr>
        <w:tc>
          <w:tcPr>
            <w:tcW w:w="2125" w:type="dxa"/>
            <w:tcBorders>
              <w:top w:val="nil"/>
              <w:left w:val="nil"/>
              <w:bottom w:val="nil"/>
              <w:right w:val="nil"/>
            </w:tcBorders>
            <w:hideMark/>
          </w:tcPr>
          <w:p w14:paraId="0F140A41" w14:textId="731E393E"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 xml:space="preserve">إيران (جمهورية </w:t>
            </w:r>
            <w:r w:rsidR="00DA3183">
              <w:rPr>
                <w:rFonts w:ascii="Simplified Arabic" w:hAnsi="Simplified Arabic" w:cs="Simplified Arabic"/>
                <w:color w:val="000000"/>
                <w:sz w:val="20"/>
                <w:rtl/>
              </w:rPr>
              <w:t>–</w:t>
            </w:r>
            <w:r w:rsidRPr="00D022A8">
              <w:rPr>
                <w:rFonts w:ascii="Simplified Arabic" w:hAnsi="Simplified Arabic" w:cs="Simplified Arabic"/>
                <w:color w:val="000000"/>
                <w:sz w:val="20"/>
                <w:rtl/>
              </w:rPr>
              <w:t xml:space="preserve"> الإسلامية)</w:t>
            </w:r>
          </w:p>
        </w:tc>
        <w:tc>
          <w:tcPr>
            <w:tcW w:w="2271" w:type="dxa"/>
            <w:tcBorders>
              <w:top w:val="nil"/>
              <w:left w:val="nil"/>
              <w:bottom w:val="nil"/>
              <w:right w:val="nil"/>
            </w:tcBorders>
            <w:noWrap/>
            <w:hideMark/>
          </w:tcPr>
          <w:p w14:paraId="0EDA17AA" w14:textId="58E65811"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385</w:t>
            </w:r>
          </w:p>
        </w:tc>
        <w:tc>
          <w:tcPr>
            <w:tcW w:w="1275" w:type="dxa"/>
            <w:tcBorders>
              <w:top w:val="nil"/>
              <w:left w:val="nil"/>
              <w:bottom w:val="nil"/>
              <w:right w:val="nil"/>
            </w:tcBorders>
            <w:noWrap/>
            <w:hideMark/>
          </w:tcPr>
          <w:p w14:paraId="5FCA8323" w14:textId="7A8ED3E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763 22</w:t>
            </w:r>
          </w:p>
        </w:tc>
        <w:tc>
          <w:tcPr>
            <w:tcW w:w="1276" w:type="dxa"/>
            <w:tcBorders>
              <w:top w:val="nil"/>
              <w:left w:val="nil"/>
              <w:bottom w:val="nil"/>
              <w:right w:val="nil"/>
            </w:tcBorders>
            <w:noWrap/>
            <w:hideMark/>
          </w:tcPr>
          <w:p w14:paraId="7715C043" w14:textId="1275062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705 23</w:t>
            </w:r>
          </w:p>
        </w:tc>
        <w:tc>
          <w:tcPr>
            <w:tcW w:w="1275" w:type="dxa"/>
            <w:tcBorders>
              <w:top w:val="nil"/>
              <w:left w:val="nil"/>
              <w:bottom w:val="nil"/>
              <w:right w:val="nil"/>
            </w:tcBorders>
            <w:noWrap/>
            <w:hideMark/>
          </w:tcPr>
          <w:p w14:paraId="187DAF6C" w14:textId="7C66B4D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763 22</w:t>
            </w:r>
          </w:p>
        </w:tc>
        <w:tc>
          <w:tcPr>
            <w:tcW w:w="1276" w:type="dxa"/>
            <w:tcBorders>
              <w:top w:val="nil"/>
              <w:left w:val="nil"/>
              <w:bottom w:val="nil"/>
              <w:right w:val="nil"/>
            </w:tcBorders>
            <w:noWrap/>
            <w:hideMark/>
          </w:tcPr>
          <w:p w14:paraId="28BF7710" w14:textId="7267A71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527 23</w:t>
            </w:r>
          </w:p>
        </w:tc>
      </w:tr>
      <w:tr w:rsidR="00F36055" w:rsidRPr="00783FA8" w14:paraId="49DFD473" w14:textId="77777777" w:rsidTr="00CD626F">
        <w:trPr>
          <w:trHeight w:val="230"/>
        </w:trPr>
        <w:tc>
          <w:tcPr>
            <w:tcW w:w="2125" w:type="dxa"/>
            <w:tcBorders>
              <w:top w:val="nil"/>
              <w:left w:val="nil"/>
              <w:bottom w:val="nil"/>
              <w:right w:val="nil"/>
            </w:tcBorders>
            <w:hideMark/>
          </w:tcPr>
          <w:p w14:paraId="4FCCC8C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العراق</w:t>
            </w:r>
          </w:p>
        </w:tc>
        <w:tc>
          <w:tcPr>
            <w:tcW w:w="2271" w:type="dxa"/>
            <w:tcBorders>
              <w:top w:val="nil"/>
              <w:left w:val="nil"/>
              <w:bottom w:val="nil"/>
              <w:right w:val="nil"/>
            </w:tcBorders>
            <w:noWrap/>
            <w:hideMark/>
          </w:tcPr>
          <w:p w14:paraId="7E405BCD" w14:textId="17CD75FF"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131</w:t>
            </w:r>
          </w:p>
        </w:tc>
        <w:tc>
          <w:tcPr>
            <w:tcW w:w="1275" w:type="dxa"/>
            <w:tcBorders>
              <w:top w:val="nil"/>
              <w:left w:val="nil"/>
              <w:bottom w:val="nil"/>
              <w:right w:val="nil"/>
            </w:tcBorders>
            <w:noWrap/>
            <w:hideMark/>
          </w:tcPr>
          <w:p w14:paraId="060EC6EE" w14:textId="44051D7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745 7</w:t>
            </w:r>
          </w:p>
        </w:tc>
        <w:tc>
          <w:tcPr>
            <w:tcW w:w="1276" w:type="dxa"/>
            <w:tcBorders>
              <w:top w:val="nil"/>
              <w:left w:val="nil"/>
              <w:bottom w:val="nil"/>
              <w:right w:val="nil"/>
            </w:tcBorders>
            <w:noWrap/>
            <w:hideMark/>
          </w:tcPr>
          <w:p w14:paraId="7FF24AE2" w14:textId="2EC7AFE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065 8</w:t>
            </w:r>
          </w:p>
        </w:tc>
        <w:tc>
          <w:tcPr>
            <w:tcW w:w="1275" w:type="dxa"/>
            <w:tcBorders>
              <w:top w:val="nil"/>
              <w:left w:val="nil"/>
              <w:bottom w:val="nil"/>
              <w:right w:val="nil"/>
            </w:tcBorders>
            <w:noWrap/>
            <w:hideMark/>
          </w:tcPr>
          <w:p w14:paraId="0D2FC9AC" w14:textId="49EEE8D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745 7</w:t>
            </w:r>
          </w:p>
        </w:tc>
        <w:tc>
          <w:tcPr>
            <w:tcW w:w="1276" w:type="dxa"/>
            <w:tcBorders>
              <w:top w:val="nil"/>
              <w:left w:val="nil"/>
              <w:bottom w:val="nil"/>
              <w:right w:val="nil"/>
            </w:tcBorders>
            <w:noWrap/>
            <w:hideMark/>
          </w:tcPr>
          <w:p w14:paraId="7D5891D7" w14:textId="24DA95D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004 8</w:t>
            </w:r>
          </w:p>
        </w:tc>
      </w:tr>
      <w:tr w:rsidR="00F36055" w:rsidRPr="00783FA8" w14:paraId="4CF6C25E" w14:textId="77777777" w:rsidTr="00CD626F">
        <w:trPr>
          <w:trHeight w:val="230"/>
        </w:trPr>
        <w:tc>
          <w:tcPr>
            <w:tcW w:w="2125" w:type="dxa"/>
            <w:tcBorders>
              <w:top w:val="nil"/>
              <w:left w:val="nil"/>
              <w:bottom w:val="nil"/>
              <w:right w:val="nil"/>
            </w:tcBorders>
            <w:hideMark/>
          </w:tcPr>
          <w:p w14:paraId="2AE6169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أيرلندا</w:t>
            </w:r>
          </w:p>
        </w:tc>
        <w:tc>
          <w:tcPr>
            <w:tcW w:w="2271" w:type="dxa"/>
            <w:tcBorders>
              <w:top w:val="nil"/>
              <w:left w:val="nil"/>
              <w:bottom w:val="nil"/>
              <w:right w:val="nil"/>
            </w:tcBorders>
            <w:noWrap/>
            <w:hideMark/>
          </w:tcPr>
          <w:p w14:paraId="57FE993E" w14:textId="403467BE"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471</w:t>
            </w:r>
          </w:p>
        </w:tc>
        <w:tc>
          <w:tcPr>
            <w:tcW w:w="1275" w:type="dxa"/>
            <w:tcBorders>
              <w:top w:val="nil"/>
              <w:left w:val="nil"/>
              <w:bottom w:val="nil"/>
              <w:right w:val="nil"/>
            </w:tcBorders>
            <w:noWrap/>
            <w:hideMark/>
          </w:tcPr>
          <w:p w14:paraId="5D49C44D" w14:textId="51E282D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847 27</w:t>
            </w:r>
          </w:p>
        </w:tc>
        <w:tc>
          <w:tcPr>
            <w:tcW w:w="1276" w:type="dxa"/>
            <w:tcBorders>
              <w:top w:val="nil"/>
              <w:left w:val="nil"/>
              <w:bottom w:val="nil"/>
              <w:right w:val="nil"/>
            </w:tcBorders>
            <w:noWrap/>
            <w:hideMark/>
          </w:tcPr>
          <w:p w14:paraId="71FCA393" w14:textId="0DA8C80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000 29</w:t>
            </w:r>
          </w:p>
        </w:tc>
        <w:tc>
          <w:tcPr>
            <w:tcW w:w="1275" w:type="dxa"/>
            <w:tcBorders>
              <w:top w:val="nil"/>
              <w:left w:val="nil"/>
              <w:bottom w:val="nil"/>
              <w:right w:val="nil"/>
            </w:tcBorders>
            <w:noWrap/>
            <w:hideMark/>
          </w:tcPr>
          <w:p w14:paraId="041C23EF" w14:textId="72A5C0B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847 27</w:t>
            </w:r>
          </w:p>
        </w:tc>
        <w:tc>
          <w:tcPr>
            <w:tcW w:w="1276" w:type="dxa"/>
            <w:tcBorders>
              <w:top w:val="nil"/>
              <w:left w:val="nil"/>
              <w:bottom w:val="nil"/>
              <w:right w:val="nil"/>
            </w:tcBorders>
            <w:noWrap/>
            <w:hideMark/>
          </w:tcPr>
          <w:p w14:paraId="469B4018" w14:textId="21D8013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782 28</w:t>
            </w:r>
          </w:p>
        </w:tc>
      </w:tr>
      <w:tr w:rsidR="00F36055" w:rsidRPr="00783FA8" w14:paraId="57B27AE9" w14:textId="77777777" w:rsidTr="00CD626F">
        <w:trPr>
          <w:trHeight w:val="230"/>
        </w:trPr>
        <w:tc>
          <w:tcPr>
            <w:tcW w:w="2125" w:type="dxa"/>
            <w:tcBorders>
              <w:top w:val="nil"/>
              <w:left w:val="nil"/>
              <w:bottom w:val="nil"/>
              <w:right w:val="nil"/>
            </w:tcBorders>
            <w:hideMark/>
          </w:tcPr>
          <w:p w14:paraId="318B6E5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إسرائيل</w:t>
            </w:r>
          </w:p>
        </w:tc>
        <w:tc>
          <w:tcPr>
            <w:tcW w:w="2271" w:type="dxa"/>
            <w:tcBorders>
              <w:top w:val="nil"/>
              <w:left w:val="nil"/>
              <w:bottom w:val="nil"/>
              <w:right w:val="nil"/>
            </w:tcBorders>
            <w:noWrap/>
            <w:hideMark/>
          </w:tcPr>
          <w:p w14:paraId="4D149915" w14:textId="357CAF0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608</w:t>
            </w:r>
          </w:p>
        </w:tc>
        <w:tc>
          <w:tcPr>
            <w:tcW w:w="1275" w:type="dxa"/>
            <w:tcBorders>
              <w:top w:val="nil"/>
              <w:left w:val="nil"/>
              <w:bottom w:val="nil"/>
              <w:right w:val="nil"/>
            </w:tcBorders>
            <w:noWrap/>
            <w:hideMark/>
          </w:tcPr>
          <w:p w14:paraId="2A418B2E" w14:textId="6E870AC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948 35</w:t>
            </w:r>
          </w:p>
        </w:tc>
        <w:tc>
          <w:tcPr>
            <w:tcW w:w="1276" w:type="dxa"/>
            <w:tcBorders>
              <w:top w:val="nil"/>
              <w:left w:val="nil"/>
              <w:bottom w:val="nil"/>
              <w:right w:val="nil"/>
            </w:tcBorders>
            <w:noWrap/>
            <w:hideMark/>
          </w:tcPr>
          <w:p w14:paraId="2F85214E" w14:textId="6CE0359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436 37</w:t>
            </w:r>
          </w:p>
        </w:tc>
        <w:tc>
          <w:tcPr>
            <w:tcW w:w="1275" w:type="dxa"/>
            <w:tcBorders>
              <w:top w:val="nil"/>
              <w:left w:val="nil"/>
              <w:bottom w:val="nil"/>
              <w:right w:val="nil"/>
            </w:tcBorders>
            <w:noWrap/>
            <w:hideMark/>
          </w:tcPr>
          <w:p w14:paraId="215B6CA7" w14:textId="78606F7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948 35</w:t>
            </w:r>
          </w:p>
        </w:tc>
        <w:tc>
          <w:tcPr>
            <w:tcW w:w="1276" w:type="dxa"/>
            <w:tcBorders>
              <w:top w:val="nil"/>
              <w:left w:val="nil"/>
              <w:bottom w:val="nil"/>
              <w:right w:val="nil"/>
            </w:tcBorders>
            <w:noWrap/>
            <w:hideMark/>
          </w:tcPr>
          <w:p w14:paraId="4B6408CD" w14:textId="21B2AB9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154 37</w:t>
            </w:r>
          </w:p>
        </w:tc>
      </w:tr>
      <w:tr w:rsidR="00F36055" w:rsidRPr="00783FA8" w14:paraId="767124B8" w14:textId="77777777" w:rsidTr="00CD626F">
        <w:trPr>
          <w:trHeight w:val="230"/>
        </w:trPr>
        <w:tc>
          <w:tcPr>
            <w:tcW w:w="2125" w:type="dxa"/>
            <w:tcBorders>
              <w:top w:val="nil"/>
              <w:left w:val="nil"/>
              <w:bottom w:val="nil"/>
              <w:right w:val="nil"/>
            </w:tcBorders>
            <w:hideMark/>
          </w:tcPr>
          <w:p w14:paraId="75221FB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إيطاليا</w:t>
            </w:r>
          </w:p>
        </w:tc>
        <w:tc>
          <w:tcPr>
            <w:tcW w:w="2271" w:type="dxa"/>
            <w:tcBorders>
              <w:top w:val="nil"/>
              <w:left w:val="nil"/>
              <w:bottom w:val="nil"/>
              <w:right w:val="nil"/>
            </w:tcBorders>
            <w:noWrap/>
            <w:hideMark/>
          </w:tcPr>
          <w:p w14:paraId="3926F4D0" w14:textId="0B537291"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2</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807</w:t>
            </w:r>
          </w:p>
        </w:tc>
        <w:tc>
          <w:tcPr>
            <w:tcW w:w="1275" w:type="dxa"/>
            <w:tcBorders>
              <w:top w:val="nil"/>
              <w:left w:val="nil"/>
              <w:bottom w:val="nil"/>
              <w:right w:val="nil"/>
            </w:tcBorders>
            <w:noWrap/>
            <w:hideMark/>
          </w:tcPr>
          <w:p w14:paraId="268AA0DD" w14:textId="39362E8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966 165</w:t>
            </w:r>
          </w:p>
        </w:tc>
        <w:tc>
          <w:tcPr>
            <w:tcW w:w="1276" w:type="dxa"/>
            <w:tcBorders>
              <w:top w:val="nil"/>
              <w:left w:val="nil"/>
              <w:bottom w:val="nil"/>
              <w:right w:val="nil"/>
            </w:tcBorders>
            <w:noWrap/>
            <w:hideMark/>
          </w:tcPr>
          <w:p w14:paraId="2F49F4D6" w14:textId="0F400C5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836 172</w:t>
            </w:r>
          </w:p>
        </w:tc>
        <w:tc>
          <w:tcPr>
            <w:tcW w:w="1275" w:type="dxa"/>
            <w:tcBorders>
              <w:top w:val="nil"/>
              <w:left w:val="nil"/>
              <w:bottom w:val="nil"/>
              <w:right w:val="nil"/>
            </w:tcBorders>
            <w:noWrap/>
            <w:hideMark/>
          </w:tcPr>
          <w:p w14:paraId="43427236" w14:textId="60EF3F9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966 165</w:t>
            </w:r>
          </w:p>
        </w:tc>
        <w:tc>
          <w:tcPr>
            <w:tcW w:w="1276" w:type="dxa"/>
            <w:tcBorders>
              <w:top w:val="nil"/>
              <w:left w:val="nil"/>
              <w:bottom w:val="nil"/>
              <w:right w:val="nil"/>
            </w:tcBorders>
            <w:noWrap/>
            <w:hideMark/>
          </w:tcPr>
          <w:p w14:paraId="67244B7F" w14:textId="698ABF3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536 171</w:t>
            </w:r>
          </w:p>
        </w:tc>
      </w:tr>
      <w:tr w:rsidR="00F36055" w:rsidRPr="00783FA8" w14:paraId="3115A570" w14:textId="77777777" w:rsidTr="00CD626F">
        <w:trPr>
          <w:trHeight w:val="230"/>
        </w:trPr>
        <w:tc>
          <w:tcPr>
            <w:tcW w:w="2125" w:type="dxa"/>
            <w:tcBorders>
              <w:top w:val="nil"/>
              <w:left w:val="nil"/>
              <w:bottom w:val="nil"/>
              <w:right w:val="nil"/>
            </w:tcBorders>
            <w:hideMark/>
          </w:tcPr>
          <w:p w14:paraId="6D9AA20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جامايكا</w:t>
            </w:r>
          </w:p>
        </w:tc>
        <w:tc>
          <w:tcPr>
            <w:tcW w:w="2271" w:type="dxa"/>
            <w:tcBorders>
              <w:top w:val="nil"/>
              <w:left w:val="nil"/>
              <w:bottom w:val="nil"/>
              <w:right w:val="nil"/>
            </w:tcBorders>
            <w:noWrap/>
            <w:hideMark/>
          </w:tcPr>
          <w:p w14:paraId="6046B1B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31BDAB3" w14:textId="02359FB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EA1C11F" w14:textId="0FD0C5D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E7A8FAA" w14:textId="2EB4BAA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EE63897" w14:textId="74F926C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EC36687" w14:textId="77777777" w:rsidTr="00CD626F">
        <w:trPr>
          <w:trHeight w:val="230"/>
        </w:trPr>
        <w:tc>
          <w:tcPr>
            <w:tcW w:w="2125" w:type="dxa"/>
            <w:tcBorders>
              <w:top w:val="nil"/>
              <w:left w:val="nil"/>
              <w:bottom w:val="nil"/>
              <w:right w:val="nil"/>
            </w:tcBorders>
            <w:hideMark/>
          </w:tcPr>
          <w:p w14:paraId="26789673"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اليابان</w:t>
            </w:r>
          </w:p>
        </w:tc>
        <w:tc>
          <w:tcPr>
            <w:tcW w:w="2271" w:type="dxa"/>
            <w:tcBorders>
              <w:top w:val="nil"/>
              <w:left w:val="nil"/>
              <w:bottom w:val="nil"/>
              <w:right w:val="nil"/>
            </w:tcBorders>
            <w:noWrap/>
            <w:hideMark/>
          </w:tcPr>
          <w:p w14:paraId="7B308EAB" w14:textId="1B5EE20B"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6</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916</w:t>
            </w:r>
          </w:p>
        </w:tc>
        <w:tc>
          <w:tcPr>
            <w:tcW w:w="1275" w:type="dxa"/>
            <w:tcBorders>
              <w:top w:val="nil"/>
              <w:left w:val="nil"/>
              <w:bottom w:val="nil"/>
              <w:right w:val="nil"/>
            </w:tcBorders>
            <w:noWrap/>
            <w:hideMark/>
          </w:tcPr>
          <w:p w14:paraId="10DE2E9C" w14:textId="1B2D7F5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915 408</w:t>
            </w:r>
          </w:p>
        </w:tc>
        <w:tc>
          <w:tcPr>
            <w:tcW w:w="1276" w:type="dxa"/>
            <w:tcBorders>
              <w:top w:val="nil"/>
              <w:left w:val="nil"/>
              <w:bottom w:val="nil"/>
              <w:right w:val="nil"/>
            </w:tcBorders>
            <w:noWrap/>
            <w:hideMark/>
          </w:tcPr>
          <w:p w14:paraId="36AECD25" w14:textId="06D91DA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843 425</w:t>
            </w:r>
          </w:p>
        </w:tc>
        <w:tc>
          <w:tcPr>
            <w:tcW w:w="1275" w:type="dxa"/>
            <w:tcBorders>
              <w:top w:val="nil"/>
              <w:left w:val="nil"/>
              <w:bottom w:val="nil"/>
              <w:right w:val="nil"/>
            </w:tcBorders>
            <w:noWrap/>
            <w:hideMark/>
          </w:tcPr>
          <w:p w14:paraId="6B00E04D" w14:textId="5AA6494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915 408</w:t>
            </w:r>
          </w:p>
        </w:tc>
        <w:tc>
          <w:tcPr>
            <w:tcW w:w="1276" w:type="dxa"/>
            <w:tcBorders>
              <w:top w:val="nil"/>
              <w:left w:val="nil"/>
              <w:bottom w:val="nil"/>
              <w:right w:val="nil"/>
            </w:tcBorders>
            <w:noWrap/>
            <w:hideMark/>
          </w:tcPr>
          <w:p w14:paraId="1BA9DE57" w14:textId="463CAFF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639 422</w:t>
            </w:r>
          </w:p>
        </w:tc>
      </w:tr>
      <w:tr w:rsidR="00F36055" w:rsidRPr="00783FA8" w14:paraId="4FDBDB97" w14:textId="77777777" w:rsidTr="00CD626F">
        <w:trPr>
          <w:trHeight w:val="230"/>
        </w:trPr>
        <w:tc>
          <w:tcPr>
            <w:tcW w:w="2125" w:type="dxa"/>
            <w:tcBorders>
              <w:top w:val="nil"/>
              <w:left w:val="nil"/>
              <w:bottom w:val="nil"/>
              <w:right w:val="nil"/>
            </w:tcBorders>
            <w:hideMark/>
          </w:tcPr>
          <w:p w14:paraId="0941285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الأردن</w:t>
            </w:r>
          </w:p>
        </w:tc>
        <w:tc>
          <w:tcPr>
            <w:tcW w:w="2271" w:type="dxa"/>
            <w:tcBorders>
              <w:top w:val="nil"/>
              <w:left w:val="nil"/>
              <w:bottom w:val="nil"/>
              <w:right w:val="nil"/>
            </w:tcBorders>
            <w:noWrap/>
            <w:hideMark/>
          </w:tcPr>
          <w:p w14:paraId="23B5E05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36BFC57" w14:textId="05B8DFB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0BC58D1" w14:textId="49D27B0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4A82124" w14:textId="3A19CE5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10C4C68" w14:textId="354EA94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7F1336C" w14:textId="77777777" w:rsidTr="00CD626F">
        <w:trPr>
          <w:trHeight w:val="230"/>
        </w:trPr>
        <w:tc>
          <w:tcPr>
            <w:tcW w:w="2125" w:type="dxa"/>
            <w:tcBorders>
              <w:top w:val="nil"/>
              <w:left w:val="nil"/>
              <w:bottom w:val="nil"/>
              <w:right w:val="nil"/>
            </w:tcBorders>
            <w:hideMark/>
          </w:tcPr>
          <w:p w14:paraId="4084175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كازاخستان</w:t>
            </w:r>
          </w:p>
        </w:tc>
        <w:tc>
          <w:tcPr>
            <w:tcW w:w="2271" w:type="dxa"/>
            <w:tcBorders>
              <w:top w:val="nil"/>
              <w:left w:val="nil"/>
              <w:bottom w:val="nil"/>
              <w:right w:val="nil"/>
            </w:tcBorders>
            <w:noWrap/>
            <w:hideMark/>
          </w:tcPr>
          <w:p w14:paraId="267FF744" w14:textId="1A8424CB"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131</w:t>
            </w:r>
          </w:p>
        </w:tc>
        <w:tc>
          <w:tcPr>
            <w:tcW w:w="1275" w:type="dxa"/>
            <w:tcBorders>
              <w:top w:val="nil"/>
              <w:left w:val="nil"/>
              <w:bottom w:val="nil"/>
              <w:right w:val="nil"/>
            </w:tcBorders>
            <w:noWrap/>
            <w:hideMark/>
          </w:tcPr>
          <w:p w14:paraId="163DA7F3" w14:textId="16A080F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745 7</w:t>
            </w:r>
          </w:p>
        </w:tc>
        <w:tc>
          <w:tcPr>
            <w:tcW w:w="1276" w:type="dxa"/>
            <w:tcBorders>
              <w:top w:val="nil"/>
              <w:left w:val="nil"/>
              <w:bottom w:val="nil"/>
              <w:right w:val="nil"/>
            </w:tcBorders>
            <w:noWrap/>
            <w:hideMark/>
          </w:tcPr>
          <w:p w14:paraId="5660CA40" w14:textId="281EFE5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065 8</w:t>
            </w:r>
          </w:p>
        </w:tc>
        <w:tc>
          <w:tcPr>
            <w:tcW w:w="1275" w:type="dxa"/>
            <w:tcBorders>
              <w:top w:val="nil"/>
              <w:left w:val="nil"/>
              <w:bottom w:val="nil"/>
              <w:right w:val="nil"/>
            </w:tcBorders>
            <w:noWrap/>
            <w:hideMark/>
          </w:tcPr>
          <w:p w14:paraId="5A3BE333" w14:textId="43CA3D7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745 7</w:t>
            </w:r>
          </w:p>
        </w:tc>
        <w:tc>
          <w:tcPr>
            <w:tcW w:w="1276" w:type="dxa"/>
            <w:tcBorders>
              <w:top w:val="nil"/>
              <w:left w:val="nil"/>
              <w:bottom w:val="nil"/>
              <w:right w:val="nil"/>
            </w:tcBorders>
            <w:noWrap/>
            <w:hideMark/>
          </w:tcPr>
          <w:p w14:paraId="4687EF39" w14:textId="24D320E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004 8</w:t>
            </w:r>
          </w:p>
        </w:tc>
      </w:tr>
      <w:tr w:rsidR="00F36055" w:rsidRPr="00783FA8" w14:paraId="6282A910" w14:textId="77777777" w:rsidTr="00CD626F">
        <w:trPr>
          <w:trHeight w:val="230"/>
        </w:trPr>
        <w:tc>
          <w:tcPr>
            <w:tcW w:w="2125" w:type="dxa"/>
            <w:tcBorders>
              <w:top w:val="nil"/>
              <w:left w:val="nil"/>
              <w:bottom w:val="nil"/>
              <w:right w:val="nil"/>
            </w:tcBorders>
            <w:hideMark/>
          </w:tcPr>
          <w:p w14:paraId="2B4EAEA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كينيا</w:t>
            </w:r>
          </w:p>
        </w:tc>
        <w:tc>
          <w:tcPr>
            <w:tcW w:w="2271" w:type="dxa"/>
            <w:tcBorders>
              <w:top w:val="nil"/>
              <w:left w:val="nil"/>
              <w:bottom w:val="nil"/>
              <w:right w:val="nil"/>
            </w:tcBorders>
            <w:noWrap/>
            <w:hideMark/>
          </w:tcPr>
          <w:p w14:paraId="048EC5D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447762E" w14:textId="593E3DE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48DB6B2" w14:textId="330704E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BA6D1C2" w14:textId="251CEA7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9C9EC7F" w14:textId="2069753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9774189" w14:textId="77777777" w:rsidTr="00CD626F">
        <w:trPr>
          <w:trHeight w:val="230"/>
        </w:trPr>
        <w:tc>
          <w:tcPr>
            <w:tcW w:w="2125" w:type="dxa"/>
            <w:tcBorders>
              <w:top w:val="nil"/>
              <w:left w:val="nil"/>
              <w:bottom w:val="nil"/>
              <w:right w:val="nil"/>
            </w:tcBorders>
            <w:hideMark/>
          </w:tcPr>
          <w:p w14:paraId="499CBE5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كيريباس</w:t>
            </w:r>
          </w:p>
        </w:tc>
        <w:tc>
          <w:tcPr>
            <w:tcW w:w="2271" w:type="dxa"/>
            <w:tcBorders>
              <w:top w:val="nil"/>
              <w:left w:val="nil"/>
              <w:bottom w:val="nil"/>
              <w:right w:val="nil"/>
            </w:tcBorders>
            <w:noWrap/>
            <w:hideMark/>
          </w:tcPr>
          <w:p w14:paraId="1D3F5FF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351FF7F" w14:textId="0404336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BC3606A" w14:textId="7898BDF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1567B9B" w14:textId="3CD30B2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DD0AC85" w14:textId="68AF766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6C5680A" w14:textId="77777777" w:rsidTr="00CD626F">
        <w:trPr>
          <w:trHeight w:val="230"/>
        </w:trPr>
        <w:tc>
          <w:tcPr>
            <w:tcW w:w="2125" w:type="dxa"/>
            <w:tcBorders>
              <w:top w:val="nil"/>
              <w:left w:val="nil"/>
              <w:bottom w:val="nil"/>
              <w:right w:val="nil"/>
            </w:tcBorders>
            <w:hideMark/>
          </w:tcPr>
          <w:p w14:paraId="5F19E8B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الكويت</w:t>
            </w:r>
          </w:p>
        </w:tc>
        <w:tc>
          <w:tcPr>
            <w:tcW w:w="2271" w:type="dxa"/>
            <w:tcBorders>
              <w:top w:val="nil"/>
              <w:left w:val="nil"/>
              <w:bottom w:val="nil"/>
              <w:right w:val="nil"/>
            </w:tcBorders>
            <w:noWrap/>
            <w:hideMark/>
          </w:tcPr>
          <w:p w14:paraId="00021E1C" w14:textId="5A842E20"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222</w:t>
            </w:r>
          </w:p>
        </w:tc>
        <w:tc>
          <w:tcPr>
            <w:tcW w:w="1275" w:type="dxa"/>
            <w:tcBorders>
              <w:top w:val="nil"/>
              <w:left w:val="nil"/>
              <w:bottom w:val="nil"/>
              <w:right w:val="nil"/>
            </w:tcBorders>
            <w:noWrap/>
            <w:hideMark/>
          </w:tcPr>
          <w:p w14:paraId="6C49D948" w14:textId="5156003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125 13</w:t>
            </w:r>
          </w:p>
        </w:tc>
        <w:tc>
          <w:tcPr>
            <w:tcW w:w="1276" w:type="dxa"/>
            <w:tcBorders>
              <w:top w:val="nil"/>
              <w:left w:val="nil"/>
              <w:bottom w:val="nil"/>
              <w:right w:val="nil"/>
            </w:tcBorders>
            <w:noWrap/>
            <w:hideMark/>
          </w:tcPr>
          <w:p w14:paraId="68219970" w14:textId="6A7B6AD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668 13</w:t>
            </w:r>
          </w:p>
        </w:tc>
        <w:tc>
          <w:tcPr>
            <w:tcW w:w="1275" w:type="dxa"/>
            <w:tcBorders>
              <w:top w:val="nil"/>
              <w:left w:val="nil"/>
              <w:bottom w:val="nil"/>
              <w:right w:val="nil"/>
            </w:tcBorders>
            <w:noWrap/>
            <w:hideMark/>
          </w:tcPr>
          <w:p w14:paraId="6C08563F" w14:textId="0D29D72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125 13</w:t>
            </w:r>
          </w:p>
        </w:tc>
        <w:tc>
          <w:tcPr>
            <w:tcW w:w="1276" w:type="dxa"/>
            <w:tcBorders>
              <w:top w:val="nil"/>
              <w:left w:val="nil"/>
              <w:bottom w:val="nil"/>
              <w:right w:val="nil"/>
            </w:tcBorders>
            <w:noWrap/>
            <w:hideMark/>
          </w:tcPr>
          <w:p w14:paraId="16E192B2" w14:textId="67C4F70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566 13</w:t>
            </w:r>
          </w:p>
        </w:tc>
      </w:tr>
      <w:tr w:rsidR="00F36055" w:rsidRPr="00783FA8" w14:paraId="5431D441" w14:textId="77777777" w:rsidTr="00CD626F">
        <w:trPr>
          <w:trHeight w:val="230"/>
        </w:trPr>
        <w:tc>
          <w:tcPr>
            <w:tcW w:w="2125" w:type="dxa"/>
            <w:tcBorders>
              <w:top w:val="nil"/>
              <w:left w:val="nil"/>
              <w:bottom w:val="nil"/>
              <w:right w:val="nil"/>
            </w:tcBorders>
            <w:hideMark/>
          </w:tcPr>
          <w:p w14:paraId="3E353C5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قيرغيزستان</w:t>
            </w:r>
          </w:p>
        </w:tc>
        <w:tc>
          <w:tcPr>
            <w:tcW w:w="2271" w:type="dxa"/>
            <w:tcBorders>
              <w:top w:val="nil"/>
              <w:left w:val="nil"/>
              <w:bottom w:val="nil"/>
              <w:right w:val="nil"/>
            </w:tcBorders>
            <w:noWrap/>
            <w:hideMark/>
          </w:tcPr>
          <w:p w14:paraId="1B59E23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247A8A0" w14:textId="3690481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21CE3C1" w14:textId="51DA4BD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95A56F4" w14:textId="120D353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9C6A195" w14:textId="0F6B0C2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EAC6CB0" w14:textId="77777777" w:rsidTr="00CD626F">
        <w:trPr>
          <w:trHeight w:val="230"/>
        </w:trPr>
        <w:tc>
          <w:tcPr>
            <w:tcW w:w="2125" w:type="dxa"/>
            <w:tcBorders>
              <w:top w:val="nil"/>
              <w:left w:val="nil"/>
              <w:bottom w:val="nil"/>
              <w:right w:val="nil"/>
            </w:tcBorders>
            <w:hideMark/>
          </w:tcPr>
          <w:p w14:paraId="16A896A9" w14:textId="77777777" w:rsidR="00F36055" w:rsidRPr="00CD626F"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w w:val="97"/>
                <w:sz w:val="20"/>
                <w:rtl/>
                <w:lang w:bidi="en-GB"/>
              </w:rPr>
            </w:pPr>
            <w:r w:rsidRPr="00CD626F">
              <w:rPr>
                <w:rFonts w:ascii="Simplified Arabic" w:hAnsi="Simplified Arabic" w:cs="Simplified Arabic"/>
                <w:color w:val="000000"/>
                <w:w w:val="97"/>
                <w:sz w:val="20"/>
                <w:rtl/>
              </w:rPr>
              <w:t>جمهورية لاو الديمقراطية الشعبية</w:t>
            </w:r>
          </w:p>
        </w:tc>
        <w:tc>
          <w:tcPr>
            <w:tcW w:w="2271" w:type="dxa"/>
            <w:tcBorders>
              <w:top w:val="nil"/>
              <w:left w:val="nil"/>
              <w:bottom w:val="nil"/>
              <w:right w:val="nil"/>
            </w:tcBorders>
            <w:noWrap/>
            <w:vAlign w:val="bottom"/>
            <w:hideMark/>
          </w:tcPr>
          <w:p w14:paraId="5CA88B1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48ECC5F3" w14:textId="5B665C0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3E72D7E4" w14:textId="1DA4208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56D10CC9" w14:textId="0584502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2CE45562" w14:textId="6032B74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52315AB" w14:textId="77777777" w:rsidTr="00CD626F">
        <w:trPr>
          <w:trHeight w:val="230"/>
        </w:trPr>
        <w:tc>
          <w:tcPr>
            <w:tcW w:w="2125" w:type="dxa"/>
            <w:tcBorders>
              <w:top w:val="nil"/>
              <w:left w:val="nil"/>
              <w:bottom w:val="nil"/>
              <w:right w:val="nil"/>
            </w:tcBorders>
            <w:hideMark/>
          </w:tcPr>
          <w:p w14:paraId="47D27ED8"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لاتفيا</w:t>
            </w:r>
          </w:p>
        </w:tc>
        <w:tc>
          <w:tcPr>
            <w:tcW w:w="2271" w:type="dxa"/>
            <w:tcBorders>
              <w:top w:val="nil"/>
              <w:left w:val="nil"/>
              <w:bottom w:val="nil"/>
              <w:right w:val="nil"/>
            </w:tcBorders>
            <w:noWrap/>
            <w:hideMark/>
          </w:tcPr>
          <w:p w14:paraId="7158F55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CC7FDE3" w14:textId="62083EB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F63E92C" w14:textId="52CDA5A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6F512A0" w14:textId="730EEFE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2D87592" w14:textId="0EC1018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C34DE72" w14:textId="77777777" w:rsidTr="00CD626F">
        <w:trPr>
          <w:trHeight w:val="230"/>
        </w:trPr>
        <w:tc>
          <w:tcPr>
            <w:tcW w:w="2125" w:type="dxa"/>
            <w:tcBorders>
              <w:top w:val="nil"/>
              <w:left w:val="nil"/>
              <w:bottom w:val="nil"/>
              <w:right w:val="nil"/>
            </w:tcBorders>
            <w:hideMark/>
          </w:tcPr>
          <w:p w14:paraId="7E02FA5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لبنان</w:t>
            </w:r>
          </w:p>
        </w:tc>
        <w:tc>
          <w:tcPr>
            <w:tcW w:w="2271" w:type="dxa"/>
            <w:tcBorders>
              <w:top w:val="nil"/>
              <w:left w:val="nil"/>
              <w:bottom w:val="nil"/>
              <w:right w:val="nil"/>
            </w:tcBorders>
            <w:noWrap/>
            <w:hideMark/>
          </w:tcPr>
          <w:p w14:paraId="534BB94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B1067A9" w14:textId="564EB43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F658A12" w14:textId="230A8EB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56EBFE9" w14:textId="1803611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4C532A7" w14:textId="7F58DD7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4537F19" w14:textId="77777777" w:rsidTr="00CD626F">
        <w:trPr>
          <w:trHeight w:val="230"/>
        </w:trPr>
        <w:tc>
          <w:tcPr>
            <w:tcW w:w="2125" w:type="dxa"/>
            <w:tcBorders>
              <w:top w:val="nil"/>
              <w:left w:val="nil"/>
              <w:bottom w:val="nil"/>
              <w:right w:val="nil"/>
            </w:tcBorders>
            <w:hideMark/>
          </w:tcPr>
          <w:p w14:paraId="4346BAF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ليسوتو</w:t>
            </w:r>
          </w:p>
        </w:tc>
        <w:tc>
          <w:tcPr>
            <w:tcW w:w="2271" w:type="dxa"/>
            <w:tcBorders>
              <w:top w:val="nil"/>
              <w:left w:val="nil"/>
              <w:bottom w:val="nil"/>
              <w:right w:val="nil"/>
            </w:tcBorders>
            <w:noWrap/>
            <w:hideMark/>
          </w:tcPr>
          <w:p w14:paraId="0B7E8F6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14F88A8" w14:textId="27BD5CF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33A57A5" w14:textId="7174576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0411AC6" w14:textId="73DB5A9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CAD02DC" w14:textId="3EFC974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A83A5E8" w14:textId="77777777" w:rsidTr="00CD626F">
        <w:trPr>
          <w:trHeight w:val="230"/>
        </w:trPr>
        <w:tc>
          <w:tcPr>
            <w:tcW w:w="2125" w:type="dxa"/>
            <w:tcBorders>
              <w:top w:val="nil"/>
              <w:left w:val="nil"/>
              <w:bottom w:val="nil"/>
              <w:right w:val="nil"/>
            </w:tcBorders>
            <w:hideMark/>
          </w:tcPr>
          <w:p w14:paraId="223FBF5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ليبريا</w:t>
            </w:r>
          </w:p>
        </w:tc>
        <w:tc>
          <w:tcPr>
            <w:tcW w:w="2271" w:type="dxa"/>
            <w:tcBorders>
              <w:top w:val="nil"/>
              <w:left w:val="nil"/>
              <w:bottom w:val="nil"/>
              <w:right w:val="nil"/>
            </w:tcBorders>
            <w:noWrap/>
            <w:hideMark/>
          </w:tcPr>
          <w:p w14:paraId="029D587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9575C24" w14:textId="139CAB3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776B08A" w14:textId="11A167B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F5F7858" w14:textId="23F8BFB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C98BC7C" w14:textId="6572DF0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0C56C8F" w14:textId="77777777" w:rsidTr="00CD626F">
        <w:trPr>
          <w:trHeight w:val="230"/>
        </w:trPr>
        <w:tc>
          <w:tcPr>
            <w:tcW w:w="2125" w:type="dxa"/>
            <w:tcBorders>
              <w:top w:val="nil"/>
              <w:left w:val="nil"/>
              <w:bottom w:val="nil"/>
              <w:right w:val="nil"/>
            </w:tcBorders>
            <w:hideMark/>
          </w:tcPr>
          <w:p w14:paraId="07808C5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ليبيا</w:t>
            </w:r>
          </w:p>
        </w:tc>
        <w:tc>
          <w:tcPr>
            <w:tcW w:w="2271" w:type="dxa"/>
            <w:tcBorders>
              <w:top w:val="nil"/>
              <w:left w:val="nil"/>
              <w:bottom w:val="nil"/>
              <w:right w:val="nil"/>
            </w:tcBorders>
            <w:noWrap/>
            <w:hideMark/>
          </w:tcPr>
          <w:p w14:paraId="69950EB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6628143" w14:textId="0970974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C05A7B4" w14:textId="7F06302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FFF7F5A" w14:textId="519B7A6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7C58D2A" w14:textId="1639105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67EDA7D" w14:textId="77777777" w:rsidTr="00CD626F">
        <w:trPr>
          <w:trHeight w:val="230"/>
        </w:trPr>
        <w:tc>
          <w:tcPr>
            <w:tcW w:w="2125" w:type="dxa"/>
            <w:tcBorders>
              <w:top w:val="nil"/>
              <w:left w:val="nil"/>
              <w:bottom w:val="nil"/>
              <w:right w:val="nil"/>
            </w:tcBorders>
            <w:hideMark/>
          </w:tcPr>
          <w:p w14:paraId="50E27DC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ليختنشتاين</w:t>
            </w:r>
          </w:p>
        </w:tc>
        <w:tc>
          <w:tcPr>
            <w:tcW w:w="2271" w:type="dxa"/>
            <w:tcBorders>
              <w:top w:val="nil"/>
              <w:left w:val="nil"/>
              <w:bottom w:val="nil"/>
              <w:right w:val="nil"/>
            </w:tcBorders>
            <w:noWrap/>
            <w:hideMark/>
          </w:tcPr>
          <w:p w14:paraId="1C00B86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2AF1138" w14:textId="254C2C7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1348E52" w14:textId="58B0EEC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844DF19" w14:textId="3BD3EE7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52F6692" w14:textId="2A6FC96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FC4A7BA" w14:textId="77777777" w:rsidTr="00CD626F">
        <w:trPr>
          <w:trHeight w:val="230"/>
        </w:trPr>
        <w:tc>
          <w:tcPr>
            <w:tcW w:w="2125" w:type="dxa"/>
            <w:tcBorders>
              <w:top w:val="nil"/>
              <w:left w:val="nil"/>
              <w:bottom w:val="nil"/>
              <w:right w:val="nil"/>
            </w:tcBorders>
            <w:hideMark/>
          </w:tcPr>
          <w:p w14:paraId="1B90B30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lastRenderedPageBreak/>
              <w:t>ليتوانيا</w:t>
            </w:r>
          </w:p>
        </w:tc>
        <w:tc>
          <w:tcPr>
            <w:tcW w:w="2271" w:type="dxa"/>
            <w:tcBorders>
              <w:top w:val="nil"/>
              <w:left w:val="nil"/>
              <w:bottom w:val="nil"/>
              <w:right w:val="nil"/>
            </w:tcBorders>
            <w:noWrap/>
            <w:hideMark/>
          </w:tcPr>
          <w:p w14:paraId="193096D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8178FA4" w14:textId="754663B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AEE891B" w14:textId="4A0C0D4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C0E9477" w14:textId="0268AD6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6629A43" w14:textId="61002A7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E3724EF" w14:textId="77777777" w:rsidTr="00CD626F">
        <w:trPr>
          <w:trHeight w:val="230"/>
        </w:trPr>
        <w:tc>
          <w:tcPr>
            <w:tcW w:w="2125" w:type="dxa"/>
            <w:tcBorders>
              <w:top w:val="nil"/>
              <w:left w:val="nil"/>
              <w:bottom w:val="nil"/>
              <w:right w:val="nil"/>
            </w:tcBorders>
            <w:hideMark/>
          </w:tcPr>
          <w:p w14:paraId="0663449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لكسمبرغ</w:t>
            </w:r>
          </w:p>
        </w:tc>
        <w:tc>
          <w:tcPr>
            <w:tcW w:w="2271" w:type="dxa"/>
            <w:tcBorders>
              <w:top w:val="nil"/>
              <w:left w:val="nil"/>
              <w:bottom w:val="nil"/>
              <w:right w:val="nil"/>
            </w:tcBorders>
            <w:noWrap/>
            <w:hideMark/>
          </w:tcPr>
          <w:p w14:paraId="294A38C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F711CC9" w14:textId="4C3C06E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16A1379" w14:textId="3FFC763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D79FB98" w14:textId="19E725F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BB5F2F9" w14:textId="7183744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BB710AA" w14:textId="77777777" w:rsidTr="00CD626F">
        <w:trPr>
          <w:trHeight w:val="230"/>
        </w:trPr>
        <w:tc>
          <w:tcPr>
            <w:tcW w:w="2125" w:type="dxa"/>
            <w:tcBorders>
              <w:top w:val="nil"/>
              <w:left w:val="nil"/>
              <w:bottom w:val="nil"/>
              <w:right w:val="nil"/>
            </w:tcBorders>
            <w:hideMark/>
          </w:tcPr>
          <w:p w14:paraId="74909CA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مدغشقر</w:t>
            </w:r>
          </w:p>
        </w:tc>
        <w:tc>
          <w:tcPr>
            <w:tcW w:w="2271" w:type="dxa"/>
            <w:tcBorders>
              <w:top w:val="nil"/>
              <w:left w:val="nil"/>
              <w:bottom w:val="nil"/>
              <w:right w:val="nil"/>
            </w:tcBorders>
            <w:noWrap/>
            <w:hideMark/>
          </w:tcPr>
          <w:p w14:paraId="6AD64C2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A33F7FD" w14:textId="582A2BD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6BD88F0" w14:textId="0508E1E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03B4BD5" w14:textId="65AC84B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DD912E7" w14:textId="3675969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E13DEED" w14:textId="77777777" w:rsidTr="00CD626F">
        <w:trPr>
          <w:trHeight w:val="230"/>
        </w:trPr>
        <w:tc>
          <w:tcPr>
            <w:tcW w:w="2125" w:type="dxa"/>
            <w:tcBorders>
              <w:top w:val="nil"/>
              <w:left w:val="nil"/>
              <w:bottom w:val="nil"/>
              <w:right w:val="nil"/>
            </w:tcBorders>
            <w:hideMark/>
          </w:tcPr>
          <w:p w14:paraId="6907476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ملاوي</w:t>
            </w:r>
          </w:p>
        </w:tc>
        <w:tc>
          <w:tcPr>
            <w:tcW w:w="2271" w:type="dxa"/>
            <w:tcBorders>
              <w:top w:val="nil"/>
              <w:left w:val="nil"/>
              <w:bottom w:val="nil"/>
              <w:right w:val="nil"/>
            </w:tcBorders>
            <w:noWrap/>
            <w:hideMark/>
          </w:tcPr>
          <w:p w14:paraId="574B788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55B0C9D" w14:textId="2582824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0FFA068" w14:textId="42AF175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9B96031" w14:textId="6DB4C25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7AC0A4D" w14:textId="1AA9464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A984461" w14:textId="77777777" w:rsidTr="00CD626F">
        <w:trPr>
          <w:trHeight w:val="230"/>
        </w:trPr>
        <w:tc>
          <w:tcPr>
            <w:tcW w:w="2125" w:type="dxa"/>
            <w:tcBorders>
              <w:top w:val="nil"/>
              <w:left w:val="nil"/>
              <w:bottom w:val="nil"/>
              <w:right w:val="nil"/>
            </w:tcBorders>
            <w:hideMark/>
          </w:tcPr>
          <w:p w14:paraId="1B5BF15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ماليزيا</w:t>
            </w:r>
          </w:p>
        </w:tc>
        <w:tc>
          <w:tcPr>
            <w:tcW w:w="2271" w:type="dxa"/>
            <w:tcBorders>
              <w:top w:val="nil"/>
              <w:left w:val="nil"/>
              <w:bottom w:val="nil"/>
              <w:right w:val="nil"/>
            </w:tcBorders>
            <w:noWrap/>
            <w:hideMark/>
          </w:tcPr>
          <w:p w14:paraId="3146FFEF" w14:textId="1BEA6C2D"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325</w:t>
            </w:r>
          </w:p>
        </w:tc>
        <w:tc>
          <w:tcPr>
            <w:tcW w:w="1275" w:type="dxa"/>
            <w:tcBorders>
              <w:top w:val="nil"/>
              <w:left w:val="nil"/>
              <w:bottom w:val="nil"/>
              <w:right w:val="nil"/>
            </w:tcBorders>
            <w:noWrap/>
            <w:hideMark/>
          </w:tcPr>
          <w:p w14:paraId="0BD53F6E" w14:textId="0B0ED9D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215 19</w:t>
            </w:r>
          </w:p>
        </w:tc>
        <w:tc>
          <w:tcPr>
            <w:tcW w:w="1276" w:type="dxa"/>
            <w:tcBorders>
              <w:top w:val="nil"/>
              <w:left w:val="nil"/>
              <w:bottom w:val="nil"/>
              <w:right w:val="nil"/>
            </w:tcBorders>
            <w:noWrap/>
            <w:hideMark/>
          </w:tcPr>
          <w:p w14:paraId="0EEF1D01" w14:textId="5FC18D9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010 20</w:t>
            </w:r>
          </w:p>
        </w:tc>
        <w:tc>
          <w:tcPr>
            <w:tcW w:w="1275" w:type="dxa"/>
            <w:tcBorders>
              <w:top w:val="nil"/>
              <w:left w:val="nil"/>
              <w:bottom w:val="nil"/>
              <w:right w:val="nil"/>
            </w:tcBorders>
            <w:noWrap/>
            <w:hideMark/>
          </w:tcPr>
          <w:p w14:paraId="06387221" w14:textId="28424F2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215 19</w:t>
            </w:r>
          </w:p>
        </w:tc>
        <w:tc>
          <w:tcPr>
            <w:tcW w:w="1276" w:type="dxa"/>
            <w:tcBorders>
              <w:top w:val="nil"/>
              <w:left w:val="nil"/>
              <w:bottom w:val="nil"/>
              <w:right w:val="nil"/>
            </w:tcBorders>
            <w:noWrap/>
            <w:hideMark/>
          </w:tcPr>
          <w:p w14:paraId="3E7F0965" w14:textId="61243D0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860 19</w:t>
            </w:r>
          </w:p>
        </w:tc>
      </w:tr>
      <w:tr w:rsidR="00F36055" w:rsidRPr="00783FA8" w14:paraId="73409A87" w14:textId="77777777" w:rsidTr="00CD626F">
        <w:trPr>
          <w:trHeight w:val="230"/>
        </w:trPr>
        <w:tc>
          <w:tcPr>
            <w:tcW w:w="2125" w:type="dxa"/>
            <w:tcBorders>
              <w:top w:val="nil"/>
              <w:left w:val="nil"/>
              <w:bottom w:val="nil"/>
              <w:right w:val="nil"/>
            </w:tcBorders>
            <w:hideMark/>
          </w:tcPr>
          <w:p w14:paraId="2E840B2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ملديف</w:t>
            </w:r>
          </w:p>
        </w:tc>
        <w:tc>
          <w:tcPr>
            <w:tcW w:w="2271" w:type="dxa"/>
            <w:tcBorders>
              <w:top w:val="nil"/>
              <w:left w:val="nil"/>
              <w:bottom w:val="nil"/>
              <w:right w:val="nil"/>
            </w:tcBorders>
            <w:noWrap/>
            <w:hideMark/>
          </w:tcPr>
          <w:p w14:paraId="1AAD208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EC4AAF5" w14:textId="291F7FD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9DF7EC0" w14:textId="51DC607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E0E6E6E" w14:textId="3490DD4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AAF5444" w14:textId="0FC810F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3E9FDCC" w14:textId="77777777" w:rsidTr="00CD626F">
        <w:trPr>
          <w:trHeight w:val="230"/>
        </w:trPr>
        <w:tc>
          <w:tcPr>
            <w:tcW w:w="2125" w:type="dxa"/>
            <w:tcBorders>
              <w:top w:val="nil"/>
              <w:left w:val="nil"/>
              <w:bottom w:val="nil"/>
              <w:right w:val="nil"/>
            </w:tcBorders>
            <w:hideMark/>
          </w:tcPr>
          <w:p w14:paraId="1075277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مالي</w:t>
            </w:r>
          </w:p>
        </w:tc>
        <w:tc>
          <w:tcPr>
            <w:tcW w:w="2271" w:type="dxa"/>
            <w:tcBorders>
              <w:top w:val="nil"/>
              <w:left w:val="nil"/>
              <w:bottom w:val="nil"/>
              <w:right w:val="nil"/>
            </w:tcBorders>
            <w:noWrap/>
            <w:hideMark/>
          </w:tcPr>
          <w:p w14:paraId="797845A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6157C80" w14:textId="04E860B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1560A26" w14:textId="7490043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CD030DD" w14:textId="178F1CF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9EF7F0E" w14:textId="4191987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F34C9DC" w14:textId="77777777" w:rsidTr="00CD626F">
        <w:trPr>
          <w:trHeight w:val="230"/>
        </w:trPr>
        <w:tc>
          <w:tcPr>
            <w:tcW w:w="2125" w:type="dxa"/>
            <w:tcBorders>
              <w:top w:val="nil"/>
              <w:left w:val="nil"/>
              <w:bottom w:val="nil"/>
              <w:right w:val="nil"/>
            </w:tcBorders>
            <w:hideMark/>
          </w:tcPr>
          <w:p w14:paraId="02BA606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مالطة</w:t>
            </w:r>
          </w:p>
        </w:tc>
        <w:tc>
          <w:tcPr>
            <w:tcW w:w="2271" w:type="dxa"/>
            <w:tcBorders>
              <w:top w:val="nil"/>
              <w:left w:val="nil"/>
              <w:bottom w:val="nil"/>
              <w:right w:val="nil"/>
            </w:tcBorders>
            <w:noWrap/>
            <w:hideMark/>
          </w:tcPr>
          <w:p w14:paraId="43118C2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33AEFF2" w14:textId="05BA477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713C25F" w14:textId="1C58C52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C149DD7" w14:textId="5E3EBC4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DF80717" w14:textId="03C4B7F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1C80632" w14:textId="77777777" w:rsidTr="00CD626F">
        <w:trPr>
          <w:trHeight w:val="230"/>
        </w:trPr>
        <w:tc>
          <w:tcPr>
            <w:tcW w:w="2125" w:type="dxa"/>
            <w:tcBorders>
              <w:top w:val="nil"/>
              <w:left w:val="nil"/>
              <w:bottom w:val="nil"/>
              <w:right w:val="nil"/>
            </w:tcBorders>
            <w:hideMark/>
          </w:tcPr>
          <w:p w14:paraId="4730C1D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جزر مارشال</w:t>
            </w:r>
          </w:p>
        </w:tc>
        <w:tc>
          <w:tcPr>
            <w:tcW w:w="2271" w:type="dxa"/>
            <w:tcBorders>
              <w:top w:val="nil"/>
              <w:left w:val="nil"/>
              <w:bottom w:val="nil"/>
              <w:right w:val="nil"/>
            </w:tcBorders>
            <w:noWrap/>
            <w:hideMark/>
          </w:tcPr>
          <w:p w14:paraId="3489CC9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57ABB7C" w14:textId="18FC347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0775CD6" w14:textId="3A87D4F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E3160F3" w14:textId="4158C16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76110A3" w14:textId="66BF513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AB067DC" w14:textId="77777777" w:rsidTr="00CD626F">
        <w:trPr>
          <w:trHeight w:val="230"/>
        </w:trPr>
        <w:tc>
          <w:tcPr>
            <w:tcW w:w="2125" w:type="dxa"/>
            <w:tcBorders>
              <w:top w:val="nil"/>
              <w:left w:val="nil"/>
              <w:bottom w:val="nil"/>
              <w:right w:val="nil"/>
            </w:tcBorders>
            <w:hideMark/>
          </w:tcPr>
          <w:p w14:paraId="11A282D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موريتانيا</w:t>
            </w:r>
          </w:p>
        </w:tc>
        <w:tc>
          <w:tcPr>
            <w:tcW w:w="2271" w:type="dxa"/>
            <w:tcBorders>
              <w:top w:val="nil"/>
              <w:left w:val="nil"/>
              <w:bottom w:val="nil"/>
              <w:right w:val="nil"/>
            </w:tcBorders>
            <w:noWrap/>
            <w:hideMark/>
          </w:tcPr>
          <w:p w14:paraId="2282EB7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3902141" w14:textId="74DD466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B58791B" w14:textId="06E0FD2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C2AC705" w14:textId="5297E6D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021C5DD" w14:textId="6164EAB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24450F4" w14:textId="77777777" w:rsidTr="00CD626F">
        <w:trPr>
          <w:trHeight w:val="230"/>
        </w:trPr>
        <w:tc>
          <w:tcPr>
            <w:tcW w:w="2125" w:type="dxa"/>
            <w:tcBorders>
              <w:top w:val="nil"/>
              <w:left w:val="nil"/>
              <w:bottom w:val="nil"/>
              <w:right w:val="nil"/>
            </w:tcBorders>
            <w:hideMark/>
          </w:tcPr>
          <w:p w14:paraId="4C8D1BB8"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موريشيوس</w:t>
            </w:r>
          </w:p>
        </w:tc>
        <w:tc>
          <w:tcPr>
            <w:tcW w:w="2271" w:type="dxa"/>
            <w:tcBorders>
              <w:top w:val="nil"/>
              <w:left w:val="nil"/>
              <w:bottom w:val="nil"/>
              <w:right w:val="nil"/>
            </w:tcBorders>
            <w:noWrap/>
            <w:hideMark/>
          </w:tcPr>
          <w:p w14:paraId="5C6D3DE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5EDB65D" w14:textId="68AD886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B7A04FE" w14:textId="51D6F9C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31E841A" w14:textId="38867A0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4BEAECB" w14:textId="378DB63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6DA4177" w14:textId="77777777" w:rsidTr="00CD626F">
        <w:trPr>
          <w:trHeight w:val="230"/>
        </w:trPr>
        <w:tc>
          <w:tcPr>
            <w:tcW w:w="2125" w:type="dxa"/>
            <w:tcBorders>
              <w:top w:val="nil"/>
              <w:left w:val="nil"/>
              <w:bottom w:val="nil"/>
              <w:right w:val="nil"/>
            </w:tcBorders>
            <w:hideMark/>
          </w:tcPr>
          <w:p w14:paraId="31E264C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المكسيك</w:t>
            </w:r>
          </w:p>
        </w:tc>
        <w:tc>
          <w:tcPr>
            <w:tcW w:w="2271" w:type="dxa"/>
            <w:tcBorders>
              <w:top w:val="nil"/>
              <w:left w:val="nil"/>
              <w:bottom w:val="nil"/>
              <w:right w:val="nil"/>
            </w:tcBorders>
            <w:noWrap/>
            <w:hideMark/>
          </w:tcPr>
          <w:p w14:paraId="553FF7DC" w14:textId="0B44B911"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1</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135</w:t>
            </w:r>
          </w:p>
        </w:tc>
        <w:tc>
          <w:tcPr>
            <w:tcW w:w="1275" w:type="dxa"/>
            <w:tcBorders>
              <w:top w:val="nil"/>
              <w:left w:val="nil"/>
              <w:bottom w:val="nil"/>
              <w:right w:val="nil"/>
            </w:tcBorders>
            <w:noWrap/>
            <w:hideMark/>
          </w:tcPr>
          <w:p w14:paraId="12149229" w14:textId="136CE0D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107 67</w:t>
            </w:r>
          </w:p>
        </w:tc>
        <w:tc>
          <w:tcPr>
            <w:tcW w:w="1276" w:type="dxa"/>
            <w:tcBorders>
              <w:top w:val="nil"/>
              <w:left w:val="nil"/>
              <w:bottom w:val="nil"/>
              <w:right w:val="nil"/>
            </w:tcBorders>
            <w:noWrap/>
            <w:hideMark/>
          </w:tcPr>
          <w:p w14:paraId="3A37DD33" w14:textId="6344521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885 69</w:t>
            </w:r>
          </w:p>
        </w:tc>
        <w:tc>
          <w:tcPr>
            <w:tcW w:w="1275" w:type="dxa"/>
            <w:tcBorders>
              <w:top w:val="nil"/>
              <w:left w:val="nil"/>
              <w:bottom w:val="nil"/>
              <w:right w:val="nil"/>
            </w:tcBorders>
            <w:noWrap/>
            <w:hideMark/>
          </w:tcPr>
          <w:p w14:paraId="0C2DD11C" w14:textId="4596768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107 67</w:t>
            </w:r>
          </w:p>
        </w:tc>
        <w:tc>
          <w:tcPr>
            <w:tcW w:w="1276" w:type="dxa"/>
            <w:tcBorders>
              <w:top w:val="nil"/>
              <w:left w:val="nil"/>
              <w:bottom w:val="nil"/>
              <w:right w:val="nil"/>
            </w:tcBorders>
            <w:noWrap/>
            <w:hideMark/>
          </w:tcPr>
          <w:p w14:paraId="54BBE202" w14:textId="370BE0B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359 69</w:t>
            </w:r>
          </w:p>
        </w:tc>
      </w:tr>
      <w:tr w:rsidR="00F36055" w:rsidRPr="00783FA8" w14:paraId="0A005362" w14:textId="77777777" w:rsidTr="00CD626F">
        <w:trPr>
          <w:trHeight w:val="230"/>
        </w:trPr>
        <w:tc>
          <w:tcPr>
            <w:tcW w:w="2125" w:type="dxa"/>
            <w:tcBorders>
              <w:top w:val="nil"/>
              <w:left w:val="nil"/>
              <w:bottom w:val="nil"/>
              <w:right w:val="nil"/>
            </w:tcBorders>
            <w:hideMark/>
          </w:tcPr>
          <w:p w14:paraId="3E0E4ACC" w14:textId="76F42398"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 xml:space="preserve">ميكرونيزيا (ولايات </w:t>
            </w:r>
            <w:r w:rsidR="00DA3183">
              <w:rPr>
                <w:rFonts w:ascii="Simplified Arabic" w:hAnsi="Simplified Arabic" w:cs="Simplified Arabic"/>
                <w:color w:val="000000"/>
                <w:sz w:val="20"/>
                <w:rtl/>
              </w:rPr>
              <w:t>–</w:t>
            </w:r>
            <w:r w:rsidRPr="00D022A8">
              <w:rPr>
                <w:rFonts w:ascii="Simplified Arabic" w:hAnsi="Simplified Arabic" w:cs="Simplified Arabic"/>
                <w:color w:val="000000"/>
                <w:sz w:val="20"/>
                <w:rtl/>
              </w:rPr>
              <w:t xml:space="preserve"> الموحدة)</w:t>
            </w:r>
          </w:p>
        </w:tc>
        <w:tc>
          <w:tcPr>
            <w:tcW w:w="2271" w:type="dxa"/>
            <w:tcBorders>
              <w:top w:val="nil"/>
              <w:left w:val="nil"/>
              <w:bottom w:val="nil"/>
              <w:right w:val="nil"/>
            </w:tcBorders>
            <w:noWrap/>
            <w:vAlign w:val="bottom"/>
            <w:hideMark/>
          </w:tcPr>
          <w:p w14:paraId="45584269"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65F888DD" w14:textId="6DDCF08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0AA77482" w14:textId="64DB261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552D5A1F" w14:textId="4F7E3BB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47E72842" w14:textId="2DDF500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516A9A2" w14:textId="77777777" w:rsidTr="00CD626F">
        <w:trPr>
          <w:trHeight w:val="230"/>
        </w:trPr>
        <w:tc>
          <w:tcPr>
            <w:tcW w:w="2125" w:type="dxa"/>
            <w:tcBorders>
              <w:top w:val="nil"/>
              <w:left w:val="nil"/>
              <w:bottom w:val="nil"/>
              <w:right w:val="nil"/>
            </w:tcBorders>
            <w:hideMark/>
          </w:tcPr>
          <w:p w14:paraId="498B7D3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موناكو</w:t>
            </w:r>
          </w:p>
        </w:tc>
        <w:tc>
          <w:tcPr>
            <w:tcW w:w="2271" w:type="dxa"/>
            <w:tcBorders>
              <w:top w:val="nil"/>
              <w:left w:val="nil"/>
              <w:bottom w:val="nil"/>
              <w:right w:val="nil"/>
            </w:tcBorders>
            <w:noWrap/>
            <w:hideMark/>
          </w:tcPr>
          <w:p w14:paraId="074E892F"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AF19561" w14:textId="1FC39D3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0FCAB1D" w14:textId="253D097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83D6190" w14:textId="72A6CFB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5D4859D" w14:textId="003D451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B92F763" w14:textId="77777777" w:rsidTr="00CD626F">
        <w:trPr>
          <w:trHeight w:val="230"/>
        </w:trPr>
        <w:tc>
          <w:tcPr>
            <w:tcW w:w="2125" w:type="dxa"/>
            <w:tcBorders>
              <w:top w:val="nil"/>
              <w:left w:val="nil"/>
              <w:bottom w:val="nil"/>
              <w:right w:val="nil"/>
            </w:tcBorders>
            <w:hideMark/>
          </w:tcPr>
          <w:p w14:paraId="41767E4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منغوليا</w:t>
            </w:r>
          </w:p>
        </w:tc>
        <w:tc>
          <w:tcPr>
            <w:tcW w:w="2271" w:type="dxa"/>
            <w:tcBorders>
              <w:top w:val="nil"/>
              <w:left w:val="nil"/>
              <w:bottom w:val="nil"/>
              <w:right w:val="nil"/>
            </w:tcBorders>
            <w:noWrap/>
            <w:hideMark/>
          </w:tcPr>
          <w:p w14:paraId="79D715C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B6B3EAC" w14:textId="2C15B90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C501C21" w14:textId="33A3631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8542169" w14:textId="40575D9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E92AA10" w14:textId="7EEF4DD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19E4EA4" w14:textId="77777777" w:rsidTr="00CD626F">
        <w:trPr>
          <w:trHeight w:val="230"/>
        </w:trPr>
        <w:tc>
          <w:tcPr>
            <w:tcW w:w="2125" w:type="dxa"/>
            <w:tcBorders>
              <w:top w:val="nil"/>
              <w:left w:val="nil"/>
              <w:bottom w:val="nil"/>
              <w:right w:val="nil"/>
            </w:tcBorders>
            <w:hideMark/>
          </w:tcPr>
          <w:p w14:paraId="6029670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الجبل الأسود</w:t>
            </w:r>
          </w:p>
        </w:tc>
        <w:tc>
          <w:tcPr>
            <w:tcW w:w="2271" w:type="dxa"/>
            <w:tcBorders>
              <w:top w:val="nil"/>
              <w:left w:val="nil"/>
              <w:bottom w:val="nil"/>
              <w:right w:val="nil"/>
            </w:tcBorders>
            <w:noWrap/>
            <w:hideMark/>
          </w:tcPr>
          <w:p w14:paraId="2F6378F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624D016" w14:textId="297ECD7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D4F977D" w14:textId="4312757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173526E" w14:textId="74B7F6A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02E0C66" w14:textId="267E973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12A3EB6" w14:textId="77777777" w:rsidTr="00CD626F">
        <w:trPr>
          <w:trHeight w:val="230"/>
        </w:trPr>
        <w:tc>
          <w:tcPr>
            <w:tcW w:w="2125" w:type="dxa"/>
            <w:tcBorders>
              <w:top w:val="nil"/>
              <w:left w:val="nil"/>
              <w:bottom w:val="nil"/>
              <w:right w:val="nil"/>
            </w:tcBorders>
            <w:hideMark/>
          </w:tcPr>
          <w:p w14:paraId="413BBC2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المغرب</w:t>
            </w:r>
          </w:p>
        </w:tc>
        <w:tc>
          <w:tcPr>
            <w:tcW w:w="2271" w:type="dxa"/>
            <w:tcBorders>
              <w:top w:val="nil"/>
              <w:left w:val="nil"/>
              <w:bottom w:val="nil"/>
              <w:right w:val="nil"/>
            </w:tcBorders>
            <w:noWrap/>
            <w:hideMark/>
          </w:tcPr>
          <w:p w14:paraId="2BADDE1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82DDB7E" w14:textId="49BD547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24A4106" w14:textId="41239EE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5AD4B43" w14:textId="3495D87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42D1924" w14:textId="724B027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07A8285" w14:textId="77777777" w:rsidTr="00CD626F">
        <w:trPr>
          <w:trHeight w:val="230"/>
        </w:trPr>
        <w:tc>
          <w:tcPr>
            <w:tcW w:w="2125" w:type="dxa"/>
            <w:tcBorders>
              <w:top w:val="nil"/>
              <w:left w:val="nil"/>
              <w:bottom w:val="nil"/>
              <w:right w:val="nil"/>
            </w:tcBorders>
            <w:hideMark/>
          </w:tcPr>
          <w:p w14:paraId="0CB4B4A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موزامبيق</w:t>
            </w:r>
          </w:p>
        </w:tc>
        <w:tc>
          <w:tcPr>
            <w:tcW w:w="2271" w:type="dxa"/>
            <w:tcBorders>
              <w:top w:val="nil"/>
              <w:left w:val="nil"/>
              <w:bottom w:val="nil"/>
              <w:right w:val="nil"/>
            </w:tcBorders>
            <w:noWrap/>
            <w:hideMark/>
          </w:tcPr>
          <w:p w14:paraId="0B82E05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6E4CDCF" w14:textId="072736C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2B84922" w14:textId="4C76DC4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2DA430A" w14:textId="5CACA10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A4ABE7D" w14:textId="42D0664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7B2C108" w14:textId="77777777" w:rsidTr="00CD626F">
        <w:trPr>
          <w:trHeight w:val="230"/>
        </w:trPr>
        <w:tc>
          <w:tcPr>
            <w:tcW w:w="2125" w:type="dxa"/>
            <w:tcBorders>
              <w:top w:val="nil"/>
              <w:left w:val="nil"/>
              <w:bottom w:val="nil"/>
              <w:right w:val="nil"/>
            </w:tcBorders>
            <w:hideMark/>
          </w:tcPr>
          <w:p w14:paraId="56EE229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ميانمار</w:t>
            </w:r>
          </w:p>
        </w:tc>
        <w:tc>
          <w:tcPr>
            <w:tcW w:w="2271" w:type="dxa"/>
            <w:tcBorders>
              <w:top w:val="nil"/>
              <w:left w:val="nil"/>
              <w:bottom w:val="nil"/>
              <w:right w:val="nil"/>
            </w:tcBorders>
            <w:noWrap/>
            <w:hideMark/>
          </w:tcPr>
          <w:p w14:paraId="08B2323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73CE0F0" w14:textId="6C0CA98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58E2E2E" w14:textId="075B98E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A8E7021" w14:textId="70975BB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5707E87" w14:textId="088F58F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807D57A" w14:textId="77777777" w:rsidTr="00CD626F">
        <w:trPr>
          <w:trHeight w:val="230"/>
        </w:trPr>
        <w:tc>
          <w:tcPr>
            <w:tcW w:w="2125" w:type="dxa"/>
            <w:tcBorders>
              <w:top w:val="nil"/>
              <w:left w:val="nil"/>
              <w:bottom w:val="nil"/>
              <w:right w:val="nil"/>
            </w:tcBorders>
            <w:hideMark/>
          </w:tcPr>
          <w:p w14:paraId="5FA42E6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ناميبيا</w:t>
            </w:r>
          </w:p>
        </w:tc>
        <w:tc>
          <w:tcPr>
            <w:tcW w:w="2271" w:type="dxa"/>
            <w:tcBorders>
              <w:top w:val="nil"/>
              <w:left w:val="nil"/>
              <w:bottom w:val="nil"/>
              <w:right w:val="nil"/>
            </w:tcBorders>
            <w:noWrap/>
            <w:hideMark/>
          </w:tcPr>
          <w:p w14:paraId="38948E0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619FC10" w14:textId="6DD8744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DE7B0E8" w14:textId="144F05C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C7A6582" w14:textId="6274BF2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E951307" w14:textId="17B1075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F330F82" w14:textId="77777777" w:rsidTr="00CD626F">
        <w:trPr>
          <w:trHeight w:val="230"/>
        </w:trPr>
        <w:tc>
          <w:tcPr>
            <w:tcW w:w="2125" w:type="dxa"/>
            <w:tcBorders>
              <w:top w:val="nil"/>
              <w:left w:val="nil"/>
              <w:bottom w:val="nil"/>
              <w:right w:val="nil"/>
            </w:tcBorders>
            <w:hideMark/>
          </w:tcPr>
          <w:p w14:paraId="7F956C4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ناورو</w:t>
            </w:r>
          </w:p>
        </w:tc>
        <w:tc>
          <w:tcPr>
            <w:tcW w:w="2271" w:type="dxa"/>
            <w:tcBorders>
              <w:top w:val="nil"/>
              <w:left w:val="nil"/>
              <w:bottom w:val="nil"/>
              <w:right w:val="nil"/>
            </w:tcBorders>
            <w:noWrap/>
            <w:hideMark/>
          </w:tcPr>
          <w:p w14:paraId="2268D50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AC0A47D" w14:textId="27CF505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B73256E" w14:textId="4BA8671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B6FB484" w14:textId="01DEF7C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76D17B4" w14:textId="2AA82A7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0F9E5EC" w14:textId="77777777" w:rsidTr="00CD626F">
        <w:trPr>
          <w:trHeight w:val="230"/>
        </w:trPr>
        <w:tc>
          <w:tcPr>
            <w:tcW w:w="2125" w:type="dxa"/>
            <w:tcBorders>
              <w:top w:val="nil"/>
              <w:left w:val="nil"/>
              <w:bottom w:val="nil"/>
              <w:right w:val="nil"/>
            </w:tcBorders>
            <w:hideMark/>
          </w:tcPr>
          <w:p w14:paraId="74E6D42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نيبال</w:t>
            </w:r>
          </w:p>
        </w:tc>
        <w:tc>
          <w:tcPr>
            <w:tcW w:w="2271" w:type="dxa"/>
            <w:tcBorders>
              <w:top w:val="nil"/>
              <w:left w:val="nil"/>
              <w:bottom w:val="nil"/>
              <w:right w:val="nil"/>
            </w:tcBorders>
            <w:noWrap/>
            <w:hideMark/>
          </w:tcPr>
          <w:p w14:paraId="5664D10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4B3C7B1" w14:textId="28E245E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000BC73" w14:textId="280D334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74A5807" w14:textId="15A83C3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A1FCC9F" w14:textId="2D4CA8C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66A6957" w14:textId="77777777" w:rsidTr="00CD626F">
        <w:trPr>
          <w:trHeight w:val="230"/>
        </w:trPr>
        <w:tc>
          <w:tcPr>
            <w:tcW w:w="2125" w:type="dxa"/>
            <w:tcBorders>
              <w:top w:val="nil"/>
              <w:left w:val="nil"/>
              <w:bottom w:val="nil"/>
              <w:right w:val="nil"/>
            </w:tcBorders>
            <w:hideMark/>
          </w:tcPr>
          <w:p w14:paraId="6DF679B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هولندا (مملكة -)</w:t>
            </w:r>
          </w:p>
        </w:tc>
        <w:tc>
          <w:tcPr>
            <w:tcW w:w="2271" w:type="dxa"/>
            <w:tcBorders>
              <w:top w:val="nil"/>
              <w:left w:val="nil"/>
              <w:bottom w:val="nil"/>
              <w:right w:val="nil"/>
            </w:tcBorders>
            <w:noWrap/>
            <w:vAlign w:val="bottom"/>
            <w:hideMark/>
          </w:tcPr>
          <w:p w14:paraId="23A8E376" w14:textId="667C75EC"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1</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295</w:t>
            </w:r>
          </w:p>
        </w:tc>
        <w:tc>
          <w:tcPr>
            <w:tcW w:w="1275" w:type="dxa"/>
            <w:tcBorders>
              <w:top w:val="nil"/>
              <w:left w:val="nil"/>
              <w:bottom w:val="nil"/>
              <w:right w:val="nil"/>
            </w:tcBorders>
            <w:noWrap/>
            <w:vAlign w:val="bottom"/>
            <w:hideMark/>
          </w:tcPr>
          <w:p w14:paraId="212AE855" w14:textId="2AF3FC6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567 76</w:t>
            </w:r>
          </w:p>
        </w:tc>
        <w:tc>
          <w:tcPr>
            <w:tcW w:w="1276" w:type="dxa"/>
            <w:tcBorders>
              <w:top w:val="nil"/>
              <w:left w:val="nil"/>
              <w:bottom w:val="nil"/>
              <w:right w:val="nil"/>
            </w:tcBorders>
            <w:noWrap/>
            <w:vAlign w:val="bottom"/>
            <w:hideMark/>
          </w:tcPr>
          <w:p w14:paraId="061FBCC7" w14:textId="1FA36D3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737 79</w:t>
            </w:r>
          </w:p>
        </w:tc>
        <w:tc>
          <w:tcPr>
            <w:tcW w:w="1275" w:type="dxa"/>
            <w:tcBorders>
              <w:top w:val="nil"/>
              <w:left w:val="nil"/>
              <w:bottom w:val="nil"/>
              <w:right w:val="nil"/>
            </w:tcBorders>
            <w:noWrap/>
            <w:vAlign w:val="bottom"/>
            <w:hideMark/>
          </w:tcPr>
          <w:p w14:paraId="0A99E51B" w14:textId="4D9747F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567 76</w:t>
            </w:r>
          </w:p>
        </w:tc>
        <w:tc>
          <w:tcPr>
            <w:tcW w:w="1276" w:type="dxa"/>
            <w:tcBorders>
              <w:top w:val="nil"/>
              <w:left w:val="nil"/>
              <w:bottom w:val="nil"/>
              <w:right w:val="nil"/>
            </w:tcBorders>
            <w:noWrap/>
            <w:vAlign w:val="bottom"/>
            <w:hideMark/>
          </w:tcPr>
          <w:p w14:paraId="4CF6E2DF" w14:textId="2121985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136 79</w:t>
            </w:r>
          </w:p>
        </w:tc>
      </w:tr>
      <w:tr w:rsidR="00F36055" w:rsidRPr="00783FA8" w14:paraId="0781CC87" w14:textId="77777777" w:rsidTr="00CD626F">
        <w:trPr>
          <w:trHeight w:val="230"/>
        </w:trPr>
        <w:tc>
          <w:tcPr>
            <w:tcW w:w="2125" w:type="dxa"/>
            <w:tcBorders>
              <w:top w:val="nil"/>
              <w:left w:val="nil"/>
              <w:bottom w:val="nil"/>
              <w:right w:val="nil"/>
            </w:tcBorders>
            <w:hideMark/>
          </w:tcPr>
          <w:p w14:paraId="2B5810C3"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نيوزيلندا</w:t>
            </w:r>
          </w:p>
        </w:tc>
        <w:tc>
          <w:tcPr>
            <w:tcW w:w="2271" w:type="dxa"/>
            <w:tcBorders>
              <w:top w:val="nil"/>
              <w:left w:val="nil"/>
              <w:bottom w:val="nil"/>
              <w:right w:val="nil"/>
            </w:tcBorders>
            <w:noWrap/>
            <w:hideMark/>
          </w:tcPr>
          <w:p w14:paraId="6C87E0BA" w14:textId="4FC4DA24"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301</w:t>
            </w:r>
          </w:p>
        </w:tc>
        <w:tc>
          <w:tcPr>
            <w:tcW w:w="1275" w:type="dxa"/>
            <w:tcBorders>
              <w:top w:val="nil"/>
              <w:left w:val="nil"/>
              <w:bottom w:val="nil"/>
              <w:right w:val="nil"/>
            </w:tcBorders>
            <w:noWrap/>
            <w:hideMark/>
          </w:tcPr>
          <w:p w14:paraId="33C5423F" w14:textId="6E912AC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796 17</w:t>
            </w:r>
          </w:p>
        </w:tc>
        <w:tc>
          <w:tcPr>
            <w:tcW w:w="1276" w:type="dxa"/>
            <w:tcBorders>
              <w:top w:val="nil"/>
              <w:left w:val="nil"/>
              <w:bottom w:val="nil"/>
              <w:right w:val="nil"/>
            </w:tcBorders>
            <w:noWrap/>
            <w:hideMark/>
          </w:tcPr>
          <w:p w14:paraId="318B3C56" w14:textId="16EA154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533 18</w:t>
            </w:r>
          </w:p>
        </w:tc>
        <w:tc>
          <w:tcPr>
            <w:tcW w:w="1275" w:type="dxa"/>
            <w:tcBorders>
              <w:top w:val="nil"/>
              <w:left w:val="nil"/>
              <w:bottom w:val="nil"/>
              <w:right w:val="nil"/>
            </w:tcBorders>
            <w:noWrap/>
            <w:hideMark/>
          </w:tcPr>
          <w:p w14:paraId="459673BA" w14:textId="5B1F047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796 17</w:t>
            </w:r>
          </w:p>
        </w:tc>
        <w:tc>
          <w:tcPr>
            <w:tcW w:w="1276" w:type="dxa"/>
            <w:tcBorders>
              <w:top w:val="nil"/>
              <w:left w:val="nil"/>
              <w:bottom w:val="nil"/>
              <w:right w:val="nil"/>
            </w:tcBorders>
            <w:noWrap/>
            <w:hideMark/>
          </w:tcPr>
          <w:p w14:paraId="37E28129" w14:textId="5867709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393 18</w:t>
            </w:r>
          </w:p>
        </w:tc>
      </w:tr>
      <w:tr w:rsidR="00F36055" w:rsidRPr="00783FA8" w14:paraId="7EF8186F" w14:textId="77777777" w:rsidTr="00CD626F">
        <w:trPr>
          <w:trHeight w:val="230"/>
        </w:trPr>
        <w:tc>
          <w:tcPr>
            <w:tcW w:w="2125" w:type="dxa"/>
            <w:tcBorders>
              <w:top w:val="nil"/>
              <w:left w:val="nil"/>
              <w:bottom w:val="nil"/>
              <w:right w:val="nil"/>
            </w:tcBorders>
            <w:hideMark/>
          </w:tcPr>
          <w:p w14:paraId="1990073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نيكاراغوا</w:t>
            </w:r>
          </w:p>
        </w:tc>
        <w:tc>
          <w:tcPr>
            <w:tcW w:w="2271" w:type="dxa"/>
            <w:tcBorders>
              <w:top w:val="nil"/>
              <w:left w:val="nil"/>
              <w:bottom w:val="nil"/>
              <w:right w:val="nil"/>
            </w:tcBorders>
            <w:noWrap/>
            <w:hideMark/>
          </w:tcPr>
          <w:p w14:paraId="4571E7A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DD1CD1C" w14:textId="36E4F80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4B68F47" w14:textId="1E020A5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AA3640B" w14:textId="6604B3D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941DE40" w14:textId="352ADCB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34ABDCD" w14:textId="77777777" w:rsidTr="00CD626F">
        <w:trPr>
          <w:trHeight w:val="230"/>
        </w:trPr>
        <w:tc>
          <w:tcPr>
            <w:tcW w:w="2125" w:type="dxa"/>
            <w:tcBorders>
              <w:top w:val="nil"/>
              <w:left w:val="nil"/>
              <w:bottom w:val="nil"/>
              <w:right w:val="nil"/>
            </w:tcBorders>
            <w:hideMark/>
          </w:tcPr>
          <w:p w14:paraId="0ECE5CB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النيجر</w:t>
            </w:r>
          </w:p>
        </w:tc>
        <w:tc>
          <w:tcPr>
            <w:tcW w:w="2271" w:type="dxa"/>
            <w:tcBorders>
              <w:top w:val="nil"/>
              <w:left w:val="nil"/>
              <w:bottom w:val="nil"/>
              <w:right w:val="nil"/>
            </w:tcBorders>
            <w:noWrap/>
            <w:hideMark/>
          </w:tcPr>
          <w:p w14:paraId="1DC71AF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A624AB2" w14:textId="7235816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7D88E1E" w14:textId="200B873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9D0EDB0" w14:textId="4B7DC43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F3B5C25" w14:textId="7740E66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5C2B00B" w14:textId="77777777" w:rsidTr="00CD626F">
        <w:trPr>
          <w:trHeight w:val="230"/>
        </w:trPr>
        <w:tc>
          <w:tcPr>
            <w:tcW w:w="2125" w:type="dxa"/>
            <w:tcBorders>
              <w:top w:val="nil"/>
              <w:left w:val="nil"/>
              <w:bottom w:val="nil"/>
              <w:right w:val="nil"/>
            </w:tcBorders>
            <w:hideMark/>
          </w:tcPr>
          <w:p w14:paraId="25602A7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نيجيريا</w:t>
            </w:r>
          </w:p>
        </w:tc>
        <w:tc>
          <w:tcPr>
            <w:tcW w:w="2271" w:type="dxa"/>
            <w:tcBorders>
              <w:top w:val="nil"/>
              <w:left w:val="nil"/>
              <w:bottom w:val="nil"/>
              <w:right w:val="nil"/>
            </w:tcBorders>
            <w:noWrap/>
            <w:hideMark/>
          </w:tcPr>
          <w:p w14:paraId="75497AD4" w14:textId="4DF17723"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150</w:t>
            </w:r>
          </w:p>
        </w:tc>
        <w:tc>
          <w:tcPr>
            <w:tcW w:w="1275" w:type="dxa"/>
            <w:tcBorders>
              <w:top w:val="nil"/>
              <w:left w:val="nil"/>
              <w:bottom w:val="nil"/>
              <w:right w:val="nil"/>
            </w:tcBorders>
            <w:noWrap/>
            <w:hideMark/>
          </w:tcPr>
          <w:p w14:paraId="1EFA1D4A" w14:textId="5EF8814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868 8</w:t>
            </w:r>
          </w:p>
        </w:tc>
        <w:tc>
          <w:tcPr>
            <w:tcW w:w="1276" w:type="dxa"/>
            <w:tcBorders>
              <w:top w:val="nil"/>
              <w:left w:val="nil"/>
              <w:bottom w:val="nil"/>
              <w:right w:val="nil"/>
            </w:tcBorders>
            <w:noWrap/>
            <w:hideMark/>
          </w:tcPr>
          <w:p w14:paraId="7C426689" w14:textId="414EEF0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235 9</w:t>
            </w:r>
          </w:p>
        </w:tc>
        <w:tc>
          <w:tcPr>
            <w:tcW w:w="1275" w:type="dxa"/>
            <w:tcBorders>
              <w:top w:val="nil"/>
              <w:left w:val="nil"/>
              <w:bottom w:val="nil"/>
              <w:right w:val="nil"/>
            </w:tcBorders>
            <w:noWrap/>
            <w:hideMark/>
          </w:tcPr>
          <w:p w14:paraId="1A64A0FD" w14:textId="4EC9A24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868 8</w:t>
            </w:r>
          </w:p>
        </w:tc>
        <w:tc>
          <w:tcPr>
            <w:tcW w:w="1276" w:type="dxa"/>
            <w:tcBorders>
              <w:top w:val="nil"/>
              <w:left w:val="nil"/>
              <w:bottom w:val="nil"/>
              <w:right w:val="nil"/>
            </w:tcBorders>
            <w:noWrap/>
            <w:hideMark/>
          </w:tcPr>
          <w:p w14:paraId="2180D045" w14:textId="0556BCD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166 9</w:t>
            </w:r>
          </w:p>
        </w:tc>
      </w:tr>
      <w:tr w:rsidR="00F36055" w:rsidRPr="00783FA8" w14:paraId="4C3770AB" w14:textId="77777777" w:rsidTr="00CD626F">
        <w:trPr>
          <w:trHeight w:val="230"/>
        </w:trPr>
        <w:tc>
          <w:tcPr>
            <w:tcW w:w="2125" w:type="dxa"/>
            <w:tcBorders>
              <w:top w:val="nil"/>
              <w:left w:val="nil"/>
              <w:bottom w:val="nil"/>
              <w:right w:val="nil"/>
            </w:tcBorders>
            <w:hideMark/>
          </w:tcPr>
          <w:p w14:paraId="78E8930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نيوي</w:t>
            </w:r>
          </w:p>
        </w:tc>
        <w:tc>
          <w:tcPr>
            <w:tcW w:w="2271" w:type="dxa"/>
            <w:tcBorders>
              <w:top w:val="nil"/>
              <w:left w:val="nil"/>
              <w:bottom w:val="nil"/>
              <w:right w:val="nil"/>
            </w:tcBorders>
            <w:noWrap/>
            <w:hideMark/>
          </w:tcPr>
          <w:p w14:paraId="0D5E39A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2D5C282" w14:textId="21A3F32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D93DA15" w14:textId="0B083CB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C221DFC" w14:textId="78B8B93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3E53BE4" w14:textId="5C4CCC9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384B446" w14:textId="77777777" w:rsidTr="00CD626F">
        <w:trPr>
          <w:trHeight w:val="230"/>
        </w:trPr>
        <w:tc>
          <w:tcPr>
            <w:tcW w:w="2125" w:type="dxa"/>
            <w:tcBorders>
              <w:top w:val="nil"/>
              <w:left w:val="nil"/>
              <w:bottom w:val="nil"/>
              <w:right w:val="nil"/>
            </w:tcBorders>
            <w:hideMark/>
          </w:tcPr>
          <w:p w14:paraId="05EA3DF8"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مقدونيا الشمالية</w:t>
            </w:r>
          </w:p>
        </w:tc>
        <w:tc>
          <w:tcPr>
            <w:tcW w:w="2271" w:type="dxa"/>
            <w:tcBorders>
              <w:top w:val="nil"/>
              <w:left w:val="nil"/>
              <w:bottom w:val="nil"/>
              <w:right w:val="nil"/>
            </w:tcBorders>
            <w:noWrap/>
            <w:hideMark/>
          </w:tcPr>
          <w:p w14:paraId="0658118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BA48DD3" w14:textId="4A76EED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2E1E38A" w14:textId="5950D73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EE32A21" w14:textId="399BE17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BD41DB6" w14:textId="2B1B778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1B783D7" w14:textId="77777777" w:rsidTr="00CD626F">
        <w:trPr>
          <w:trHeight w:val="230"/>
        </w:trPr>
        <w:tc>
          <w:tcPr>
            <w:tcW w:w="2125" w:type="dxa"/>
            <w:tcBorders>
              <w:top w:val="nil"/>
              <w:left w:val="nil"/>
              <w:bottom w:val="nil"/>
              <w:right w:val="nil"/>
            </w:tcBorders>
            <w:hideMark/>
          </w:tcPr>
          <w:p w14:paraId="35049D2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النرويج</w:t>
            </w:r>
          </w:p>
        </w:tc>
        <w:tc>
          <w:tcPr>
            <w:tcW w:w="2271" w:type="dxa"/>
            <w:tcBorders>
              <w:top w:val="nil"/>
              <w:left w:val="nil"/>
              <w:bottom w:val="nil"/>
              <w:right w:val="nil"/>
            </w:tcBorders>
            <w:noWrap/>
            <w:hideMark/>
          </w:tcPr>
          <w:p w14:paraId="0D0D8BBB" w14:textId="43744E4F"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CF381D">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652</w:t>
            </w:r>
          </w:p>
        </w:tc>
        <w:tc>
          <w:tcPr>
            <w:tcW w:w="1275" w:type="dxa"/>
            <w:tcBorders>
              <w:top w:val="nil"/>
              <w:left w:val="nil"/>
              <w:bottom w:val="nil"/>
              <w:right w:val="nil"/>
            </w:tcBorders>
            <w:noWrap/>
            <w:hideMark/>
          </w:tcPr>
          <w:p w14:paraId="5BB63F00" w14:textId="27F4EF1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549 38</w:t>
            </w:r>
          </w:p>
        </w:tc>
        <w:tc>
          <w:tcPr>
            <w:tcW w:w="1276" w:type="dxa"/>
            <w:tcBorders>
              <w:top w:val="nil"/>
              <w:left w:val="nil"/>
              <w:bottom w:val="nil"/>
              <w:right w:val="nil"/>
            </w:tcBorders>
            <w:noWrap/>
            <w:hideMark/>
          </w:tcPr>
          <w:p w14:paraId="799BDA6F" w14:textId="57F7CFD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145 40</w:t>
            </w:r>
          </w:p>
        </w:tc>
        <w:tc>
          <w:tcPr>
            <w:tcW w:w="1275" w:type="dxa"/>
            <w:tcBorders>
              <w:top w:val="nil"/>
              <w:left w:val="nil"/>
              <w:bottom w:val="nil"/>
              <w:right w:val="nil"/>
            </w:tcBorders>
            <w:noWrap/>
            <w:hideMark/>
          </w:tcPr>
          <w:p w14:paraId="6B17C2B1" w14:textId="060985A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549 38</w:t>
            </w:r>
          </w:p>
        </w:tc>
        <w:tc>
          <w:tcPr>
            <w:tcW w:w="1276" w:type="dxa"/>
            <w:tcBorders>
              <w:top w:val="nil"/>
              <w:left w:val="nil"/>
              <w:bottom w:val="nil"/>
              <w:right w:val="nil"/>
            </w:tcBorders>
            <w:noWrap/>
            <w:hideMark/>
          </w:tcPr>
          <w:p w14:paraId="0994EF93" w14:textId="1F94F4C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842 39</w:t>
            </w:r>
          </w:p>
        </w:tc>
      </w:tr>
      <w:tr w:rsidR="00F36055" w:rsidRPr="00783FA8" w14:paraId="3059260F" w14:textId="77777777" w:rsidTr="00CD626F">
        <w:trPr>
          <w:trHeight w:val="230"/>
        </w:trPr>
        <w:tc>
          <w:tcPr>
            <w:tcW w:w="2125" w:type="dxa"/>
            <w:tcBorders>
              <w:top w:val="nil"/>
              <w:left w:val="nil"/>
              <w:bottom w:val="nil"/>
              <w:right w:val="nil"/>
            </w:tcBorders>
            <w:hideMark/>
          </w:tcPr>
          <w:p w14:paraId="684993B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عمان</w:t>
            </w:r>
          </w:p>
        </w:tc>
        <w:tc>
          <w:tcPr>
            <w:tcW w:w="2271" w:type="dxa"/>
            <w:tcBorders>
              <w:top w:val="nil"/>
              <w:left w:val="nil"/>
              <w:bottom w:val="nil"/>
              <w:right w:val="nil"/>
            </w:tcBorders>
            <w:noWrap/>
            <w:hideMark/>
          </w:tcPr>
          <w:p w14:paraId="69B5A22F" w14:textId="5FED094F"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115</w:t>
            </w:r>
          </w:p>
        </w:tc>
        <w:tc>
          <w:tcPr>
            <w:tcW w:w="1275" w:type="dxa"/>
            <w:tcBorders>
              <w:top w:val="nil"/>
              <w:left w:val="nil"/>
              <w:bottom w:val="nil"/>
              <w:right w:val="nil"/>
            </w:tcBorders>
            <w:noWrap/>
            <w:hideMark/>
          </w:tcPr>
          <w:p w14:paraId="781BCDD2" w14:textId="0DDBC1B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799 6</w:t>
            </w:r>
          </w:p>
        </w:tc>
        <w:tc>
          <w:tcPr>
            <w:tcW w:w="1276" w:type="dxa"/>
            <w:tcBorders>
              <w:top w:val="nil"/>
              <w:left w:val="nil"/>
              <w:bottom w:val="nil"/>
              <w:right w:val="nil"/>
            </w:tcBorders>
            <w:noWrap/>
            <w:hideMark/>
          </w:tcPr>
          <w:p w14:paraId="5DB3EEF1" w14:textId="7F06A33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080 7</w:t>
            </w:r>
          </w:p>
        </w:tc>
        <w:tc>
          <w:tcPr>
            <w:tcW w:w="1275" w:type="dxa"/>
            <w:tcBorders>
              <w:top w:val="nil"/>
              <w:left w:val="nil"/>
              <w:bottom w:val="nil"/>
              <w:right w:val="nil"/>
            </w:tcBorders>
            <w:noWrap/>
            <w:hideMark/>
          </w:tcPr>
          <w:p w14:paraId="5AE284EA" w14:textId="326A950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799 6</w:t>
            </w:r>
          </w:p>
        </w:tc>
        <w:tc>
          <w:tcPr>
            <w:tcW w:w="1276" w:type="dxa"/>
            <w:tcBorders>
              <w:top w:val="nil"/>
              <w:left w:val="nil"/>
              <w:bottom w:val="nil"/>
              <w:right w:val="nil"/>
            </w:tcBorders>
            <w:noWrap/>
            <w:hideMark/>
          </w:tcPr>
          <w:p w14:paraId="3F11FE64" w14:textId="58D7B6D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027 7</w:t>
            </w:r>
          </w:p>
        </w:tc>
      </w:tr>
      <w:tr w:rsidR="00F36055" w:rsidRPr="00783FA8" w14:paraId="7D85F765" w14:textId="77777777" w:rsidTr="00CD626F">
        <w:trPr>
          <w:trHeight w:val="230"/>
        </w:trPr>
        <w:tc>
          <w:tcPr>
            <w:tcW w:w="2125" w:type="dxa"/>
            <w:tcBorders>
              <w:top w:val="nil"/>
              <w:left w:val="nil"/>
              <w:bottom w:val="nil"/>
              <w:right w:val="nil"/>
            </w:tcBorders>
            <w:hideMark/>
          </w:tcPr>
          <w:p w14:paraId="6715DE38"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باكستان</w:t>
            </w:r>
          </w:p>
        </w:tc>
        <w:tc>
          <w:tcPr>
            <w:tcW w:w="2271" w:type="dxa"/>
            <w:tcBorders>
              <w:top w:val="nil"/>
              <w:left w:val="nil"/>
              <w:bottom w:val="nil"/>
              <w:right w:val="nil"/>
            </w:tcBorders>
            <w:noWrap/>
            <w:hideMark/>
          </w:tcPr>
          <w:p w14:paraId="4CFB0334" w14:textId="238B0906"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123</w:t>
            </w:r>
          </w:p>
        </w:tc>
        <w:tc>
          <w:tcPr>
            <w:tcW w:w="1275" w:type="dxa"/>
            <w:tcBorders>
              <w:top w:val="nil"/>
              <w:left w:val="nil"/>
              <w:bottom w:val="nil"/>
              <w:right w:val="nil"/>
            </w:tcBorders>
            <w:noWrap/>
            <w:hideMark/>
          </w:tcPr>
          <w:p w14:paraId="54B6BB34" w14:textId="51CA3E9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272 7</w:t>
            </w:r>
          </w:p>
        </w:tc>
        <w:tc>
          <w:tcPr>
            <w:tcW w:w="1276" w:type="dxa"/>
            <w:tcBorders>
              <w:top w:val="nil"/>
              <w:left w:val="nil"/>
              <w:bottom w:val="nil"/>
              <w:right w:val="nil"/>
            </w:tcBorders>
            <w:noWrap/>
            <w:hideMark/>
          </w:tcPr>
          <w:p w14:paraId="0138A784" w14:textId="26361C8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573 7</w:t>
            </w:r>
          </w:p>
        </w:tc>
        <w:tc>
          <w:tcPr>
            <w:tcW w:w="1275" w:type="dxa"/>
            <w:tcBorders>
              <w:top w:val="nil"/>
              <w:left w:val="nil"/>
              <w:bottom w:val="nil"/>
              <w:right w:val="nil"/>
            </w:tcBorders>
            <w:noWrap/>
            <w:hideMark/>
          </w:tcPr>
          <w:p w14:paraId="757F1C76" w14:textId="61B8DBE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272 7</w:t>
            </w:r>
          </w:p>
        </w:tc>
        <w:tc>
          <w:tcPr>
            <w:tcW w:w="1276" w:type="dxa"/>
            <w:tcBorders>
              <w:top w:val="nil"/>
              <w:left w:val="nil"/>
              <w:bottom w:val="nil"/>
              <w:right w:val="nil"/>
            </w:tcBorders>
            <w:noWrap/>
            <w:hideMark/>
          </w:tcPr>
          <w:p w14:paraId="2873CCD6" w14:textId="4700EFB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516 7</w:t>
            </w:r>
          </w:p>
        </w:tc>
      </w:tr>
      <w:tr w:rsidR="00F36055" w:rsidRPr="00783FA8" w14:paraId="539EE705" w14:textId="77777777" w:rsidTr="00CD626F">
        <w:trPr>
          <w:trHeight w:val="230"/>
        </w:trPr>
        <w:tc>
          <w:tcPr>
            <w:tcW w:w="2125" w:type="dxa"/>
            <w:tcBorders>
              <w:top w:val="nil"/>
              <w:left w:val="nil"/>
              <w:bottom w:val="nil"/>
              <w:right w:val="nil"/>
            </w:tcBorders>
            <w:hideMark/>
          </w:tcPr>
          <w:p w14:paraId="1770CCB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بالاو</w:t>
            </w:r>
          </w:p>
        </w:tc>
        <w:tc>
          <w:tcPr>
            <w:tcW w:w="2271" w:type="dxa"/>
            <w:tcBorders>
              <w:top w:val="nil"/>
              <w:left w:val="nil"/>
              <w:bottom w:val="nil"/>
              <w:right w:val="nil"/>
            </w:tcBorders>
            <w:noWrap/>
            <w:hideMark/>
          </w:tcPr>
          <w:p w14:paraId="5D6B29A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328DD74" w14:textId="27DF1FA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1C48E6D" w14:textId="1769F9B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C9892A2" w14:textId="7D194C7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43E430C" w14:textId="4066CD6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EC4283E" w14:textId="77777777" w:rsidTr="00CD626F">
        <w:trPr>
          <w:trHeight w:val="230"/>
        </w:trPr>
        <w:tc>
          <w:tcPr>
            <w:tcW w:w="2125" w:type="dxa"/>
            <w:tcBorders>
              <w:top w:val="nil"/>
              <w:left w:val="nil"/>
              <w:bottom w:val="nil"/>
              <w:right w:val="nil"/>
            </w:tcBorders>
            <w:hideMark/>
          </w:tcPr>
          <w:p w14:paraId="1211857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بنما</w:t>
            </w:r>
          </w:p>
        </w:tc>
        <w:tc>
          <w:tcPr>
            <w:tcW w:w="2271" w:type="dxa"/>
            <w:tcBorders>
              <w:top w:val="nil"/>
              <w:left w:val="nil"/>
              <w:bottom w:val="nil"/>
              <w:right w:val="nil"/>
            </w:tcBorders>
            <w:noWrap/>
            <w:hideMark/>
          </w:tcPr>
          <w:p w14:paraId="453A914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2E44993" w14:textId="16E6033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AE7851D" w14:textId="1DF1BEB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EEA74FD" w14:textId="3EE2B9D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396E460" w14:textId="4CACB06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CE81F45" w14:textId="77777777" w:rsidTr="00CD626F">
        <w:trPr>
          <w:trHeight w:val="230"/>
        </w:trPr>
        <w:tc>
          <w:tcPr>
            <w:tcW w:w="2125" w:type="dxa"/>
            <w:tcBorders>
              <w:top w:val="nil"/>
              <w:left w:val="nil"/>
              <w:bottom w:val="nil"/>
              <w:right w:val="nil"/>
            </w:tcBorders>
            <w:hideMark/>
          </w:tcPr>
          <w:p w14:paraId="3648A58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بابوا غينيا الجديدة</w:t>
            </w:r>
          </w:p>
        </w:tc>
        <w:tc>
          <w:tcPr>
            <w:tcW w:w="2271" w:type="dxa"/>
            <w:tcBorders>
              <w:top w:val="nil"/>
              <w:left w:val="nil"/>
              <w:bottom w:val="nil"/>
              <w:right w:val="nil"/>
            </w:tcBorders>
            <w:noWrap/>
            <w:hideMark/>
          </w:tcPr>
          <w:p w14:paraId="1C03A93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37FE6D8" w14:textId="7EF16BD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CC7BEF6" w14:textId="13EE276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5F5E30C" w14:textId="2EAEF03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5140A9F" w14:textId="171FC6F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8C0184F" w14:textId="77777777" w:rsidTr="00CD626F">
        <w:trPr>
          <w:trHeight w:val="230"/>
        </w:trPr>
        <w:tc>
          <w:tcPr>
            <w:tcW w:w="2125" w:type="dxa"/>
            <w:tcBorders>
              <w:top w:val="nil"/>
              <w:left w:val="nil"/>
              <w:bottom w:val="nil"/>
              <w:right w:val="nil"/>
            </w:tcBorders>
            <w:hideMark/>
          </w:tcPr>
          <w:p w14:paraId="20048C0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باراغواي</w:t>
            </w:r>
          </w:p>
        </w:tc>
        <w:tc>
          <w:tcPr>
            <w:tcW w:w="2271" w:type="dxa"/>
            <w:tcBorders>
              <w:top w:val="nil"/>
              <w:left w:val="nil"/>
              <w:bottom w:val="nil"/>
              <w:right w:val="nil"/>
            </w:tcBorders>
            <w:noWrap/>
            <w:hideMark/>
          </w:tcPr>
          <w:p w14:paraId="697CF36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991E6B1" w14:textId="27D864E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D4C0A4F" w14:textId="2A65AA5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9347C33" w14:textId="7122D8F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D8D81FA" w14:textId="0474DEF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4D79030" w14:textId="77777777" w:rsidTr="00CD626F">
        <w:trPr>
          <w:trHeight w:val="230"/>
        </w:trPr>
        <w:tc>
          <w:tcPr>
            <w:tcW w:w="2125" w:type="dxa"/>
            <w:tcBorders>
              <w:top w:val="nil"/>
              <w:left w:val="nil"/>
              <w:bottom w:val="nil"/>
              <w:right w:val="nil"/>
            </w:tcBorders>
            <w:hideMark/>
          </w:tcPr>
          <w:p w14:paraId="4C7142E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lastRenderedPageBreak/>
              <w:t>بيرو</w:t>
            </w:r>
          </w:p>
        </w:tc>
        <w:tc>
          <w:tcPr>
            <w:tcW w:w="2271" w:type="dxa"/>
            <w:tcBorders>
              <w:top w:val="nil"/>
              <w:left w:val="nil"/>
              <w:bottom w:val="nil"/>
              <w:right w:val="nil"/>
            </w:tcBorders>
            <w:noWrap/>
            <w:hideMark/>
          </w:tcPr>
          <w:p w14:paraId="302148BA" w14:textId="27E5DF2F"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145</w:t>
            </w:r>
          </w:p>
        </w:tc>
        <w:tc>
          <w:tcPr>
            <w:tcW w:w="1275" w:type="dxa"/>
            <w:tcBorders>
              <w:top w:val="nil"/>
              <w:left w:val="nil"/>
              <w:bottom w:val="nil"/>
              <w:right w:val="nil"/>
            </w:tcBorders>
            <w:noWrap/>
            <w:hideMark/>
          </w:tcPr>
          <w:p w14:paraId="07EFDE1E" w14:textId="3DB3169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572 8</w:t>
            </w:r>
          </w:p>
        </w:tc>
        <w:tc>
          <w:tcPr>
            <w:tcW w:w="1276" w:type="dxa"/>
            <w:tcBorders>
              <w:top w:val="nil"/>
              <w:left w:val="nil"/>
              <w:bottom w:val="nil"/>
              <w:right w:val="nil"/>
            </w:tcBorders>
            <w:noWrap/>
            <w:hideMark/>
          </w:tcPr>
          <w:p w14:paraId="1828D082" w14:textId="79C2FE5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927 8</w:t>
            </w:r>
          </w:p>
        </w:tc>
        <w:tc>
          <w:tcPr>
            <w:tcW w:w="1275" w:type="dxa"/>
            <w:tcBorders>
              <w:top w:val="nil"/>
              <w:left w:val="nil"/>
              <w:bottom w:val="nil"/>
              <w:right w:val="nil"/>
            </w:tcBorders>
            <w:noWrap/>
            <w:hideMark/>
          </w:tcPr>
          <w:p w14:paraId="70D3DA20" w14:textId="702F8D6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572 8</w:t>
            </w:r>
          </w:p>
        </w:tc>
        <w:tc>
          <w:tcPr>
            <w:tcW w:w="1276" w:type="dxa"/>
            <w:tcBorders>
              <w:top w:val="nil"/>
              <w:left w:val="nil"/>
              <w:bottom w:val="nil"/>
              <w:right w:val="nil"/>
            </w:tcBorders>
            <w:noWrap/>
            <w:hideMark/>
          </w:tcPr>
          <w:p w14:paraId="0A63E1BC" w14:textId="11E5BC2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860 8</w:t>
            </w:r>
          </w:p>
        </w:tc>
      </w:tr>
      <w:tr w:rsidR="00F36055" w:rsidRPr="00783FA8" w14:paraId="0FB7A8A5" w14:textId="77777777" w:rsidTr="00CD626F">
        <w:trPr>
          <w:trHeight w:val="230"/>
        </w:trPr>
        <w:tc>
          <w:tcPr>
            <w:tcW w:w="2125" w:type="dxa"/>
            <w:tcBorders>
              <w:top w:val="nil"/>
              <w:left w:val="nil"/>
              <w:bottom w:val="nil"/>
              <w:right w:val="nil"/>
            </w:tcBorders>
            <w:hideMark/>
          </w:tcPr>
          <w:p w14:paraId="4CC33F5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الفلبين</w:t>
            </w:r>
          </w:p>
        </w:tc>
        <w:tc>
          <w:tcPr>
            <w:tcW w:w="2271" w:type="dxa"/>
            <w:tcBorders>
              <w:top w:val="nil"/>
              <w:left w:val="nil"/>
              <w:bottom w:val="nil"/>
              <w:right w:val="nil"/>
            </w:tcBorders>
            <w:noWrap/>
            <w:hideMark/>
          </w:tcPr>
          <w:p w14:paraId="796154B3" w14:textId="38AFC3CC"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198</w:t>
            </w:r>
          </w:p>
        </w:tc>
        <w:tc>
          <w:tcPr>
            <w:tcW w:w="1275" w:type="dxa"/>
            <w:tcBorders>
              <w:top w:val="nil"/>
              <w:left w:val="nil"/>
              <w:bottom w:val="nil"/>
              <w:right w:val="nil"/>
            </w:tcBorders>
            <w:noWrap/>
            <w:hideMark/>
          </w:tcPr>
          <w:p w14:paraId="25FB5968" w14:textId="7B57BDB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706 11</w:t>
            </w:r>
          </w:p>
        </w:tc>
        <w:tc>
          <w:tcPr>
            <w:tcW w:w="1276" w:type="dxa"/>
            <w:tcBorders>
              <w:top w:val="nil"/>
              <w:left w:val="nil"/>
              <w:bottom w:val="nil"/>
              <w:right w:val="nil"/>
            </w:tcBorders>
            <w:noWrap/>
            <w:hideMark/>
          </w:tcPr>
          <w:p w14:paraId="36A1A05B" w14:textId="2C6A1B9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191 12</w:t>
            </w:r>
          </w:p>
        </w:tc>
        <w:tc>
          <w:tcPr>
            <w:tcW w:w="1275" w:type="dxa"/>
            <w:tcBorders>
              <w:top w:val="nil"/>
              <w:left w:val="nil"/>
              <w:bottom w:val="nil"/>
              <w:right w:val="nil"/>
            </w:tcBorders>
            <w:noWrap/>
            <w:hideMark/>
          </w:tcPr>
          <w:p w14:paraId="71919806" w14:textId="1434510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706 11</w:t>
            </w:r>
          </w:p>
        </w:tc>
        <w:tc>
          <w:tcPr>
            <w:tcW w:w="1276" w:type="dxa"/>
            <w:tcBorders>
              <w:top w:val="nil"/>
              <w:left w:val="nil"/>
              <w:bottom w:val="nil"/>
              <w:right w:val="nil"/>
            </w:tcBorders>
            <w:noWrap/>
            <w:hideMark/>
          </w:tcPr>
          <w:p w14:paraId="79821DA1" w14:textId="0453869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099 12</w:t>
            </w:r>
          </w:p>
        </w:tc>
      </w:tr>
      <w:tr w:rsidR="00F36055" w:rsidRPr="00783FA8" w14:paraId="63180328" w14:textId="77777777" w:rsidTr="00CD626F">
        <w:trPr>
          <w:trHeight w:val="230"/>
        </w:trPr>
        <w:tc>
          <w:tcPr>
            <w:tcW w:w="2125" w:type="dxa"/>
            <w:tcBorders>
              <w:top w:val="nil"/>
              <w:left w:val="nil"/>
              <w:bottom w:val="nil"/>
              <w:right w:val="nil"/>
            </w:tcBorders>
            <w:hideMark/>
          </w:tcPr>
          <w:p w14:paraId="13CD7ED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بولندا</w:t>
            </w:r>
          </w:p>
        </w:tc>
        <w:tc>
          <w:tcPr>
            <w:tcW w:w="2271" w:type="dxa"/>
            <w:tcBorders>
              <w:top w:val="nil"/>
              <w:left w:val="nil"/>
              <w:bottom w:val="nil"/>
              <w:right w:val="nil"/>
            </w:tcBorders>
            <w:noWrap/>
            <w:hideMark/>
          </w:tcPr>
          <w:p w14:paraId="4D888B3F" w14:textId="49F74C04"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829</w:t>
            </w:r>
          </w:p>
        </w:tc>
        <w:tc>
          <w:tcPr>
            <w:tcW w:w="1275" w:type="dxa"/>
            <w:tcBorders>
              <w:top w:val="nil"/>
              <w:left w:val="nil"/>
              <w:bottom w:val="nil"/>
              <w:right w:val="nil"/>
            </w:tcBorders>
            <w:noWrap/>
            <w:hideMark/>
          </w:tcPr>
          <w:p w14:paraId="0A52DB1D" w14:textId="3B4032B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015 49</w:t>
            </w:r>
          </w:p>
        </w:tc>
        <w:tc>
          <w:tcPr>
            <w:tcW w:w="1276" w:type="dxa"/>
            <w:tcBorders>
              <w:top w:val="nil"/>
              <w:left w:val="nil"/>
              <w:bottom w:val="nil"/>
              <w:right w:val="nil"/>
            </w:tcBorders>
            <w:noWrap/>
            <w:hideMark/>
          </w:tcPr>
          <w:p w14:paraId="27AC983E" w14:textId="25BB8D2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044 51</w:t>
            </w:r>
          </w:p>
        </w:tc>
        <w:tc>
          <w:tcPr>
            <w:tcW w:w="1275" w:type="dxa"/>
            <w:tcBorders>
              <w:top w:val="nil"/>
              <w:left w:val="nil"/>
              <w:bottom w:val="nil"/>
              <w:right w:val="nil"/>
            </w:tcBorders>
            <w:noWrap/>
            <w:hideMark/>
          </w:tcPr>
          <w:p w14:paraId="2359388C" w14:textId="0A94563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015 49</w:t>
            </w:r>
          </w:p>
        </w:tc>
        <w:tc>
          <w:tcPr>
            <w:tcW w:w="1276" w:type="dxa"/>
            <w:tcBorders>
              <w:top w:val="nil"/>
              <w:left w:val="nil"/>
              <w:bottom w:val="nil"/>
              <w:right w:val="nil"/>
            </w:tcBorders>
            <w:noWrap/>
            <w:hideMark/>
          </w:tcPr>
          <w:p w14:paraId="30DB2B47" w14:textId="73FD647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659 50</w:t>
            </w:r>
          </w:p>
        </w:tc>
      </w:tr>
      <w:tr w:rsidR="00F36055" w:rsidRPr="00783FA8" w14:paraId="3C5FEE47" w14:textId="77777777" w:rsidTr="00CD626F">
        <w:trPr>
          <w:trHeight w:val="230"/>
        </w:trPr>
        <w:tc>
          <w:tcPr>
            <w:tcW w:w="2125" w:type="dxa"/>
            <w:tcBorders>
              <w:top w:val="nil"/>
              <w:left w:val="nil"/>
              <w:bottom w:val="nil"/>
              <w:right w:val="nil"/>
            </w:tcBorders>
            <w:hideMark/>
          </w:tcPr>
          <w:p w14:paraId="2B3DF07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البرتغال</w:t>
            </w:r>
          </w:p>
        </w:tc>
        <w:tc>
          <w:tcPr>
            <w:tcW w:w="2271" w:type="dxa"/>
            <w:tcBorders>
              <w:top w:val="nil"/>
              <w:left w:val="nil"/>
              <w:bottom w:val="nil"/>
              <w:right w:val="nil"/>
            </w:tcBorders>
            <w:noWrap/>
            <w:hideMark/>
          </w:tcPr>
          <w:p w14:paraId="023FFF3F" w14:textId="2F2C064D"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327</w:t>
            </w:r>
          </w:p>
        </w:tc>
        <w:tc>
          <w:tcPr>
            <w:tcW w:w="1275" w:type="dxa"/>
            <w:tcBorders>
              <w:top w:val="nil"/>
              <w:left w:val="nil"/>
              <w:bottom w:val="nil"/>
              <w:right w:val="nil"/>
            </w:tcBorders>
            <w:noWrap/>
            <w:hideMark/>
          </w:tcPr>
          <w:p w14:paraId="6C2FD5D2" w14:textId="296B4D0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333 19</w:t>
            </w:r>
          </w:p>
        </w:tc>
        <w:tc>
          <w:tcPr>
            <w:tcW w:w="1276" w:type="dxa"/>
            <w:tcBorders>
              <w:top w:val="nil"/>
              <w:left w:val="nil"/>
              <w:bottom w:val="nil"/>
              <w:right w:val="nil"/>
            </w:tcBorders>
            <w:noWrap/>
            <w:hideMark/>
          </w:tcPr>
          <w:p w14:paraId="022AD381" w14:textId="190F258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134 20</w:t>
            </w:r>
          </w:p>
        </w:tc>
        <w:tc>
          <w:tcPr>
            <w:tcW w:w="1275" w:type="dxa"/>
            <w:tcBorders>
              <w:top w:val="nil"/>
              <w:left w:val="nil"/>
              <w:bottom w:val="nil"/>
              <w:right w:val="nil"/>
            </w:tcBorders>
            <w:noWrap/>
            <w:hideMark/>
          </w:tcPr>
          <w:p w14:paraId="4000A9CB" w14:textId="30DF053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333 19</w:t>
            </w:r>
          </w:p>
        </w:tc>
        <w:tc>
          <w:tcPr>
            <w:tcW w:w="1276" w:type="dxa"/>
            <w:tcBorders>
              <w:top w:val="nil"/>
              <w:left w:val="nil"/>
              <w:bottom w:val="nil"/>
              <w:right w:val="nil"/>
            </w:tcBorders>
            <w:noWrap/>
            <w:hideMark/>
          </w:tcPr>
          <w:p w14:paraId="747EB7D9" w14:textId="4F8DC5B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982 19</w:t>
            </w:r>
          </w:p>
        </w:tc>
      </w:tr>
      <w:tr w:rsidR="00F36055" w:rsidRPr="00783FA8" w14:paraId="5BF95EAD" w14:textId="77777777" w:rsidTr="00CD626F">
        <w:trPr>
          <w:trHeight w:val="230"/>
        </w:trPr>
        <w:tc>
          <w:tcPr>
            <w:tcW w:w="2125" w:type="dxa"/>
            <w:tcBorders>
              <w:top w:val="nil"/>
              <w:left w:val="nil"/>
              <w:bottom w:val="nil"/>
              <w:right w:val="nil"/>
            </w:tcBorders>
            <w:hideMark/>
          </w:tcPr>
          <w:p w14:paraId="4744E9B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قطر</w:t>
            </w:r>
          </w:p>
        </w:tc>
        <w:tc>
          <w:tcPr>
            <w:tcW w:w="2271" w:type="dxa"/>
            <w:tcBorders>
              <w:top w:val="nil"/>
              <w:left w:val="nil"/>
              <w:bottom w:val="nil"/>
              <w:right w:val="nil"/>
            </w:tcBorders>
            <w:noWrap/>
            <w:hideMark/>
          </w:tcPr>
          <w:p w14:paraId="39C7F098" w14:textId="46FA9170"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245</w:t>
            </w:r>
          </w:p>
        </w:tc>
        <w:tc>
          <w:tcPr>
            <w:tcW w:w="1275" w:type="dxa"/>
            <w:tcBorders>
              <w:top w:val="nil"/>
              <w:left w:val="nil"/>
              <w:bottom w:val="nil"/>
              <w:right w:val="nil"/>
            </w:tcBorders>
            <w:noWrap/>
            <w:hideMark/>
          </w:tcPr>
          <w:p w14:paraId="4665D780" w14:textId="6C27465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485 14</w:t>
            </w:r>
          </w:p>
        </w:tc>
        <w:tc>
          <w:tcPr>
            <w:tcW w:w="1276" w:type="dxa"/>
            <w:tcBorders>
              <w:top w:val="nil"/>
              <w:left w:val="nil"/>
              <w:bottom w:val="nil"/>
              <w:right w:val="nil"/>
            </w:tcBorders>
            <w:noWrap/>
            <w:hideMark/>
          </w:tcPr>
          <w:p w14:paraId="4C093300" w14:textId="69C4CD5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085 15</w:t>
            </w:r>
          </w:p>
        </w:tc>
        <w:tc>
          <w:tcPr>
            <w:tcW w:w="1275" w:type="dxa"/>
            <w:tcBorders>
              <w:top w:val="nil"/>
              <w:left w:val="nil"/>
              <w:bottom w:val="nil"/>
              <w:right w:val="nil"/>
            </w:tcBorders>
            <w:noWrap/>
            <w:hideMark/>
          </w:tcPr>
          <w:p w14:paraId="17F65740" w14:textId="7C13D31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485 14</w:t>
            </w:r>
          </w:p>
        </w:tc>
        <w:tc>
          <w:tcPr>
            <w:tcW w:w="1276" w:type="dxa"/>
            <w:tcBorders>
              <w:top w:val="nil"/>
              <w:left w:val="nil"/>
              <w:bottom w:val="nil"/>
              <w:right w:val="nil"/>
            </w:tcBorders>
            <w:noWrap/>
            <w:hideMark/>
          </w:tcPr>
          <w:p w14:paraId="607DFA54" w14:textId="5D9E666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971 14</w:t>
            </w:r>
          </w:p>
        </w:tc>
      </w:tr>
      <w:tr w:rsidR="00F36055" w:rsidRPr="00783FA8" w14:paraId="668208CD" w14:textId="77777777" w:rsidTr="00CD626F">
        <w:trPr>
          <w:trHeight w:val="230"/>
        </w:trPr>
        <w:tc>
          <w:tcPr>
            <w:tcW w:w="2125" w:type="dxa"/>
            <w:tcBorders>
              <w:top w:val="nil"/>
              <w:left w:val="nil"/>
              <w:bottom w:val="nil"/>
              <w:right w:val="nil"/>
            </w:tcBorders>
            <w:hideMark/>
          </w:tcPr>
          <w:p w14:paraId="08B1FDD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جمهورية كوريا</w:t>
            </w:r>
          </w:p>
        </w:tc>
        <w:tc>
          <w:tcPr>
            <w:tcW w:w="2271" w:type="dxa"/>
            <w:tcBorders>
              <w:top w:val="nil"/>
              <w:left w:val="nil"/>
              <w:bottom w:val="nil"/>
              <w:right w:val="nil"/>
            </w:tcBorders>
            <w:noWrap/>
            <w:hideMark/>
          </w:tcPr>
          <w:p w14:paraId="2F642FFF" w14:textId="15AA4AE2"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2</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344</w:t>
            </w:r>
          </w:p>
        </w:tc>
        <w:tc>
          <w:tcPr>
            <w:tcW w:w="1275" w:type="dxa"/>
            <w:tcBorders>
              <w:top w:val="nil"/>
              <w:left w:val="nil"/>
              <w:bottom w:val="nil"/>
              <w:right w:val="nil"/>
            </w:tcBorders>
            <w:noWrap/>
            <w:hideMark/>
          </w:tcPr>
          <w:p w14:paraId="31920C06" w14:textId="47940DA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591 138</w:t>
            </w:r>
          </w:p>
        </w:tc>
        <w:tc>
          <w:tcPr>
            <w:tcW w:w="1276" w:type="dxa"/>
            <w:tcBorders>
              <w:top w:val="nil"/>
              <w:left w:val="nil"/>
              <w:bottom w:val="nil"/>
              <w:right w:val="nil"/>
            </w:tcBorders>
            <w:noWrap/>
            <w:hideMark/>
          </w:tcPr>
          <w:p w14:paraId="4AE41979" w14:textId="75E153B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327 144</w:t>
            </w:r>
          </w:p>
        </w:tc>
        <w:tc>
          <w:tcPr>
            <w:tcW w:w="1275" w:type="dxa"/>
            <w:tcBorders>
              <w:top w:val="nil"/>
              <w:left w:val="nil"/>
              <w:bottom w:val="nil"/>
              <w:right w:val="nil"/>
            </w:tcBorders>
            <w:noWrap/>
            <w:hideMark/>
          </w:tcPr>
          <w:p w14:paraId="2BB201E3" w14:textId="7398E20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591 138</w:t>
            </w:r>
          </w:p>
        </w:tc>
        <w:tc>
          <w:tcPr>
            <w:tcW w:w="1276" w:type="dxa"/>
            <w:tcBorders>
              <w:top w:val="nil"/>
              <w:left w:val="nil"/>
              <w:bottom w:val="nil"/>
              <w:right w:val="nil"/>
            </w:tcBorders>
            <w:noWrap/>
            <w:hideMark/>
          </w:tcPr>
          <w:p w14:paraId="66FF2D84" w14:textId="6E8EFFC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242 143</w:t>
            </w:r>
          </w:p>
        </w:tc>
      </w:tr>
      <w:tr w:rsidR="00F36055" w:rsidRPr="00783FA8" w14:paraId="1BF1B5AE" w14:textId="77777777" w:rsidTr="00CD626F">
        <w:trPr>
          <w:trHeight w:val="230"/>
        </w:trPr>
        <w:tc>
          <w:tcPr>
            <w:tcW w:w="2125" w:type="dxa"/>
            <w:tcBorders>
              <w:top w:val="nil"/>
              <w:left w:val="nil"/>
              <w:bottom w:val="nil"/>
              <w:right w:val="nil"/>
            </w:tcBorders>
            <w:hideMark/>
          </w:tcPr>
          <w:p w14:paraId="2598973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جمهورية مولدوفا</w:t>
            </w:r>
          </w:p>
        </w:tc>
        <w:tc>
          <w:tcPr>
            <w:tcW w:w="2271" w:type="dxa"/>
            <w:tcBorders>
              <w:top w:val="nil"/>
              <w:left w:val="nil"/>
              <w:bottom w:val="nil"/>
              <w:right w:val="nil"/>
            </w:tcBorders>
            <w:noWrap/>
            <w:hideMark/>
          </w:tcPr>
          <w:p w14:paraId="69EEAED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4B54F7C" w14:textId="0E2E68E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AB70D6E" w14:textId="19B6506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B8B1672" w14:textId="1510CD4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1E8D2F4" w14:textId="454F341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B3A0907" w14:textId="77777777" w:rsidTr="00CD626F">
        <w:trPr>
          <w:trHeight w:val="230"/>
        </w:trPr>
        <w:tc>
          <w:tcPr>
            <w:tcW w:w="2125" w:type="dxa"/>
            <w:tcBorders>
              <w:top w:val="nil"/>
              <w:left w:val="nil"/>
              <w:bottom w:val="nil"/>
              <w:right w:val="nil"/>
            </w:tcBorders>
            <w:hideMark/>
          </w:tcPr>
          <w:p w14:paraId="22D3A24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رومانيا</w:t>
            </w:r>
          </w:p>
        </w:tc>
        <w:tc>
          <w:tcPr>
            <w:tcW w:w="2271" w:type="dxa"/>
            <w:tcBorders>
              <w:top w:val="nil"/>
              <w:left w:val="nil"/>
              <w:bottom w:val="nil"/>
              <w:right w:val="nil"/>
            </w:tcBorders>
            <w:noWrap/>
            <w:hideMark/>
          </w:tcPr>
          <w:p w14:paraId="2C05AEB3" w14:textId="410787BC"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357</w:t>
            </w:r>
          </w:p>
        </w:tc>
        <w:tc>
          <w:tcPr>
            <w:tcW w:w="1275" w:type="dxa"/>
            <w:tcBorders>
              <w:top w:val="nil"/>
              <w:left w:val="nil"/>
              <w:bottom w:val="nil"/>
              <w:right w:val="nil"/>
            </w:tcBorders>
            <w:noWrap/>
            <w:hideMark/>
          </w:tcPr>
          <w:p w14:paraId="710BDD3E" w14:textId="17FF140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107 21</w:t>
            </w:r>
          </w:p>
        </w:tc>
        <w:tc>
          <w:tcPr>
            <w:tcW w:w="1276" w:type="dxa"/>
            <w:tcBorders>
              <w:top w:val="nil"/>
              <w:left w:val="nil"/>
              <w:bottom w:val="nil"/>
              <w:right w:val="nil"/>
            </w:tcBorders>
            <w:noWrap/>
            <w:hideMark/>
          </w:tcPr>
          <w:p w14:paraId="6F339A04" w14:textId="1F0FE7C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981 21</w:t>
            </w:r>
          </w:p>
        </w:tc>
        <w:tc>
          <w:tcPr>
            <w:tcW w:w="1275" w:type="dxa"/>
            <w:tcBorders>
              <w:top w:val="nil"/>
              <w:left w:val="nil"/>
              <w:bottom w:val="nil"/>
              <w:right w:val="nil"/>
            </w:tcBorders>
            <w:noWrap/>
            <w:hideMark/>
          </w:tcPr>
          <w:p w14:paraId="29A88D75" w14:textId="3A2FD12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107 21</w:t>
            </w:r>
          </w:p>
        </w:tc>
        <w:tc>
          <w:tcPr>
            <w:tcW w:w="1276" w:type="dxa"/>
            <w:tcBorders>
              <w:top w:val="nil"/>
              <w:left w:val="nil"/>
              <w:bottom w:val="nil"/>
              <w:right w:val="nil"/>
            </w:tcBorders>
            <w:noWrap/>
            <w:hideMark/>
          </w:tcPr>
          <w:p w14:paraId="42477AAD" w14:textId="28AAC16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815 21</w:t>
            </w:r>
          </w:p>
        </w:tc>
      </w:tr>
      <w:tr w:rsidR="00F36055" w:rsidRPr="00783FA8" w14:paraId="338936C9" w14:textId="77777777" w:rsidTr="00CD626F">
        <w:trPr>
          <w:trHeight w:val="230"/>
        </w:trPr>
        <w:tc>
          <w:tcPr>
            <w:tcW w:w="2125" w:type="dxa"/>
            <w:tcBorders>
              <w:top w:val="nil"/>
              <w:left w:val="nil"/>
              <w:bottom w:val="nil"/>
              <w:right w:val="nil"/>
            </w:tcBorders>
            <w:hideMark/>
          </w:tcPr>
          <w:p w14:paraId="0C7924A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الاتحاد الروسي</w:t>
            </w:r>
          </w:p>
        </w:tc>
        <w:tc>
          <w:tcPr>
            <w:tcW w:w="2271" w:type="dxa"/>
            <w:tcBorders>
              <w:top w:val="nil"/>
              <w:left w:val="nil"/>
              <w:bottom w:val="nil"/>
              <w:right w:val="nil"/>
            </w:tcBorders>
            <w:noWrap/>
            <w:hideMark/>
          </w:tcPr>
          <w:p w14:paraId="1E7F6BEA" w14:textId="58EF03A6"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2</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090</w:t>
            </w:r>
          </w:p>
        </w:tc>
        <w:tc>
          <w:tcPr>
            <w:tcW w:w="1275" w:type="dxa"/>
            <w:tcBorders>
              <w:top w:val="nil"/>
              <w:left w:val="nil"/>
              <w:bottom w:val="nil"/>
              <w:right w:val="nil"/>
            </w:tcBorders>
            <w:noWrap/>
            <w:hideMark/>
          </w:tcPr>
          <w:p w14:paraId="195BBCAA" w14:textId="06F1FB0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572 123</w:t>
            </w:r>
          </w:p>
        </w:tc>
        <w:tc>
          <w:tcPr>
            <w:tcW w:w="1276" w:type="dxa"/>
            <w:tcBorders>
              <w:top w:val="nil"/>
              <w:left w:val="nil"/>
              <w:bottom w:val="nil"/>
              <w:right w:val="nil"/>
            </w:tcBorders>
            <w:noWrap/>
            <w:hideMark/>
          </w:tcPr>
          <w:p w14:paraId="6F617243" w14:textId="42F7008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688 128</w:t>
            </w:r>
          </w:p>
        </w:tc>
        <w:tc>
          <w:tcPr>
            <w:tcW w:w="1275" w:type="dxa"/>
            <w:tcBorders>
              <w:top w:val="nil"/>
              <w:left w:val="nil"/>
              <w:bottom w:val="nil"/>
              <w:right w:val="nil"/>
            </w:tcBorders>
            <w:noWrap/>
            <w:hideMark/>
          </w:tcPr>
          <w:p w14:paraId="08697080" w14:textId="6721338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572 123</w:t>
            </w:r>
          </w:p>
        </w:tc>
        <w:tc>
          <w:tcPr>
            <w:tcW w:w="1276" w:type="dxa"/>
            <w:tcBorders>
              <w:top w:val="nil"/>
              <w:left w:val="nil"/>
              <w:bottom w:val="nil"/>
              <w:right w:val="nil"/>
            </w:tcBorders>
            <w:noWrap/>
            <w:hideMark/>
          </w:tcPr>
          <w:p w14:paraId="500D913A" w14:textId="488687F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720 127</w:t>
            </w:r>
          </w:p>
        </w:tc>
      </w:tr>
      <w:tr w:rsidR="00F36055" w:rsidRPr="00783FA8" w14:paraId="4C0788AC" w14:textId="77777777" w:rsidTr="00CD626F">
        <w:trPr>
          <w:trHeight w:val="230"/>
        </w:trPr>
        <w:tc>
          <w:tcPr>
            <w:tcW w:w="2125" w:type="dxa"/>
            <w:tcBorders>
              <w:top w:val="nil"/>
              <w:left w:val="nil"/>
              <w:bottom w:val="nil"/>
              <w:right w:val="nil"/>
            </w:tcBorders>
            <w:hideMark/>
          </w:tcPr>
          <w:p w14:paraId="3207994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رواندا</w:t>
            </w:r>
          </w:p>
        </w:tc>
        <w:tc>
          <w:tcPr>
            <w:tcW w:w="2271" w:type="dxa"/>
            <w:tcBorders>
              <w:top w:val="nil"/>
              <w:left w:val="nil"/>
              <w:bottom w:val="nil"/>
              <w:right w:val="nil"/>
            </w:tcBorders>
            <w:noWrap/>
            <w:hideMark/>
          </w:tcPr>
          <w:p w14:paraId="688F437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B1BA81C" w14:textId="7674B08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F0D1463" w14:textId="043897D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3D3E81D" w14:textId="4EABA36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37C8BAF" w14:textId="26DB9AB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460B695" w14:textId="77777777" w:rsidTr="00CD626F">
        <w:trPr>
          <w:trHeight w:val="230"/>
        </w:trPr>
        <w:tc>
          <w:tcPr>
            <w:tcW w:w="2125" w:type="dxa"/>
            <w:tcBorders>
              <w:top w:val="nil"/>
              <w:left w:val="nil"/>
              <w:bottom w:val="nil"/>
              <w:right w:val="nil"/>
            </w:tcBorders>
            <w:hideMark/>
          </w:tcPr>
          <w:p w14:paraId="58130EFE"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سانت كيتس ونيفس</w:t>
            </w:r>
          </w:p>
        </w:tc>
        <w:tc>
          <w:tcPr>
            <w:tcW w:w="2271" w:type="dxa"/>
            <w:tcBorders>
              <w:top w:val="nil"/>
              <w:left w:val="nil"/>
              <w:bottom w:val="nil"/>
              <w:right w:val="nil"/>
            </w:tcBorders>
            <w:noWrap/>
            <w:hideMark/>
          </w:tcPr>
          <w:p w14:paraId="6E32FE5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5532D50" w14:textId="6793616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2FE1F6B" w14:textId="423AF01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A081F0A" w14:textId="0E966D1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49BB44D" w14:textId="105237A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EE6DD73" w14:textId="77777777" w:rsidTr="00CD626F">
        <w:trPr>
          <w:trHeight w:val="230"/>
        </w:trPr>
        <w:tc>
          <w:tcPr>
            <w:tcW w:w="2125" w:type="dxa"/>
            <w:tcBorders>
              <w:top w:val="nil"/>
              <w:left w:val="nil"/>
              <w:bottom w:val="nil"/>
              <w:right w:val="nil"/>
            </w:tcBorders>
            <w:hideMark/>
          </w:tcPr>
          <w:p w14:paraId="0D4925F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سانت لوسيا</w:t>
            </w:r>
          </w:p>
        </w:tc>
        <w:tc>
          <w:tcPr>
            <w:tcW w:w="2271" w:type="dxa"/>
            <w:tcBorders>
              <w:top w:val="nil"/>
              <w:left w:val="nil"/>
              <w:bottom w:val="nil"/>
              <w:right w:val="nil"/>
            </w:tcBorders>
            <w:noWrap/>
            <w:hideMark/>
          </w:tcPr>
          <w:p w14:paraId="4A42DC5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20B9408" w14:textId="7701D9F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13AA0A5" w14:textId="1002758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1319417" w14:textId="692F473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60AFF09" w14:textId="35910BB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4F2942B" w14:textId="77777777" w:rsidTr="00CD626F">
        <w:trPr>
          <w:trHeight w:val="230"/>
        </w:trPr>
        <w:tc>
          <w:tcPr>
            <w:tcW w:w="2125" w:type="dxa"/>
            <w:tcBorders>
              <w:top w:val="nil"/>
              <w:left w:val="nil"/>
              <w:bottom w:val="nil"/>
              <w:right w:val="nil"/>
            </w:tcBorders>
            <w:hideMark/>
          </w:tcPr>
          <w:p w14:paraId="59CA752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سانت فنسنت وجزر غرينادين</w:t>
            </w:r>
          </w:p>
        </w:tc>
        <w:tc>
          <w:tcPr>
            <w:tcW w:w="2271" w:type="dxa"/>
            <w:tcBorders>
              <w:top w:val="nil"/>
              <w:left w:val="nil"/>
              <w:bottom w:val="nil"/>
              <w:right w:val="nil"/>
            </w:tcBorders>
            <w:noWrap/>
            <w:vAlign w:val="bottom"/>
            <w:hideMark/>
          </w:tcPr>
          <w:p w14:paraId="46FDDE2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143FFE05" w14:textId="52BC404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7600D1B7" w14:textId="2FE82DA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187A59C3" w14:textId="116749D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28D2401E" w14:textId="6484E6B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7FBFB378" w14:textId="77777777" w:rsidTr="00CD626F">
        <w:trPr>
          <w:trHeight w:val="230"/>
        </w:trPr>
        <w:tc>
          <w:tcPr>
            <w:tcW w:w="2125" w:type="dxa"/>
            <w:tcBorders>
              <w:top w:val="nil"/>
              <w:left w:val="nil"/>
              <w:bottom w:val="nil"/>
              <w:right w:val="nil"/>
            </w:tcBorders>
            <w:hideMark/>
          </w:tcPr>
          <w:p w14:paraId="092B043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ساموا</w:t>
            </w:r>
          </w:p>
        </w:tc>
        <w:tc>
          <w:tcPr>
            <w:tcW w:w="2271" w:type="dxa"/>
            <w:tcBorders>
              <w:top w:val="nil"/>
              <w:left w:val="nil"/>
              <w:bottom w:val="nil"/>
              <w:right w:val="nil"/>
            </w:tcBorders>
            <w:noWrap/>
            <w:hideMark/>
          </w:tcPr>
          <w:p w14:paraId="524DC6F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CD5C2ED" w14:textId="117FA1F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FA3BA7C" w14:textId="4C4D68F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73636AF" w14:textId="1F8D670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5DCB95C" w14:textId="671CB3A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02C5923" w14:textId="77777777" w:rsidTr="00CD626F">
        <w:trPr>
          <w:trHeight w:val="230"/>
        </w:trPr>
        <w:tc>
          <w:tcPr>
            <w:tcW w:w="2125" w:type="dxa"/>
            <w:tcBorders>
              <w:top w:val="nil"/>
              <w:left w:val="nil"/>
              <w:bottom w:val="nil"/>
              <w:right w:val="nil"/>
            </w:tcBorders>
            <w:hideMark/>
          </w:tcPr>
          <w:p w14:paraId="7854F38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سان مارينو</w:t>
            </w:r>
          </w:p>
        </w:tc>
        <w:tc>
          <w:tcPr>
            <w:tcW w:w="2271" w:type="dxa"/>
            <w:tcBorders>
              <w:top w:val="nil"/>
              <w:left w:val="nil"/>
              <w:bottom w:val="nil"/>
              <w:right w:val="nil"/>
            </w:tcBorders>
            <w:noWrap/>
            <w:hideMark/>
          </w:tcPr>
          <w:p w14:paraId="6E0EB83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5BED94C" w14:textId="5113245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5A30A0E" w14:textId="057BB42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AC5A5F0" w14:textId="7EF295E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B7B9C6A" w14:textId="0BF6A57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3163B40" w14:textId="77777777" w:rsidTr="00CD626F">
        <w:trPr>
          <w:trHeight w:val="230"/>
        </w:trPr>
        <w:tc>
          <w:tcPr>
            <w:tcW w:w="2125" w:type="dxa"/>
            <w:tcBorders>
              <w:top w:val="nil"/>
              <w:left w:val="nil"/>
              <w:bottom w:val="nil"/>
              <w:right w:val="nil"/>
            </w:tcBorders>
            <w:hideMark/>
          </w:tcPr>
          <w:p w14:paraId="00646A43"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سان تومي وبرينسيبي</w:t>
            </w:r>
          </w:p>
        </w:tc>
        <w:tc>
          <w:tcPr>
            <w:tcW w:w="2271" w:type="dxa"/>
            <w:tcBorders>
              <w:top w:val="nil"/>
              <w:left w:val="nil"/>
              <w:bottom w:val="nil"/>
              <w:right w:val="nil"/>
            </w:tcBorders>
            <w:noWrap/>
            <w:hideMark/>
          </w:tcPr>
          <w:p w14:paraId="274D37F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868342D" w14:textId="219AF42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0A694D7" w14:textId="14A8597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1A8C491" w14:textId="6AFB24C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2899497" w14:textId="73B7FC4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5B4E50C" w14:textId="77777777" w:rsidTr="00CD626F">
        <w:trPr>
          <w:trHeight w:val="230"/>
        </w:trPr>
        <w:tc>
          <w:tcPr>
            <w:tcW w:w="2125" w:type="dxa"/>
            <w:tcBorders>
              <w:top w:val="nil"/>
              <w:left w:val="nil"/>
              <w:bottom w:val="nil"/>
              <w:right w:val="nil"/>
            </w:tcBorders>
            <w:hideMark/>
          </w:tcPr>
          <w:p w14:paraId="76EBD5B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المملكة العربية السعودية</w:t>
            </w:r>
          </w:p>
        </w:tc>
        <w:tc>
          <w:tcPr>
            <w:tcW w:w="2271" w:type="dxa"/>
            <w:tcBorders>
              <w:top w:val="nil"/>
              <w:left w:val="nil"/>
              <w:bottom w:val="nil"/>
              <w:right w:val="nil"/>
            </w:tcBorders>
            <w:noWrap/>
            <w:hideMark/>
          </w:tcPr>
          <w:p w14:paraId="5073F5E0" w14:textId="646BD4AA"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1</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215</w:t>
            </w:r>
          </w:p>
        </w:tc>
        <w:tc>
          <w:tcPr>
            <w:tcW w:w="1275" w:type="dxa"/>
            <w:tcBorders>
              <w:top w:val="nil"/>
              <w:left w:val="nil"/>
              <w:bottom w:val="nil"/>
              <w:right w:val="nil"/>
            </w:tcBorders>
            <w:noWrap/>
            <w:hideMark/>
          </w:tcPr>
          <w:p w14:paraId="0BAC6506" w14:textId="2C9297E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837 71</w:t>
            </w:r>
          </w:p>
        </w:tc>
        <w:tc>
          <w:tcPr>
            <w:tcW w:w="1276" w:type="dxa"/>
            <w:tcBorders>
              <w:top w:val="nil"/>
              <w:left w:val="nil"/>
              <w:bottom w:val="nil"/>
              <w:right w:val="nil"/>
            </w:tcBorders>
            <w:noWrap/>
            <w:hideMark/>
          </w:tcPr>
          <w:p w14:paraId="6FAC5811" w14:textId="5C123EF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811 74</w:t>
            </w:r>
          </w:p>
        </w:tc>
        <w:tc>
          <w:tcPr>
            <w:tcW w:w="1275" w:type="dxa"/>
            <w:tcBorders>
              <w:top w:val="nil"/>
              <w:left w:val="nil"/>
              <w:bottom w:val="nil"/>
              <w:right w:val="nil"/>
            </w:tcBorders>
            <w:noWrap/>
            <w:hideMark/>
          </w:tcPr>
          <w:p w14:paraId="41BB698E" w14:textId="111F864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837 71</w:t>
            </w:r>
          </w:p>
        </w:tc>
        <w:tc>
          <w:tcPr>
            <w:tcW w:w="1276" w:type="dxa"/>
            <w:tcBorders>
              <w:top w:val="nil"/>
              <w:left w:val="nil"/>
              <w:bottom w:val="nil"/>
              <w:right w:val="nil"/>
            </w:tcBorders>
            <w:noWrap/>
            <w:hideMark/>
          </w:tcPr>
          <w:p w14:paraId="4DCD3D48" w14:textId="34B8536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248 74</w:t>
            </w:r>
          </w:p>
        </w:tc>
      </w:tr>
      <w:tr w:rsidR="00F36055" w:rsidRPr="00783FA8" w14:paraId="222F83A4" w14:textId="77777777" w:rsidTr="00CD626F">
        <w:trPr>
          <w:trHeight w:val="230"/>
        </w:trPr>
        <w:tc>
          <w:tcPr>
            <w:tcW w:w="2125" w:type="dxa"/>
            <w:tcBorders>
              <w:top w:val="nil"/>
              <w:left w:val="nil"/>
              <w:bottom w:val="nil"/>
              <w:right w:val="nil"/>
            </w:tcBorders>
            <w:hideMark/>
          </w:tcPr>
          <w:p w14:paraId="17C3DAC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السنغال</w:t>
            </w:r>
          </w:p>
        </w:tc>
        <w:tc>
          <w:tcPr>
            <w:tcW w:w="2271" w:type="dxa"/>
            <w:tcBorders>
              <w:top w:val="nil"/>
              <w:left w:val="nil"/>
              <w:bottom w:val="nil"/>
              <w:right w:val="nil"/>
            </w:tcBorders>
            <w:noWrap/>
            <w:hideMark/>
          </w:tcPr>
          <w:p w14:paraId="4FAD8AF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FBA05AB" w14:textId="7FCE56F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E785155" w14:textId="1F4BD74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8D4E60C" w14:textId="60640E0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A8A2EBA" w14:textId="7C34442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7652D969" w14:textId="77777777" w:rsidTr="00CD626F">
        <w:trPr>
          <w:trHeight w:val="230"/>
        </w:trPr>
        <w:tc>
          <w:tcPr>
            <w:tcW w:w="2125" w:type="dxa"/>
            <w:tcBorders>
              <w:top w:val="nil"/>
              <w:left w:val="nil"/>
              <w:bottom w:val="nil"/>
              <w:right w:val="nil"/>
            </w:tcBorders>
            <w:hideMark/>
          </w:tcPr>
          <w:p w14:paraId="13D9FDF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صربيا</w:t>
            </w:r>
          </w:p>
        </w:tc>
        <w:tc>
          <w:tcPr>
            <w:tcW w:w="2271" w:type="dxa"/>
            <w:tcBorders>
              <w:top w:val="nil"/>
              <w:left w:val="nil"/>
              <w:bottom w:val="nil"/>
              <w:right w:val="nil"/>
            </w:tcBorders>
            <w:noWrap/>
            <w:hideMark/>
          </w:tcPr>
          <w:p w14:paraId="2CF119A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872714A" w14:textId="1FC6259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970F841" w14:textId="750CEB4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DF09D52" w14:textId="1465FA9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2D0261C" w14:textId="2A947A4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4D21B27" w14:textId="77777777" w:rsidTr="00CD626F">
        <w:trPr>
          <w:trHeight w:val="230"/>
        </w:trPr>
        <w:tc>
          <w:tcPr>
            <w:tcW w:w="2125" w:type="dxa"/>
            <w:tcBorders>
              <w:top w:val="nil"/>
              <w:left w:val="nil"/>
              <w:bottom w:val="nil"/>
              <w:right w:val="nil"/>
            </w:tcBorders>
            <w:hideMark/>
          </w:tcPr>
          <w:p w14:paraId="636B77C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سيشيل</w:t>
            </w:r>
          </w:p>
        </w:tc>
        <w:tc>
          <w:tcPr>
            <w:tcW w:w="2271" w:type="dxa"/>
            <w:tcBorders>
              <w:top w:val="nil"/>
              <w:left w:val="nil"/>
              <w:bottom w:val="nil"/>
              <w:right w:val="nil"/>
            </w:tcBorders>
            <w:noWrap/>
            <w:hideMark/>
          </w:tcPr>
          <w:p w14:paraId="2CDFA141"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A3A13C8" w14:textId="601230E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11598FA" w14:textId="5209873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49A86EF" w14:textId="5B5536B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737700A" w14:textId="3494543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700AB52E" w14:textId="77777777" w:rsidTr="00CD626F">
        <w:trPr>
          <w:trHeight w:val="230"/>
        </w:trPr>
        <w:tc>
          <w:tcPr>
            <w:tcW w:w="2125" w:type="dxa"/>
            <w:tcBorders>
              <w:top w:val="nil"/>
              <w:left w:val="nil"/>
              <w:bottom w:val="nil"/>
              <w:right w:val="nil"/>
            </w:tcBorders>
            <w:hideMark/>
          </w:tcPr>
          <w:p w14:paraId="1B689A1C"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سيراليون</w:t>
            </w:r>
          </w:p>
        </w:tc>
        <w:tc>
          <w:tcPr>
            <w:tcW w:w="2271" w:type="dxa"/>
            <w:tcBorders>
              <w:top w:val="nil"/>
              <w:left w:val="nil"/>
              <w:bottom w:val="nil"/>
              <w:right w:val="nil"/>
            </w:tcBorders>
            <w:noWrap/>
            <w:hideMark/>
          </w:tcPr>
          <w:p w14:paraId="16ECF01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AC2E2D2" w14:textId="2125CB3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1844491" w14:textId="4D02DDA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A4743F3" w14:textId="2C1E9D4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B066983" w14:textId="2DE8E83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7ADA70A" w14:textId="77777777" w:rsidTr="00CD626F">
        <w:trPr>
          <w:trHeight w:val="230"/>
        </w:trPr>
        <w:tc>
          <w:tcPr>
            <w:tcW w:w="2125" w:type="dxa"/>
            <w:tcBorders>
              <w:top w:val="nil"/>
              <w:left w:val="nil"/>
              <w:bottom w:val="nil"/>
              <w:right w:val="nil"/>
            </w:tcBorders>
            <w:hideMark/>
          </w:tcPr>
          <w:p w14:paraId="65D5A9C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سنغافورة</w:t>
            </w:r>
          </w:p>
        </w:tc>
        <w:tc>
          <w:tcPr>
            <w:tcW w:w="2271" w:type="dxa"/>
            <w:tcBorders>
              <w:top w:val="nil"/>
              <w:left w:val="nil"/>
              <w:bottom w:val="nil"/>
              <w:right w:val="nil"/>
            </w:tcBorders>
            <w:noWrap/>
            <w:hideMark/>
          </w:tcPr>
          <w:p w14:paraId="50E04D07" w14:textId="17CA640A"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478</w:t>
            </w:r>
          </w:p>
        </w:tc>
        <w:tc>
          <w:tcPr>
            <w:tcW w:w="1275" w:type="dxa"/>
            <w:tcBorders>
              <w:top w:val="nil"/>
              <w:left w:val="nil"/>
              <w:bottom w:val="nil"/>
              <w:right w:val="nil"/>
            </w:tcBorders>
            <w:noWrap/>
            <w:hideMark/>
          </w:tcPr>
          <w:p w14:paraId="47F7F5C9" w14:textId="3F1D3E5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261 28</w:t>
            </w:r>
          </w:p>
        </w:tc>
        <w:tc>
          <w:tcPr>
            <w:tcW w:w="1276" w:type="dxa"/>
            <w:tcBorders>
              <w:top w:val="nil"/>
              <w:left w:val="nil"/>
              <w:bottom w:val="nil"/>
              <w:right w:val="nil"/>
            </w:tcBorders>
            <w:noWrap/>
            <w:hideMark/>
          </w:tcPr>
          <w:p w14:paraId="0E9CFD9C" w14:textId="47C430C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431 29</w:t>
            </w:r>
          </w:p>
        </w:tc>
        <w:tc>
          <w:tcPr>
            <w:tcW w:w="1275" w:type="dxa"/>
            <w:tcBorders>
              <w:top w:val="nil"/>
              <w:left w:val="nil"/>
              <w:bottom w:val="nil"/>
              <w:right w:val="nil"/>
            </w:tcBorders>
            <w:noWrap/>
            <w:hideMark/>
          </w:tcPr>
          <w:p w14:paraId="37B9F821" w14:textId="795C14C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261 28</w:t>
            </w:r>
          </w:p>
        </w:tc>
        <w:tc>
          <w:tcPr>
            <w:tcW w:w="1276" w:type="dxa"/>
            <w:tcBorders>
              <w:top w:val="nil"/>
              <w:left w:val="nil"/>
              <w:bottom w:val="nil"/>
              <w:right w:val="nil"/>
            </w:tcBorders>
            <w:noWrap/>
            <w:hideMark/>
          </w:tcPr>
          <w:p w14:paraId="7470D523" w14:textId="23381AE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210 29</w:t>
            </w:r>
          </w:p>
        </w:tc>
      </w:tr>
      <w:tr w:rsidR="00F36055" w:rsidRPr="00783FA8" w14:paraId="1C4ECCE4" w14:textId="77777777" w:rsidTr="00CD626F">
        <w:trPr>
          <w:trHeight w:val="230"/>
        </w:trPr>
        <w:tc>
          <w:tcPr>
            <w:tcW w:w="2125" w:type="dxa"/>
            <w:tcBorders>
              <w:top w:val="nil"/>
              <w:left w:val="nil"/>
              <w:bottom w:val="nil"/>
              <w:right w:val="nil"/>
            </w:tcBorders>
            <w:hideMark/>
          </w:tcPr>
          <w:p w14:paraId="4BEDDFE8"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سلوفاكيا</w:t>
            </w:r>
          </w:p>
        </w:tc>
        <w:tc>
          <w:tcPr>
            <w:tcW w:w="2271" w:type="dxa"/>
            <w:tcBorders>
              <w:top w:val="nil"/>
              <w:left w:val="nil"/>
              <w:bottom w:val="nil"/>
              <w:right w:val="nil"/>
            </w:tcBorders>
            <w:noWrap/>
            <w:hideMark/>
          </w:tcPr>
          <w:p w14:paraId="7FB3A6BD" w14:textId="402EF2DA"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149</w:t>
            </w:r>
          </w:p>
        </w:tc>
        <w:tc>
          <w:tcPr>
            <w:tcW w:w="1275" w:type="dxa"/>
            <w:tcBorders>
              <w:top w:val="nil"/>
              <w:left w:val="nil"/>
              <w:bottom w:val="nil"/>
              <w:right w:val="nil"/>
            </w:tcBorders>
            <w:noWrap/>
            <w:hideMark/>
          </w:tcPr>
          <w:p w14:paraId="2A108A3C" w14:textId="077A4B2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809 8</w:t>
            </w:r>
          </w:p>
        </w:tc>
        <w:tc>
          <w:tcPr>
            <w:tcW w:w="1276" w:type="dxa"/>
            <w:tcBorders>
              <w:top w:val="nil"/>
              <w:left w:val="nil"/>
              <w:bottom w:val="nil"/>
              <w:right w:val="nil"/>
            </w:tcBorders>
            <w:noWrap/>
            <w:hideMark/>
          </w:tcPr>
          <w:p w14:paraId="5793F716" w14:textId="318B1FC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173 9</w:t>
            </w:r>
          </w:p>
        </w:tc>
        <w:tc>
          <w:tcPr>
            <w:tcW w:w="1275" w:type="dxa"/>
            <w:tcBorders>
              <w:top w:val="nil"/>
              <w:left w:val="nil"/>
              <w:bottom w:val="nil"/>
              <w:right w:val="nil"/>
            </w:tcBorders>
            <w:noWrap/>
            <w:hideMark/>
          </w:tcPr>
          <w:p w14:paraId="627AF848" w14:textId="2E21B67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809 8</w:t>
            </w:r>
          </w:p>
        </w:tc>
        <w:tc>
          <w:tcPr>
            <w:tcW w:w="1276" w:type="dxa"/>
            <w:tcBorders>
              <w:top w:val="nil"/>
              <w:left w:val="nil"/>
              <w:bottom w:val="nil"/>
              <w:right w:val="nil"/>
            </w:tcBorders>
            <w:noWrap/>
            <w:hideMark/>
          </w:tcPr>
          <w:p w14:paraId="2293D493" w14:textId="60D29B9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104 9</w:t>
            </w:r>
          </w:p>
        </w:tc>
      </w:tr>
      <w:tr w:rsidR="00F36055" w:rsidRPr="00783FA8" w14:paraId="4740957C" w14:textId="77777777" w:rsidTr="00CD626F">
        <w:trPr>
          <w:trHeight w:val="230"/>
        </w:trPr>
        <w:tc>
          <w:tcPr>
            <w:tcW w:w="2125" w:type="dxa"/>
            <w:tcBorders>
              <w:top w:val="nil"/>
              <w:left w:val="nil"/>
              <w:bottom w:val="nil"/>
              <w:right w:val="nil"/>
            </w:tcBorders>
            <w:hideMark/>
          </w:tcPr>
          <w:p w14:paraId="1617173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سلوفينيا</w:t>
            </w:r>
          </w:p>
        </w:tc>
        <w:tc>
          <w:tcPr>
            <w:tcW w:w="2271" w:type="dxa"/>
            <w:tcBorders>
              <w:top w:val="nil"/>
              <w:left w:val="nil"/>
              <w:bottom w:val="nil"/>
              <w:right w:val="nil"/>
            </w:tcBorders>
            <w:noWrap/>
            <w:hideMark/>
          </w:tcPr>
          <w:p w14:paraId="0EE2E217"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10853EA" w14:textId="0C8598F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787FD65" w14:textId="11213CF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710C6D0" w14:textId="268B740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9A7D91A" w14:textId="3423136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679AD2A" w14:textId="77777777" w:rsidTr="00CD626F">
        <w:trPr>
          <w:trHeight w:val="230"/>
        </w:trPr>
        <w:tc>
          <w:tcPr>
            <w:tcW w:w="2125" w:type="dxa"/>
            <w:tcBorders>
              <w:top w:val="nil"/>
              <w:left w:val="nil"/>
              <w:bottom w:val="nil"/>
              <w:right w:val="nil"/>
            </w:tcBorders>
            <w:hideMark/>
          </w:tcPr>
          <w:p w14:paraId="13B3842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جزر سليمان</w:t>
            </w:r>
          </w:p>
        </w:tc>
        <w:tc>
          <w:tcPr>
            <w:tcW w:w="2271" w:type="dxa"/>
            <w:tcBorders>
              <w:top w:val="nil"/>
              <w:left w:val="nil"/>
              <w:bottom w:val="nil"/>
              <w:right w:val="nil"/>
            </w:tcBorders>
            <w:noWrap/>
            <w:hideMark/>
          </w:tcPr>
          <w:p w14:paraId="68E07D7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7392C46" w14:textId="3BB84B5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7643333" w14:textId="3CD4932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A0D0718" w14:textId="215A442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0D5D5DA" w14:textId="6D50B70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4EA68C0" w14:textId="77777777" w:rsidTr="00CD626F">
        <w:trPr>
          <w:trHeight w:val="230"/>
        </w:trPr>
        <w:tc>
          <w:tcPr>
            <w:tcW w:w="2125" w:type="dxa"/>
            <w:tcBorders>
              <w:top w:val="nil"/>
              <w:left w:val="nil"/>
              <w:bottom w:val="nil"/>
              <w:right w:val="nil"/>
            </w:tcBorders>
            <w:hideMark/>
          </w:tcPr>
          <w:p w14:paraId="24F4FB1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الصومال</w:t>
            </w:r>
          </w:p>
        </w:tc>
        <w:tc>
          <w:tcPr>
            <w:tcW w:w="2271" w:type="dxa"/>
            <w:tcBorders>
              <w:top w:val="nil"/>
              <w:left w:val="nil"/>
              <w:bottom w:val="nil"/>
              <w:right w:val="nil"/>
            </w:tcBorders>
            <w:noWrap/>
            <w:hideMark/>
          </w:tcPr>
          <w:p w14:paraId="6551E76D"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2283407" w14:textId="667B577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B60B03C" w14:textId="7A0F2C5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755B069" w14:textId="19437AE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D5D71FA" w14:textId="0AEC63A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9B5BC0B" w14:textId="77777777" w:rsidTr="00CD626F">
        <w:trPr>
          <w:trHeight w:val="230"/>
        </w:trPr>
        <w:tc>
          <w:tcPr>
            <w:tcW w:w="2125" w:type="dxa"/>
            <w:tcBorders>
              <w:top w:val="nil"/>
              <w:left w:val="nil"/>
              <w:bottom w:val="nil"/>
              <w:right w:val="nil"/>
            </w:tcBorders>
            <w:hideMark/>
          </w:tcPr>
          <w:p w14:paraId="1FC15B0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جنوب أفريقيا</w:t>
            </w:r>
          </w:p>
        </w:tc>
        <w:tc>
          <w:tcPr>
            <w:tcW w:w="2271" w:type="dxa"/>
            <w:tcBorders>
              <w:top w:val="nil"/>
              <w:left w:val="nil"/>
              <w:bottom w:val="nil"/>
              <w:right w:val="nil"/>
            </w:tcBorders>
            <w:noWrap/>
            <w:hideMark/>
          </w:tcPr>
          <w:p w14:paraId="57CCF341" w14:textId="4A6C84C9"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251</w:t>
            </w:r>
          </w:p>
        </w:tc>
        <w:tc>
          <w:tcPr>
            <w:tcW w:w="1275" w:type="dxa"/>
            <w:tcBorders>
              <w:top w:val="nil"/>
              <w:left w:val="nil"/>
              <w:bottom w:val="nil"/>
              <w:right w:val="nil"/>
            </w:tcBorders>
            <w:noWrap/>
            <w:hideMark/>
          </w:tcPr>
          <w:p w14:paraId="6C9CDFCC" w14:textId="0203447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840 14</w:t>
            </w:r>
          </w:p>
        </w:tc>
        <w:tc>
          <w:tcPr>
            <w:tcW w:w="1276" w:type="dxa"/>
            <w:tcBorders>
              <w:top w:val="nil"/>
              <w:left w:val="nil"/>
              <w:bottom w:val="nil"/>
              <w:right w:val="nil"/>
            </w:tcBorders>
            <w:noWrap/>
            <w:hideMark/>
          </w:tcPr>
          <w:p w14:paraId="5942977C" w14:textId="17364DE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454 15</w:t>
            </w:r>
          </w:p>
        </w:tc>
        <w:tc>
          <w:tcPr>
            <w:tcW w:w="1275" w:type="dxa"/>
            <w:tcBorders>
              <w:top w:val="nil"/>
              <w:left w:val="nil"/>
              <w:bottom w:val="nil"/>
              <w:right w:val="nil"/>
            </w:tcBorders>
            <w:noWrap/>
            <w:hideMark/>
          </w:tcPr>
          <w:p w14:paraId="6ABA4BFB" w14:textId="25F2B9C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840 14</w:t>
            </w:r>
          </w:p>
        </w:tc>
        <w:tc>
          <w:tcPr>
            <w:tcW w:w="1276" w:type="dxa"/>
            <w:tcBorders>
              <w:top w:val="nil"/>
              <w:left w:val="nil"/>
              <w:bottom w:val="nil"/>
              <w:right w:val="nil"/>
            </w:tcBorders>
            <w:noWrap/>
            <w:hideMark/>
          </w:tcPr>
          <w:p w14:paraId="0801D785" w14:textId="2D12AA5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338 15</w:t>
            </w:r>
          </w:p>
        </w:tc>
      </w:tr>
      <w:tr w:rsidR="00F36055" w:rsidRPr="00783FA8" w14:paraId="74FE8DD3" w14:textId="77777777" w:rsidTr="00CD626F">
        <w:trPr>
          <w:trHeight w:val="230"/>
        </w:trPr>
        <w:tc>
          <w:tcPr>
            <w:tcW w:w="2125" w:type="dxa"/>
            <w:tcBorders>
              <w:top w:val="nil"/>
              <w:left w:val="nil"/>
              <w:bottom w:val="nil"/>
              <w:right w:val="nil"/>
            </w:tcBorders>
            <w:hideMark/>
          </w:tcPr>
          <w:p w14:paraId="5BFBCAB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جنوب السودان</w:t>
            </w:r>
          </w:p>
        </w:tc>
        <w:tc>
          <w:tcPr>
            <w:tcW w:w="2271" w:type="dxa"/>
            <w:tcBorders>
              <w:top w:val="nil"/>
              <w:left w:val="nil"/>
              <w:bottom w:val="nil"/>
              <w:right w:val="nil"/>
            </w:tcBorders>
            <w:noWrap/>
            <w:hideMark/>
          </w:tcPr>
          <w:p w14:paraId="659C845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08E618A" w14:textId="79BDCD9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140B3BD" w14:textId="014A3A1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A3C33E0" w14:textId="5FE02AF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29EE687" w14:textId="6F34BC6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E48BB76" w14:textId="77777777" w:rsidTr="00CD626F">
        <w:trPr>
          <w:trHeight w:val="230"/>
        </w:trPr>
        <w:tc>
          <w:tcPr>
            <w:tcW w:w="2125" w:type="dxa"/>
            <w:tcBorders>
              <w:top w:val="nil"/>
              <w:left w:val="nil"/>
              <w:bottom w:val="nil"/>
              <w:right w:val="nil"/>
            </w:tcBorders>
            <w:hideMark/>
          </w:tcPr>
          <w:p w14:paraId="6493CE1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إسبانيا</w:t>
            </w:r>
          </w:p>
        </w:tc>
        <w:tc>
          <w:tcPr>
            <w:tcW w:w="2271" w:type="dxa"/>
            <w:tcBorders>
              <w:top w:val="nil"/>
              <w:left w:val="nil"/>
              <w:bottom w:val="nil"/>
              <w:right w:val="nil"/>
            </w:tcBorders>
            <w:noWrap/>
            <w:hideMark/>
          </w:tcPr>
          <w:p w14:paraId="15570F1F" w14:textId="64277B3F"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1</w:t>
            </w:r>
            <w:r w:rsidR="002F0392">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891</w:t>
            </w:r>
          </w:p>
        </w:tc>
        <w:tc>
          <w:tcPr>
            <w:tcW w:w="1275" w:type="dxa"/>
            <w:tcBorders>
              <w:top w:val="nil"/>
              <w:left w:val="nil"/>
              <w:bottom w:val="nil"/>
              <w:right w:val="nil"/>
            </w:tcBorders>
            <w:noWrap/>
            <w:hideMark/>
          </w:tcPr>
          <w:p w14:paraId="47EBD0E8" w14:textId="4611981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806 111</w:t>
            </w:r>
          </w:p>
        </w:tc>
        <w:tc>
          <w:tcPr>
            <w:tcW w:w="1276" w:type="dxa"/>
            <w:tcBorders>
              <w:top w:val="nil"/>
              <w:left w:val="nil"/>
              <w:bottom w:val="nil"/>
              <w:right w:val="nil"/>
            </w:tcBorders>
            <w:noWrap/>
            <w:hideMark/>
          </w:tcPr>
          <w:p w14:paraId="3CBA3A69" w14:textId="1ED8136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434 116</w:t>
            </w:r>
          </w:p>
        </w:tc>
        <w:tc>
          <w:tcPr>
            <w:tcW w:w="1275" w:type="dxa"/>
            <w:tcBorders>
              <w:top w:val="nil"/>
              <w:left w:val="nil"/>
              <w:bottom w:val="nil"/>
              <w:right w:val="nil"/>
            </w:tcBorders>
            <w:noWrap/>
            <w:hideMark/>
          </w:tcPr>
          <w:p w14:paraId="4F5F97B9" w14:textId="08FF6BF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806 111</w:t>
            </w:r>
          </w:p>
        </w:tc>
        <w:tc>
          <w:tcPr>
            <w:tcW w:w="1276" w:type="dxa"/>
            <w:tcBorders>
              <w:top w:val="nil"/>
              <w:left w:val="nil"/>
              <w:bottom w:val="nil"/>
              <w:right w:val="nil"/>
            </w:tcBorders>
            <w:noWrap/>
            <w:hideMark/>
          </w:tcPr>
          <w:p w14:paraId="214C7C49" w14:textId="3D9CEC8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559 115</w:t>
            </w:r>
          </w:p>
        </w:tc>
      </w:tr>
      <w:tr w:rsidR="00F36055" w:rsidRPr="00783FA8" w14:paraId="2714A78F" w14:textId="77777777" w:rsidTr="00CD626F">
        <w:trPr>
          <w:trHeight w:val="230"/>
        </w:trPr>
        <w:tc>
          <w:tcPr>
            <w:tcW w:w="2125" w:type="dxa"/>
            <w:tcBorders>
              <w:top w:val="nil"/>
              <w:left w:val="nil"/>
              <w:bottom w:val="nil"/>
              <w:right w:val="nil"/>
            </w:tcBorders>
            <w:hideMark/>
          </w:tcPr>
          <w:p w14:paraId="174C6786"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سري لانكا</w:t>
            </w:r>
          </w:p>
        </w:tc>
        <w:tc>
          <w:tcPr>
            <w:tcW w:w="2271" w:type="dxa"/>
            <w:tcBorders>
              <w:top w:val="nil"/>
              <w:left w:val="nil"/>
              <w:bottom w:val="nil"/>
              <w:right w:val="nil"/>
            </w:tcBorders>
            <w:noWrap/>
            <w:hideMark/>
          </w:tcPr>
          <w:p w14:paraId="692C485C"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2E0D29A" w14:textId="06C55F1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5FC4E56" w14:textId="645A32A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B5624C4" w14:textId="3C4748D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2CD3FC7" w14:textId="6A1E70C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E080804" w14:textId="77777777" w:rsidTr="00CD626F">
        <w:trPr>
          <w:trHeight w:val="230"/>
        </w:trPr>
        <w:tc>
          <w:tcPr>
            <w:tcW w:w="2125" w:type="dxa"/>
            <w:tcBorders>
              <w:top w:val="nil"/>
              <w:left w:val="nil"/>
              <w:bottom w:val="nil"/>
              <w:right w:val="nil"/>
            </w:tcBorders>
            <w:noWrap/>
            <w:hideMark/>
          </w:tcPr>
          <w:p w14:paraId="5E6CF2DD"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دولة فلسطين</w:t>
            </w:r>
          </w:p>
        </w:tc>
        <w:tc>
          <w:tcPr>
            <w:tcW w:w="2271" w:type="dxa"/>
            <w:tcBorders>
              <w:top w:val="nil"/>
              <w:left w:val="nil"/>
              <w:bottom w:val="nil"/>
              <w:right w:val="nil"/>
            </w:tcBorders>
            <w:noWrap/>
            <w:hideMark/>
          </w:tcPr>
          <w:p w14:paraId="14ADE0E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D9AB95D" w14:textId="4CB302C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3C619BF" w14:textId="39E5707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1D6A30E" w14:textId="10DE1EC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23A34CA" w14:textId="571F606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BCEC8F9" w14:textId="77777777" w:rsidTr="00CD626F">
        <w:trPr>
          <w:trHeight w:val="230"/>
        </w:trPr>
        <w:tc>
          <w:tcPr>
            <w:tcW w:w="2125" w:type="dxa"/>
            <w:tcBorders>
              <w:top w:val="nil"/>
              <w:left w:val="nil"/>
              <w:bottom w:val="nil"/>
              <w:right w:val="nil"/>
            </w:tcBorders>
            <w:hideMark/>
          </w:tcPr>
          <w:p w14:paraId="45286B1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السودان</w:t>
            </w:r>
          </w:p>
        </w:tc>
        <w:tc>
          <w:tcPr>
            <w:tcW w:w="2271" w:type="dxa"/>
            <w:tcBorders>
              <w:top w:val="nil"/>
              <w:left w:val="nil"/>
              <w:bottom w:val="nil"/>
              <w:right w:val="nil"/>
            </w:tcBorders>
            <w:noWrap/>
            <w:hideMark/>
          </w:tcPr>
          <w:p w14:paraId="3AA1A2C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5EEA06E" w14:textId="02FEF39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E8D8AA2" w14:textId="353D758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70C2731" w14:textId="3D12FD1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848616F" w14:textId="0F163BB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7C48451A" w14:textId="77777777" w:rsidTr="00CD626F">
        <w:trPr>
          <w:trHeight w:val="230"/>
        </w:trPr>
        <w:tc>
          <w:tcPr>
            <w:tcW w:w="2125" w:type="dxa"/>
            <w:tcBorders>
              <w:top w:val="nil"/>
              <w:left w:val="nil"/>
              <w:bottom w:val="nil"/>
              <w:right w:val="nil"/>
            </w:tcBorders>
            <w:hideMark/>
          </w:tcPr>
          <w:p w14:paraId="7700D6A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سورينام</w:t>
            </w:r>
          </w:p>
        </w:tc>
        <w:tc>
          <w:tcPr>
            <w:tcW w:w="2271" w:type="dxa"/>
            <w:tcBorders>
              <w:top w:val="nil"/>
              <w:left w:val="nil"/>
              <w:bottom w:val="nil"/>
              <w:right w:val="nil"/>
            </w:tcBorders>
            <w:noWrap/>
            <w:hideMark/>
          </w:tcPr>
          <w:p w14:paraId="763737D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F66A426" w14:textId="48C0741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FB42CAE" w14:textId="0B7FBE3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E22F81D" w14:textId="1B39521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E952F67" w14:textId="506DD50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48765DBA" w14:textId="77777777" w:rsidTr="00CD626F">
        <w:trPr>
          <w:trHeight w:val="230"/>
        </w:trPr>
        <w:tc>
          <w:tcPr>
            <w:tcW w:w="2125" w:type="dxa"/>
            <w:tcBorders>
              <w:top w:val="nil"/>
              <w:left w:val="nil"/>
              <w:bottom w:val="nil"/>
              <w:right w:val="nil"/>
            </w:tcBorders>
            <w:hideMark/>
          </w:tcPr>
          <w:p w14:paraId="7B8FE99B"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السويد</w:t>
            </w:r>
          </w:p>
        </w:tc>
        <w:tc>
          <w:tcPr>
            <w:tcW w:w="2271" w:type="dxa"/>
            <w:tcBorders>
              <w:top w:val="nil"/>
              <w:left w:val="nil"/>
              <w:bottom w:val="nil"/>
              <w:right w:val="nil"/>
            </w:tcBorders>
            <w:noWrap/>
            <w:hideMark/>
          </w:tcPr>
          <w:p w14:paraId="5B01E68E" w14:textId="59B008DC"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A0A36">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820</w:t>
            </w:r>
          </w:p>
        </w:tc>
        <w:tc>
          <w:tcPr>
            <w:tcW w:w="1275" w:type="dxa"/>
            <w:tcBorders>
              <w:top w:val="nil"/>
              <w:left w:val="nil"/>
              <w:bottom w:val="nil"/>
              <w:right w:val="nil"/>
            </w:tcBorders>
            <w:noWrap/>
            <w:hideMark/>
          </w:tcPr>
          <w:p w14:paraId="72F6AA2D" w14:textId="11908C2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482 48</w:t>
            </w:r>
          </w:p>
        </w:tc>
        <w:tc>
          <w:tcPr>
            <w:tcW w:w="1276" w:type="dxa"/>
            <w:tcBorders>
              <w:top w:val="nil"/>
              <w:left w:val="nil"/>
              <w:bottom w:val="nil"/>
              <w:right w:val="nil"/>
            </w:tcBorders>
            <w:noWrap/>
            <w:hideMark/>
          </w:tcPr>
          <w:p w14:paraId="7BEB8352" w14:textId="3D405A8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489 50</w:t>
            </w:r>
          </w:p>
        </w:tc>
        <w:tc>
          <w:tcPr>
            <w:tcW w:w="1275" w:type="dxa"/>
            <w:tcBorders>
              <w:top w:val="nil"/>
              <w:left w:val="nil"/>
              <w:bottom w:val="nil"/>
              <w:right w:val="nil"/>
            </w:tcBorders>
            <w:noWrap/>
            <w:hideMark/>
          </w:tcPr>
          <w:p w14:paraId="1519CE1D" w14:textId="4AF9A4E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482 48</w:t>
            </w:r>
          </w:p>
        </w:tc>
        <w:tc>
          <w:tcPr>
            <w:tcW w:w="1276" w:type="dxa"/>
            <w:tcBorders>
              <w:top w:val="nil"/>
              <w:left w:val="nil"/>
              <w:bottom w:val="nil"/>
              <w:right w:val="nil"/>
            </w:tcBorders>
            <w:noWrap/>
            <w:hideMark/>
          </w:tcPr>
          <w:p w14:paraId="1A04E29D" w14:textId="75EFC59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110 50</w:t>
            </w:r>
          </w:p>
        </w:tc>
      </w:tr>
      <w:tr w:rsidR="00F36055" w:rsidRPr="00783FA8" w14:paraId="1CC19EB2" w14:textId="77777777" w:rsidTr="00CD626F">
        <w:trPr>
          <w:trHeight w:val="230"/>
        </w:trPr>
        <w:tc>
          <w:tcPr>
            <w:tcW w:w="2125" w:type="dxa"/>
            <w:tcBorders>
              <w:top w:val="nil"/>
              <w:left w:val="nil"/>
              <w:bottom w:val="nil"/>
              <w:right w:val="nil"/>
            </w:tcBorders>
            <w:hideMark/>
          </w:tcPr>
          <w:p w14:paraId="7FF6875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سويسرا</w:t>
            </w:r>
          </w:p>
        </w:tc>
        <w:tc>
          <w:tcPr>
            <w:tcW w:w="2271" w:type="dxa"/>
            <w:tcBorders>
              <w:top w:val="nil"/>
              <w:left w:val="nil"/>
              <w:bottom w:val="nil"/>
              <w:right w:val="nil"/>
            </w:tcBorders>
            <w:noWrap/>
            <w:hideMark/>
          </w:tcPr>
          <w:p w14:paraId="2FB37F48" w14:textId="5150CC1E"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1</w:t>
            </w:r>
            <w:r w:rsidR="00DA0A36">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027</w:t>
            </w:r>
          </w:p>
        </w:tc>
        <w:tc>
          <w:tcPr>
            <w:tcW w:w="1275" w:type="dxa"/>
            <w:tcBorders>
              <w:top w:val="nil"/>
              <w:left w:val="nil"/>
              <w:bottom w:val="nil"/>
              <w:right w:val="nil"/>
            </w:tcBorders>
            <w:noWrap/>
            <w:hideMark/>
          </w:tcPr>
          <w:p w14:paraId="1426C31A" w14:textId="77D35F0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721 60</w:t>
            </w:r>
          </w:p>
        </w:tc>
        <w:tc>
          <w:tcPr>
            <w:tcW w:w="1276" w:type="dxa"/>
            <w:tcBorders>
              <w:top w:val="nil"/>
              <w:left w:val="nil"/>
              <w:bottom w:val="nil"/>
              <w:right w:val="nil"/>
            </w:tcBorders>
            <w:noWrap/>
            <w:hideMark/>
          </w:tcPr>
          <w:p w14:paraId="2E177D09" w14:textId="24D4B9C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235 63</w:t>
            </w:r>
          </w:p>
        </w:tc>
        <w:tc>
          <w:tcPr>
            <w:tcW w:w="1275" w:type="dxa"/>
            <w:tcBorders>
              <w:top w:val="nil"/>
              <w:left w:val="nil"/>
              <w:bottom w:val="nil"/>
              <w:right w:val="nil"/>
            </w:tcBorders>
            <w:noWrap/>
            <w:hideMark/>
          </w:tcPr>
          <w:p w14:paraId="56248BC6" w14:textId="52D0A32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721 60</w:t>
            </w:r>
          </w:p>
        </w:tc>
        <w:tc>
          <w:tcPr>
            <w:tcW w:w="1276" w:type="dxa"/>
            <w:tcBorders>
              <w:top w:val="nil"/>
              <w:left w:val="nil"/>
              <w:bottom w:val="nil"/>
              <w:right w:val="nil"/>
            </w:tcBorders>
            <w:noWrap/>
            <w:hideMark/>
          </w:tcPr>
          <w:p w14:paraId="53130C09" w14:textId="0FB0B9F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759 62</w:t>
            </w:r>
          </w:p>
        </w:tc>
      </w:tr>
      <w:tr w:rsidR="00F36055" w:rsidRPr="00783FA8" w14:paraId="77BCCE72" w14:textId="77777777" w:rsidTr="00CD626F">
        <w:trPr>
          <w:trHeight w:val="230"/>
        </w:trPr>
        <w:tc>
          <w:tcPr>
            <w:tcW w:w="2125" w:type="dxa"/>
            <w:tcBorders>
              <w:top w:val="nil"/>
              <w:left w:val="nil"/>
              <w:bottom w:val="nil"/>
              <w:right w:val="nil"/>
            </w:tcBorders>
            <w:hideMark/>
          </w:tcPr>
          <w:p w14:paraId="4AF1DBF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الجمهورية العربية السورية</w:t>
            </w:r>
          </w:p>
        </w:tc>
        <w:tc>
          <w:tcPr>
            <w:tcW w:w="2271" w:type="dxa"/>
            <w:tcBorders>
              <w:top w:val="nil"/>
              <w:left w:val="nil"/>
              <w:bottom w:val="nil"/>
              <w:right w:val="nil"/>
            </w:tcBorders>
            <w:noWrap/>
            <w:hideMark/>
          </w:tcPr>
          <w:p w14:paraId="3B8F9F1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FD81153" w14:textId="281B8A3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F1D654E" w14:textId="3C2DEAA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5C45E77" w14:textId="2B09728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968E241" w14:textId="29A6C78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76463411" w14:textId="77777777" w:rsidTr="00CD626F">
        <w:trPr>
          <w:trHeight w:val="230"/>
        </w:trPr>
        <w:tc>
          <w:tcPr>
            <w:tcW w:w="2125" w:type="dxa"/>
            <w:tcBorders>
              <w:top w:val="nil"/>
              <w:left w:val="nil"/>
              <w:bottom w:val="nil"/>
              <w:right w:val="nil"/>
            </w:tcBorders>
            <w:hideMark/>
          </w:tcPr>
          <w:p w14:paraId="2148EEC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lastRenderedPageBreak/>
              <w:t>طاجيكستان</w:t>
            </w:r>
          </w:p>
        </w:tc>
        <w:tc>
          <w:tcPr>
            <w:tcW w:w="2271" w:type="dxa"/>
            <w:tcBorders>
              <w:top w:val="nil"/>
              <w:left w:val="nil"/>
              <w:bottom w:val="nil"/>
              <w:right w:val="nil"/>
            </w:tcBorders>
            <w:noWrap/>
            <w:hideMark/>
          </w:tcPr>
          <w:p w14:paraId="05FC98B8"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67B7135" w14:textId="0F9745D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8B2D819" w14:textId="3805375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018E264" w14:textId="48866C8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5B1EFB7" w14:textId="3A56AC9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7663CEF4" w14:textId="77777777" w:rsidTr="00CD626F">
        <w:trPr>
          <w:trHeight w:val="230"/>
        </w:trPr>
        <w:tc>
          <w:tcPr>
            <w:tcW w:w="2125" w:type="dxa"/>
            <w:tcBorders>
              <w:top w:val="nil"/>
              <w:left w:val="nil"/>
              <w:bottom w:val="nil"/>
              <w:right w:val="nil"/>
            </w:tcBorders>
            <w:hideMark/>
          </w:tcPr>
          <w:p w14:paraId="7E48624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تايلند</w:t>
            </w:r>
          </w:p>
        </w:tc>
        <w:tc>
          <w:tcPr>
            <w:tcW w:w="2271" w:type="dxa"/>
            <w:tcBorders>
              <w:top w:val="nil"/>
              <w:left w:val="nil"/>
              <w:bottom w:val="nil"/>
              <w:right w:val="nil"/>
            </w:tcBorders>
            <w:noWrap/>
            <w:hideMark/>
          </w:tcPr>
          <w:p w14:paraId="39EFA34D" w14:textId="23B37FD4"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A0A36">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340</w:t>
            </w:r>
          </w:p>
        </w:tc>
        <w:tc>
          <w:tcPr>
            <w:tcW w:w="1275" w:type="dxa"/>
            <w:tcBorders>
              <w:top w:val="nil"/>
              <w:left w:val="nil"/>
              <w:bottom w:val="nil"/>
              <w:right w:val="nil"/>
            </w:tcBorders>
            <w:noWrap/>
            <w:hideMark/>
          </w:tcPr>
          <w:p w14:paraId="39588289" w14:textId="39F60F8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102 20</w:t>
            </w:r>
          </w:p>
        </w:tc>
        <w:tc>
          <w:tcPr>
            <w:tcW w:w="1276" w:type="dxa"/>
            <w:tcBorders>
              <w:top w:val="nil"/>
              <w:left w:val="nil"/>
              <w:bottom w:val="nil"/>
              <w:right w:val="nil"/>
            </w:tcBorders>
            <w:noWrap/>
            <w:hideMark/>
          </w:tcPr>
          <w:p w14:paraId="13949924" w14:textId="14DAF72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934 20</w:t>
            </w:r>
          </w:p>
        </w:tc>
        <w:tc>
          <w:tcPr>
            <w:tcW w:w="1275" w:type="dxa"/>
            <w:tcBorders>
              <w:top w:val="nil"/>
              <w:left w:val="nil"/>
              <w:bottom w:val="nil"/>
              <w:right w:val="nil"/>
            </w:tcBorders>
            <w:noWrap/>
            <w:hideMark/>
          </w:tcPr>
          <w:p w14:paraId="46C3A59D" w14:textId="720FFA4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102 20</w:t>
            </w:r>
          </w:p>
        </w:tc>
        <w:tc>
          <w:tcPr>
            <w:tcW w:w="1276" w:type="dxa"/>
            <w:tcBorders>
              <w:top w:val="nil"/>
              <w:left w:val="nil"/>
              <w:bottom w:val="nil"/>
              <w:right w:val="nil"/>
            </w:tcBorders>
            <w:noWrap/>
            <w:hideMark/>
          </w:tcPr>
          <w:p w14:paraId="5AB53FF7" w14:textId="7D9BB6C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777 20</w:t>
            </w:r>
          </w:p>
        </w:tc>
      </w:tr>
      <w:tr w:rsidR="00F36055" w:rsidRPr="00783FA8" w14:paraId="66BB15CC" w14:textId="77777777" w:rsidTr="00CD626F">
        <w:trPr>
          <w:trHeight w:val="230"/>
        </w:trPr>
        <w:tc>
          <w:tcPr>
            <w:tcW w:w="2125" w:type="dxa"/>
            <w:tcBorders>
              <w:top w:val="nil"/>
              <w:left w:val="nil"/>
              <w:bottom w:val="nil"/>
              <w:right w:val="nil"/>
            </w:tcBorders>
            <w:hideMark/>
          </w:tcPr>
          <w:p w14:paraId="6E0759E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تيمور- ليشتي</w:t>
            </w:r>
          </w:p>
        </w:tc>
        <w:tc>
          <w:tcPr>
            <w:tcW w:w="2271" w:type="dxa"/>
            <w:tcBorders>
              <w:top w:val="nil"/>
              <w:left w:val="nil"/>
              <w:bottom w:val="nil"/>
              <w:right w:val="nil"/>
            </w:tcBorders>
            <w:noWrap/>
            <w:hideMark/>
          </w:tcPr>
          <w:p w14:paraId="2B0FF4A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E29F534" w14:textId="2B61873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AB07E64" w14:textId="4A1C17A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FEDAC80" w14:textId="433C1DC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BFF931A" w14:textId="1769939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C223D4F" w14:textId="77777777" w:rsidTr="00CD626F">
        <w:trPr>
          <w:trHeight w:val="230"/>
        </w:trPr>
        <w:tc>
          <w:tcPr>
            <w:tcW w:w="2125" w:type="dxa"/>
            <w:tcBorders>
              <w:top w:val="nil"/>
              <w:left w:val="nil"/>
              <w:bottom w:val="nil"/>
              <w:right w:val="nil"/>
            </w:tcBorders>
            <w:hideMark/>
          </w:tcPr>
          <w:p w14:paraId="32402CA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توغو</w:t>
            </w:r>
          </w:p>
        </w:tc>
        <w:tc>
          <w:tcPr>
            <w:tcW w:w="2271" w:type="dxa"/>
            <w:tcBorders>
              <w:top w:val="nil"/>
              <w:left w:val="nil"/>
              <w:bottom w:val="nil"/>
              <w:right w:val="nil"/>
            </w:tcBorders>
            <w:noWrap/>
            <w:hideMark/>
          </w:tcPr>
          <w:p w14:paraId="62FD813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254166B" w14:textId="2608F36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EECDA1D" w14:textId="5004CF2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F78832C" w14:textId="23E1583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D4CF366" w14:textId="6AB20C7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1847ED1" w14:textId="77777777" w:rsidTr="00CD626F">
        <w:trPr>
          <w:trHeight w:val="230"/>
        </w:trPr>
        <w:tc>
          <w:tcPr>
            <w:tcW w:w="2125" w:type="dxa"/>
            <w:tcBorders>
              <w:top w:val="nil"/>
              <w:left w:val="nil"/>
              <w:bottom w:val="nil"/>
              <w:right w:val="nil"/>
            </w:tcBorders>
            <w:hideMark/>
          </w:tcPr>
          <w:p w14:paraId="2896F4D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تونغا</w:t>
            </w:r>
          </w:p>
        </w:tc>
        <w:tc>
          <w:tcPr>
            <w:tcW w:w="2271" w:type="dxa"/>
            <w:tcBorders>
              <w:top w:val="nil"/>
              <w:left w:val="nil"/>
              <w:bottom w:val="nil"/>
              <w:right w:val="nil"/>
            </w:tcBorders>
            <w:noWrap/>
            <w:hideMark/>
          </w:tcPr>
          <w:p w14:paraId="423AA5B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EF4CC6D" w14:textId="5C8140C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053551A" w14:textId="7868C98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7F4A8AD" w14:textId="67C0169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FF7D3C9" w14:textId="46701DE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3254B5E" w14:textId="77777777" w:rsidTr="00CD626F">
        <w:trPr>
          <w:trHeight w:val="230"/>
        </w:trPr>
        <w:tc>
          <w:tcPr>
            <w:tcW w:w="2125" w:type="dxa"/>
            <w:tcBorders>
              <w:top w:val="nil"/>
              <w:left w:val="nil"/>
              <w:bottom w:val="nil"/>
              <w:right w:val="nil"/>
            </w:tcBorders>
            <w:hideMark/>
          </w:tcPr>
          <w:p w14:paraId="4301E5A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ترينيداد وتوباغو</w:t>
            </w:r>
          </w:p>
        </w:tc>
        <w:tc>
          <w:tcPr>
            <w:tcW w:w="2271" w:type="dxa"/>
            <w:tcBorders>
              <w:top w:val="nil"/>
              <w:left w:val="nil"/>
              <w:bottom w:val="nil"/>
              <w:right w:val="nil"/>
            </w:tcBorders>
            <w:noWrap/>
            <w:hideMark/>
          </w:tcPr>
          <w:p w14:paraId="3AD312D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E86117A" w14:textId="19D59F0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8595395" w14:textId="0FB37B3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5E841EF" w14:textId="188ACED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A36609E" w14:textId="223DFA7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67963103" w14:textId="77777777" w:rsidTr="00CD626F">
        <w:trPr>
          <w:trHeight w:val="230"/>
        </w:trPr>
        <w:tc>
          <w:tcPr>
            <w:tcW w:w="2125" w:type="dxa"/>
            <w:tcBorders>
              <w:top w:val="nil"/>
              <w:left w:val="nil"/>
              <w:bottom w:val="nil"/>
              <w:right w:val="nil"/>
            </w:tcBorders>
            <w:hideMark/>
          </w:tcPr>
          <w:p w14:paraId="38C910F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تونس</w:t>
            </w:r>
          </w:p>
        </w:tc>
        <w:tc>
          <w:tcPr>
            <w:tcW w:w="2271" w:type="dxa"/>
            <w:tcBorders>
              <w:top w:val="nil"/>
              <w:left w:val="nil"/>
              <w:bottom w:val="nil"/>
              <w:right w:val="nil"/>
            </w:tcBorders>
            <w:noWrap/>
            <w:hideMark/>
          </w:tcPr>
          <w:p w14:paraId="149BC572"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6F25C5D" w14:textId="544FA13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ACE2D3C" w14:textId="3F2F0F5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2AA1B49" w14:textId="4E77FE9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72E573BE" w14:textId="60812F8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8AA18A6" w14:textId="77777777" w:rsidTr="00CD626F">
        <w:trPr>
          <w:trHeight w:val="230"/>
        </w:trPr>
        <w:tc>
          <w:tcPr>
            <w:tcW w:w="2125" w:type="dxa"/>
            <w:tcBorders>
              <w:top w:val="nil"/>
              <w:left w:val="nil"/>
              <w:bottom w:val="nil"/>
              <w:right w:val="nil"/>
            </w:tcBorders>
            <w:hideMark/>
          </w:tcPr>
          <w:p w14:paraId="07E33D0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تركيا</w:t>
            </w:r>
          </w:p>
        </w:tc>
        <w:tc>
          <w:tcPr>
            <w:tcW w:w="2271" w:type="dxa"/>
            <w:tcBorders>
              <w:top w:val="nil"/>
              <w:left w:val="nil"/>
              <w:bottom w:val="nil"/>
              <w:right w:val="nil"/>
            </w:tcBorders>
            <w:noWrap/>
            <w:hideMark/>
          </w:tcPr>
          <w:p w14:paraId="33A7D49C" w14:textId="383BB531"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A0A36">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684</w:t>
            </w:r>
          </w:p>
        </w:tc>
        <w:tc>
          <w:tcPr>
            <w:tcW w:w="1275" w:type="dxa"/>
            <w:tcBorders>
              <w:top w:val="nil"/>
              <w:left w:val="nil"/>
              <w:bottom w:val="nil"/>
              <w:right w:val="nil"/>
            </w:tcBorders>
            <w:noWrap/>
            <w:hideMark/>
          </w:tcPr>
          <w:p w14:paraId="48943392" w14:textId="7F32D94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441 40</w:t>
            </w:r>
          </w:p>
        </w:tc>
        <w:tc>
          <w:tcPr>
            <w:tcW w:w="1276" w:type="dxa"/>
            <w:tcBorders>
              <w:top w:val="nil"/>
              <w:left w:val="nil"/>
              <w:bottom w:val="nil"/>
              <w:right w:val="nil"/>
            </w:tcBorders>
            <w:noWrap/>
            <w:hideMark/>
          </w:tcPr>
          <w:p w14:paraId="788B4C24" w14:textId="4D21040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115 42</w:t>
            </w:r>
          </w:p>
        </w:tc>
        <w:tc>
          <w:tcPr>
            <w:tcW w:w="1275" w:type="dxa"/>
            <w:tcBorders>
              <w:top w:val="nil"/>
              <w:left w:val="nil"/>
              <w:bottom w:val="nil"/>
              <w:right w:val="nil"/>
            </w:tcBorders>
            <w:noWrap/>
            <w:hideMark/>
          </w:tcPr>
          <w:p w14:paraId="12F4F4B2" w14:textId="03DFEB4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441 40</w:t>
            </w:r>
          </w:p>
        </w:tc>
        <w:tc>
          <w:tcPr>
            <w:tcW w:w="1276" w:type="dxa"/>
            <w:tcBorders>
              <w:top w:val="nil"/>
              <w:left w:val="nil"/>
              <w:bottom w:val="nil"/>
              <w:right w:val="nil"/>
            </w:tcBorders>
            <w:noWrap/>
            <w:hideMark/>
          </w:tcPr>
          <w:p w14:paraId="5A5C0EA1" w14:textId="721EAFA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798 41</w:t>
            </w:r>
          </w:p>
        </w:tc>
      </w:tr>
      <w:tr w:rsidR="00F36055" w:rsidRPr="00783FA8" w14:paraId="0672A6E0" w14:textId="77777777" w:rsidTr="00CD626F">
        <w:trPr>
          <w:trHeight w:val="230"/>
        </w:trPr>
        <w:tc>
          <w:tcPr>
            <w:tcW w:w="2125" w:type="dxa"/>
            <w:tcBorders>
              <w:top w:val="nil"/>
              <w:left w:val="nil"/>
              <w:bottom w:val="nil"/>
              <w:right w:val="nil"/>
            </w:tcBorders>
            <w:hideMark/>
          </w:tcPr>
          <w:p w14:paraId="508049D5"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تركمانستان</w:t>
            </w:r>
          </w:p>
        </w:tc>
        <w:tc>
          <w:tcPr>
            <w:tcW w:w="2271" w:type="dxa"/>
            <w:tcBorders>
              <w:top w:val="nil"/>
              <w:left w:val="nil"/>
              <w:bottom w:val="nil"/>
              <w:right w:val="nil"/>
            </w:tcBorders>
            <w:noWrap/>
            <w:hideMark/>
          </w:tcPr>
          <w:p w14:paraId="649D4CB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193F3C1" w14:textId="60DBD69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3FAD13D" w14:textId="2779026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839C562" w14:textId="2010D29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B563D19" w14:textId="22DBB0F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4171087" w14:textId="77777777" w:rsidTr="00CD626F">
        <w:trPr>
          <w:trHeight w:val="230"/>
        </w:trPr>
        <w:tc>
          <w:tcPr>
            <w:tcW w:w="2125" w:type="dxa"/>
            <w:tcBorders>
              <w:top w:val="nil"/>
              <w:left w:val="nil"/>
              <w:bottom w:val="nil"/>
              <w:right w:val="nil"/>
            </w:tcBorders>
            <w:hideMark/>
          </w:tcPr>
          <w:p w14:paraId="77789B17"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توفالو</w:t>
            </w:r>
          </w:p>
        </w:tc>
        <w:tc>
          <w:tcPr>
            <w:tcW w:w="2271" w:type="dxa"/>
            <w:tcBorders>
              <w:top w:val="nil"/>
              <w:left w:val="nil"/>
              <w:bottom w:val="nil"/>
              <w:right w:val="nil"/>
            </w:tcBorders>
            <w:noWrap/>
            <w:hideMark/>
          </w:tcPr>
          <w:p w14:paraId="68E2B8A4"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5CD24C02" w14:textId="24FEBF5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ABAE02A" w14:textId="4EF29AF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E367344" w14:textId="01F32CD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9F0C088" w14:textId="2545485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B99244A" w14:textId="77777777" w:rsidTr="00CD626F">
        <w:trPr>
          <w:trHeight w:val="230"/>
        </w:trPr>
        <w:tc>
          <w:tcPr>
            <w:tcW w:w="2125" w:type="dxa"/>
            <w:tcBorders>
              <w:top w:val="nil"/>
              <w:left w:val="nil"/>
              <w:bottom w:val="nil"/>
              <w:right w:val="nil"/>
            </w:tcBorders>
            <w:hideMark/>
          </w:tcPr>
          <w:p w14:paraId="73E1CCD4"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أوغندا</w:t>
            </w:r>
          </w:p>
        </w:tc>
        <w:tc>
          <w:tcPr>
            <w:tcW w:w="2271" w:type="dxa"/>
            <w:tcBorders>
              <w:top w:val="nil"/>
              <w:left w:val="nil"/>
              <w:bottom w:val="nil"/>
              <w:right w:val="nil"/>
            </w:tcBorders>
            <w:noWrap/>
            <w:hideMark/>
          </w:tcPr>
          <w:p w14:paraId="387BCD4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07F557F" w14:textId="48C264D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FFF92CC" w14:textId="62DFAA6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AAF75A6" w14:textId="61576CC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84148F8" w14:textId="6F994A4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EF17A39" w14:textId="77777777" w:rsidTr="00CD626F">
        <w:trPr>
          <w:trHeight w:val="230"/>
        </w:trPr>
        <w:tc>
          <w:tcPr>
            <w:tcW w:w="2125" w:type="dxa"/>
            <w:tcBorders>
              <w:top w:val="nil"/>
              <w:left w:val="nil"/>
              <w:bottom w:val="nil"/>
              <w:right w:val="nil"/>
            </w:tcBorders>
            <w:hideMark/>
          </w:tcPr>
          <w:p w14:paraId="7D120EAF"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أوكرانيا</w:t>
            </w:r>
          </w:p>
        </w:tc>
        <w:tc>
          <w:tcPr>
            <w:tcW w:w="2271" w:type="dxa"/>
            <w:tcBorders>
              <w:top w:val="nil"/>
              <w:left w:val="nil"/>
              <w:bottom w:val="nil"/>
              <w:right w:val="nil"/>
            </w:tcBorders>
            <w:noWrap/>
            <w:hideMark/>
          </w:tcPr>
          <w:p w14:paraId="38CA4DA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4412DAA9" w14:textId="678D7F70"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25B660E" w14:textId="615F371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766E6B4" w14:textId="4ED1899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1AD4309" w14:textId="75494B3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8511994" w14:textId="77777777" w:rsidTr="00CD626F">
        <w:trPr>
          <w:trHeight w:val="230"/>
        </w:trPr>
        <w:tc>
          <w:tcPr>
            <w:tcW w:w="2125" w:type="dxa"/>
            <w:tcBorders>
              <w:top w:val="nil"/>
              <w:left w:val="nil"/>
              <w:bottom w:val="nil"/>
              <w:right w:val="nil"/>
            </w:tcBorders>
            <w:hideMark/>
          </w:tcPr>
          <w:p w14:paraId="70EAC14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الإمارات العربية المتحدة</w:t>
            </w:r>
          </w:p>
        </w:tc>
        <w:tc>
          <w:tcPr>
            <w:tcW w:w="2271" w:type="dxa"/>
            <w:tcBorders>
              <w:top w:val="nil"/>
              <w:left w:val="nil"/>
              <w:bottom w:val="nil"/>
              <w:right w:val="nil"/>
            </w:tcBorders>
            <w:noWrap/>
            <w:hideMark/>
          </w:tcPr>
          <w:p w14:paraId="7904F809" w14:textId="65A2F616"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A0A36">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573</w:t>
            </w:r>
          </w:p>
        </w:tc>
        <w:tc>
          <w:tcPr>
            <w:tcW w:w="1275" w:type="dxa"/>
            <w:tcBorders>
              <w:top w:val="nil"/>
              <w:left w:val="nil"/>
              <w:bottom w:val="nil"/>
              <w:right w:val="nil"/>
            </w:tcBorders>
            <w:noWrap/>
            <w:hideMark/>
          </w:tcPr>
          <w:p w14:paraId="4EAC633C" w14:textId="394A7D8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878 33</w:t>
            </w:r>
          </w:p>
        </w:tc>
        <w:tc>
          <w:tcPr>
            <w:tcW w:w="1276" w:type="dxa"/>
            <w:tcBorders>
              <w:top w:val="nil"/>
              <w:left w:val="nil"/>
              <w:bottom w:val="nil"/>
              <w:right w:val="nil"/>
            </w:tcBorders>
            <w:noWrap/>
            <w:hideMark/>
          </w:tcPr>
          <w:p w14:paraId="4667D947" w14:textId="4983ABD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281 35</w:t>
            </w:r>
          </w:p>
        </w:tc>
        <w:tc>
          <w:tcPr>
            <w:tcW w:w="1275" w:type="dxa"/>
            <w:tcBorders>
              <w:top w:val="nil"/>
              <w:left w:val="nil"/>
              <w:bottom w:val="nil"/>
              <w:right w:val="nil"/>
            </w:tcBorders>
            <w:noWrap/>
            <w:hideMark/>
          </w:tcPr>
          <w:p w14:paraId="19074286" w14:textId="2D82C7E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878 33</w:t>
            </w:r>
          </w:p>
        </w:tc>
        <w:tc>
          <w:tcPr>
            <w:tcW w:w="1276" w:type="dxa"/>
            <w:tcBorders>
              <w:top w:val="nil"/>
              <w:left w:val="nil"/>
              <w:bottom w:val="nil"/>
              <w:right w:val="nil"/>
            </w:tcBorders>
            <w:noWrap/>
            <w:hideMark/>
          </w:tcPr>
          <w:p w14:paraId="468FDE54" w14:textId="59779CA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015 35</w:t>
            </w:r>
          </w:p>
        </w:tc>
      </w:tr>
      <w:tr w:rsidR="00F36055" w:rsidRPr="00783FA8" w14:paraId="3A9F2391" w14:textId="77777777" w:rsidTr="00CD626F">
        <w:trPr>
          <w:trHeight w:val="460"/>
        </w:trPr>
        <w:tc>
          <w:tcPr>
            <w:tcW w:w="2125" w:type="dxa"/>
            <w:tcBorders>
              <w:top w:val="nil"/>
              <w:left w:val="nil"/>
              <w:bottom w:val="nil"/>
              <w:right w:val="nil"/>
            </w:tcBorders>
            <w:hideMark/>
          </w:tcPr>
          <w:p w14:paraId="7A4F0D2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lowKashida"/>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المملكة المتحدة لبريطانيا العظمى وأيرلندا الشمالية</w:t>
            </w:r>
          </w:p>
        </w:tc>
        <w:tc>
          <w:tcPr>
            <w:tcW w:w="2271" w:type="dxa"/>
            <w:tcBorders>
              <w:top w:val="nil"/>
              <w:left w:val="nil"/>
              <w:bottom w:val="nil"/>
              <w:right w:val="nil"/>
            </w:tcBorders>
            <w:noWrap/>
            <w:vAlign w:val="bottom"/>
            <w:hideMark/>
          </w:tcPr>
          <w:p w14:paraId="45B9129F" w14:textId="37C7894D"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3</w:t>
            </w:r>
            <w:r w:rsidR="00DA0A36">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983</w:t>
            </w:r>
          </w:p>
        </w:tc>
        <w:tc>
          <w:tcPr>
            <w:tcW w:w="1275" w:type="dxa"/>
            <w:tcBorders>
              <w:top w:val="nil"/>
              <w:left w:val="nil"/>
              <w:bottom w:val="nil"/>
              <w:right w:val="nil"/>
            </w:tcBorders>
            <w:noWrap/>
            <w:vAlign w:val="bottom"/>
            <w:hideMark/>
          </w:tcPr>
          <w:p w14:paraId="680C3C18" w14:textId="2C5A48B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498 235</w:t>
            </w:r>
          </w:p>
        </w:tc>
        <w:tc>
          <w:tcPr>
            <w:tcW w:w="1276" w:type="dxa"/>
            <w:tcBorders>
              <w:top w:val="nil"/>
              <w:left w:val="nil"/>
              <w:bottom w:val="nil"/>
              <w:right w:val="nil"/>
            </w:tcBorders>
            <w:noWrap/>
            <w:vAlign w:val="bottom"/>
            <w:hideMark/>
          </w:tcPr>
          <w:p w14:paraId="386A58DC" w14:textId="3828B6A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247 245</w:t>
            </w:r>
          </w:p>
        </w:tc>
        <w:tc>
          <w:tcPr>
            <w:tcW w:w="1275" w:type="dxa"/>
            <w:tcBorders>
              <w:top w:val="nil"/>
              <w:left w:val="nil"/>
              <w:bottom w:val="nil"/>
              <w:right w:val="nil"/>
            </w:tcBorders>
            <w:noWrap/>
            <w:vAlign w:val="bottom"/>
            <w:hideMark/>
          </w:tcPr>
          <w:p w14:paraId="62DFB83A" w14:textId="778B8A4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498 235</w:t>
            </w:r>
          </w:p>
        </w:tc>
        <w:tc>
          <w:tcPr>
            <w:tcW w:w="1276" w:type="dxa"/>
            <w:tcBorders>
              <w:top w:val="nil"/>
              <w:left w:val="nil"/>
              <w:bottom w:val="nil"/>
              <w:right w:val="nil"/>
            </w:tcBorders>
            <w:noWrap/>
            <w:vAlign w:val="bottom"/>
            <w:hideMark/>
          </w:tcPr>
          <w:p w14:paraId="3BAB6DC6" w14:textId="4E3884B1"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401 243</w:t>
            </w:r>
          </w:p>
        </w:tc>
      </w:tr>
      <w:tr w:rsidR="00F36055" w:rsidRPr="00783FA8" w14:paraId="76E7B9A4" w14:textId="77777777" w:rsidTr="00CD626F">
        <w:trPr>
          <w:trHeight w:val="230"/>
        </w:trPr>
        <w:tc>
          <w:tcPr>
            <w:tcW w:w="2125" w:type="dxa"/>
            <w:tcBorders>
              <w:top w:val="nil"/>
              <w:left w:val="nil"/>
              <w:bottom w:val="nil"/>
              <w:right w:val="nil"/>
            </w:tcBorders>
            <w:hideMark/>
          </w:tcPr>
          <w:p w14:paraId="062434F7"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جمهورية تنزانيا المتحدة</w:t>
            </w:r>
          </w:p>
        </w:tc>
        <w:tc>
          <w:tcPr>
            <w:tcW w:w="2271" w:type="dxa"/>
            <w:tcBorders>
              <w:top w:val="nil"/>
              <w:left w:val="nil"/>
              <w:bottom w:val="nil"/>
              <w:right w:val="nil"/>
            </w:tcBorders>
            <w:noWrap/>
            <w:vAlign w:val="bottom"/>
            <w:hideMark/>
          </w:tcPr>
          <w:p w14:paraId="36109F8E"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36C5CA6D" w14:textId="7059DBE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5CF38825" w14:textId="0A4B2E7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05BAD766" w14:textId="7F0EF02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6BE6235E" w14:textId="3234279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40F645B" w14:textId="77777777" w:rsidTr="00CD626F">
        <w:trPr>
          <w:trHeight w:val="230"/>
        </w:trPr>
        <w:tc>
          <w:tcPr>
            <w:tcW w:w="2125" w:type="dxa"/>
            <w:tcBorders>
              <w:top w:val="nil"/>
              <w:left w:val="nil"/>
              <w:bottom w:val="nil"/>
              <w:right w:val="nil"/>
            </w:tcBorders>
            <w:hideMark/>
          </w:tcPr>
          <w:p w14:paraId="32C9C96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الولايات المتحدة الأمريكية</w:t>
            </w:r>
          </w:p>
        </w:tc>
        <w:tc>
          <w:tcPr>
            <w:tcW w:w="2271" w:type="dxa"/>
            <w:tcBorders>
              <w:top w:val="nil"/>
              <w:left w:val="nil"/>
              <w:bottom w:val="nil"/>
              <w:right w:val="nil"/>
            </w:tcBorders>
            <w:noWrap/>
            <w:hideMark/>
          </w:tcPr>
          <w:p w14:paraId="023F715F" w14:textId="7CEB2A9B"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21</w:t>
            </w:r>
            <w:r w:rsidR="00DA0A36">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956</w:t>
            </w:r>
          </w:p>
        </w:tc>
        <w:tc>
          <w:tcPr>
            <w:tcW w:w="1275" w:type="dxa"/>
            <w:tcBorders>
              <w:top w:val="nil"/>
              <w:left w:val="nil"/>
              <w:bottom w:val="nil"/>
              <w:right w:val="nil"/>
            </w:tcBorders>
            <w:noWrap/>
            <w:hideMark/>
          </w:tcPr>
          <w:p w14:paraId="56ED08E6" w14:textId="40182D0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172 298 1</w:t>
            </w:r>
          </w:p>
        </w:tc>
        <w:tc>
          <w:tcPr>
            <w:tcW w:w="1276" w:type="dxa"/>
            <w:tcBorders>
              <w:top w:val="nil"/>
              <w:left w:val="nil"/>
              <w:bottom w:val="nil"/>
              <w:right w:val="nil"/>
            </w:tcBorders>
            <w:noWrap/>
            <w:hideMark/>
          </w:tcPr>
          <w:p w14:paraId="5E7B5305" w14:textId="22122BB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911 351 1</w:t>
            </w:r>
          </w:p>
        </w:tc>
        <w:tc>
          <w:tcPr>
            <w:tcW w:w="1275" w:type="dxa"/>
            <w:tcBorders>
              <w:top w:val="nil"/>
              <w:left w:val="nil"/>
              <w:bottom w:val="nil"/>
              <w:right w:val="nil"/>
            </w:tcBorders>
            <w:noWrap/>
            <w:hideMark/>
          </w:tcPr>
          <w:p w14:paraId="3C2CD423" w14:textId="434986D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172 298 1</w:t>
            </w:r>
          </w:p>
        </w:tc>
        <w:tc>
          <w:tcPr>
            <w:tcW w:w="1276" w:type="dxa"/>
            <w:tcBorders>
              <w:top w:val="nil"/>
              <w:left w:val="nil"/>
              <w:bottom w:val="nil"/>
              <w:right w:val="nil"/>
            </w:tcBorders>
            <w:noWrap/>
            <w:hideMark/>
          </w:tcPr>
          <w:p w14:paraId="1ED31D15" w14:textId="521D7C0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738 341 1</w:t>
            </w:r>
          </w:p>
        </w:tc>
      </w:tr>
      <w:tr w:rsidR="00F36055" w:rsidRPr="00783FA8" w14:paraId="4170A9AF" w14:textId="77777777" w:rsidTr="00CD626F">
        <w:trPr>
          <w:trHeight w:val="230"/>
        </w:trPr>
        <w:tc>
          <w:tcPr>
            <w:tcW w:w="2125" w:type="dxa"/>
            <w:tcBorders>
              <w:top w:val="nil"/>
              <w:left w:val="nil"/>
              <w:bottom w:val="nil"/>
              <w:right w:val="nil"/>
            </w:tcBorders>
            <w:hideMark/>
          </w:tcPr>
          <w:p w14:paraId="7D89B39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أوروغواي</w:t>
            </w:r>
          </w:p>
        </w:tc>
        <w:tc>
          <w:tcPr>
            <w:tcW w:w="2271" w:type="dxa"/>
            <w:tcBorders>
              <w:top w:val="nil"/>
              <w:left w:val="nil"/>
              <w:bottom w:val="nil"/>
              <w:right w:val="nil"/>
            </w:tcBorders>
            <w:noWrap/>
            <w:hideMark/>
          </w:tcPr>
          <w:p w14:paraId="26BBEBC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251A44A" w14:textId="431AD2F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611860AE" w14:textId="07366DA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F41DD15" w14:textId="27C07425"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1CCB61B9" w14:textId="7FDA4AF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5B0B19D6" w14:textId="77777777" w:rsidTr="00CD626F">
        <w:trPr>
          <w:trHeight w:val="230"/>
        </w:trPr>
        <w:tc>
          <w:tcPr>
            <w:tcW w:w="2125" w:type="dxa"/>
            <w:tcBorders>
              <w:top w:val="nil"/>
              <w:left w:val="nil"/>
              <w:bottom w:val="nil"/>
              <w:right w:val="nil"/>
            </w:tcBorders>
            <w:hideMark/>
          </w:tcPr>
          <w:p w14:paraId="1A2A704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أوزبكستان</w:t>
            </w:r>
          </w:p>
        </w:tc>
        <w:tc>
          <w:tcPr>
            <w:tcW w:w="2271" w:type="dxa"/>
            <w:tcBorders>
              <w:top w:val="nil"/>
              <w:left w:val="nil"/>
              <w:bottom w:val="nil"/>
              <w:right w:val="nil"/>
            </w:tcBorders>
            <w:noWrap/>
            <w:hideMark/>
          </w:tcPr>
          <w:p w14:paraId="6920FA46"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312E4405" w14:textId="469E07FB"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56F43F91" w14:textId="4ED002E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3379003" w14:textId="15939AF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59CCA56" w14:textId="1FF4BCE9"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9F9B21A" w14:textId="77777777" w:rsidTr="00CD626F">
        <w:trPr>
          <w:trHeight w:val="230"/>
        </w:trPr>
        <w:tc>
          <w:tcPr>
            <w:tcW w:w="2125" w:type="dxa"/>
            <w:tcBorders>
              <w:top w:val="nil"/>
              <w:left w:val="nil"/>
              <w:bottom w:val="nil"/>
              <w:right w:val="nil"/>
            </w:tcBorders>
            <w:hideMark/>
          </w:tcPr>
          <w:p w14:paraId="53EB035A"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فانواتو</w:t>
            </w:r>
          </w:p>
        </w:tc>
        <w:tc>
          <w:tcPr>
            <w:tcW w:w="2271" w:type="dxa"/>
            <w:tcBorders>
              <w:top w:val="nil"/>
              <w:left w:val="nil"/>
              <w:bottom w:val="nil"/>
              <w:right w:val="nil"/>
            </w:tcBorders>
            <w:noWrap/>
            <w:hideMark/>
          </w:tcPr>
          <w:p w14:paraId="79EC8103"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011E50D2" w14:textId="1B04080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30F3E2B" w14:textId="465072DA"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7AD09BBC" w14:textId="6347425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FF375C4" w14:textId="15D347E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67BF2B4" w14:textId="77777777" w:rsidTr="00CD626F">
        <w:trPr>
          <w:trHeight w:val="230"/>
        </w:trPr>
        <w:tc>
          <w:tcPr>
            <w:tcW w:w="2125" w:type="dxa"/>
            <w:tcBorders>
              <w:top w:val="nil"/>
              <w:left w:val="nil"/>
              <w:bottom w:val="nil"/>
              <w:right w:val="nil"/>
            </w:tcBorders>
            <w:hideMark/>
          </w:tcPr>
          <w:p w14:paraId="6B325760" w14:textId="264D8728" w:rsidR="00F36055" w:rsidRPr="00D022A8" w:rsidRDefault="005B1C73"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Pr>
                <w:rFonts w:ascii="Simplified Arabic" w:hAnsi="Simplified Arabic" w:cs="Simplified Arabic" w:hint="cs"/>
                <w:color w:val="000000"/>
                <w:sz w:val="20"/>
                <w:rtl/>
              </w:rPr>
              <w:t xml:space="preserve">جمهورية </w:t>
            </w:r>
            <w:r w:rsidR="00F36055" w:rsidRPr="00D022A8">
              <w:rPr>
                <w:rFonts w:ascii="Simplified Arabic" w:hAnsi="Simplified Arabic" w:cs="Simplified Arabic"/>
                <w:color w:val="000000"/>
                <w:sz w:val="20"/>
                <w:rtl/>
              </w:rPr>
              <w:t>فنزويلا البوليفارية</w:t>
            </w:r>
          </w:p>
        </w:tc>
        <w:tc>
          <w:tcPr>
            <w:tcW w:w="2271" w:type="dxa"/>
            <w:tcBorders>
              <w:top w:val="nil"/>
              <w:left w:val="nil"/>
              <w:bottom w:val="nil"/>
              <w:right w:val="nil"/>
            </w:tcBorders>
            <w:noWrap/>
            <w:vAlign w:val="bottom"/>
            <w:hideMark/>
          </w:tcPr>
          <w:p w14:paraId="054EE61B"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3EDE4066" w14:textId="0036F98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6F59516F" w14:textId="58EC98C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vAlign w:val="bottom"/>
            <w:hideMark/>
          </w:tcPr>
          <w:p w14:paraId="5095FAFF" w14:textId="1BA4231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vAlign w:val="bottom"/>
            <w:hideMark/>
          </w:tcPr>
          <w:p w14:paraId="24CAE33A" w14:textId="455554C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36C51D21" w14:textId="77777777" w:rsidTr="00CD626F">
        <w:trPr>
          <w:trHeight w:val="230"/>
        </w:trPr>
        <w:tc>
          <w:tcPr>
            <w:tcW w:w="2125" w:type="dxa"/>
            <w:tcBorders>
              <w:top w:val="nil"/>
              <w:left w:val="nil"/>
              <w:bottom w:val="nil"/>
              <w:right w:val="nil"/>
            </w:tcBorders>
            <w:hideMark/>
          </w:tcPr>
          <w:p w14:paraId="2C1A939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فييت نام</w:t>
            </w:r>
          </w:p>
        </w:tc>
        <w:tc>
          <w:tcPr>
            <w:tcW w:w="2271" w:type="dxa"/>
            <w:tcBorders>
              <w:top w:val="nil"/>
              <w:left w:val="nil"/>
              <w:bottom w:val="nil"/>
              <w:right w:val="nil"/>
            </w:tcBorders>
            <w:noWrap/>
            <w:hideMark/>
          </w:tcPr>
          <w:p w14:paraId="129C1A04" w14:textId="64CE8221"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0</w:t>
            </w:r>
            <w:r w:rsidR="00DA0A36">
              <w:rPr>
                <w:rFonts w:ascii="Simplified Arabic" w:hAnsi="Simplified Arabic" w:cs="Simplified Arabic" w:hint="cs"/>
                <w:color w:val="000000"/>
                <w:sz w:val="20"/>
                <w:rtl/>
              </w:rPr>
              <w:t>,</w:t>
            </w:r>
            <w:r w:rsidRPr="00D022A8">
              <w:rPr>
                <w:rFonts w:ascii="Simplified Arabic" w:hAnsi="Simplified Arabic" w:cs="Simplified Arabic"/>
                <w:color w:val="000000"/>
                <w:sz w:val="20"/>
                <w:rtl/>
              </w:rPr>
              <w:t>159</w:t>
            </w:r>
          </w:p>
        </w:tc>
        <w:tc>
          <w:tcPr>
            <w:tcW w:w="1275" w:type="dxa"/>
            <w:tcBorders>
              <w:top w:val="nil"/>
              <w:left w:val="nil"/>
              <w:bottom w:val="nil"/>
              <w:right w:val="nil"/>
            </w:tcBorders>
            <w:noWrap/>
            <w:hideMark/>
          </w:tcPr>
          <w:p w14:paraId="099EB3FE" w14:textId="04D0FD7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400 9</w:t>
            </w:r>
          </w:p>
        </w:tc>
        <w:tc>
          <w:tcPr>
            <w:tcW w:w="1276" w:type="dxa"/>
            <w:tcBorders>
              <w:top w:val="nil"/>
              <w:left w:val="nil"/>
              <w:bottom w:val="nil"/>
              <w:right w:val="nil"/>
            </w:tcBorders>
            <w:noWrap/>
            <w:hideMark/>
          </w:tcPr>
          <w:p w14:paraId="286BD504" w14:textId="7D4D9AB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789 9</w:t>
            </w:r>
          </w:p>
        </w:tc>
        <w:tc>
          <w:tcPr>
            <w:tcW w:w="1275" w:type="dxa"/>
            <w:tcBorders>
              <w:top w:val="nil"/>
              <w:left w:val="nil"/>
              <w:bottom w:val="nil"/>
              <w:right w:val="nil"/>
            </w:tcBorders>
            <w:noWrap/>
            <w:hideMark/>
          </w:tcPr>
          <w:p w14:paraId="4BD7C7B4" w14:textId="350F928F"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400 9</w:t>
            </w:r>
          </w:p>
        </w:tc>
        <w:tc>
          <w:tcPr>
            <w:tcW w:w="1276" w:type="dxa"/>
            <w:tcBorders>
              <w:top w:val="nil"/>
              <w:left w:val="nil"/>
              <w:bottom w:val="nil"/>
              <w:right w:val="nil"/>
            </w:tcBorders>
            <w:noWrap/>
            <w:hideMark/>
          </w:tcPr>
          <w:p w14:paraId="301528A5" w14:textId="2044058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716 9</w:t>
            </w:r>
          </w:p>
        </w:tc>
      </w:tr>
      <w:tr w:rsidR="00F36055" w:rsidRPr="00783FA8" w14:paraId="5EC8556D" w14:textId="77777777" w:rsidTr="00CD626F">
        <w:trPr>
          <w:trHeight w:val="230"/>
        </w:trPr>
        <w:tc>
          <w:tcPr>
            <w:tcW w:w="2125" w:type="dxa"/>
            <w:tcBorders>
              <w:top w:val="nil"/>
              <w:left w:val="nil"/>
              <w:bottom w:val="nil"/>
              <w:right w:val="nil"/>
            </w:tcBorders>
            <w:hideMark/>
          </w:tcPr>
          <w:p w14:paraId="42FB5700"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اليمن</w:t>
            </w:r>
          </w:p>
        </w:tc>
        <w:tc>
          <w:tcPr>
            <w:tcW w:w="2271" w:type="dxa"/>
            <w:tcBorders>
              <w:top w:val="nil"/>
              <w:left w:val="nil"/>
              <w:bottom w:val="nil"/>
              <w:right w:val="nil"/>
            </w:tcBorders>
            <w:noWrap/>
            <w:hideMark/>
          </w:tcPr>
          <w:p w14:paraId="3F4576F0"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66F0AA27" w14:textId="48AB800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39BC999F" w14:textId="2DCF341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35E417B" w14:textId="3D52961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2202C18F" w14:textId="6BA8A38C"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1AED4EBE" w14:textId="77777777" w:rsidTr="00CD626F">
        <w:trPr>
          <w:trHeight w:val="230"/>
        </w:trPr>
        <w:tc>
          <w:tcPr>
            <w:tcW w:w="2125" w:type="dxa"/>
            <w:tcBorders>
              <w:top w:val="nil"/>
              <w:left w:val="nil"/>
              <w:bottom w:val="nil"/>
              <w:right w:val="nil"/>
            </w:tcBorders>
            <w:hideMark/>
          </w:tcPr>
          <w:p w14:paraId="46822591"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زامبيا</w:t>
            </w:r>
          </w:p>
        </w:tc>
        <w:tc>
          <w:tcPr>
            <w:tcW w:w="2271" w:type="dxa"/>
            <w:tcBorders>
              <w:top w:val="nil"/>
              <w:left w:val="nil"/>
              <w:bottom w:val="nil"/>
              <w:right w:val="nil"/>
            </w:tcBorders>
            <w:noWrap/>
            <w:hideMark/>
          </w:tcPr>
          <w:p w14:paraId="09E805E5"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2536C9FB" w14:textId="21F8F49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41EF66F8" w14:textId="1FADF5D2"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nil"/>
              <w:right w:val="nil"/>
            </w:tcBorders>
            <w:noWrap/>
            <w:hideMark/>
          </w:tcPr>
          <w:p w14:paraId="184E0832" w14:textId="262FD1C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nil"/>
              <w:right w:val="nil"/>
            </w:tcBorders>
            <w:noWrap/>
            <w:hideMark/>
          </w:tcPr>
          <w:p w14:paraId="049D2050" w14:textId="009D47F8"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20CA2893" w14:textId="77777777" w:rsidTr="00CD626F">
        <w:trPr>
          <w:trHeight w:val="230"/>
        </w:trPr>
        <w:tc>
          <w:tcPr>
            <w:tcW w:w="2125" w:type="dxa"/>
            <w:tcBorders>
              <w:top w:val="nil"/>
              <w:left w:val="nil"/>
              <w:bottom w:val="single" w:sz="6" w:space="0" w:color="auto"/>
              <w:right w:val="nil"/>
            </w:tcBorders>
            <w:hideMark/>
          </w:tcPr>
          <w:p w14:paraId="1CF292E9"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زمبابوي</w:t>
            </w:r>
          </w:p>
        </w:tc>
        <w:tc>
          <w:tcPr>
            <w:tcW w:w="2271" w:type="dxa"/>
            <w:tcBorders>
              <w:top w:val="nil"/>
              <w:left w:val="nil"/>
              <w:bottom w:val="single" w:sz="6" w:space="0" w:color="auto"/>
              <w:right w:val="nil"/>
            </w:tcBorders>
            <w:noWrap/>
            <w:hideMark/>
          </w:tcPr>
          <w:p w14:paraId="20FABDDA" w14:textId="77777777"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sidRPr="00D022A8">
              <w:rPr>
                <w:rFonts w:ascii="Simplified Arabic" w:hAnsi="Simplified Arabic" w:cs="Simplified Arabic"/>
                <w:color w:val="000000"/>
                <w:sz w:val="20"/>
                <w:rtl/>
              </w:rPr>
              <w:t>–</w:t>
            </w:r>
          </w:p>
        </w:tc>
        <w:tc>
          <w:tcPr>
            <w:tcW w:w="1275" w:type="dxa"/>
            <w:tcBorders>
              <w:top w:val="nil"/>
              <w:left w:val="nil"/>
              <w:bottom w:val="single" w:sz="6" w:space="0" w:color="auto"/>
              <w:right w:val="nil"/>
            </w:tcBorders>
            <w:noWrap/>
            <w:hideMark/>
          </w:tcPr>
          <w:p w14:paraId="4E52196E" w14:textId="728316E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single" w:sz="6" w:space="0" w:color="auto"/>
              <w:right w:val="nil"/>
            </w:tcBorders>
            <w:noWrap/>
            <w:hideMark/>
          </w:tcPr>
          <w:p w14:paraId="3EA66482" w14:textId="254B8683"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5" w:type="dxa"/>
            <w:tcBorders>
              <w:top w:val="nil"/>
              <w:left w:val="nil"/>
              <w:bottom w:val="single" w:sz="6" w:space="0" w:color="auto"/>
              <w:right w:val="nil"/>
            </w:tcBorders>
            <w:noWrap/>
            <w:hideMark/>
          </w:tcPr>
          <w:p w14:paraId="106A9703" w14:textId="491BF88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c>
          <w:tcPr>
            <w:tcW w:w="1276" w:type="dxa"/>
            <w:tcBorders>
              <w:top w:val="nil"/>
              <w:left w:val="nil"/>
              <w:bottom w:val="single" w:sz="6" w:space="0" w:color="auto"/>
              <w:right w:val="nil"/>
            </w:tcBorders>
            <w:noWrap/>
            <w:hideMark/>
          </w:tcPr>
          <w:p w14:paraId="64300203" w14:textId="71222F56"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color w:val="000000"/>
                <w:sz w:val="20"/>
                <w:rtl/>
                <w:lang w:bidi="en-GB"/>
              </w:rPr>
            </w:pPr>
            <w:r>
              <w:rPr>
                <w:rFonts w:ascii="Simplified Arabic" w:hAnsi="Simplified Arabic" w:cs="Simplified Arabic"/>
                <w:color w:val="000000"/>
                <w:sz w:val="20"/>
                <w:rtl/>
              </w:rPr>
              <w:t>–</w:t>
            </w:r>
          </w:p>
        </w:tc>
      </w:tr>
      <w:tr w:rsidR="00F36055" w:rsidRPr="00783FA8" w14:paraId="0FBA155F" w14:textId="77777777" w:rsidTr="00CD626F">
        <w:trPr>
          <w:trHeight w:val="230"/>
        </w:trPr>
        <w:tc>
          <w:tcPr>
            <w:tcW w:w="2125" w:type="dxa"/>
            <w:tcBorders>
              <w:top w:val="single" w:sz="6" w:space="0" w:color="auto"/>
              <w:left w:val="nil"/>
              <w:bottom w:val="single" w:sz="8" w:space="0" w:color="auto"/>
              <w:right w:val="nil"/>
            </w:tcBorders>
            <w:noWrap/>
            <w:hideMark/>
          </w:tcPr>
          <w:p w14:paraId="06835012" w14:textId="77777777" w:rsidR="00F36055" w:rsidRPr="00D022A8" w:rsidRDefault="00F36055" w:rsidP="00783FA8">
            <w:pPr>
              <w:pStyle w:val="Normal-pool-Table"/>
              <w:tabs>
                <w:tab w:val="clear" w:pos="1247"/>
                <w:tab w:val="clear" w:pos="1814"/>
                <w:tab w:val="clear" w:pos="2381"/>
                <w:tab w:val="clear" w:pos="2948"/>
                <w:tab w:val="clear" w:pos="3515"/>
                <w:tab w:val="clear" w:pos="4082"/>
              </w:tabs>
              <w:bidi/>
              <w:spacing w:line="280" w:lineRule="exact"/>
              <w:jc w:val="both"/>
              <w:textDirection w:val="tbRlV"/>
              <w:rPr>
                <w:rFonts w:ascii="Simplified Arabic" w:hAnsi="Simplified Arabic" w:cs="Simplified Arabic"/>
                <w:b/>
                <w:bCs/>
                <w:color w:val="000000"/>
                <w:sz w:val="20"/>
                <w:rtl/>
                <w:lang w:bidi="en-GB"/>
              </w:rPr>
            </w:pPr>
            <w:r w:rsidRPr="00D022A8">
              <w:rPr>
                <w:rFonts w:ascii="Simplified Arabic" w:hAnsi="Simplified Arabic" w:cs="Simplified Arabic"/>
                <w:b/>
                <w:bCs/>
                <w:color w:val="000000"/>
                <w:sz w:val="20"/>
                <w:rtl/>
              </w:rPr>
              <w:t>المجموع</w:t>
            </w:r>
          </w:p>
        </w:tc>
        <w:tc>
          <w:tcPr>
            <w:tcW w:w="2271" w:type="dxa"/>
            <w:tcBorders>
              <w:top w:val="single" w:sz="6" w:space="0" w:color="auto"/>
              <w:left w:val="nil"/>
              <w:bottom w:val="single" w:sz="8" w:space="0" w:color="auto"/>
              <w:right w:val="nil"/>
            </w:tcBorders>
            <w:noWrap/>
            <w:hideMark/>
          </w:tcPr>
          <w:p w14:paraId="76A36CA5" w14:textId="616315B6" w:rsidR="00F36055" w:rsidRPr="00D022A8" w:rsidRDefault="00F36055"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sidRPr="00D022A8">
              <w:rPr>
                <w:rFonts w:ascii="Simplified Arabic" w:hAnsi="Simplified Arabic" w:cs="Simplified Arabic"/>
                <w:b/>
                <w:bCs/>
                <w:color w:val="000000"/>
                <w:sz w:val="20"/>
                <w:rtl/>
              </w:rPr>
              <w:t>100</w:t>
            </w:r>
            <w:r w:rsidR="00DA0A36">
              <w:rPr>
                <w:rFonts w:ascii="Simplified Arabic" w:hAnsi="Simplified Arabic" w:cs="Simplified Arabic" w:hint="cs"/>
                <w:b/>
                <w:bCs/>
                <w:color w:val="000000"/>
                <w:sz w:val="20"/>
                <w:rtl/>
              </w:rPr>
              <w:t>,</w:t>
            </w:r>
            <w:r w:rsidRPr="00D022A8">
              <w:rPr>
                <w:rFonts w:ascii="Simplified Arabic" w:hAnsi="Simplified Arabic" w:cs="Simplified Arabic"/>
                <w:b/>
                <w:bCs/>
                <w:color w:val="000000"/>
                <w:sz w:val="20"/>
                <w:rtl/>
              </w:rPr>
              <w:t>000</w:t>
            </w:r>
          </w:p>
        </w:tc>
        <w:tc>
          <w:tcPr>
            <w:tcW w:w="1275" w:type="dxa"/>
            <w:tcBorders>
              <w:top w:val="single" w:sz="6" w:space="0" w:color="auto"/>
              <w:left w:val="nil"/>
              <w:bottom w:val="single" w:sz="8" w:space="0" w:color="auto"/>
              <w:right w:val="nil"/>
            </w:tcBorders>
            <w:noWrap/>
            <w:hideMark/>
          </w:tcPr>
          <w:p w14:paraId="768BF94A" w14:textId="6A0C8467"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Pr>
                <w:rFonts w:ascii="Simplified Arabic" w:hAnsi="Simplified Arabic" w:cs="Simplified Arabic"/>
                <w:b/>
                <w:bCs/>
                <w:color w:val="000000"/>
                <w:sz w:val="20"/>
                <w:rtl/>
              </w:rPr>
              <w:t>612 912 5</w:t>
            </w:r>
          </w:p>
        </w:tc>
        <w:tc>
          <w:tcPr>
            <w:tcW w:w="1276" w:type="dxa"/>
            <w:tcBorders>
              <w:top w:val="single" w:sz="6" w:space="0" w:color="auto"/>
              <w:left w:val="nil"/>
              <w:bottom w:val="single" w:sz="8" w:space="0" w:color="auto"/>
              <w:right w:val="nil"/>
            </w:tcBorders>
            <w:noWrap/>
            <w:hideMark/>
          </w:tcPr>
          <w:p w14:paraId="72E775C1" w14:textId="25DC6EBE"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Pr>
                <w:rFonts w:ascii="Simplified Arabic" w:hAnsi="Simplified Arabic" w:cs="Simplified Arabic"/>
                <w:b/>
                <w:bCs/>
                <w:color w:val="000000"/>
                <w:sz w:val="20"/>
                <w:rtl/>
              </w:rPr>
              <w:t>370 157 6</w:t>
            </w:r>
          </w:p>
        </w:tc>
        <w:tc>
          <w:tcPr>
            <w:tcW w:w="1275" w:type="dxa"/>
            <w:tcBorders>
              <w:top w:val="single" w:sz="6" w:space="0" w:color="auto"/>
              <w:left w:val="nil"/>
              <w:bottom w:val="single" w:sz="8" w:space="0" w:color="auto"/>
              <w:right w:val="nil"/>
            </w:tcBorders>
            <w:noWrap/>
            <w:hideMark/>
          </w:tcPr>
          <w:p w14:paraId="349D6047" w14:textId="235D66B4"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Pr>
                <w:rFonts w:ascii="Simplified Arabic" w:hAnsi="Simplified Arabic" w:cs="Simplified Arabic"/>
                <w:b/>
                <w:bCs/>
                <w:color w:val="000000"/>
                <w:sz w:val="20"/>
                <w:rtl/>
              </w:rPr>
              <w:t>612 912 5</w:t>
            </w:r>
          </w:p>
        </w:tc>
        <w:tc>
          <w:tcPr>
            <w:tcW w:w="1276" w:type="dxa"/>
            <w:tcBorders>
              <w:top w:val="single" w:sz="6" w:space="0" w:color="auto"/>
              <w:left w:val="nil"/>
              <w:bottom w:val="single" w:sz="8" w:space="0" w:color="auto"/>
              <w:right w:val="nil"/>
            </w:tcBorders>
            <w:noWrap/>
            <w:hideMark/>
          </w:tcPr>
          <w:p w14:paraId="148364AE" w14:textId="301B98CD" w:rsidR="00F36055" w:rsidRPr="00D022A8" w:rsidRDefault="00DA0A36" w:rsidP="00CD626F">
            <w:pPr>
              <w:pStyle w:val="Normal-pool-Table"/>
              <w:tabs>
                <w:tab w:val="clear" w:pos="1247"/>
                <w:tab w:val="clear" w:pos="1814"/>
                <w:tab w:val="clear" w:pos="2381"/>
                <w:tab w:val="clear" w:pos="2948"/>
                <w:tab w:val="clear" w:pos="3515"/>
                <w:tab w:val="clear" w:pos="4082"/>
              </w:tabs>
              <w:bidi/>
              <w:spacing w:line="280" w:lineRule="exact"/>
              <w:jc w:val="right"/>
              <w:textDirection w:val="tbRlV"/>
              <w:rPr>
                <w:rFonts w:ascii="Simplified Arabic" w:hAnsi="Simplified Arabic" w:cs="Simplified Arabic"/>
                <w:b/>
                <w:bCs/>
                <w:color w:val="000000"/>
                <w:sz w:val="20"/>
                <w:rtl/>
                <w:lang w:bidi="en-GB"/>
              </w:rPr>
            </w:pPr>
            <w:r>
              <w:rPr>
                <w:rFonts w:ascii="Simplified Arabic" w:hAnsi="Simplified Arabic" w:cs="Simplified Arabic"/>
                <w:b/>
                <w:bCs/>
                <w:color w:val="000000"/>
                <w:sz w:val="20"/>
                <w:rtl/>
              </w:rPr>
              <w:t>040 111 6</w:t>
            </w:r>
          </w:p>
        </w:tc>
      </w:tr>
    </w:tbl>
    <w:p w14:paraId="70D28CCA" w14:textId="4FAFFAA3" w:rsidR="00F36055" w:rsidRPr="00DA3183" w:rsidRDefault="00F36055" w:rsidP="00200736">
      <w:pPr>
        <w:tabs>
          <w:tab w:val="clear" w:pos="1247"/>
          <w:tab w:val="clear" w:pos="1814"/>
          <w:tab w:val="clear" w:pos="2381"/>
          <w:tab w:val="clear" w:pos="2948"/>
          <w:tab w:val="clear" w:pos="3515"/>
        </w:tabs>
        <w:bidi/>
        <w:spacing w:before="40" w:after="40" w:line="280" w:lineRule="exact"/>
        <w:ind w:left="1134" w:firstLine="709"/>
        <w:jc w:val="both"/>
        <w:textDirection w:val="tbRlV"/>
        <w:rPr>
          <w:rFonts w:ascii="Simplified Arabic" w:hAnsi="Simplified Arabic" w:cs="Simplified Arabic"/>
          <w:rtl/>
        </w:rPr>
      </w:pPr>
      <w:r w:rsidRPr="00DA3183">
        <w:rPr>
          <w:rFonts w:ascii="Simplified Arabic" w:hAnsi="Simplified Arabic" w:cs="Simplified Arabic"/>
          <w:rtl/>
        </w:rPr>
        <w:t xml:space="preserve">(أ) ينص قرار الجمعية العامة للأمم المتحدة 79/249 المتعلق بجدول الأنصبة المقرَّرة لقسمة نفقات الأمم المتحدة على نسبة قصوى للأنصبة المقررة قدرها 22 في </w:t>
      </w:r>
      <w:r w:rsidR="005B3FBA">
        <w:rPr>
          <w:rFonts w:ascii="Simplified Arabic" w:hAnsi="Simplified Arabic" w:cs="Simplified Arabic"/>
          <w:rtl/>
        </w:rPr>
        <w:t>المائة</w:t>
      </w:r>
      <w:r w:rsidRPr="00DA3183">
        <w:rPr>
          <w:rFonts w:ascii="Simplified Arabic" w:hAnsi="Simplified Arabic" w:cs="Simplified Arabic"/>
          <w:rtl/>
        </w:rPr>
        <w:t xml:space="preserve"> للفترة 2025–2027.</w:t>
      </w:r>
    </w:p>
    <w:p w14:paraId="587012D3" w14:textId="7099F8FE" w:rsidR="00F36055" w:rsidRPr="00DA3183" w:rsidRDefault="00DA3183" w:rsidP="00DA3183">
      <w:pPr>
        <w:tabs>
          <w:tab w:val="clear" w:pos="1247"/>
          <w:tab w:val="clear" w:pos="1814"/>
          <w:tab w:val="clear" w:pos="2381"/>
          <w:tab w:val="clear" w:pos="2948"/>
          <w:tab w:val="clear" w:pos="3515"/>
        </w:tabs>
        <w:bidi/>
        <w:spacing w:before="480" w:after="120" w:line="360" w:lineRule="exact"/>
        <w:ind w:left="1134"/>
        <w:jc w:val="center"/>
        <w:textDirection w:val="tbRlV"/>
        <w:rPr>
          <w:rFonts w:ascii="Simplified Arabic" w:hAnsi="Simplified Arabic" w:cs="Simplified Arabic"/>
          <w:sz w:val="24"/>
          <w:szCs w:val="24"/>
          <w:lang w:val="en-US" w:eastAsia="zh-TW"/>
        </w:rPr>
      </w:pPr>
      <w:r>
        <w:rPr>
          <w:rFonts w:ascii="Simplified Arabic" w:hAnsi="Simplified Arabic" w:cs="Simplified Arabic"/>
          <w:sz w:val="24"/>
          <w:szCs w:val="24"/>
          <w:lang w:eastAsia="zh-TW"/>
        </w:rPr>
        <w:t>____________</w:t>
      </w:r>
    </w:p>
    <w:sectPr w:rsidR="00F36055" w:rsidRPr="00DA3183" w:rsidSect="006E6C8D">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7" w:h="16839" w:code="9"/>
      <w:pgMar w:top="907" w:right="1418" w:bottom="1418" w:left="992" w:header="539" w:footer="975"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15E82" w14:textId="77777777" w:rsidR="00313CEA" w:rsidRDefault="00313CEA">
      <w:r>
        <w:separator/>
      </w:r>
    </w:p>
  </w:endnote>
  <w:endnote w:type="continuationSeparator" w:id="0">
    <w:p w14:paraId="046FC53D" w14:textId="77777777" w:rsidR="00313CEA" w:rsidRDefault="00313CEA">
      <w:r>
        <w:continuationSeparator/>
      </w:r>
    </w:p>
  </w:endnote>
  <w:endnote w:type="continuationNotice" w:id="1">
    <w:p w14:paraId="2A341245" w14:textId="77777777" w:rsidR="00313CEA" w:rsidRDefault="00313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aditional Arabic">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Futura">
    <w:charset w:val="00"/>
    <w:family w:val="auto"/>
    <w:pitch w:val="variable"/>
    <w:sig w:usb0="80000067" w:usb1="00000000" w:usb2="00000000" w:usb3="00000000" w:csb0="000001FB" w:csb1="00000000"/>
  </w:font>
  <w:font w:name="H Futura Heavy">
    <w:altName w:val="Times New Roman"/>
    <w:charset w:val="4D"/>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F8E4" w14:textId="1621B673" w:rsidR="00C635EC" w:rsidRPr="00CA5D76" w:rsidRDefault="00B94EFC" w:rsidP="00CA5D76">
    <w:pPr>
      <w:tabs>
        <w:tab w:val="clear" w:pos="1247"/>
        <w:tab w:val="clear" w:pos="1814"/>
        <w:tab w:val="clear" w:pos="2381"/>
        <w:tab w:val="clear" w:pos="2948"/>
        <w:tab w:val="clear" w:pos="3515"/>
      </w:tabs>
      <w:bidi/>
      <w:rPr>
        <w:b/>
        <w:bCs/>
        <w:sz w:val="18"/>
        <w:szCs w:val="18"/>
      </w:rPr>
    </w:pPr>
    <w:r w:rsidRPr="00CA5D76">
      <w:rPr>
        <w:b/>
        <w:bCs/>
        <w:sz w:val="18"/>
        <w:szCs w:val="18"/>
      </w:rPr>
      <w:fldChar w:fldCharType="begin"/>
    </w:r>
    <w:r w:rsidRPr="00CA5D76">
      <w:rPr>
        <w:b/>
        <w:bCs/>
        <w:sz w:val="18"/>
        <w:szCs w:val="18"/>
      </w:rPr>
      <w:instrText xml:space="preserve"> PAGE </w:instrText>
    </w:r>
    <w:r w:rsidRPr="00CA5D76">
      <w:rPr>
        <w:b/>
        <w:bCs/>
        <w:sz w:val="18"/>
        <w:szCs w:val="18"/>
      </w:rPr>
      <w:fldChar w:fldCharType="separate"/>
    </w:r>
    <w:r w:rsidR="00FA1944" w:rsidRPr="00CA5D76">
      <w:rPr>
        <w:b/>
        <w:bCs/>
        <w:noProof/>
        <w:sz w:val="18"/>
        <w:szCs w:val="18"/>
      </w:rPr>
      <w:t>2</w:t>
    </w:r>
    <w:r w:rsidRPr="00CA5D76">
      <w:rPr>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6E85" w14:textId="7DAAA24F" w:rsidR="00C635EC" w:rsidRPr="00CA5D76" w:rsidRDefault="00B94EFC" w:rsidP="00CA5D76">
    <w:pPr>
      <w:tabs>
        <w:tab w:val="clear" w:pos="1247"/>
        <w:tab w:val="clear" w:pos="1814"/>
        <w:tab w:val="clear" w:pos="2381"/>
        <w:tab w:val="clear" w:pos="2948"/>
        <w:tab w:val="clear" w:pos="3515"/>
      </w:tabs>
      <w:bidi/>
      <w:jc w:val="right"/>
      <w:rPr>
        <w:b/>
        <w:bCs/>
        <w:noProof/>
        <w:sz w:val="18"/>
        <w:szCs w:val="18"/>
      </w:rPr>
    </w:pPr>
    <w:r w:rsidRPr="00CA5D76">
      <w:rPr>
        <w:b/>
        <w:bCs/>
        <w:noProof/>
        <w:sz w:val="18"/>
        <w:szCs w:val="18"/>
      </w:rPr>
      <w:fldChar w:fldCharType="begin"/>
    </w:r>
    <w:r w:rsidRPr="00CA5D76">
      <w:rPr>
        <w:b/>
        <w:bCs/>
        <w:noProof/>
        <w:sz w:val="18"/>
        <w:szCs w:val="18"/>
      </w:rPr>
      <w:instrText xml:space="preserve"> PAGE </w:instrText>
    </w:r>
    <w:r w:rsidRPr="00CA5D76">
      <w:rPr>
        <w:b/>
        <w:bCs/>
        <w:noProof/>
        <w:sz w:val="18"/>
        <w:szCs w:val="18"/>
      </w:rPr>
      <w:fldChar w:fldCharType="separate"/>
    </w:r>
    <w:r w:rsidRPr="00CA5D76">
      <w:rPr>
        <w:b/>
        <w:bCs/>
        <w:noProof/>
        <w:sz w:val="18"/>
        <w:szCs w:val="18"/>
      </w:rPr>
      <w:t>3</w:t>
    </w:r>
    <w:r w:rsidRPr="00CA5D76">
      <w:rPr>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5B66" w14:textId="1BC1F65F" w:rsidR="00886203" w:rsidRPr="00CA5D76" w:rsidRDefault="0072015D" w:rsidP="00CA5D76">
    <w:pPr>
      <w:tabs>
        <w:tab w:val="clear" w:pos="1247"/>
        <w:tab w:val="clear" w:pos="1814"/>
        <w:tab w:val="clear" w:pos="2381"/>
        <w:tab w:val="clear" w:pos="2948"/>
        <w:tab w:val="clear" w:pos="3515"/>
        <w:tab w:val="left" w:pos="1701"/>
      </w:tabs>
      <w:bidi/>
      <w:rPr>
        <w:rtl/>
        <w:lang w:val="en-US"/>
      </w:rPr>
    </w:pPr>
    <w:r w:rsidRPr="00CA5D76">
      <w:t>K</w:t>
    </w:r>
    <w:r>
      <w:t>2607022</w:t>
    </w:r>
    <w:r w:rsidR="0039697F" w:rsidRPr="00CA5D76">
      <w:t>[A]</w:t>
    </w:r>
    <w:r w:rsidR="00886203" w:rsidRPr="00CA5D76">
      <w:tab/>
    </w:r>
    <w:r w:rsidR="00747BDD">
      <w:rPr>
        <w:lang w:val="en-US"/>
      </w:rPr>
      <w:t>200726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C2BE4" w14:textId="77777777" w:rsidR="00313CEA" w:rsidRPr="001C75F9" w:rsidRDefault="00313CEA" w:rsidP="00C80A18">
      <w:pPr>
        <w:bidi/>
        <w:ind w:left="567"/>
      </w:pPr>
      <w:r w:rsidRPr="001C75F9">
        <w:separator/>
      </w:r>
    </w:p>
  </w:footnote>
  <w:footnote w:type="continuationSeparator" w:id="0">
    <w:p w14:paraId="497E6551" w14:textId="77777777" w:rsidR="00313CEA" w:rsidRDefault="00313CEA" w:rsidP="00311760">
      <w:r>
        <w:continuationSeparator/>
      </w:r>
    </w:p>
  </w:footnote>
  <w:footnote w:type="continuationNotice" w:id="1">
    <w:p w14:paraId="0A0E26CA" w14:textId="77777777" w:rsidR="00313CEA" w:rsidRDefault="00313CEA" w:rsidP="00311760"/>
  </w:footnote>
  <w:footnote w:id="2">
    <w:p w14:paraId="15423248" w14:textId="42CB4D19" w:rsidR="008662B5" w:rsidRPr="006D2138" w:rsidRDefault="008662B5" w:rsidP="006D2138">
      <w:pPr>
        <w:pStyle w:val="Footnote-Text"/>
        <w:tabs>
          <w:tab w:val="clear" w:pos="1247"/>
          <w:tab w:val="clear" w:pos="1814"/>
          <w:tab w:val="clear" w:pos="2381"/>
          <w:tab w:val="clear" w:pos="2948"/>
          <w:tab w:val="clear" w:pos="3515"/>
          <w:tab w:val="clear" w:pos="4082"/>
        </w:tabs>
        <w:bidi/>
        <w:spacing w:before="0" w:line="280" w:lineRule="exact"/>
        <w:ind w:left="1134"/>
        <w:jc w:val="both"/>
        <w:textDirection w:val="tbRlV"/>
        <w:rPr>
          <w:rFonts w:ascii="Simplified Arabic" w:hAnsi="Simplified Arabic" w:cs="Simplified Arabic"/>
          <w:sz w:val="20"/>
          <w:lang w:val="ar-SA" w:eastAsia="zh-TW" w:bidi="en-GB"/>
        </w:rPr>
      </w:pPr>
      <w:r w:rsidRPr="006D2138">
        <w:rPr>
          <w:rFonts w:ascii="Simplified Arabic" w:hAnsi="Simplified Arabic" w:cs="Simplified Arabic"/>
          <w:sz w:val="20"/>
        </w:rPr>
        <w:t>*</w:t>
      </w:r>
      <w:r w:rsidRPr="006D2138">
        <w:rPr>
          <w:rFonts w:ascii="Simplified Arabic" w:hAnsi="Simplified Arabic" w:cs="Simplified Arabic"/>
          <w:sz w:val="20"/>
          <w:rtl/>
        </w:rPr>
        <w:t xml:space="preserve"> </w:t>
      </w:r>
      <w:r w:rsidRPr="001E05BE">
        <w:rPr>
          <w:rFonts w:asciiTheme="majorBidi" w:hAnsiTheme="majorBidi" w:cstheme="majorBidi"/>
          <w:szCs w:val="18"/>
          <w:rtl/>
        </w:rPr>
        <w:t>UNEP/OzL.Pro.38/1</w:t>
      </w:r>
      <w:r w:rsidRPr="006D2138">
        <w:rPr>
          <w:rFonts w:ascii="Simplified Arabic" w:hAnsi="Simplified Arabic" w:cs="Simplified Arabic"/>
          <w:sz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C959" w14:textId="412348D6" w:rsidR="00C635EC" w:rsidRPr="00BF319E" w:rsidRDefault="00FC4318" w:rsidP="00CA5D76">
    <w:pPr>
      <w:pBdr>
        <w:bottom w:val="single" w:sz="4" w:space="1" w:color="auto"/>
      </w:pBdr>
      <w:tabs>
        <w:tab w:val="clear" w:pos="1247"/>
        <w:tab w:val="clear" w:pos="1814"/>
        <w:tab w:val="clear" w:pos="2381"/>
        <w:tab w:val="clear" w:pos="2948"/>
        <w:tab w:val="clear" w:pos="3515"/>
      </w:tabs>
      <w:bidi/>
      <w:rPr>
        <w:b/>
        <w:bCs/>
        <w:sz w:val="17"/>
        <w:szCs w:val="17"/>
      </w:rPr>
    </w:pPr>
    <w:r w:rsidRPr="00FC4318">
      <w:rPr>
        <w:b/>
        <w:bCs/>
        <w:sz w:val="17"/>
        <w:szCs w:val="17"/>
      </w:rPr>
      <w:t>UNEP/OzL.Pro.3</w:t>
    </w:r>
    <w:r w:rsidR="0060144A">
      <w:rPr>
        <w:b/>
        <w:bCs/>
        <w:sz w:val="17"/>
        <w:szCs w:val="17"/>
      </w:rPr>
      <w:t>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1927" w14:textId="7D3F65F7" w:rsidR="00C635EC" w:rsidRPr="00CA5D76" w:rsidRDefault="003740D0" w:rsidP="00CA5D76">
    <w:pPr>
      <w:pBdr>
        <w:bottom w:val="single" w:sz="4" w:space="1" w:color="auto"/>
      </w:pBdr>
      <w:tabs>
        <w:tab w:val="clear" w:pos="1247"/>
        <w:tab w:val="clear" w:pos="1814"/>
        <w:tab w:val="clear" w:pos="2381"/>
        <w:tab w:val="clear" w:pos="2948"/>
        <w:tab w:val="clear" w:pos="3515"/>
      </w:tabs>
      <w:bidi/>
      <w:jc w:val="right"/>
      <w:rPr>
        <w:b/>
        <w:bCs/>
        <w:sz w:val="17"/>
        <w:szCs w:val="17"/>
      </w:rPr>
    </w:pPr>
    <w:r w:rsidRPr="003740D0">
      <w:rPr>
        <w:b/>
        <w:bCs/>
        <w:sz w:val="17"/>
        <w:szCs w:val="17"/>
      </w:rPr>
      <w:t>UNEP/OzL.Pro.3</w:t>
    </w:r>
    <w:r w:rsidR="00036CD5">
      <w:rPr>
        <w:b/>
        <w:bCs/>
        <w:sz w:val="17"/>
        <w:szCs w:val="17"/>
      </w:rPr>
      <w:t>8</w:t>
    </w:r>
    <w:r w:rsidR="0060144A">
      <w:rPr>
        <w:b/>
        <w:bCs/>
        <w:sz w:val="17"/>
        <w:szCs w:val="17"/>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9095" w14:textId="77777777" w:rsidR="007F05A1" w:rsidRPr="00A71103" w:rsidRDefault="007F05A1" w:rsidP="008A6252">
    <w:pPr>
      <w:pStyle w:val="Header"/>
      <w:spacing w:line="20" w:lineRule="exac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52DFF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4C630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941D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F22C4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F2869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26705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FAE2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7EA8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8ABE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BD210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6386A"/>
    <w:multiLevelType w:val="multilevel"/>
    <w:tmpl w:val="FFFFFFFF"/>
    <w:styleLink w:val="Listeactuelle72"/>
    <w:lvl w:ilvl="0">
      <w:start w:val="1"/>
      <w:numFmt w:val="decimal"/>
      <w:lvlText w:val="%1."/>
      <w:lvlJc w:val="left"/>
      <w:pPr>
        <w:tabs>
          <w:tab w:val="num" w:pos="1584"/>
        </w:tabs>
        <w:ind w:left="1623" w:hanging="363"/>
      </w:pPr>
      <w:rPr>
        <w:rFonts w:cs="Times New Roman" w:hint="default"/>
      </w:rPr>
    </w:lvl>
    <w:lvl w:ilvl="1">
      <w:start w:val="1"/>
      <w:numFmt w:val="lowerLetter"/>
      <w:lvlText w:val="%2."/>
      <w:lvlJc w:val="left"/>
      <w:pPr>
        <w:ind w:left="2309" w:hanging="360"/>
      </w:pPr>
      <w:rPr>
        <w:rFonts w:cs="Times New Roman"/>
      </w:rPr>
    </w:lvl>
    <w:lvl w:ilvl="2">
      <w:start w:val="1"/>
      <w:numFmt w:val="lowerRoman"/>
      <w:lvlText w:val="%3."/>
      <w:lvlJc w:val="right"/>
      <w:pPr>
        <w:ind w:left="3029" w:hanging="180"/>
      </w:pPr>
      <w:rPr>
        <w:rFonts w:cs="Times New Roman"/>
      </w:rPr>
    </w:lvl>
    <w:lvl w:ilvl="3">
      <w:start w:val="1"/>
      <w:numFmt w:val="decimal"/>
      <w:lvlText w:val="%4."/>
      <w:lvlJc w:val="left"/>
      <w:pPr>
        <w:ind w:left="3749" w:hanging="360"/>
      </w:pPr>
      <w:rPr>
        <w:rFonts w:cs="Times New Roman"/>
      </w:rPr>
    </w:lvl>
    <w:lvl w:ilvl="4">
      <w:start w:val="1"/>
      <w:numFmt w:val="lowerLetter"/>
      <w:lvlText w:val="%5."/>
      <w:lvlJc w:val="left"/>
      <w:pPr>
        <w:ind w:left="4469" w:hanging="360"/>
      </w:pPr>
      <w:rPr>
        <w:rFonts w:cs="Times New Roman"/>
      </w:rPr>
    </w:lvl>
    <w:lvl w:ilvl="5">
      <w:start w:val="1"/>
      <w:numFmt w:val="lowerRoman"/>
      <w:lvlText w:val="%6."/>
      <w:lvlJc w:val="right"/>
      <w:pPr>
        <w:ind w:left="5189" w:hanging="180"/>
      </w:pPr>
      <w:rPr>
        <w:rFonts w:cs="Times New Roman"/>
      </w:rPr>
    </w:lvl>
    <w:lvl w:ilvl="6">
      <w:start w:val="1"/>
      <w:numFmt w:val="decimal"/>
      <w:lvlText w:val="%7."/>
      <w:lvlJc w:val="left"/>
      <w:pPr>
        <w:ind w:left="5909" w:hanging="360"/>
      </w:pPr>
      <w:rPr>
        <w:rFonts w:cs="Times New Roman"/>
      </w:rPr>
    </w:lvl>
    <w:lvl w:ilvl="7">
      <w:start w:val="1"/>
      <w:numFmt w:val="lowerLetter"/>
      <w:lvlText w:val="%8."/>
      <w:lvlJc w:val="left"/>
      <w:pPr>
        <w:ind w:left="6629" w:hanging="360"/>
      </w:pPr>
      <w:rPr>
        <w:rFonts w:cs="Times New Roman"/>
      </w:rPr>
    </w:lvl>
    <w:lvl w:ilvl="8">
      <w:start w:val="1"/>
      <w:numFmt w:val="lowerRoman"/>
      <w:lvlText w:val="%9."/>
      <w:lvlJc w:val="right"/>
      <w:pPr>
        <w:ind w:left="7349" w:hanging="180"/>
      </w:pPr>
      <w:rPr>
        <w:rFonts w:cs="Times New Roman"/>
      </w:rPr>
    </w:lvl>
  </w:abstractNum>
  <w:abstractNum w:abstractNumId="11" w15:restartNumberingAfterBreak="0">
    <w:nsid w:val="00EE6BD8"/>
    <w:multiLevelType w:val="multilevel"/>
    <w:tmpl w:val="FFFFFFFF"/>
    <w:styleLink w:val="Listeactuelle78"/>
    <w:lvl w:ilvl="0">
      <w:start w:val="1"/>
      <w:numFmt w:val="decimal"/>
      <w:lvlText w:val="%1."/>
      <w:lvlJc w:val="left"/>
      <w:pPr>
        <w:ind w:left="2562" w:hanging="360"/>
      </w:pPr>
      <w:rPr>
        <w:rFonts w:cs="Times New Roman" w:hint="default"/>
      </w:rPr>
    </w:lvl>
    <w:lvl w:ilvl="1">
      <w:start w:val="1"/>
      <w:numFmt w:val="lowerLetter"/>
      <w:lvlText w:val="%2."/>
      <w:lvlJc w:val="left"/>
      <w:pPr>
        <w:ind w:left="3282" w:hanging="360"/>
      </w:pPr>
      <w:rPr>
        <w:rFonts w:cs="Times New Roman"/>
      </w:rPr>
    </w:lvl>
    <w:lvl w:ilvl="2">
      <w:start w:val="1"/>
      <w:numFmt w:val="lowerRoman"/>
      <w:lvlText w:val="%3."/>
      <w:lvlJc w:val="right"/>
      <w:pPr>
        <w:ind w:left="4002" w:hanging="180"/>
      </w:pPr>
      <w:rPr>
        <w:rFonts w:cs="Times New Roman"/>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12" w15:restartNumberingAfterBreak="0">
    <w:nsid w:val="03515FFA"/>
    <w:multiLevelType w:val="multilevel"/>
    <w:tmpl w:val="FFFFFFFF"/>
    <w:styleLink w:val="Listeactuelle2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037F4F64"/>
    <w:multiLevelType w:val="multilevel"/>
    <w:tmpl w:val="FFFFFFFF"/>
    <w:styleLink w:val="Listeactuelle60"/>
    <w:lvl w:ilvl="0">
      <w:start w:val="1"/>
      <w:numFmt w:val="decimal"/>
      <w:lvlText w:val="%1."/>
      <w:lvlJc w:val="left"/>
      <w:pPr>
        <w:tabs>
          <w:tab w:val="num" w:pos="2552"/>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0470625C"/>
    <w:multiLevelType w:val="multilevel"/>
    <w:tmpl w:val="FFFFFFFF"/>
    <w:styleLink w:val="Listeactuelle81"/>
    <w:lvl w:ilvl="0">
      <w:start w:val="1"/>
      <w:numFmt w:val="arabicAbjad"/>
      <w:lvlText w:val="(%1)"/>
      <w:lvlJc w:val="left"/>
      <w:pPr>
        <w:tabs>
          <w:tab w:val="num" w:pos="3799"/>
        </w:tabs>
        <w:ind w:left="3838" w:hanging="363"/>
      </w:pPr>
      <w:rPr>
        <w:rFonts w:cs="Times New Roman" w:hint="default"/>
      </w:rPr>
    </w:lvl>
    <w:lvl w:ilvl="1">
      <w:start w:val="1"/>
      <w:numFmt w:val="decimal"/>
      <w:lvlText w:val="%2."/>
      <w:lvlJc w:val="left"/>
      <w:pPr>
        <w:tabs>
          <w:tab w:val="num" w:pos="2552"/>
        </w:tabs>
        <w:ind w:left="2588" w:hanging="360"/>
      </w:pPr>
      <w:rPr>
        <w:rFonts w:ascii="Times" w:hAnsi="Times" w:cs="Times New Roman" w:hint="default"/>
      </w:rPr>
    </w:lvl>
    <w:lvl w:ilvl="2">
      <w:start w:val="1"/>
      <w:numFmt w:val="lowerRoman"/>
      <w:lvlText w:val="%3."/>
      <w:lvlJc w:val="right"/>
      <w:pPr>
        <w:ind w:left="3407" w:hanging="180"/>
      </w:pPr>
      <w:rPr>
        <w:rFonts w:cs="Times New Roman"/>
      </w:rPr>
    </w:lvl>
    <w:lvl w:ilvl="3">
      <w:start w:val="1"/>
      <w:numFmt w:val="decimal"/>
      <w:lvlText w:val="%4."/>
      <w:lvlJc w:val="left"/>
      <w:pPr>
        <w:ind w:left="4127" w:hanging="360"/>
      </w:pPr>
      <w:rPr>
        <w:rFonts w:cs="Times New Roman"/>
      </w:rPr>
    </w:lvl>
    <w:lvl w:ilvl="4">
      <w:start w:val="1"/>
      <w:numFmt w:val="lowerLetter"/>
      <w:lvlText w:val="%5."/>
      <w:lvlJc w:val="left"/>
      <w:pPr>
        <w:ind w:left="4847" w:hanging="360"/>
      </w:pPr>
      <w:rPr>
        <w:rFonts w:cs="Times New Roman"/>
      </w:rPr>
    </w:lvl>
    <w:lvl w:ilvl="5">
      <w:start w:val="1"/>
      <w:numFmt w:val="lowerRoman"/>
      <w:lvlText w:val="%6."/>
      <w:lvlJc w:val="right"/>
      <w:pPr>
        <w:ind w:left="5567" w:hanging="180"/>
      </w:pPr>
      <w:rPr>
        <w:rFonts w:cs="Times New Roman"/>
      </w:rPr>
    </w:lvl>
    <w:lvl w:ilvl="6">
      <w:start w:val="1"/>
      <w:numFmt w:val="decimal"/>
      <w:lvlText w:val="%7."/>
      <w:lvlJc w:val="left"/>
      <w:pPr>
        <w:ind w:left="6287" w:hanging="360"/>
      </w:pPr>
      <w:rPr>
        <w:rFonts w:cs="Times New Roman"/>
      </w:rPr>
    </w:lvl>
    <w:lvl w:ilvl="7">
      <w:start w:val="1"/>
      <w:numFmt w:val="lowerLetter"/>
      <w:lvlText w:val="%8."/>
      <w:lvlJc w:val="left"/>
      <w:pPr>
        <w:ind w:left="7007" w:hanging="360"/>
      </w:pPr>
      <w:rPr>
        <w:rFonts w:cs="Times New Roman"/>
      </w:rPr>
    </w:lvl>
    <w:lvl w:ilvl="8">
      <w:start w:val="1"/>
      <w:numFmt w:val="lowerRoman"/>
      <w:lvlText w:val="%9."/>
      <w:lvlJc w:val="right"/>
      <w:pPr>
        <w:ind w:left="7727" w:hanging="180"/>
      </w:pPr>
      <w:rPr>
        <w:rFonts w:cs="Times New Roman"/>
      </w:rPr>
    </w:lvl>
  </w:abstractNum>
  <w:abstractNum w:abstractNumId="15" w15:restartNumberingAfterBreak="0">
    <w:nsid w:val="04781FCE"/>
    <w:multiLevelType w:val="hybridMultilevel"/>
    <w:tmpl w:val="CE04E8C2"/>
    <w:styleLink w:val="Listeactuelle3"/>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5E72116"/>
    <w:multiLevelType w:val="hybridMultilevel"/>
    <w:tmpl w:val="D22C5C00"/>
    <w:styleLink w:val="WWOutlineListStyle2"/>
    <w:lvl w:ilvl="0" w:tplc="0809000F">
      <w:start w:val="1"/>
      <w:numFmt w:val="decimal"/>
      <w:lvlText w:val="%1."/>
      <w:lvlJc w:val="left"/>
      <w:pPr>
        <w:ind w:left="720" w:hanging="360"/>
      </w:pPr>
    </w:lvl>
    <w:lvl w:ilvl="1" w:tplc="5E5ED10E">
      <w:start w:val="1"/>
      <w:numFmt w:val="arabicAbjad"/>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60C1D89"/>
    <w:multiLevelType w:val="hybridMultilevel"/>
    <w:tmpl w:val="A0266AEA"/>
    <w:styleLink w:val="Listeactuelle12"/>
    <w:lvl w:ilvl="0" w:tplc="BC602F18">
      <w:start w:val="1"/>
      <w:numFmt w:val="arabicAbjad"/>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8" w15:restartNumberingAfterBreak="0">
    <w:nsid w:val="065E639A"/>
    <w:multiLevelType w:val="hybridMultilevel"/>
    <w:tmpl w:val="A4EA348A"/>
    <w:lvl w:ilvl="0" w:tplc="6714FA1A">
      <w:start w:val="1"/>
      <w:numFmt w:val="arabicAbjad"/>
      <w:lvlText w:val="(%1)"/>
      <w:lvlJc w:val="left"/>
      <w:pPr>
        <w:ind w:left="2591" w:hanging="360"/>
      </w:pPr>
      <w:rPr>
        <w:rFonts w:hint="default"/>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19" w15:restartNumberingAfterBreak="0">
    <w:nsid w:val="078A640C"/>
    <w:multiLevelType w:val="hybridMultilevel"/>
    <w:tmpl w:val="19DC52D4"/>
    <w:styleLink w:val="Listeactuelle13"/>
    <w:lvl w:ilvl="0" w:tplc="55CCCFDE">
      <w:start w:val="1"/>
      <w:numFmt w:val="arabicAbjad"/>
      <w:lvlText w:val="(%1)"/>
      <w:lvlJc w:val="left"/>
      <w:pPr>
        <w:ind w:left="1967" w:hanging="72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20" w15:restartNumberingAfterBreak="0">
    <w:nsid w:val="084A3AB1"/>
    <w:multiLevelType w:val="multilevel"/>
    <w:tmpl w:val="FFFFFFFF"/>
    <w:styleLink w:val="Listeactuelle37"/>
    <w:lvl w:ilvl="0">
      <w:start w:val="1"/>
      <w:numFmt w:val="upperLetter"/>
      <w:lvlText w:val="%1."/>
      <w:lvlJc w:val="left"/>
      <w:pPr>
        <w:ind w:left="1600" w:hanging="360"/>
      </w:pPr>
      <w:rPr>
        <w:rFonts w:cs="Times New Roman" w:hint="default"/>
      </w:rPr>
    </w:lvl>
    <w:lvl w:ilvl="1">
      <w:start w:val="1"/>
      <w:numFmt w:val="decimal"/>
      <w:lvlText w:val="%2."/>
      <w:lvlJc w:val="left"/>
      <w:pPr>
        <w:tabs>
          <w:tab w:val="num" w:pos="2591"/>
        </w:tabs>
        <w:ind w:left="2591" w:hanging="1344"/>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21" w15:restartNumberingAfterBreak="0">
    <w:nsid w:val="08862E21"/>
    <w:multiLevelType w:val="hybridMultilevel"/>
    <w:tmpl w:val="235CE2DE"/>
    <w:styleLink w:val="WWOutlineListStyle6"/>
    <w:lvl w:ilvl="0" w:tplc="0809000F">
      <w:start w:val="1"/>
      <w:numFmt w:val="decimal"/>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22" w15:restartNumberingAfterBreak="0">
    <w:nsid w:val="09DB3C22"/>
    <w:multiLevelType w:val="multilevel"/>
    <w:tmpl w:val="FFFFFFFF"/>
    <w:styleLink w:val="Listeactuelle79"/>
    <w:lvl w:ilvl="0">
      <w:start w:val="1"/>
      <w:numFmt w:val="decimal"/>
      <w:lvlText w:val="%1."/>
      <w:lvlJc w:val="left"/>
      <w:pPr>
        <w:ind w:left="1980" w:hanging="360"/>
      </w:pPr>
      <w:rPr>
        <w:rFonts w:cs="Times New Roman"/>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23" w15:restartNumberingAfterBreak="0">
    <w:nsid w:val="0AD6733D"/>
    <w:multiLevelType w:val="multilevel"/>
    <w:tmpl w:val="FFFFFFFF"/>
    <w:styleLink w:val="Listeactuelle77"/>
    <w:lvl w:ilvl="0">
      <w:start w:val="1"/>
      <w:numFmt w:val="arabicAbjad"/>
      <w:lvlText w:val="(%1)"/>
      <w:lvlJc w:val="left"/>
      <w:pPr>
        <w:ind w:left="2562" w:hanging="360"/>
      </w:pPr>
      <w:rPr>
        <w:rFonts w:cs="Times New Roman" w:hint="default"/>
      </w:rPr>
    </w:lvl>
    <w:lvl w:ilvl="1">
      <w:start w:val="1"/>
      <w:numFmt w:val="lowerLetter"/>
      <w:lvlText w:val="%2."/>
      <w:lvlJc w:val="left"/>
      <w:pPr>
        <w:ind w:left="3282" w:hanging="360"/>
      </w:pPr>
      <w:rPr>
        <w:rFonts w:cs="Times New Roman"/>
      </w:rPr>
    </w:lvl>
    <w:lvl w:ilvl="2">
      <w:start w:val="1"/>
      <w:numFmt w:val="lowerRoman"/>
      <w:lvlText w:val="%3."/>
      <w:lvlJc w:val="right"/>
      <w:pPr>
        <w:ind w:left="4002" w:hanging="180"/>
      </w:pPr>
      <w:rPr>
        <w:rFonts w:cs="Times New Roman"/>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24" w15:restartNumberingAfterBreak="0">
    <w:nsid w:val="0AFF142B"/>
    <w:multiLevelType w:val="singleLevel"/>
    <w:tmpl w:val="B77E0326"/>
    <w:lvl w:ilvl="0">
      <w:start w:val="1"/>
      <w:numFmt w:val="arabicAbjad"/>
      <w:pStyle w:val="Level2"/>
      <w:lvlText w:val="(%1)"/>
      <w:lvlJc w:val="left"/>
      <w:pPr>
        <w:tabs>
          <w:tab w:val="num" w:pos="938"/>
        </w:tabs>
        <w:ind w:left="0" w:firstLine="578"/>
      </w:pPr>
    </w:lvl>
  </w:abstractNum>
  <w:abstractNum w:abstractNumId="25" w15:restartNumberingAfterBreak="0">
    <w:nsid w:val="0CFD0516"/>
    <w:multiLevelType w:val="multilevel"/>
    <w:tmpl w:val="FFFFFFFF"/>
    <w:styleLink w:val="Listeactuelle74"/>
    <w:lvl w:ilvl="0">
      <w:start w:val="1"/>
      <w:numFmt w:val="arabicAbjad"/>
      <w:lvlText w:val="(%1)"/>
      <w:lvlJc w:val="left"/>
      <w:pPr>
        <w:tabs>
          <w:tab w:val="num" w:pos="3794"/>
        </w:tabs>
        <w:ind w:left="3833" w:hanging="363"/>
      </w:pPr>
      <w:rPr>
        <w:rFonts w:cs="Times New Roman" w:hint="default"/>
      </w:rPr>
    </w:lvl>
    <w:lvl w:ilvl="1">
      <w:start w:val="1"/>
      <w:numFmt w:val="decimal"/>
      <w:lvlText w:val="%2."/>
      <w:lvlJc w:val="left"/>
      <w:pPr>
        <w:ind w:left="2682" w:hanging="360"/>
      </w:pPr>
      <w:rPr>
        <w:rFonts w:cs="Times New Roman" w:hint="default"/>
      </w:rPr>
    </w:lvl>
    <w:lvl w:ilvl="2">
      <w:start w:val="1"/>
      <w:numFmt w:val="lowerRoman"/>
      <w:lvlText w:val="%3."/>
      <w:lvlJc w:val="right"/>
      <w:pPr>
        <w:ind w:left="3402" w:hanging="180"/>
      </w:pPr>
      <w:rPr>
        <w:rFonts w:cs="Times New Roman"/>
      </w:rPr>
    </w:lvl>
    <w:lvl w:ilvl="3">
      <w:start w:val="1"/>
      <w:numFmt w:val="decimal"/>
      <w:lvlText w:val="%4."/>
      <w:lvlJc w:val="left"/>
      <w:pPr>
        <w:ind w:left="4122" w:hanging="360"/>
      </w:pPr>
      <w:rPr>
        <w:rFonts w:cs="Times New Roman"/>
      </w:rPr>
    </w:lvl>
    <w:lvl w:ilvl="4">
      <w:start w:val="1"/>
      <w:numFmt w:val="lowerLetter"/>
      <w:lvlText w:val="%5."/>
      <w:lvlJc w:val="left"/>
      <w:pPr>
        <w:ind w:left="4842" w:hanging="360"/>
      </w:pPr>
      <w:rPr>
        <w:rFonts w:cs="Times New Roman"/>
      </w:rPr>
    </w:lvl>
    <w:lvl w:ilvl="5">
      <w:start w:val="1"/>
      <w:numFmt w:val="lowerRoman"/>
      <w:lvlText w:val="%6."/>
      <w:lvlJc w:val="right"/>
      <w:pPr>
        <w:ind w:left="5562" w:hanging="180"/>
      </w:pPr>
      <w:rPr>
        <w:rFonts w:cs="Times New Roman"/>
      </w:rPr>
    </w:lvl>
    <w:lvl w:ilvl="6">
      <w:start w:val="1"/>
      <w:numFmt w:val="decimal"/>
      <w:lvlText w:val="%7."/>
      <w:lvlJc w:val="left"/>
      <w:pPr>
        <w:ind w:left="6282" w:hanging="360"/>
      </w:pPr>
      <w:rPr>
        <w:rFonts w:cs="Times New Roman"/>
      </w:rPr>
    </w:lvl>
    <w:lvl w:ilvl="7">
      <w:start w:val="1"/>
      <w:numFmt w:val="lowerLetter"/>
      <w:lvlText w:val="%8."/>
      <w:lvlJc w:val="left"/>
      <w:pPr>
        <w:ind w:left="7002" w:hanging="360"/>
      </w:pPr>
      <w:rPr>
        <w:rFonts w:cs="Times New Roman"/>
      </w:rPr>
    </w:lvl>
    <w:lvl w:ilvl="8">
      <w:start w:val="1"/>
      <w:numFmt w:val="lowerRoman"/>
      <w:lvlText w:val="%9."/>
      <w:lvlJc w:val="right"/>
      <w:pPr>
        <w:ind w:left="7722" w:hanging="180"/>
      </w:pPr>
      <w:rPr>
        <w:rFonts w:cs="Times New Roman"/>
      </w:rPr>
    </w:lvl>
  </w:abstractNum>
  <w:abstractNum w:abstractNumId="26" w15:restartNumberingAfterBreak="0">
    <w:nsid w:val="0D4A117C"/>
    <w:multiLevelType w:val="multilevel"/>
    <w:tmpl w:val="FFFFFFFF"/>
    <w:styleLink w:val="Listeactuelle24"/>
    <w:lvl w:ilvl="0">
      <w:start w:val="1"/>
      <w:numFmt w:val="decimal"/>
      <w:lvlText w:val="%1."/>
      <w:lvlJc w:val="left"/>
      <w:pPr>
        <w:ind w:left="2591" w:hanging="360"/>
      </w:pPr>
      <w:rPr>
        <w:rFonts w:cs="Times New Roman"/>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27" w15:restartNumberingAfterBreak="0">
    <w:nsid w:val="0D9D75CA"/>
    <w:multiLevelType w:val="multilevel"/>
    <w:tmpl w:val="FFFFFFFF"/>
    <w:styleLink w:val="Listeactuelle29"/>
    <w:lvl w:ilvl="0">
      <w:start w:val="1"/>
      <w:numFmt w:val="decimal"/>
      <w:lvlText w:val="%1."/>
      <w:lvlJc w:val="left"/>
      <w:pPr>
        <w:ind w:left="1704"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0E1F6813"/>
    <w:multiLevelType w:val="multilevel"/>
    <w:tmpl w:val="FFFFFFFF"/>
    <w:styleLink w:val="Listeactuelle83"/>
    <w:lvl w:ilvl="0">
      <w:start w:val="1"/>
      <w:numFmt w:val="arabicAbjad"/>
      <w:lvlText w:val="(%1)"/>
      <w:lvlJc w:val="left"/>
      <w:pPr>
        <w:tabs>
          <w:tab w:val="num" w:pos="4394"/>
        </w:tabs>
        <w:ind w:left="4433" w:hanging="363"/>
      </w:pPr>
      <w:rPr>
        <w:rFonts w:cs="Times New Roman" w:hint="default"/>
      </w:rPr>
    </w:lvl>
    <w:lvl w:ilvl="1">
      <w:start w:val="1"/>
      <w:numFmt w:val="lowerLetter"/>
      <w:lvlText w:val="%2."/>
      <w:lvlJc w:val="left"/>
      <w:pPr>
        <w:ind w:left="3282" w:hanging="360"/>
      </w:pPr>
      <w:rPr>
        <w:rFonts w:cs="Times New Roman"/>
      </w:rPr>
    </w:lvl>
    <w:lvl w:ilvl="2">
      <w:start w:val="1"/>
      <w:numFmt w:val="decimal"/>
      <w:lvlText w:val="%3."/>
      <w:lvlJc w:val="left"/>
      <w:pPr>
        <w:tabs>
          <w:tab w:val="num" w:pos="2552"/>
        </w:tabs>
        <w:ind w:left="2591" w:hanging="363"/>
      </w:pPr>
      <w:rPr>
        <w:rFonts w:ascii="Times" w:hAnsi="Times" w:cs="Times New Roman" w:hint="default"/>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29" w15:restartNumberingAfterBreak="0">
    <w:nsid w:val="112B52E7"/>
    <w:multiLevelType w:val="hybridMultilevel"/>
    <w:tmpl w:val="216A22EC"/>
    <w:styleLink w:val="Listeactuelle16"/>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30" w15:restartNumberingAfterBreak="0">
    <w:nsid w:val="11EC4B68"/>
    <w:multiLevelType w:val="multilevel"/>
    <w:tmpl w:val="FFFFFFFF"/>
    <w:styleLink w:val="Listeactuelle66"/>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12B72C4D"/>
    <w:multiLevelType w:val="hybridMultilevel"/>
    <w:tmpl w:val="C4AA35D0"/>
    <w:styleLink w:val="WWOutlineListStyle3"/>
    <w:lvl w:ilvl="0" w:tplc="DCEA78D0">
      <w:start w:val="1"/>
      <w:numFmt w:val="arabicAbjad"/>
      <w:lvlText w:val="(%1)"/>
      <w:lvlJc w:val="right"/>
      <w:pPr>
        <w:ind w:left="1967" w:hanging="360"/>
      </w:pPr>
      <w:rPr>
        <w:rFonts w:ascii="Times New Roman" w:eastAsia="SimSun" w:hAnsi="Times New Roman" w:cs="Times New Roman"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32" w15:restartNumberingAfterBreak="0">
    <w:nsid w:val="12BC6474"/>
    <w:multiLevelType w:val="multilevel"/>
    <w:tmpl w:val="FFFFFFFF"/>
    <w:styleLink w:val="Listeactuelle89"/>
    <w:lvl w:ilvl="0">
      <w:start w:val="1"/>
      <w:numFmt w:val="arabicAbjad"/>
      <w:lvlText w:val="(%1)"/>
      <w:lvlJc w:val="left"/>
      <w:pPr>
        <w:ind w:left="2591" w:hanging="360"/>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33" w15:restartNumberingAfterBreak="0">
    <w:nsid w:val="13542A22"/>
    <w:multiLevelType w:val="hybridMultilevel"/>
    <w:tmpl w:val="04D4807E"/>
    <w:lvl w:ilvl="0" w:tplc="FBEC5A50">
      <w:start w:val="1"/>
      <w:numFmt w:val="arabicAbjad"/>
      <w:lvlText w:val="(%1)"/>
      <w:lvlJc w:val="left"/>
      <w:pPr>
        <w:ind w:left="2534" w:hanging="360"/>
      </w:pPr>
      <w:rPr>
        <w:rFonts w:hint="default"/>
      </w:rPr>
    </w:lvl>
    <w:lvl w:ilvl="1" w:tplc="04090019" w:tentative="1">
      <w:start w:val="1"/>
      <w:numFmt w:val="lowerLetter"/>
      <w:lvlText w:val="%2."/>
      <w:lvlJc w:val="left"/>
      <w:pPr>
        <w:ind w:left="3254" w:hanging="360"/>
      </w:pPr>
    </w:lvl>
    <w:lvl w:ilvl="2" w:tplc="0409001B" w:tentative="1">
      <w:start w:val="1"/>
      <w:numFmt w:val="lowerRoman"/>
      <w:lvlText w:val="%3."/>
      <w:lvlJc w:val="right"/>
      <w:pPr>
        <w:ind w:left="3974" w:hanging="180"/>
      </w:pPr>
    </w:lvl>
    <w:lvl w:ilvl="3" w:tplc="0409000F" w:tentative="1">
      <w:start w:val="1"/>
      <w:numFmt w:val="decimal"/>
      <w:lvlText w:val="%4."/>
      <w:lvlJc w:val="left"/>
      <w:pPr>
        <w:ind w:left="4694" w:hanging="360"/>
      </w:pPr>
    </w:lvl>
    <w:lvl w:ilvl="4" w:tplc="04090019" w:tentative="1">
      <w:start w:val="1"/>
      <w:numFmt w:val="lowerLetter"/>
      <w:lvlText w:val="%5."/>
      <w:lvlJc w:val="left"/>
      <w:pPr>
        <w:ind w:left="5414" w:hanging="360"/>
      </w:pPr>
    </w:lvl>
    <w:lvl w:ilvl="5" w:tplc="0409001B" w:tentative="1">
      <w:start w:val="1"/>
      <w:numFmt w:val="lowerRoman"/>
      <w:lvlText w:val="%6."/>
      <w:lvlJc w:val="right"/>
      <w:pPr>
        <w:ind w:left="6134" w:hanging="180"/>
      </w:pPr>
    </w:lvl>
    <w:lvl w:ilvl="6" w:tplc="0409000F" w:tentative="1">
      <w:start w:val="1"/>
      <w:numFmt w:val="decimal"/>
      <w:lvlText w:val="%7."/>
      <w:lvlJc w:val="left"/>
      <w:pPr>
        <w:ind w:left="6854" w:hanging="360"/>
      </w:pPr>
    </w:lvl>
    <w:lvl w:ilvl="7" w:tplc="04090019" w:tentative="1">
      <w:start w:val="1"/>
      <w:numFmt w:val="lowerLetter"/>
      <w:lvlText w:val="%8."/>
      <w:lvlJc w:val="left"/>
      <w:pPr>
        <w:ind w:left="7574" w:hanging="360"/>
      </w:pPr>
    </w:lvl>
    <w:lvl w:ilvl="8" w:tplc="0409001B" w:tentative="1">
      <w:start w:val="1"/>
      <w:numFmt w:val="lowerRoman"/>
      <w:lvlText w:val="%9."/>
      <w:lvlJc w:val="right"/>
      <w:pPr>
        <w:ind w:left="8294" w:hanging="180"/>
      </w:pPr>
    </w:lvl>
  </w:abstractNum>
  <w:abstractNum w:abstractNumId="34" w15:restartNumberingAfterBreak="0">
    <w:nsid w:val="13862EB7"/>
    <w:multiLevelType w:val="singleLevel"/>
    <w:tmpl w:val="24F2E210"/>
    <w:lvl w:ilvl="0">
      <w:start w:val="1"/>
      <w:numFmt w:val="decimal"/>
      <w:pStyle w:val="Paralevel1"/>
      <w:lvlText w:val="%1."/>
      <w:lvlJc w:val="left"/>
      <w:pPr>
        <w:tabs>
          <w:tab w:val="num" w:pos="360"/>
        </w:tabs>
        <w:ind w:left="0" w:firstLine="0"/>
      </w:pPr>
      <w:rPr>
        <w:rFonts w:ascii="Times New Roman" w:hAnsi="Times New Roman" w:hint="default"/>
        <w:b w:val="0"/>
        <w:i w:val="0"/>
        <w:sz w:val="20"/>
        <w:szCs w:val="20"/>
      </w:rPr>
    </w:lvl>
  </w:abstractNum>
  <w:abstractNum w:abstractNumId="35" w15:restartNumberingAfterBreak="0">
    <w:nsid w:val="13FA0452"/>
    <w:multiLevelType w:val="multilevel"/>
    <w:tmpl w:val="FFFFFFFF"/>
    <w:styleLink w:val="Listeactuelle75"/>
    <w:lvl w:ilvl="0">
      <w:start w:val="1"/>
      <w:numFmt w:val="decimal"/>
      <w:lvlText w:val="%1."/>
      <w:lvlJc w:val="left"/>
      <w:pPr>
        <w:ind w:left="1962" w:hanging="360"/>
      </w:pPr>
      <w:rPr>
        <w:rFonts w:cs="Times New Roman" w:hint="default"/>
      </w:rPr>
    </w:lvl>
    <w:lvl w:ilvl="1">
      <w:start w:val="1"/>
      <w:numFmt w:val="lowerLetter"/>
      <w:lvlText w:val="%2."/>
      <w:lvlJc w:val="left"/>
      <w:pPr>
        <w:ind w:left="2682" w:hanging="360"/>
      </w:pPr>
      <w:rPr>
        <w:rFonts w:cs="Times New Roman"/>
      </w:rPr>
    </w:lvl>
    <w:lvl w:ilvl="2">
      <w:start w:val="1"/>
      <w:numFmt w:val="lowerRoman"/>
      <w:lvlText w:val="%3."/>
      <w:lvlJc w:val="right"/>
      <w:pPr>
        <w:ind w:left="3402" w:hanging="180"/>
      </w:pPr>
      <w:rPr>
        <w:rFonts w:cs="Times New Roman"/>
      </w:rPr>
    </w:lvl>
    <w:lvl w:ilvl="3">
      <w:start w:val="1"/>
      <w:numFmt w:val="decimal"/>
      <w:lvlText w:val="%4."/>
      <w:lvlJc w:val="left"/>
      <w:pPr>
        <w:ind w:left="4122" w:hanging="360"/>
      </w:pPr>
      <w:rPr>
        <w:rFonts w:cs="Times New Roman"/>
      </w:rPr>
    </w:lvl>
    <w:lvl w:ilvl="4">
      <w:start w:val="1"/>
      <w:numFmt w:val="lowerLetter"/>
      <w:lvlText w:val="%5."/>
      <w:lvlJc w:val="left"/>
      <w:pPr>
        <w:ind w:left="4842" w:hanging="360"/>
      </w:pPr>
      <w:rPr>
        <w:rFonts w:cs="Times New Roman"/>
      </w:rPr>
    </w:lvl>
    <w:lvl w:ilvl="5">
      <w:start w:val="1"/>
      <w:numFmt w:val="lowerRoman"/>
      <w:lvlText w:val="%6."/>
      <w:lvlJc w:val="right"/>
      <w:pPr>
        <w:ind w:left="5562" w:hanging="180"/>
      </w:pPr>
      <w:rPr>
        <w:rFonts w:cs="Times New Roman"/>
      </w:rPr>
    </w:lvl>
    <w:lvl w:ilvl="6">
      <w:start w:val="1"/>
      <w:numFmt w:val="decimal"/>
      <w:lvlText w:val="%7."/>
      <w:lvlJc w:val="left"/>
      <w:pPr>
        <w:ind w:left="6282" w:hanging="360"/>
      </w:pPr>
      <w:rPr>
        <w:rFonts w:cs="Times New Roman"/>
      </w:rPr>
    </w:lvl>
    <w:lvl w:ilvl="7">
      <w:start w:val="1"/>
      <w:numFmt w:val="lowerLetter"/>
      <w:lvlText w:val="%8."/>
      <w:lvlJc w:val="left"/>
      <w:pPr>
        <w:ind w:left="7002" w:hanging="360"/>
      </w:pPr>
      <w:rPr>
        <w:rFonts w:cs="Times New Roman"/>
      </w:rPr>
    </w:lvl>
    <w:lvl w:ilvl="8">
      <w:start w:val="1"/>
      <w:numFmt w:val="lowerRoman"/>
      <w:lvlText w:val="%9."/>
      <w:lvlJc w:val="right"/>
      <w:pPr>
        <w:ind w:left="7722" w:hanging="180"/>
      </w:pPr>
      <w:rPr>
        <w:rFonts w:cs="Times New Roman"/>
      </w:rPr>
    </w:lvl>
  </w:abstractNum>
  <w:abstractNum w:abstractNumId="36" w15:restartNumberingAfterBreak="0">
    <w:nsid w:val="142C1C99"/>
    <w:multiLevelType w:val="multilevel"/>
    <w:tmpl w:val="FFFFFFFF"/>
    <w:styleLink w:val="Listeactuelle87"/>
    <w:lvl w:ilvl="0">
      <w:start w:val="1"/>
      <w:numFmt w:val="decimal"/>
      <w:lvlText w:val="%1."/>
      <w:lvlJc w:val="left"/>
      <w:pPr>
        <w:ind w:left="2591" w:hanging="360"/>
      </w:pPr>
      <w:rPr>
        <w:rFonts w:cs="Times New Roman"/>
      </w:rPr>
    </w:lvl>
    <w:lvl w:ilvl="1">
      <w:start w:val="1"/>
      <w:numFmt w:val="arabicAbjad"/>
      <w:lvlText w:val="(%2)"/>
      <w:lvlJc w:val="left"/>
      <w:pPr>
        <w:ind w:left="2562" w:hanging="360"/>
      </w:pPr>
      <w:rPr>
        <w:rFonts w:cs="Times New Roman" w:hint="default"/>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37" w15:restartNumberingAfterBreak="0">
    <w:nsid w:val="143971FF"/>
    <w:multiLevelType w:val="multilevel"/>
    <w:tmpl w:val="FFFFFFFF"/>
    <w:styleLink w:val="Listeactuelle43"/>
    <w:lvl w:ilvl="0">
      <w:start w:val="1"/>
      <w:numFmt w:val="upperLetter"/>
      <w:lvlText w:val="%1."/>
      <w:lvlJc w:val="left"/>
      <w:pPr>
        <w:ind w:left="1600" w:hanging="360"/>
      </w:pPr>
      <w:rPr>
        <w:rFonts w:cs="Times New Roman" w:hint="default"/>
      </w:rPr>
    </w:lvl>
    <w:lvl w:ilvl="1">
      <w:start w:val="1"/>
      <w:numFmt w:val="decimal"/>
      <w:lvlText w:val="%2."/>
      <w:lvlJc w:val="left"/>
      <w:pPr>
        <w:tabs>
          <w:tab w:val="num" w:pos="2268"/>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38" w15:restartNumberingAfterBreak="0">
    <w:nsid w:val="148024B8"/>
    <w:multiLevelType w:val="multilevel"/>
    <w:tmpl w:val="FFFFFFFF"/>
    <w:styleLink w:val="Listeactuelle70"/>
    <w:lvl w:ilvl="0">
      <w:start w:val="1"/>
      <w:numFmt w:val="decimal"/>
      <w:lvlText w:val="%1."/>
      <w:lvlJc w:val="left"/>
      <w:pPr>
        <w:tabs>
          <w:tab w:val="num" w:pos="2268"/>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39" w15:restartNumberingAfterBreak="0">
    <w:nsid w:val="171113A7"/>
    <w:multiLevelType w:val="multilevel"/>
    <w:tmpl w:val="15304444"/>
    <w:styleLink w:val="Normallist41"/>
    <w:lvl w:ilvl="0">
      <w:start w:val="1"/>
      <w:numFmt w:val="decimal"/>
      <w:lvlText w:val="%1."/>
      <w:lvlJc w:val="left"/>
      <w:pPr>
        <w:tabs>
          <w:tab w:val="num" w:pos="567"/>
        </w:tabs>
        <w:ind w:left="1247"/>
      </w:pPr>
      <w:rPr>
        <w:rFonts w:cs="Times New Roman" w:hint="default"/>
      </w:rPr>
    </w:lvl>
    <w:lvl w:ilvl="1">
      <w:start w:val="1"/>
      <w:numFmt w:val="lowerLetter"/>
      <w:lvlText w:val="(%2)"/>
      <w:lvlJc w:val="left"/>
      <w:pPr>
        <w:tabs>
          <w:tab w:val="num" w:pos="567"/>
        </w:tabs>
        <w:ind w:left="1247" w:firstLine="567"/>
      </w:pPr>
      <w:rPr>
        <w:rFonts w:cs="Times New Roman" w:hint="default"/>
      </w:rPr>
    </w:lvl>
    <w:lvl w:ilvl="2">
      <w:start w:val="1"/>
      <w:numFmt w:val="lowerRoman"/>
      <w:lvlText w:val="(%3)"/>
      <w:lvlJc w:val="left"/>
      <w:pPr>
        <w:tabs>
          <w:tab w:val="num" w:pos="567"/>
        </w:tabs>
        <w:ind w:left="2948" w:hanging="567"/>
      </w:pPr>
      <w:rPr>
        <w:rFonts w:cs="Times New Roman" w:hint="default"/>
      </w:rPr>
    </w:lvl>
    <w:lvl w:ilvl="3">
      <w:start w:val="1"/>
      <w:numFmt w:val="lowerLetter"/>
      <w:lvlText w:val="%4."/>
      <w:lvlJc w:val="left"/>
      <w:pPr>
        <w:tabs>
          <w:tab w:val="num" w:pos="567"/>
        </w:tabs>
        <w:ind w:left="3515" w:hanging="567"/>
      </w:pPr>
      <w:rPr>
        <w:rFonts w:cs="Times New Roman" w:hint="default"/>
      </w:rPr>
    </w:lvl>
    <w:lvl w:ilvl="4">
      <w:start w:val="1"/>
      <w:numFmt w:val="lowerLetter"/>
      <w:lvlText w:val="%5."/>
      <w:lvlJc w:val="left"/>
      <w:pPr>
        <w:tabs>
          <w:tab w:val="num" w:pos="6548"/>
        </w:tabs>
        <w:ind w:left="6548" w:hanging="360"/>
      </w:pPr>
      <w:rPr>
        <w:rFonts w:cs="Times New Roman" w:hint="default"/>
      </w:rPr>
    </w:lvl>
    <w:lvl w:ilvl="5">
      <w:start w:val="1"/>
      <w:numFmt w:val="lowerRoman"/>
      <w:lvlText w:val="%6."/>
      <w:lvlJc w:val="right"/>
      <w:pPr>
        <w:tabs>
          <w:tab w:val="num" w:pos="7268"/>
        </w:tabs>
        <w:ind w:left="7268" w:hanging="180"/>
      </w:pPr>
      <w:rPr>
        <w:rFonts w:cs="Times New Roman" w:hint="default"/>
      </w:rPr>
    </w:lvl>
    <w:lvl w:ilvl="6">
      <w:start w:val="1"/>
      <w:numFmt w:val="decimal"/>
      <w:lvlText w:val="%7."/>
      <w:lvlJc w:val="left"/>
      <w:pPr>
        <w:tabs>
          <w:tab w:val="num" w:pos="7988"/>
        </w:tabs>
        <w:ind w:left="7988" w:hanging="360"/>
      </w:pPr>
      <w:rPr>
        <w:rFonts w:cs="Times New Roman" w:hint="default"/>
      </w:rPr>
    </w:lvl>
    <w:lvl w:ilvl="7">
      <w:start w:val="1"/>
      <w:numFmt w:val="lowerLetter"/>
      <w:lvlText w:val="%8."/>
      <w:lvlJc w:val="left"/>
      <w:pPr>
        <w:tabs>
          <w:tab w:val="num" w:pos="8708"/>
        </w:tabs>
        <w:ind w:left="8708" w:hanging="360"/>
      </w:pPr>
      <w:rPr>
        <w:rFonts w:cs="Times New Roman" w:hint="default"/>
      </w:rPr>
    </w:lvl>
    <w:lvl w:ilvl="8">
      <w:start w:val="1"/>
      <w:numFmt w:val="lowerRoman"/>
      <w:lvlText w:val="%9."/>
      <w:lvlJc w:val="right"/>
      <w:pPr>
        <w:tabs>
          <w:tab w:val="num" w:pos="9428"/>
        </w:tabs>
        <w:ind w:left="9428" w:hanging="180"/>
      </w:pPr>
      <w:rPr>
        <w:rFonts w:cs="Times New Roman" w:hint="default"/>
      </w:rPr>
    </w:lvl>
  </w:abstractNum>
  <w:abstractNum w:abstractNumId="40" w15:restartNumberingAfterBreak="0">
    <w:nsid w:val="17C04A15"/>
    <w:multiLevelType w:val="multilevel"/>
    <w:tmpl w:val="FFFFFFFF"/>
    <w:styleLink w:val="Listeactuelle41"/>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182E43B1"/>
    <w:multiLevelType w:val="hybridMultilevel"/>
    <w:tmpl w:val="CE04E8C2"/>
    <w:styleLink w:val="Listeactuelle14"/>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42" w15:restartNumberingAfterBreak="0">
    <w:nsid w:val="18757CC3"/>
    <w:multiLevelType w:val="multilevel"/>
    <w:tmpl w:val="FFFFFFFF"/>
    <w:styleLink w:val="Listeactuelle62"/>
    <w:lvl w:ilvl="0">
      <w:start w:val="1"/>
      <w:numFmt w:val="decimal"/>
      <w:lvlText w:val="%1."/>
      <w:lvlJc w:val="left"/>
      <w:pPr>
        <w:ind w:left="1600" w:hanging="360"/>
      </w:pPr>
      <w:rPr>
        <w:rFonts w:cs="Times New Roman" w:hint="default"/>
      </w:rPr>
    </w:lvl>
    <w:lvl w:ilvl="1">
      <w:start w:val="1"/>
      <w:numFmt w:val="decimal"/>
      <w:lvlText w:val="%2."/>
      <w:lvlJc w:val="left"/>
      <w:pPr>
        <w:tabs>
          <w:tab w:val="num" w:pos="2552"/>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43" w15:restartNumberingAfterBreak="0">
    <w:nsid w:val="1A223757"/>
    <w:multiLevelType w:val="hybridMultilevel"/>
    <w:tmpl w:val="5F3C1542"/>
    <w:lvl w:ilvl="0" w:tplc="4F444764">
      <w:start w:val="1"/>
      <w:numFmt w:val="arabicAlpha"/>
      <w:lvlText w:val="(%1)"/>
      <w:lvlJc w:val="left"/>
      <w:pPr>
        <w:ind w:left="2494" w:hanging="360"/>
      </w:pPr>
      <w:rPr>
        <w:rFonts w:hint="default"/>
        <w:sz w:val="20"/>
      </w:rPr>
    </w:lvl>
    <w:lvl w:ilvl="1" w:tplc="04090019" w:tentative="1">
      <w:start w:val="1"/>
      <w:numFmt w:val="lowerLetter"/>
      <w:lvlText w:val="%2."/>
      <w:lvlJc w:val="left"/>
      <w:pPr>
        <w:ind w:left="3214" w:hanging="360"/>
      </w:pPr>
    </w:lvl>
    <w:lvl w:ilvl="2" w:tplc="0409001B" w:tentative="1">
      <w:start w:val="1"/>
      <w:numFmt w:val="lowerRoman"/>
      <w:lvlText w:val="%3."/>
      <w:lvlJc w:val="right"/>
      <w:pPr>
        <w:ind w:left="3934" w:hanging="180"/>
      </w:pPr>
    </w:lvl>
    <w:lvl w:ilvl="3" w:tplc="0409000F" w:tentative="1">
      <w:start w:val="1"/>
      <w:numFmt w:val="decimal"/>
      <w:lvlText w:val="%4."/>
      <w:lvlJc w:val="left"/>
      <w:pPr>
        <w:ind w:left="4654" w:hanging="360"/>
      </w:pPr>
    </w:lvl>
    <w:lvl w:ilvl="4" w:tplc="04090019" w:tentative="1">
      <w:start w:val="1"/>
      <w:numFmt w:val="lowerLetter"/>
      <w:lvlText w:val="%5."/>
      <w:lvlJc w:val="left"/>
      <w:pPr>
        <w:ind w:left="5374" w:hanging="360"/>
      </w:pPr>
    </w:lvl>
    <w:lvl w:ilvl="5" w:tplc="0409001B" w:tentative="1">
      <w:start w:val="1"/>
      <w:numFmt w:val="lowerRoman"/>
      <w:lvlText w:val="%6."/>
      <w:lvlJc w:val="right"/>
      <w:pPr>
        <w:ind w:left="6094" w:hanging="180"/>
      </w:pPr>
    </w:lvl>
    <w:lvl w:ilvl="6" w:tplc="0409000F" w:tentative="1">
      <w:start w:val="1"/>
      <w:numFmt w:val="decimal"/>
      <w:lvlText w:val="%7."/>
      <w:lvlJc w:val="left"/>
      <w:pPr>
        <w:ind w:left="6814" w:hanging="360"/>
      </w:pPr>
    </w:lvl>
    <w:lvl w:ilvl="7" w:tplc="04090019" w:tentative="1">
      <w:start w:val="1"/>
      <w:numFmt w:val="lowerLetter"/>
      <w:lvlText w:val="%8."/>
      <w:lvlJc w:val="left"/>
      <w:pPr>
        <w:ind w:left="7534" w:hanging="360"/>
      </w:pPr>
    </w:lvl>
    <w:lvl w:ilvl="8" w:tplc="0409001B" w:tentative="1">
      <w:start w:val="1"/>
      <w:numFmt w:val="lowerRoman"/>
      <w:lvlText w:val="%9."/>
      <w:lvlJc w:val="right"/>
      <w:pPr>
        <w:ind w:left="8254" w:hanging="180"/>
      </w:pPr>
    </w:lvl>
  </w:abstractNum>
  <w:abstractNum w:abstractNumId="44" w15:restartNumberingAfterBreak="0">
    <w:nsid w:val="1A475174"/>
    <w:multiLevelType w:val="multilevel"/>
    <w:tmpl w:val="FFFFFFFF"/>
    <w:styleLink w:val="Listeactuelle57"/>
    <w:lvl w:ilvl="0">
      <w:start w:val="1"/>
      <w:numFmt w:val="decimal"/>
      <w:lvlText w:val="%1."/>
      <w:lvlJc w:val="left"/>
      <w:pPr>
        <w:tabs>
          <w:tab w:val="num" w:pos="2167"/>
        </w:tabs>
        <w:ind w:left="2206" w:hanging="363"/>
      </w:pPr>
      <w:rPr>
        <w:rFonts w:cs="Times New Roman" w:hint="default"/>
      </w:rPr>
    </w:lvl>
    <w:lvl w:ilvl="1">
      <w:start w:val="1"/>
      <w:numFmt w:val="decimal"/>
      <w:lvlText w:val="%2."/>
      <w:lvlJc w:val="left"/>
      <w:pPr>
        <w:tabs>
          <w:tab w:val="num" w:pos="2167"/>
        </w:tabs>
        <w:ind w:left="2206" w:hanging="363"/>
      </w:pPr>
      <w:rPr>
        <w:rFonts w:cs="Times New Roman" w:hint="default"/>
      </w:rPr>
    </w:lvl>
    <w:lvl w:ilvl="2">
      <w:start w:val="1"/>
      <w:numFmt w:val="decimal"/>
      <w:lvlText w:val="%3."/>
      <w:lvlJc w:val="left"/>
      <w:pPr>
        <w:ind w:left="1955" w:hanging="360"/>
      </w:pPr>
      <w:rPr>
        <w:rFonts w:cs="Times New Roman"/>
      </w:rPr>
    </w:lvl>
    <w:lvl w:ilvl="3">
      <w:start w:val="1"/>
      <w:numFmt w:val="decimal"/>
      <w:lvlText w:val="%4."/>
      <w:lvlJc w:val="left"/>
      <w:pPr>
        <w:ind w:left="2495" w:hanging="360"/>
      </w:pPr>
      <w:rPr>
        <w:rFonts w:cs="Times New Roman"/>
      </w:rPr>
    </w:lvl>
    <w:lvl w:ilvl="4">
      <w:start w:val="1"/>
      <w:numFmt w:val="lowerLetter"/>
      <w:lvlText w:val="%5."/>
      <w:lvlJc w:val="left"/>
      <w:pPr>
        <w:ind w:left="3215" w:hanging="360"/>
      </w:pPr>
      <w:rPr>
        <w:rFonts w:cs="Times New Roman"/>
      </w:rPr>
    </w:lvl>
    <w:lvl w:ilvl="5">
      <w:start w:val="1"/>
      <w:numFmt w:val="lowerRoman"/>
      <w:lvlText w:val="%6."/>
      <w:lvlJc w:val="right"/>
      <w:pPr>
        <w:ind w:left="3935" w:hanging="180"/>
      </w:pPr>
      <w:rPr>
        <w:rFonts w:cs="Times New Roman"/>
      </w:rPr>
    </w:lvl>
    <w:lvl w:ilvl="6">
      <w:start w:val="1"/>
      <w:numFmt w:val="decimal"/>
      <w:lvlText w:val="%7."/>
      <w:lvlJc w:val="left"/>
      <w:pPr>
        <w:ind w:left="4655" w:hanging="360"/>
      </w:pPr>
      <w:rPr>
        <w:rFonts w:cs="Times New Roman"/>
      </w:rPr>
    </w:lvl>
    <w:lvl w:ilvl="7">
      <w:start w:val="1"/>
      <w:numFmt w:val="lowerLetter"/>
      <w:lvlText w:val="%8."/>
      <w:lvlJc w:val="left"/>
      <w:pPr>
        <w:ind w:left="5375" w:hanging="360"/>
      </w:pPr>
      <w:rPr>
        <w:rFonts w:cs="Times New Roman"/>
      </w:rPr>
    </w:lvl>
    <w:lvl w:ilvl="8">
      <w:start w:val="1"/>
      <w:numFmt w:val="lowerRoman"/>
      <w:lvlText w:val="%9."/>
      <w:lvlJc w:val="right"/>
      <w:pPr>
        <w:ind w:left="6095" w:hanging="180"/>
      </w:pPr>
      <w:rPr>
        <w:rFonts w:cs="Times New Roman"/>
      </w:rPr>
    </w:lvl>
  </w:abstractNum>
  <w:abstractNum w:abstractNumId="45" w15:restartNumberingAfterBreak="0">
    <w:nsid w:val="1ABD6821"/>
    <w:multiLevelType w:val="hybridMultilevel"/>
    <w:tmpl w:val="F524F4BA"/>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6" w15:restartNumberingAfterBreak="0">
    <w:nsid w:val="1B571867"/>
    <w:multiLevelType w:val="singleLevel"/>
    <w:tmpl w:val="A2E252AA"/>
    <w:styleLink w:val="Normallist11"/>
    <w:lvl w:ilvl="0">
      <w:start w:val="1"/>
      <w:numFmt w:val="upperRoman"/>
      <w:lvlText w:val="%1."/>
      <w:lvlJc w:val="left"/>
      <w:pPr>
        <w:tabs>
          <w:tab w:val="num" w:pos="720"/>
        </w:tabs>
        <w:ind w:left="720" w:hanging="720"/>
      </w:pPr>
    </w:lvl>
  </w:abstractNum>
  <w:abstractNum w:abstractNumId="47" w15:restartNumberingAfterBreak="0">
    <w:nsid w:val="1C826116"/>
    <w:multiLevelType w:val="hybridMultilevel"/>
    <w:tmpl w:val="AC164A6A"/>
    <w:styleLink w:val="Listeactuelle8"/>
    <w:lvl w:ilvl="0" w:tplc="BC602F18">
      <w:start w:val="1"/>
      <w:numFmt w:val="arabicAbjad"/>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8" w15:restartNumberingAfterBreak="0">
    <w:nsid w:val="1D980F86"/>
    <w:multiLevelType w:val="hybridMultilevel"/>
    <w:tmpl w:val="97AADB7C"/>
    <w:styleLink w:val="Listeactuelle10"/>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49" w15:restartNumberingAfterBreak="0">
    <w:nsid w:val="1DA02C25"/>
    <w:multiLevelType w:val="hybridMultilevel"/>
    <w:tmpl w:val="77BA8EF8"/>
    <w:lvl w:ilvl="0" w:tplc="FBEC5A50">
      <w:start w:val="1"/>
      <w:numFmt w:val="arabicAbjad"/>
      <w:lvlText w:val="(%1)"/>
      <w:lvlJc w:val="left"/>
      <w:pPr>
        <w:ind w:left="2534" w:hanging="360"/>
      </w:pPr>
      <w:rPr>
        <w:rFonts w:hint="default"/>
      </w:rPr>
    </w:lvl>
    <w:lvl w:ilvl="1" w:tplc="04090019" w:tentative="1">
      <w:start w:val="1"/>
      <w:numFmt w:val="lowerLetter"/>
      <w:lvlText w:val="%2."/>
      <w:lvlJc w:val="left"/>
      <w:pPr>
        <w:ind w:left="3254" w:hanging="360"/>
      </w:pPr>
    </w:lvl>
    <w:lvl w:ilvl="2" w:tplc="0409001B" w:tentative="1">
      <w:start w:val="1"/>
      <w:numFmt w:val="lowerRoman"/>
      <w:lvlText w:val="%3."/>
      <w:lvlJc w:val="right"/>
      <w:pPr>
        <w:ind w:left="3974" w:hanging="180"/>
      </w:pPr>
    </w:lvl>
    <w:lvl w:ilvl="3" w:tplc="0409000F" w:tentative="1">
      <w:start w:val="1"/>
      <w:numFmt w:val="decimal"/>
      <w:lvlText w:val="%4."/>
      <w:lvlJc w:val="left"/>
      <w:pPr>
        <w:ind w:left="4694" w:hanging="360"/>
      </w:pPr>
    </w:lvl>
    <w:lvl w:ilvl="4" w:tplc="04090019" w:tentative="1">
      <w:start w:val="1"/>
      <w:numFmt w:val="lowerLetter"/>
      <w:lvlText w:val="%5."/>
      <w:lvlJc w:val="left"/>
      <w:pPr>
        <w:ind w:left="5414" w:hanging="360"/>
      </w:pPr>
    </w:lvl>
    <w:lvl w:ilvl="5" w:tplc="0409001B" w:tentative="1">
      <w:start w:val="1"/>
      <w:numFmt w:val="lowerRoman"/>
      <w:lvlText w:val="%6."/>
      <w:lvlJc w:val="right"/>
      <w:pPr>
        <w:ind w:left="6134" w:hanging="180"/>
      </w:pPr>
    </w:lvl>
    <w:lvl w:ilvl="6" w:tplc="0409000F" w:tentative="1">
      <w:start w:val="1"/>
      <w:numFmt w:val="decimal"/>
      <w:lvlText w:val="%7."/>
      <w:lvlJc w:val="left"/>
      <w:pPr>
        <w:ind w:left="6854" w:hanging="360"/>
      </w:pPr>
    </w:lvl>
    <w:lvl w:ilvl="7" w:tplc="04090019" w:tentative="1">
      <w:start w:val="1"/>
      <w:numFmt w:val="lowerLetter"/>
      <w:lvlText w:val="%8."/>
      <w:lvlJc w:val="left"/>
      <w:pPr>
        <w:ind w:left="7574" w:hanging="360"/>
      </w:pPr>
    </w:lvl>
    <w:lvl w:ilvl="8" w:tplc="0409001B" w:tentative="1">
      <w:start w:val="1"/>
      <w:numFmt w:val="lowerRoman"/>
      <w:lvlText w:val="%9."/>
      <w:lvlJc w:val="right"/>
      <w:pPr>
        <w:ind w:left="8294" w:hanging="180"/>
      </w:pPr>
    </w:lvl>
  </w:abstractNum>
  <w:abstractNum w:abstractNumId="50" w15:restartNumberingAfterBreak="0">
    <w:nsid w:val="1DCA7D28"/>
    <w:multiLevelType w:val="hybridMultilevel"/>
    <w:tmpl w:val="895AAE8E"/>
    <w:lvl w:ilvl="0" w:tplc="8D70696E">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51" w15:restartNumberingAfterBreak="0">
    <w:nsid w:val="1DE04CA9"/>
    <w:multiLevelType w:val="multilevel"/>
    <w:tmpl w:val="FFFFFFFF"/>
    <w:styleLink w:val="Listeactuelle51"/>
    <w:lvl w:ilvl="0">
      <w:start w:val="1"/>
      <w:numFmt w:val="upperLetter"/>
      <w:lvlText w:val="%1."/>
      <w:lvlJc w:val="left"/>
      <w:pPr>
        <w:ind w:left="1600" w:hanging="360"/>
      </w:pPr>
      <w:rPr>
        <w:rFonts w:cs="Times New Roman" w:hint="default"/>
      </w:rPr>
    </w:lvl>
    <w:lvl w:ilvl="1">
      <w:start w:val="1"/>
      <w:numFmt w:val="decimal"/>
      <w:lvlText w:val="%2."/>
      <w:lvlJc w:val="left"/>
      <w:pPr>
        <w:tabs>
          <w:tab w:val="num" w:pos="2552"/>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52" w15:restartNumberingAfterBreak="0">
    <w:nsid w:val="1DEA447C"/>
    <w:multiLevelType w:val="multilevel"/>
    <w:tmpl w:val="FFFFFFFF"/>
    <w:styleLink w:val="Listeactuelle71"/>
    <w:lvl w:ilvl="0">
      <w:start w:val="1"/>
      <w:numFmt w:val="decimal"/>
      <w:lvlText w:val="%1."/>
      <w:lvlJc w:val="left"/>
      <w:pPr>
        <w:tabs>
          <w:tab w:val="num" w:pos="2167"/>
        </w:tabs>
        <w:ind w:left="2203" w:hanging="360"/>
      </w:pPr>
      <w:rPr>
        <w:rFonts w:cs="Times New Roman" w:hint="default"/>
      </w:rPr>
    </w:lvl>
    <w:lvl w:ilvl="1">
      <w:start w:val="1"/>
      <w:numFmt w:val="lowerLetter"/>
      <w:lvlText w:val="%2."/>
      <w:lvlJc w:val="left"/>
      <w:pPr>
        <w:ind w:left="2111" w:hanging="360"/>
      </w:pPr>
      <w:rPr>
        <w:rFonts w:cs="Times New Roman"/>
      </w:rPr>
    </w:lvl>
    <w:lvl w:ilvl="2">
      <w:start w:val="1"/>
      <w:numFmt w:val="lowerRoman"/>
      <w:lvlText w:val="%3."/>
      <w:lvlJc w:val="right"/>
      <w:pPr>
        <w:ind w:left="2831" w:hanging="180"/>
      </w:pPr>
      <w:rPr>
        <w:rFonts w:cs="Times New Roman"/>
      </w:rPr>
    </w:lvl>
    <w:lvl w:ilvl="3">
      <w:start w:val="1"/>
      <w:numFmt w:val="decimal"/>
      <w:lvlText w:val="%4."/>
      <w:lvlJc w:val="left"/>
      <w:pPr>
        <w:ind w:left="3551" w:hanging="360"/>
      </w:pPr>
      <w:rPr>
        <w:rFonts w:cs="Times New Roman"/>
      </w:rPr>
    </w:lvl>
    <w:lvl w:ilvl="4">
      <w:start w:val="1"/>
      <w:numFmt w:val="lowerLetter"/>
      <w:lvlText w:val="%5."/>
      <w:lvlJc w:val="left"/>
      <w:pPr>
        <w:ind w:left="4271" w:hanging="360"/>
      </w:pPr>
      <w:rPr>
        <w:rFonts w:cs="Times New Roman"/>
      </w:rPr>
    </w:lvl>
    <w:lvl w:ilvl="5">
      <w:start w:val="1"/>
      <w:numFmt w:val="lowerRoman"/>
      <w:lvlText w:val="%6."/>
      <w:lvlJc w:val="right"/>
      <w:pPr>
        <w:ind w:left="4991" w:hanging="180"/>
      </w:pPr>
      <w:rPr>
        <w:rFonts w:cs="Times New Roman"/>
      </w:rPr>
    </w:lvl>
    <w:lvl w:ilvl="6">
      <w:start w:val="1"/>
      <w:numFmt w:val="decimal"/>
      <w:lvlText w:val="%7."/>
      <w:lvlJc w:val="left"/>
      <w:pPr>
        <w:ind w:left="5711" w:hanging="360"/>
      </w:pPr>
      <w:rPr>
        <w:rFonts w:cs="Times New Roman"/>
      </w:rPr>
    </w:lvl>
    <w:lvl w:ilvl="7">
      <w:start w:val="1"/>
      <w:numFmt w:val="lowerLetter"/>
      <w:lvlText w:val="%8."/>
      <w:lvlJc w:val="left"/>
      <w:pPr>
        <w:ind w:left="6431" w:hanging="360"/>
      </w:pPr>
      <w:rPr>
        <w:rFonts w:cs="Times New Roman"/>
      </w:rPr>
    </w:lvl>
    <w:lvl w:ilvl="8">
      <w:start w:val="1"/>
      <w:numFmt w:val="lowerRoman"/>
      <w:lvlText w:val="%9."/>
      <w:lvlJc w:val="right"/>
      <w:pPr>
        <w:ind w:left="7151" w:hanging="180"/>
      </w:pPr>
      <w:rPr>
        <w:rFonts w:cs="Times New Roman"/>
      </w:rPr>
    </w:lvl>
  </w:abstractNum>
  <w:abstractNum w:abstractNumId="53" w15:restartNumberingAfterBreak="0">
    <w:nsid w:val="1F843441"/>
    <w:multiLevelType w:val="multilevel"/>
    <w:tmpl w:val="FFFFFFFF"/>
    <w:styleLink w:val="WWOutlineListStyle5"/>
    <w:lvl w:ilvl="0">
      <w:start w:val="1"/>
      <w:numFmt w:val="decimal"/>
      <w:lvlText w:val="%1."/>
      <w:lvlJc w:val="left"/>
      <w:pPr>
        <w:tabs>
          <w:tab w:val="num" w:pos="2552"/>
        </w:tabs>
        <w:ind w:left="2588" w:hanging="360"/>
      </w:pPr>
      <w:rPr>
        <w:rFonts w:cs="Times New Roman" w:hint="default"/>
      </w:rPr>
    </w:lvl>
    <w:lvl w:ilvl="1">
      <w:start w:val="1"/>
      <w:numFmt w:val="lowerLetter"/>
      <w:lvlText w:val="%2."/>
      <w:lvlJc w:val="left"/>
      <w:pPr>
        <w:ind w:left="2687" w:hanging="360"/>
      </w:pPr>
      <w:rPr>
        <w:rFonts w:cs="Times New Roman"/>
      </w:rPr>
    </w:lvl>
    <w:lvl w:ilvl="2">
      <w:start w:val="1"/>
      <w:numFmt w:val="lowerRoman"/>
      <w:lvlText w:val="%3."/>
      <w:lvlJc w:val="right"/>
      <w:pPr>
        <w:ind w:left="3407" w:hanging="180"/>
      </w:pPr>
      <w:rPr>
        <w:rFonts w:cs="Times New Roman"/>
      </w:rPr>
    </w:lvl>
    <w:lvl w:ilvl="3">
      <w:start w:val="1"/>
      <w:numFmt w:val="decimal"/>
      <w:lvlText w:val="%4."/>
      <w:lvlJc w:val="left"/>
      <w:pPr>
        <w:ind w:left="4127" w:hanging="360"/>
      </w:pPr>
      <w:rPr>
        <w:rFonts w:cs="Times New Roman"/>
      </w:rPr>
    </w:lvl>
    <w:lvl w:ilvl="4">
      <w:start w:val="1"/>
      <w:numFmt w:val="lowerLetter"/>
      <w:lvlText w:val="%5."/>
      <w:lvlJc w:val="left"/>
      <w:pPr>
        <w:ind w:left="4847" w:hanging="360"/>
      </w:pPr>
      <w:rPr>
        <w:rFonts w:cs="Times New Roman"/>
      </w:rPr>
    </w:lvl>
    <w:lvl w:ilvl="5">
      <w:start w:val="1"/>
      <w:numFmt w:val="lowerRoman"/>
      <w:lvlText w:val="%6."/>
      <w:lvlJc w:val="right"/>
      <w:pPr>
        <w:ind w:left="5567" w:hanging="180"/>
      </w:pPr>
      <w:rPr>
        <w:rFonts w:cs="Times New Roman"/>
      </w:rPr>
    </w:lvl>
    <w:lvl w:ilvl="6">
      <w:start w:val="1"/>
      <w:numFmt w:val="decimal"/>
      <w:lvlText w:val="%7."/>
      <w:lvlJc w:val="left"/>
      <w:pPr>
        <w:ind w:left="6287" w:hanging="360"/>
      </w:pPr>
      <w:rPr>
        <w:rFonts w:cs="Times New Roman"/>
      </w:rPr>
    </w:lvl>
    <w:lvl w:ilvl="7">
      <w:start w:val="1"/>
      <w:numFmt w:val="lowerLetter"/>
      <w:lvlText w:val="%8."/>
      <w:lvlJc w:val="left"/>
      <w:pPr>
        <w:ind w:left="7007" w:hanging="360"/>
      </w:pPr>
      <w:rPr>
        <w:rFonts w:cs="Times New Roman"/>
      </w:rPr>
    </w:lvl>
    <w:lvl w:ilvl="8">
      <w:start w:val="1"/>
      <w:numFmt w:val="lowerRoman"/>
      <w:lvlText w:val="%9."/>
      <w:lvlJc w:val="right"/>
      <w:pPr>
        <w:ind w:left="7727" w:hanging="180"/>
      </w:pPr>
      <w:rPr>
        <w:rFonts w:cs="Times New Roman"/>
      </w:rPr>
    </w:lvl>
  </w:abstractNum>
  <w:abstractNum w:abstractNumId="54" w15:restartNumberingAfterBreak="0">
    <w:nsid w:val="21C81DE2"/>
    <w:multiLevelType w:val="hybridMultilevel"/>
    <w:tmpl w:val="8954FEDA"/>
    <w:styleLink w:val="Listeactuelle22"/>
    <w:lvl w:ilvl="0" w:tplc="BC602F18">
      <w:start w:val="1"/>
      <w:numFmt w:val="arabicAbjad"/>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55" w15:restartNumberingAfterBreak="0">
    <w:nsid w:val="231C3085"/>
    <w:multiLevelType w:val="singleLevel"/>
    <w:tmpl w:val="BFA0F994"/>
    <w:lvl w:ilvl="0">
      <w:start w:val="1"/>
      <w:numFmt w:val="arabicAbjad"/>
      <w:pStyle w:val="Paralevel2"/>
      <w:lvlText w:val="(%1)"/>
      <w:lvlJc w:val="left"/>
      <w:pPr>
        <w:tabs>
          <w:tab w:val="num" w:pos="938"/>
        </w:tabs>
        <w:ind w:left="0" w:firstLine="578"/>
      </w:pPr>
    </w:lvl>
  </w:abstractNum>
  <w:abstractNum w:abstractNumId="56" w15:restartNumberingAfterBreak="0">
    <w:nsid w:val="24354101"/>
    <w:multiLevelType w:val="multilevel"/>
    <w:tmpl w:val="FFFFFFFF"/>
    <w:styleLink w:val="Listeactuelle40"/>
    <w:lvl w:ilvl="0">
      <w:start w:val="1"/>
      <w:numFmt w:val="upperLetter"/>
      <w:lvlText w:val="%1."/>
      <w:lvlJc w:val="left"/>
      <w:pPr>
        <w:ind w:left="1600" w:hanging="360"/>
      </w:pPr>
      <w:rPr>
        <w:rFonts w:cs="Times New Roman" w:hint="default"/>
      </w:rPr>
    </w:lvl>
    <w:lvl w:ilvl="1">
      <w:start w:val="1"/>
      <w:numFmt w:val="decimal"/>
      <w:lvlText w:val="%2."/>
      <w:lvlJc w:val="left"/>
      <w:pPr>
        <w:tabs>
          <w:tab w:val="num" w:pos="2552"/>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57" w15:restartNumberingAfterBreak="0">
    <w:nsid w:val="253D5D65"/>
    <w:multiLevelType w:val="multilevel"/>
    <w:tmpl w:val="FFFFFFFF"/>
    <w:styleLink w:val="Listeactuelle88"/>
    <w:lvl w:ilvl="0">
      <w:start w:val="1"/>
      <w:numFmt w:val="decimal"/>
      <w:lvlText w:val="%1."/>
      <w:lvlJc w:val="left"/>
      <w:pPr>
        <w:ind w:left="2591" w:hanging="360"/>
      </w:pPr>
      <w:rPr>
        <w:rFonts w:ascii="Times" w:hAnsi="Time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58" w15:restartNumberingAfterBreak="0">
    <w:nsid w:val="26606DDC"/>
    <w:multiLevelType w:val="hybridMultilevel"/>
    <w:tmpl w:val="D5A0E3FA"/>
    <w:styleLink w:val="Listeactuelle6"/>
    <w:lvl w:ilvl="0" w:tplc="8EC8188A">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9" w15:restartNumberingAfterBreak="0">
    <w:nsid w:val="26B763F2"/>
    <w:multiLevelType w:val="hybridMultilevel"/>
    <w:tmpl w:val="AC164A6A"/>
    <w:styleLink w:val="Listeactuelle19"/>
    <w:lvl w:ilvl="0" w:tplc="BC602F18">
      <w:start w:val="1"/>
      <w:numFmt w:val="arabicAbjad"/>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0" w15:restartNumberingAfterBreak="0">
    <w:nsid w:val="28127C76"/>
    <w:multiLevelType w:val="multilevel"/>
    <w:tmpl w:val="FFFFFFFF"/>
    <w:styleLink w:val="Listeactuelle54"/>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2534" w:hanging="360"/>
      </w:pPr>
      <w:rPr>
        <w:rFonts w:cs="Times New Roman"/>
      </w:rPr>
    </w:lvl>
    <w:lvl w:ilvl="2">
      <w:start w:val="1"/>
      <w:numFmt w:val="lowerRoman"/>
      <w:lvlText w:val="%3."/>
      <w:lvlJc w:val="right"/>
      <w:pPr>
        <w:ind w:left="3254" w:hanging="180"/>
      </w:pPr>
      <w:rPr>
        <w:rFonts w:cs="Times New Roman"/>
      </w:rPr>
    </w:lvl>
    <w:lvl w:ilvl="3">
      <w:start w:val="1"/>
      <w:numFmt w:val="decimal"/>
      <w:lvlText w:val="%4."/>
      <w:lvlJc w:val="left"/>
      <w:pPr>
        <w:ind w:left="3974" w:hanging="360"/>
      </w:pPr>
      <w:rPr>
        <w:rFonts w:cs="Times New Roman"/>
      </w:rPr>
    </w:lvl>
    <w:lvl w:ilvl="4">
      <w:start w:val="1"/>
      <w:numFmt w:val="lowerLetter"/>
      <w:lvlText w:val="%5."/>
      <w:lvlJc w:val="left"/>
      <w:pPr>
        <w:ind w:left="4694" w:hanging="360"/>
      </w:pPr>
      <w:rPr>
        <w:rFonts w:cs="Times New Roman"/>
      </w:rPr>
    </w:lvl>
    <w:lvl w:ilvl="5">
      <w:start w:val="1"/>
      <w:numFmt w:val="lowerRoman"/>
      <w:lvlText w:val="%6."/>
      <w:lvlJc w:val="right"/>
      <w:pPr>
        <w:ind w:left="5414" w:hanging="180"/>
      </w:pPr>
      <w:rPr>
        <w:rFonts w:cs="Times New Roman"/>
      </w:rPr>
    </w:lvl>
    <w:lvl w:ilvl="6">
      <w:start w:val="1"/>
      <w:numFmt w:val="decimal"/>
      <w:lvlText w:val="%7."/>
      <w:lvlJc w:val="left"/>
      <w:pPr>
        <w:ind w:left="6134" w:hanging="360"/>
      </w:pPr>
      <w:rPr>
        <w:rFonts w:cs="Times New Roman"/>
      </w:rPr>
    </w:lvl>
    <w:lvl w:ilvl="7">
      <w:start w:val="1"/>
      <w:numFmt w:val="lowerLetter"/>
      <w:lvlText w:val="%8."/>
      <w:lvlJc w:val="left"/>
      <w:pPr>
        <w:ind w:left="6854" w:hanging="360"/>
      </w:pPr>
      <w:rPr>
        <w:rFonts w:cs="Times New Roman"/>
      </w:rPr>
    </w:lvl>
    <w:lvl w:ilvl="8">
      <w:start w:val="1"/>
      <w:numFmt w:val="lowerRoman"/>
      <w:lvlText w:val="%9."/>
      <w:lvlJc w:val="right"/>
      <w:pPr>
        <w:ind w:left="7574" w:hanging="180"/>
      </w:pPr>
      <w:rPr>
        <w:rFonts w:cs="Times New Roman"/>
      </w:rPr>
    </w:lvl>
  </w:abstractNum>
  <w:abstractNum w:abstractNumId="61" w15:restartNumberingAfterBreak="0">
    <w:nsid w:val="295424C5"/>
    <w:multiLevelType w:val="hybridMultilevel"/>
    <w:tmpl w:val="C79C2680"/>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2" w15:restartNumberingAfterBreak="0">
    <w:nsid w:val="2AA40E59"/>
    <w:multiLevelType w:val="multilevel"/>
    <w:tmpl w:val="FFFFFFFF"/>
    <w:styleLink w:val="Listeactuelle32"/>
    <w:lvl w:ilvl="0">
      <w:start w:val="1"/>
      <w:numFmt w:val="decimal"/>
      <w:lvlText w:val="%1."/>
      <w:lvlJc w:val="left"/>
      <w:pPr>
        <w:tabs>
          <w:tab w:val="num" w:pos="1707"/>
        </w:tabs>
        <w:ind w:left="1704"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3" w15:restartNumberingAfterBreak="0">
    <w:nsid w:val="2D751FFE"/>
    <w:multiLevelType w:val="hybridMultilevel"/>
    <w:tmpl w:val="285A7894"/>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4" w15:restartNumberingAfterBreak="0">
    <w:nsid w:val="32291314"/>
    <w:multiLevelType w:val="multilevel"/>
    <w:tmpl w:val="FFFFFFFF"/>
    <w:styleLink w:val="Listeactuelle58"/>
    <w:lvl w:ilvl="0">
      <w:start w:val="1"/>
      <w:numFmt w:val="decimal"/>
      <w:lvlText w:val="%1."/>
      <w:lvlJc w:val="left"/>
      <w:pPr>
        <w:ind w:left="720" w:hanging="360"/>
      </w:pPr>
      <w:rPr>
        <w:rFonts w:ascii="Times" w:hAnsi="Time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5" w15:restartNumberingAfterBreak="0">
    <w:nsid w:val="32A75D52"/>
    <w:multiLevelType w:val="hybridMultilevel"/>
    <w:tmpl w:val="B622CBCC"/>
    <w:lvl w:ilvl="0" w:tplc="EF10EA04">
      <w:start w:val="1"/>
      <w:numFmt w:val="decimal"/>
      <w:pStyle w:val="ParaNoGA"/>
      <w:lvlText w:val="%1-"/>
      <w:lvlJc w:val="left"/>
      <w:pPr>
        <w:tabs>
          <w:tab w:val="num" w:pos="1361"/>
        </w:tabs>
        <w:ind w:left="1247" w:firstLine="0"/>
      </w:pPr>
      <w:rPr>
        <w:rFonts w:cs="Simplified Arabic"/>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3533E25"/>
    <w:multiLevelType w:val="hybridMultilevel"/>
    <w:tmpl w:val="A0266AEA"/>
    <w:styleLink w:val="Listeactuelle1"/>
    <w:lvl w:ilvl="0" w:tplc="BC602F18">
      <w:start w:val="1"/>
      <w:numFmt w:val="arabicAbjad"/>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7" w15:restartNumberingAfterBreak="0">
    <w:nsid w:val="33864F82"/>
    <w:multiLevelType w:val="multilevel"/>
    <w:tmpl w:val="632286E6"/>
    <w:lvl w:ilvl="0">
      <w:start w:val="1"/>
      <w:numFmt w:val="decimal"/>
      <w:lvlText w:val="%1."/>
      <w:lvlJc w:val="left"/>
      <w:pPr>
        <w:tabs>
          <w:tab w:val="num" w:pos="1134"/>
        </w:tabs>
        <w:ind w:left="1247" w:firstLine="0"/>
      </w:pPr>
    </w:lvl>
    <w:lvl w:ilvl="1">
      <w:start w:val="1"/>
      <w:numFmt w:val="lowerLetter"/>
      <w:pStyle w:val="Subparagraph"/>
      <w:lvlText w:val="(%2)"/>
      <w:lvlJc w:val="left"/>
      <w:pPr>
        <w:tabs>
          <w:tab w:val="num" w:pos="1134"/>
        </w:tabs>
        <w:ind w:left="1247" w:firstLine="567"/>
      </w:pPr>
      <w:rPr>
        <w:rFonts w:eastAsia="Times New Roman"/>
      </w:rPr>
    </w:lvl>
    <w:lvl w:ilvl="2">
      <w:start w:val="1"/>
      <w:numFmt w:val="lowerRoman"/>
      <w:lvlText w:val="(%3)"/>
      <w:lvlJc w:val="left"/>
      <w:pPr>
        <w:tabs>
          <w:tab w:val="num" w:pos="1134"/>
        </w:tabs>
        <w:ind w:left="2948" w:hanging="567"/>
      </w:pPr>
    </w:lvl>
    <w:lvl w:ilvl="3">
      <w:start w:val="1"/>
      <w:numFmt w:val="lowerLetter"/>
      <w:lvlText w:val="%4."/>
      <w:lvlJc w:val="left"/>
      <w:pPr>
        <w:tabs>
          <w:tab w:val="num" w:pos="1134"/>
        </w:tabs>
        <w:ind w:left="3515" w:hanging="567"/>
      </w:pPr>
    </w:lvl>
    <w:lvl w:ilvl="4">
      <w:start w:val="1"/>
      <w:numFmt w:val="lowerRoman"/>
      <w:lvlText w:val="%5."/>
      <w:lvlJc w:val="left"/>
      <w:pPr>
        <w:tabs>
          <w:tab w:val="num" w:pos="1134"/>
        </w:tabs>
        <w:ind w:left="4082" w:hanging="567"/>
      </w:pPr>
    </w:lvl>
    <w:lvl w:ilvl="5">
      <w:start w:val="1"/>
      <w:numFmt w:val="lowerRoman"/>
      <w:lvlText w:val="%6."/>
      <w:lvlJc w:val="right"/>
      <w:pPr>
        <w:tabs>
          <w:tab w:val="num" w:pos="7835"/>
        </w:tabs>
        <w:ind w:left="7835" w:hanging="180"/>
      </w:pPr>
    </w:lvl>
    <w:lvl w:ilvl="6">
      <w:start w:val="1"/>
      <w:numFmt w:val="decimal"/>
      <w:lvlText w:val="%7."/>
      <w:lvlJc w:val="left"/>
      <w:pPr>
        <w:tabs>
          <w:tab w:val="num" w:pos="8555"/>
        </w:tabs>
        <w:ind w:left="8555" w:hanging="360"/>
      </w:pPr>
    </w:lvl>
    <w:lvl w:ilvl="7">
      <w:start w:val="1"/>
      <w:numFmt w:val="lowerLetter"/>
      <w:lvlText w:val="%8."/>
      <w:lvlJc w:val="left"/>
      <w:pPr>
        <w:tabs>
          <w:tab w:val="num" w:pos="9275"/>
        </w:tabs>
        <w:ind w:left="9275" w:hanging="360"/>
      </w:pPr>
    </w:lvl>
    <w:lvl w:ilvl="8">
      <w:start w:val="1"/>
      <w:numFmt w:val="lowerRoman"/>
      <w:lvlText w:val="%9."/>
      <w:lvlJc w:val="right"/>
      <w:pPr>
        <w:tabs>
          <w:tab w:val="num" w:pos="9995"/>
        </w:tabs>
        <w:ind w:left="9995" w:hanging="180"/>
      </w:pPr>
    </w:lvl>
  </w:abstractNum>
  <w:abstractNum w:abstractNumId="68" w15:restartNumberingAfterBreak="0">
    <w:nsid w:val="35E14381"/>
    <w:multiLevelType w:val="hybridMultilevel"/>
    <w:tmpl w:val="C20A9B8E"/>
    <w:lvl w:ilvl="0" w:tplc="0F0EC8DE">
      <w:start w:val="1"/>
      <w:numFmt w:val="decimal"/>
      <w:pStyle w:val="TranslationNumberedPara"/>
      <w:lvlText w:val="%1-"/>
      <w:lvlJc w:val="left"/>
      <w:pPr>
        <w:ind w:left="2591" w:hanging="360"/>
      </w:pPr>
      <w:rPr>
        <w:rFonts w:hint="default"/>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9" w15:restartNumberingAfterBreak="0">
    <w:nsid w:val="36EA5BC8"/>
    <w:multiLevelType w:val="hybridMultilevel"/>
    <w:tmpl w:val="940C1D02"/>
    <w:styleLink w:val="WWOutlineListStyle1"/>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0" w15:restartNumberingAfterBreak="0">
    <w:nsid w:val="38A71E97"/>
    <w:multiLevelType w:val="hybridMultilevel"/>
    <w:tmpl w:val="D5A0E3FA"/>
    <w:styleLink w:val="Listeactuelle17"/>
    <w:lvl w:ilvl="0" w:tplc="8EC8188A">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1" w15:restartNumberingAfterBreak="0">
    <w:nsid w:val="38A72A03"/>
    <w:multiLevelType w:val="multilevel"/>
    <w:tmpl w:val="FFFFFFFF"/>
    <w:styleLink w:val="Listeactuelle91"/>
    <w:lvl w:ilvl="0">
      <w:start w:val="1"/>
      <w:numFmt w:val="arabicAbjad"/>
      <w:lvlText w:val="(%1)"/>
      <w:lvlJc w:val="left"/>
      <w:pPr>
        <w:tabs>
          <w:tab w:val="num" w:pos="3799"/>
        </w:tabs>
        <w:ind w:left="3838" w:hanging="363"/>
      </w:pPr>
      <w:rPr>
        <w:rFonts w:cs="Times New Roman" w:hint="default"/>
      </w:rPr>
    </w:lvl>
    <w:lvl w:ilvl="1">
      <w:start w:val="1"/>
      <w:numFmt w:val="decimal"/>
      <w:lvlText w:val="%2."/>
      <w:lvlJc w:val="left"/>
      <w:pPr>
        <w:tabs>
          <w:tab w:val="num" w:pos="2552"/>
        </w:tabs>
        <w:ind w:left="2588" w:hanging="360"/>
      </w:pPr>
      <w:rPr>
        <w:rFonts w:ascii="Times" w:hAnsi="Times" w:cs="Times New Roman" w:hint="default"/>
      </w:rPr>
    </w:lvl>
    <w:lvl w:ilvl="2">
      <w:start w:val="1"/>
      <w:numFmt w:val="lowerRoman"/>
      <w:lvlText w:val="%3."/>
      <w:lvlJc w:val="right"/>
      <w:pPr>
        <w:ind w:left="3407" w:hanging="180"/>
      </w:pPr>
      <w:rPr>
        <w:rFonts w:cs="Times New Roman"/>
      </w:rPr>
    </w:lvl>
    <w:lvl w:ilvl="3">
      <w:start w:val="1"/>
      <w:numFmt w:val="decimal"/>
      <w:lvlText w:val="%4."/>
      <w:lvlJc w:val="left"/>
      <w:pPr>
        <w:ind w:left="4127" w:hanging="360"/>
      </w:pPr>
      <w:rPr>
        <w:rFonts w:cs="Times New Roman"/>
      </w:rPr>
    </w:lvl>
    <w:lvl w:ilvl="4">
      <w:start w:val="1"/>
      <w:numFmt w:val="lowerLetter"/>
      <w:lvlText w:val="%5."/>
      <w:lvlJc w:val="left"/>
      <w:pPr>
        <w:ind w:left="4847" w:hanging="360"/>
      </w:pPr>
      <w:rPr>
        <w:rFonts w:cs="Times New Roman"/>
      </w:rPr>
    </w:lvl>
    <w:lvl w:ilvl="5">
      <w:start w:val="1"/>
      <w:numFmt w:val="lowerRoman"/>
      <w:lvlText w:val="%6."/>
      <w:lvlJc w:val="right"/>
      <w:pPr>
        <w:ind w:left="5567" w:hanging="180"/>
      </w:pPr>
      <w:rPr>
        <w:rFonts w:cs="Times New Roman"/>
      </w:rPr>
    </w:lvl>
    <w:lvl w:ilvl="6">
      <w:start w:val="1"/>
      <w:numFmt w:val="decimal"/>
      <w:lvlText w:val="%7."/>
      <w:lvlJc w:val="left"/>
      <w:pPr>
        <w:ind w:left="6287" w:hanging="360"/>
      </w:pPr>
      <w:rPr>
        <w:rFonts w:cs="Times New Roman"/>
      </w:rPr>
    </w:lvl>
    <w:lvl w:ilvl="7">
      <w:start w:val="1"/>
      <w:numFmt w:val="lowerLetter"/>
      <w:lvlText w:val="%8."/>
      <w:lvlJc w:val="left"/>
      <w:pPr>
        <w:ind w:left="7007" w:hanging="360"/>
      </w:pPr>
      <w:rPr>
        <w:rFonts w:cs="Times New Roman"/>
      </w:rPr>
    </w:lvl>
    <w:lvl w:ilvl="8">
      <w:start w:val="1"/>
      <w:numFmt w:val="lowerRoman"/>
      <w:lvlText w:val="%9."/>
      <w:lvlJc w:val="right"/>
      <w:pPr>
        <w:ind w:left="7727" w:hanging="180"/>
      </w:pPr>
      <w:rPr>
        <w:rFonts w:cs="Times New Roman"/>
      </w:rPr>
    </w:lvl>
  </w:abstractNum>
  <w:abstractNum w:abstractNumId="72" w15:restartNumberingAfterBreak="0">
    <w:nsid w:val="39A2373E"/>
    <w:multiLevelType w:val="multilevel"/>
    <w:tmpl w:val="FFFFFFFF"/>
    <w:styleLink w:val="Listeactuelle28"/>
    <w:lvl w:ilvl="0">
      <w:start w:val="1"/>
      <w:numFmt w:val="decimal"/>
      <w:lvlText w:val="%1."/>
      <w:lvlJc w:val="left"/>
      <w:pPr>
        <w:ind w:left="2584" w:hanging="1344"/>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73" w15:restartNumberingAfterBreak="0">
    <w:nsid w:val="3A70199B"/>
    <w:multiLevelType w:val="hybridMultilevel"/>
    <w:tmpl w:val="216A22EC"/>
    <w:styleLink w:val="Listeactuelle5"/>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74" w15:restartNumberingAfterBreak="0">
    <w:nsid w:val="3AFE6793"/>
    <w:multiLevelType w:val="multilevel"/>
    <w:tmpl w:val="FFFFFFFF"/>
    <w:styleLink w:val="Listeactuelle26"/>
    <w:lvl w:ilvl="0">
      <w:start w:val="1"/>
      <w:numFmt w:val="decimal"/>
      <w:lvlText w:val="%1."/>
      <w:lvlJc w:val="left"/>
      <w:pPr>
        <w:ind w:left="2591" w:hanging="1344"/>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75" w15:restartNumberingAfterBreak="0">
    <w:nsid w:val="3BF7436F"/>
    <w:multiLevelType w:val="hybridMultilevel"/>
    <w:tmpl w:val="9410A532"/>
    <w:lvl w:ilvl="0" w:tplc="4CFA9D46">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6" w15:restartNumberingAfterBreak="0">
    <w:nsid w:val="3C1A74EE"/>
    <w:multiLevelType w:val="hybridMultilevel"/>
    <w:tmpl w:val="1E32AEEC"/>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7" w15:restartNumberingAfterBreak="0">
    <w:nsid w:val="3DBF0992"/>
    <w:multiLevelType w:val="multilevel"/>
    <w:tmpl w:val="FFFFFFFF"/>
    <w:styleLink w:val="Listeactuelle39"/>
    <w:lvl w:ilvl="0">
      <w:start w:val="1"/>
      <w:numFmt w:val="upperLetter"/>
      <w:lvlText w:val="%1."/>
      <w:lvlJc w:val="left"/>
      <w:pPr>
        <w:ind w:left="1600" w:hanging="360"/>
      </w:pPr>
      <w:rPr>
        <w:rFonts w:cs="Times New Roman" w:hint="default"/>
      </w:rPr>
    </w:lvl>
    <w:lvl w:ilvl="1">
      <w:start w:val="1"/>
      <w:numFmt w:val="decimal"/>
      <w:lvlText w:val="%2."/>
      <w:lvlJc w:val="left"/>
      <w:pPr>
        <w:tabs>
          <w:tab w:val="num" w:pos="2591"/>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78" w15:restartNumberingAfterBreak="0">
    <w:nsid w:val="3EB3288D"/>
    <w:multiLevelType w:val="hybridMultilevel"/>
    <w:tmpl w:val="A4805D66"/>
    <w:lvl w:ilvl="0" w:tplc="6714FA1A">
      <w:start w:val="1"/>
      <w:numFmt w:val="arabicAbjad"/>
      <w:lvlText w:val="(%1)"/>
      <w:lvlJc w:val="left"/>
      <w:pPr>
        <w:ind w:left="2591" w:hanging="360"/>
      </w:pPr>
      <w:rPr>
        <w:rFonts w:hint="default"/>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79" w15:restartNumberingAfterBreak="0">
    <w:nsid w:val="3F655979"/>
    <w:multiLevelType w:val="multilevel"/>
    <w:tmpl w:val="FFFFFFFF"/>
    <w:styleLink w:val="Listeactuelle34"/>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0" w15:restartNumberingAfterBreak="0">
    <w:nsid w:val="3F6C65D0"/>
    <w:multiLevelType w:val="multilevel"/>
    <w:tmpl w:val="FFFFFFFF"/>
    <w:styleLink w:val="Listeactuelle25"/>
    <w:lvl w:ilvl="0">
      <w:start w:val="1"/>
      <w:numFmt w:val="decimal"/>
      <w:lvlText w:val="%1."/>
      <w:lvlJc w:val="left"/>
      <w:pPr>
        <w:ind w:left="2591" w:hanging="363"/>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81" w15:restartNumberingAfterBreak="0">
    <w:nsid w:val="3FD45747"/>
    <w:multiLevelType w:val="hybridMultilevel"/>
    <w:tmpl w:val="19DC52D4"/>
    <w:styleLink w:val="Listeactuelle2"/>
    <w:lvl w:ilvl="0" w:tplc="55CCCFDE">
      <w:start w:val="1"/>
      <w:numFmt w:val="arabicAbjad"/>
      <w:lvlText w:val="(%1)"/>
      <w:lvlJc w:val="left"/>
      <w:pPr>
        <w:ind w:left="1967" w:hanging="72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82" w15:restartNumberingAfterBreak="0">
    <w:nsid w:val="40134779"/>
    <w:multiLevelType w:val="hybridMultilevel"/>
    <w:tmpl w:val="5D4CBED2"/>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3" w15:restartNumberingAfterBreak="0">
    <w:nsid w:val="409F6023"/>
    <w:multiLevelType w:val="hybridMultilevel"/>
    <w:tmpl w:val="D6C85EDA"/>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4" w15:restartNumberingAfterBreak="0">
    <w:nsid w:val="424816D2"/>
    <w:multiLevelType w:val="multilevel"/>
    <w:tmpl w:val="FFFFFFFF"/>
    <w:styleLink w:val="Listeactuelle90"/>
    <w:lvl w:ilvl="0">
      <w:start w:val="1"/>
      <w:numFmt w:val="decimal"/>
      <w:lvlText w:val="%1."/>
      <w:lvlJc w:val="left"/>
      <w:pPr>
        <w:ind w:left="1967" w:hanging="360"/>
      </w:pPr>
      <w:rPr>
        <w:rFonts w:cs="Times New Roman" w:hint="default"/>
      </w:rPr>
    </w:lvl>
    <w:lvl w:ilvl="1">
      <w:start w:val="1"/>
      <w:numFmt w:val="lowerLetter"/>
      <w:lvlText w:val="%2."/>
      <w:lvlJc w:val="left"/>
      <w:pPr>
        <w:ind w:left="2687" w:hanging="360"/>
      </w:pPr>
      <w:rPr>
        <w:rFonts w:cs="Times New Roman"/>
      </w:rPr>
    </w:lvl>
    <w:lvl w:ilvl="2">
      <w:start w:val="1"/>
      <w:numFmt w:val="lowerRoman"/>
      <w:lvlText w:val="%3."/>
      <w:lvlJc w:val="right"/>
      <w:pPr>
        <w:ind w:left="3407" w:hanging="180"/>
      </w:pPr>
      <w:rPr>
        <w:rFonts w:cs="Times New Roman"/>
      </w:rPr>
    </w:lvl>
    <w:lvl w:ilvl="3">
      <w:start w:val="1"/>
      <w:numFmt w:val="decimal"/>
      <w:lvlText w:val="%4."/>
      <w:lvlJc w:val="left"/>
      <w:pPr>
        <w:ind w:left="4127" w:hanging="360"/>
      </w:pPr>
      <w:rPr>
        <w:rFonts w:cs="Times New Roman"/>
      </w:rPr>
    </w:lvl>
    <w:lvl w:ilvl="4">
      <w:start w:val="1"/>
      <w:numFmt w:val="lowerLetter"/>
      <w:lvlText w:val="%5."/>
      <w:lvlJc w:val="left"/>
      <w:pPr>
        <w:ind w:left="4847" w:hanging="360"/>
      </w:pPr>
      <w:rPr>
        <w:rFonts w:cs="Times New Roman"/>
      </w:rPr>
    </w:lvl>
    <w:lvl w:ilvl="5">
      <w:start w:val="1"/>
      <w:numFmt w:val="lowerRoman"/>
      <w:lvlText w:val="%6."/>
      <w:lvlJc w:val="right"/>
      <w:pPr>
        <w:ind w:left="5567" w:hanging="180"/>
      </w:pPr>
      <w:rPr>
        <w:rFonts w:cs="Times New Roman"/>
      </w:rPr>
    </w:lvl>
    <w:lvl w:ilvl="6">
      <w:start w:val="1"/>
      <w:numFmt w:val="decimal"/>
      <w:lvlText w:val="%7."/>
      <w:lvlJc w:val="left"/>
      <w:pPr>
        <w:ind w:left="6287" w:hanging="360"/>
      </w:pPr>
      <w:rPr>
        <w:rFonts w:cs="Times New Roman"/>
      </w:rPr>
    </w:lvl>
    <w:lvl w:ilvl="7">
      <w:start w:val="1"/>
      <w:numFmt w:val="lowerLetter"/>
      <w:lvlText w:val="%8."/>
      <w:lvlJc w:val="left"/>
      <w:pPr>
        <w:ind w:left="7007" w:hanging="360"/>
      </w:pPr>
      <w:rPr>
        <w:rFonts w:cs="Times New Roman"/>
      </w:rPr>
    </w:lvl>
    <w:lvl w:ilvl="8">
      <w:start w:val="1"/>
      <w:numFmt w:val="lowerRoman"/>
      <w:lvlText w:val="%9."/>
      <w:lvlJc w:val="right"/>
      <w:pPr>
        <w:ind w:left="7727" w:hanging="180"/>
      </w:pPr>
      <w:rPr>
        <w:rFonts w:cs="Times New Roman"/>
      </w:rPr>
    </w:lvl>
  </w:abstractNum>
  <w:abstractNum w:abstractNumId="85" w15:restartNumberingAfterBreak="0">
    <w:nsid w:val="42BC63DF"/>
    <w:multiLevelType w:val="multilevel"/>
    <w:tmpl w:val="FFFFFFFF"/>
    <w:styleLink w:val="Listeactuelle31"/>
    <w:lvl w:ilvl="0">
      <w:start w:val="1"/>
      <w:numFmt w:val="decimal"/>
      <w:lvlText w:val="%1."/>
      <w:lvlJc w:val="left"/>
      <w:pPr>
        <w:tabs>
          <w:tab w:val="num" w:pos="2586"/>
        </w:tabs>
        <w:ind w:left="2584" w:hanging="1344"/>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86" w15:restartNumberingAfterBreak="0">
    <w:nsid w:val="44192B99"/>
    <w:multiLevelType w:val="multilevel"/>
    <w:tmpl w:val="FFFFFFFF"/>
    <w:styleLink w:val="Listeactuelle38"/>
    <w:lvl w:ilvl="0">
      <w:start w:val="1"/>
      <w:numFmt w:val="upperLetter"/>
      <w:lvlText w:val="%1."/>
      <w:lvlJc w:val="left"/>
      <w:pPr>
        <w:ind w:left="1600" w:hanging="360"/>
      </w:pPr>
      <w:rPr>
        <w:rFonts w:cs="Times New Roman" w:hint="default"/>
      </w:rPr>
    </w:lvl>
    <w:lvl w:ilvl="1">
      <w:start w:val="1"/>
      <w:numFmt w:val="decimal"/>
      <w:lvlText w:val="%2."/>
      <w:lvlJc w:val="left"/>
      <w:pPr>
        <w:tabs>
          <w:tab w:val="num" w:pos="2591"/>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87" w15:restartNumberingAfterBreak="0">
    <w:nsid w:val="4426328A"/>
    <w:multiLevelType w:val="multilevel"/>
    <w:tmpl w:val="FFFFFFFF"/>
    <w:styleLink w:val="Listeactuelle55"/>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8" w15:restartNumberingAfterBreak="0">
    <w:nsid w:val="450B79DA"/>
    <w:multiLevelType w:val="multilevel"/>
    <w:tmpl w:val="FFFFFFFF"/>
    <w:styleLink w:val="Listeactuelle33"/>
    <w:lvl w:ilvl="0">
      <w:start w:val="1"/>
      <w:numFmt w:val="decimal"/>
      <w:lvlText w:val="%1."/>
      <w:lvlJc w:val="left"/>
      <w:pPr>
        <w:ind w:left="1605" w:hanging="1245"/>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9" w15:restartNumberingAfterBreak="0">
    <w:nsid w:val="46B008CE"/>
    <w:multiLevelType w:val="multilevel"/>
    <w:tmpl w:val="FFFFFFFF"/>
    <w:styleLink w:val="Listeactuelle53"/>
    <w:lvl w:ilvl="0">
      <w:start w:val="1"/>
      <w:numFmt w:val="decimal"/>
      <w:lvlText w:val="%1."/>
      <w:lvlJc w:val="left"/>
      <w:pPr>
        <w:ind w:left="1814" w:hanging="360"/>
      </w:pPr>
      <w:rPr>
        <w:rFonts w:cs="Times New Roman"/>
      </w:rPr>
    </w:lvl>
    <w:lvl w:ilvl="1">
      <w:start w:val="1"/>
      <w:numFmt w:val="lowerLetter"/>
      <w:lvlText w:val="%2."/>
      <w:lvlJc w:val="left"/>
      <w:pPr>
        <w:ind w:left="2534" w:hanging="360"/>
      </w:pPr>
      <w:rPr>
        <w:rFonts w:cs="Times New Roman"/>
      </w:rPr>
    </w:lvl>
    <w:lvl w:ilvl="2">
      <w:start w:val="1"/>
      <w:numFmt w:val="lowerRoman"/>
      <w:lvlText w:val="%3."/>
      <w:lvlJc w:val="right"/>
      <w:pPr>
        <w:ind w:left="3254" w:hanging="180"/>
      </w:pPr>
      <w:rPr>
        <w:rFonts w:cs="Times New Roman"/>
      </w:rPr>
    </w:lvl>
    <w:lvl w:ilvl="3">
      <w:start w:val="1"/>
      <w:numFmt w:val="decimal"/>
      <w:lvlText w:val="%4."/>
      <w:lvlJc w:val="left"/>
      <w:pPr>
        <w:ind w:left="3974" w:hanging="360"/>
      </w:pPr>
      <w:rPr>
        <w:rFonts w:cs="Times New Roman"/>
      </w:rPr>
    </w:lvl>
    <w:lvl w:ilvl="4">
      <w:start w:val="1"/>
      <w:numFmt w:val="lowerLetter"/>
      <w:lvlText w:val="%5."/>
      <w:lvlJc w:val="left"/>
      <w:pPr>
        <w:ind w:left="4694" w:hanging="360"/>
      </w:pPr>
      <w:rPr>
        <w:rFonts w:cs="Times New Roman"/>
      </w:rPr>
    </w:lvl>
    <w:lvl w:ilvl="5">
      <w:start w:val="1"/>
      <w:numFmt w:val="lowerRoman"/>
      <w:lvlText w:val="%6."/>
      <w:lvlJc w:val="right"/>
      <w:pPr>
        <w:ind w:left="5414" w:hanging="180"/>
      </w:pPr>
      <w:rPr>
        <w:rFonts w:cs="Times New Roman"/>
      </w:rPr>
    </w:lvl>
    <w:lvl w:ilvl="6">
      <w:start w:val="1"/>
      <w:numFmt w:val="decimal"/>
      <w:lvlText w:val="%7."/>
      <w:lvlJc w:val="left"/>
      <w:pPr>
        <w:ind w:left="6134" w:hanging="360"/>
      </w:pPr>
      <w:rPr>
        <w:rFonts w:cs="Times New Roman"/>
      </w:rPr>
    </w:lvl>
    <w:lvl w:ilvl="7">
      <w:start w:val="1"/>
      <w:numFmt w:val="lowerLetter"/>
      <w:lvlText w:val="%8."/>
      <w:lvlJc w:val="left"/>
      <w:pPr>
        <w:ind w:left="6854" w:hanging="360"/>
      </w:pPr>
      <w:rPr>
        <w:rFonts w:cs="Times New Roman"/>
      </w:rPr>
    </w:lvl>
    <w:lvl w:ilvl="8">
      <w:start w:val="1"/>
      <w:numFmt w:val="lowerRoman"/>
      <w:lvlText w:val="%9."/>
      <w:lvlJc w:val="right"/>
      <w:pPr>
        <w:ind w:left="7574" w:hanging="180"/>
      </w:pPr>
      <w:rPr>
        <w:rFonts w:cs="Times New Roman"/>
      </w:rPr>
    </w:lvl>
  </w:abstractNum>
  <w:abstractNum w:abstractNumId="90" w15:restartNumberingAfterBreak="0">
    <w:nsid w:val="470E28D5"/>
    <w:multiLevelType w:val="multilevel"/>
    <w:tmpl w:val="FFFFFFFF"/>
    <w:styleLink w:val="Listeactuelle69"/>
    <w:lvl w:ilvl="0">
      <w:start w:val="1"/>
      <w:numFmt w:val="arabicAbjad"/>
      <w:lvlText w:val="(%1)"/>
      <w:lvlJc w:val="left"/>
      <w:pPr>
        <w:tabs>
          <w:tab w:val="num" w:pos="2552"/>
        </w:tabs>
        <w:ind w:left="2591" w:hanging="363"/>
      </w:pPr>
      <w:rPr>
        <w:rFonts w:cs="Times New Roman" w:hint="default"/>
      </w:rPr>
    </w:lvl>
    <w:lvl w:ilvl="1">
      <w:start w:val="1"/>
      <w:numFmt w:val="lowerLetter"/>
      <w:lvlText w:val="%2."/>
      <w:lvlJc w:val="left"/>
      <w:pPr>
        <w:ind w:left="1441" w:hanging="360"/>
      </w:pPr>
      <w:rPr>
        <w:rFonts w:cs="Times New Roman"/>
      </w:rPr>
    </w:lvl>
    <w:lvl w:ilvl="2">
      <w:start w:val="1"/>
      <w:numFmt w:val="lowerRoman"/>
      <w:lvlText w:val="%3."/>
      <w:lvlJc w:val="right"/>
      <w:pPr>
        <w:ind w:left="2161" w:hanging="180"/>
      </w:pPr>
      <w:rPr>
        <w:rFonts w:cs="Times New Roman"/>
      </w:rPr>
    </w:lvl>
    <w:lvl w:ilvl="3">
      <w:start w:val="1"/>
      <w:numFmt w:val="decimal"/>
      <w:lvlText w:val="%4."/>
      <w:lvlJc w:val="left"/>
      <w:pPr>
        <w:ind w:left="2881" w:hanging="360"/>
      </w:pPr>
      <w:rPr>
        <w:rFonts w:cs="Times New Roman"/>
      </w:rPr>
    </w:lvl>
    <w:lvl w:ilvl="4">
      <w:start w:val="1"/>
      <w:numFmt w:val="lowerLetter"/>
      <w:lvlText w:val="%5."/>
      <w:lvlJc w:val="left"/>
      <w:pPr>
        <w:ind w:left="3601" w:hanging="360"/>
      </w:pPr>
      <w:rPr>
        <w:rFonts w:cs="Times New Roman"/>
      </w:rPr>
    </w:lvl>
    <w:lvl w:ilvl="5">
      <w:start w:val="1"/>
      <w:numFmt w:val="lowerRoman"/>
      <w:lvlText w:val="%6."/>
      <w:lvlJc w:val="right"/>
      <w:pPr>
        <w:ind w:left="4321" w:hanging="180"/>
      </w:pPr>
      <w:rPr>
        <w:rFonts w:cs="Times New Roman"/>
      </w:rPr>
    </w:lvl>
    <w:lvl w:ilvl="6">
      <w:start w:val="1"/>
      <w:numFmt w:val="decimal"/>
      <w:lvlText w:val="%7."/>
      <w:lvlJc w:val="left"/>
      <w:pPr>
        <w:ind w:left="5041" w:hanging="360"/>
      </w:pPr>
      <w:rPr>
        <w:rFonts w:cs="Times New Roman"/>
      </w:rPr>
    </w:lvl>
    <w:lvl w:ilvl="7">
      <w:start w:val="1"/>
      <w:numFmt w:val="lowerLetter"/>
      <w:lvlText w:val="%8."/>
      <w:lvlJc w:val="left"/>
      <w:pPr>
        <w:ind w:left="5761" w:hanging="360"/>
      </w:pPr>
      <w:rPr>
        <w:rFonts w:cs="Times New Roman"/>
      </w:rPr>
    </w:lvl>
    <w:lvl w:ilvl="8">
      <w:start w:val="1"/>
      <w:numFmt w:val="lowerRoman"/>
      <w:lvlText w:val="%9."/>
      <w:lvlJc w:val="right"/>
      <w:pPr>
        <w:ind w:left="6481" w:hanging="180"/>
      </w:pPr>
      <w:rPr>
        <w:rFonts w:cs="Times New Roman"/>
      </w:rPr>
    </w:lvl>
  </w:abstractNum>
  <w:abstractNum w:abstractNumId="91" w15:restartNumberingAfterBreak="0">
    <w:nsid w:val="491F7853"/>
    <w:multiLevelType w:val="multilevel"/>
    <w:tmpl w:val="FFFFFFFF"/>
    <w:styleLink w:val="Listeactuelle44"/>
    <w:lvl w:ilvl="0">
      <w:start w:val="1"/>
      <w:numFmt w:val="decimal"/>
      <w:lvlText w:val="%1."/>
      <w:lvlJc w:val="left"/>
      <w:pPr>
        <w:tabs>
          <w:tab w:val="num" w:pos="2586"/>
        </w:tabs>
        <w:ind w:left="2584" w:hanging="356"/>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92" w15:restartNumberingAfterBreak="0">
    <w:nsid w:val="49E81D48"/>
    <w:multiLevelType w:val="hybridMultilevel"/>
    <w:tmpl w:val="8954FEDA"/>
    <w:styleLink w:val="Listeactuelle11"/>
    <w:lvl w:ilvl="0" w:tplc="BC602F18">
      <w:start w:val="1"/>
      <w:numFmt w:val="arabicAbjad"/>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93" w15:restartNumberingAfterBreak="0">
    <w:nsid w:val="4AE60D05"/>
    <w:multiLevelType w:val="hybridMultilevel"/>
    <w:tmpl w:val="394EAE5E"/>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4" w15:restartNumberingAfterBreak="0">
    <w:nsid w:val="4B2225BC"/>
    <w:multiLevelType w:val="hybridMultilevel"/>
    <w:tmpl w:val="CCCC6AEA"/>
    <w:lvl w:ilvl="0" w:tplc="0409000F">
      <w:start w:val="1"/>
      <w:numFmt w:val="bullet"/>
      <w:pStyle w:val="Bullets"/>
      <w:lvlText w:val=""/>
      <w:lvlJc w:val="left"/>
      <w:pPr>
        <w:ind w:left="360" w:hanging="360"/>
      </w:pPr>
      <w:rPr>
        <w:rFonts w:ascii="Symbol" w:hAnsi="Symbol" w:hint="default"/>
      </w:rPr>
    </w:lvl>
    <w:lvl w:ilvl="1" w:tplc="BF64D242"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95" w15:restartNumberingAfterBreak="0">
    <w:nsid w:val="4BC227F4"/>
    <w:multiLevelType w:val="multilevel"/>
    <w:tmpl w:val="FFFFFFFF"/>
    <w:styleLink w:val="Listeactuelle82"/>
    <w:lvl w:ilvl="0">
      <w:start w:val="1"/>
      <w:numFmt w:val="lowerLetter"/>
      <w:lvlText w:val="%1)"/>
      <w:lvlJc w:val="left"/>
      <w:pPr>
        <w:ind w:left="2562" w:hanging="360"/>
      </w:pPr>
      <w:rPr>
        <w:rFonts w:cs="Times New Roman"/>
      </w:rPr>
    </w:lvl>
    <w:lvl w:ilvl="1">
      <w:start w:val="1"/>
      <w:numFmt w:val="lowerLetter"/>
      <w:lvlText w:val="%2."/>
      <w:lvlJc w:val="left"/>
      <w:pPr>
        <w:ind w:left="3282" w:hanging="360"/>
      </w:pPr>
      <w:rPr>
        <w:rFonts w:cs="Times New Roman"/>
      </w:rPr>
    </w:lvl>
    <w:lvl w:ilvl="2">
      <w:start w:val="1"/>
      <w:numFmt w:val="lowerRoman"/>
      <w:lvlText w:val="%3."/>
      <w:lvlJc w:val="right"/>
      <w:pPr>
        <w:ind w:left="4002" w:hanging="180"/>
      </w:pPr>
      <w:rPr>
        <w:rFonts w:cs="Times New Roman"/>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96" w15:restartNumberingAfterBreak="0">
    <w:nsid w:val="4CAA5E1B"/>
    <w:multiLevelType w:val="multilevel"/>
    <w:tmpl w:val="FFFFFFFF"/>
    <w:styleLink w:val="Listeactuelle85"/>
    <w:lvl w:ilvl="0">
      <w:start w:val="1"/>
      <w:numFmt w:val="decimal"/>
      <w:lvlText w:val="%1."/>
      <w:lvlJc w:val="left"/>
      <w:pPr>
        <w:ind w:left="1980" w:hanging="360"/>
      </w:pPr>
      <w:rPr>
        <w:rFonts w:cs="Times New Roman"/>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97" w15:restartNumberingAfterBreak="0">
    <w:nsid w:val="4CFC24C4"/>
    <w:multiLevelType w:val="multilevel"/>
    <w:tmpl w:val="FFFFFFFF"/>
    <w:styleLink w:val="Listeactuelle65"/>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8" w15:restartNumberingAfterBreak="0">
    <w:nsid w:val="4EBD6056"/>
    <w:multiLevelType w:val="singleLevel"/>
    <w:tmpl w:val="22D82B4C"/>
    <w:lvl w:ilvl="0">
      <w:start w:val="1"/>
      <w:numFmt w:val="arabicAbjad"/>
      <w:pStyle w:val="Paralevel3"/>
      <w:lvlText w:val="(%1)"/>
      <w:lvlJc w:val="left"/>
      <w:pPr>
        <w:tabs>
          <w:tab w:val="num" w:pos="2892"/>
        </w:tabs>
        <w:ind w:left="2892" w:hanging="579"/>
      </w:pPr>
      <w:rPr>
        <w:rFonts w:hint="default"/>
      </w:rPr>
    </w:lvl>
  </w:abstractNum>
  <w:abstractNum w:abstractNumId="99" w15:restartNumberingAfterBreak="0">
    <w:nsid w:val="4F1A6B5C"/>
    <w:multiLevelType w:val="multilevel"/>
    <w:tmpl w:val="FFFFFFFF"/>
    <w:styleLink w:val="Listeactuelle47"/>
    <w:lvl w:ilvl="0">
      <w:start w:val="1"/>
      <w:numFmt w:val="decimal"/>
      <w:lvlText w:val="%1."/>
      <w:lvlJc w:val="left"/>
      <w:pPr>
        <w:tabs>
          <w:tab w:val="num" w:pos="2552"/>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100" w15:restartNumberingAfterBreak="0">
    <w:nsid w:val="4F5B2B8A"/>
    <w:multiLevelType w:val="multilevel"/>
    <w:tmpl w:val="FFFFFFFF"/>
    <w:styleLink w:val="Listeactuelle52"/>
    <w:lvl w:ilvl="0">
      <w:start w:val="1"/>
      <w:numFmt w:val="upperLetter"/>
      <w:lvlText w:val="%1."/>
      <w:lvlJc w:val="left"/>
      <w:pPr>
        <w:ind w:left="1600" w:hanging="360"/>
      </w:pPr>
      <w:rPr>
        <w:rFonts w:cs="Times New Roman" w:hint="default"/>
      </w:rPr>
    </w:lvl>
    <w:lvl w:ilvl="1">
      <w:start w:val="1"/>
      <w:numFmt w:val="decimal"/>
      <w:lvlText w:val="%2."/>
      <w:lvlJc w:val="left"/>
      <w:pPr>
        <w:tabs>
          <w:tab w:val="num" w:pos="2552"/>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101" w15:restartNumberingAfterBreak="0">
    <w:nsid w:val="506A29D0"/>
    <w:multiLevelType w:val="hybridMultilevel"/>
    <w:tmpl w:val="97E6FE52"/>
    <w:lvl w:ilvl="0" w:tplc="6714FA1A">
      <w:start w:val="1"/>
      <w:numFmt w:val="arabicAbjad"/>
      <w:lvlText w:val="(%1)"/>
      <w:lvlJc w:val="left"/>
      <w:pPr>
        <w:ind w:left="2591" w:hanging="360"/>
      </w:pPr>
      <w:rPr>
        <w:rFonts w:hint="default"/>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102" w15:restartNumberingAfterBreak="0">
    <w:nsid w:val="50895292"/>
    <w:multiLevelType w:val="singleLevel"/>
    <w:tmpl w:val="3736A298"/>
    <w:lvl w:ilvl="0">
      <w:start w:val="1"/>
      <w:numFmt w:val="decimal"/>
      <w:pStyle w:val="Normal-num"/>
      <w:lvlText w:val="%1."/>
      <w:lvlJc w:val="left"/>
      <w:pPr>
        <w:tabs>
          <w:tab w:val="num" w:pos="1855"/>
        </w:tabs>
        <w:ind w:left="1855" w:hanging="720"/>
      </w:pPr>
      <w:rPr>
        <w:rFonts w:ascii="Times New Roman" w:eastAsia="Times New Roman" w:hAnsi="Times New Roman" w:cs="Times New Roman"/>
      </w:rPr>
    </w:lvl>
  </w:abstractNum>
  <w:abstractNum w:abstractNumId="103" w15:restartNumberingAfterBreak="0">
    <w:nsid w:val="51D47CC0"/>
    <w:multiLevelType w:val="multilevel"/>
    <w:tmpl w:val="FFFFFFFF"/>
    <w:styleLink w:val="Listeactuelle68"/>
    <w:lvl w:ilvl="0">
      <w:start w:val="1"/>
      <w:numFmt w:val="arabicAbjad"/>
      <w:lvlText w:val="(%1)"/>
      <w:lvlJc w:val="left"/>
      <w:pPr>
        <w:ind w:left="721" w:hanging="360"/>
      </w:pPr>
      <w:rPr>
        <w:rFonts w:cs="Times New Roman" w:hint="default"/>
      </w:rPr>
    </w:lvl>
    <w:lvl w:ilvl="1">
      <w:start w:val="1"/>
      <w:numFmt w:val="lowerLetter"/>
      <w:lvlText w:val="%2."/>
      <w:lvlJc w:val="left"/>
      <w:pPr>
        <w:ind w:left="1441" w:hanging="360"/>
      </w:pPr>
      <w:rPr>
        <w:rFonts w:cs="Times New Roman"/>
      </w:rPr>
    </w:lvl>
    <w:lvl w:ilvl="2">
      <w:start w:val="1"/>
      <w:numFmt w:val="lowerRoman"/>
      <w:lvlText w:val="%3."/>
      <w:lvlJc w:val="right"/>
      <w:pPr>
        <w:ind w:left="2161" w:hanging="180"/>
      </w:pPr>
      <w:rPr>
        <w:rFonts w:cs="Times New Roman"/>
      </w:rPr>
    </w:lvl>
    <w:lvl w:ilvl="3">
      <w:start w:val="1"/>
      <w:numFmt w:val="decimal"/>
      <w:lvlText w:val="%4."/>
      <w:lvlJc w:val="left"/>
      <w:pPr>
        <w:ind w:left="2881" w:hanging="360"/>
      </w:pPr>
      <w:rPr>
        <w:rFonts w:cs="Times New Roman"/>
      </w:rPr>
    </w:lvl>
    <w:lvl w:ilvl="4">
      <w:start w:val="1"/>
      <w:numFmt w:val="lowerLetter"/>
      <w:lvlText w:val="%5."/>
      <w:lvlJc w:val="left"/>
      <w:pPr>
        <w:ind w:left="3601" w:hanging="360"/>
      </w:pPr>
      <w:rPr>
        <w:rFonts w:cs="Times New Roman"/>
      </w:rPr>
    </w:lvl>
    <w:lvl w:ilvl="5">
      <w:start w:val="1"/>
      <w:numFmt w:val="lowerRoman"/>
      <w:lvlText w:val="%6."/>
      <w:lvlJc w:val="right"/>
      <w:pPr>
        <w:ind w:left="4321" w:hanging="180"/>
      </w:pPr>
      <w:rPr>
        <w:rFonts w:cs="Times New Roman"/>
      </w:rPr>
    </w:lvl>
    <w:lvl w:ilvl="6">
      <w:start w:val="1"/>
      <w:numFmt w:val="decimal"/>
      <w:lvlText w:val="%7."/>
      <w:lvlJc w:val="left"/>
      <w:pPr>
        <w:ind w:left="5041" w:hanging="360"/>
      </w:pPr>
      <w:rPr>
        <w:rFonts w:cs="Times New Roman"/>
      </w:rPr>
    </w:lvl>
    <w:lvl w:ilvl="7">
      <w:start w:val="1"/>
      <w:numFmt w:val="lowerLetter"/>
      <w:lvlText w:val="%8."/>
      <w:lvlJc w:val="left"/>
      <w:pPr>
        <w:ind w:left="5761" w:hanging="360"/>
      </w:pPr>
      <w:rPr>
        <w:rFonts w:cs="Times New Roman"/>
      </w:rPr>
    </w:lvl>
    <w:lvl w:ilvl="8">
      <w:start w:val="1"/>
      <w:numFmt w:val="lowerRoman"/>
      <w:lvlText w:val="%9."/>
      <w:lvlJc w:val="right"/>
      <w:pPr>
        <w:ind w:left="6481" w:hanging="180"/>
      </w:pPr>
      <w:rPr>
        <w:rFonts w:cs="Times New Roman"/>
      </w:rPr>
    </w:lvl>
  </w:abstractNum>
  <w:abstractNum w:abstractNumId="104" w15:restartNumberingAfterBreak="0">
    <w:nsid w:val="52A66A9D"/>
    <w:multiLevelType w:val="multilevel"/>
    <w:tmpl w:val="52C6F246"/>
    <w:styleLink w:val="Normallist"/>
    <w:lvl w:ilvl="0">
      <w:start w:val="1"/>
      <w:numFmt w:val="decimal"/>
      <w:pStyle w:val="ARNormalnumber"/>
      <w:lvlText w:val="%1-"/>
      <w:lvlJc w:val="left"/>
      <w:pPr>
        <w:tabs>
          <w:tab w:val="num" w:pos="567"/>
        </w:tabs>
        <w:ind w:left="1247" w:firstLine="0"/>
      </w:pPr>
      <w:rPr>
        <w:rFonts w:hint="default"/>
      </w:rPr>
    </w:lvl>
    <w:lvl w:ilvl="1">
      <w:start w:val="1"/>
      <w:numFmt w:val="arabicAlpha"/>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05" w15:restartNumberingAfterBreak="0">
    <w:nsid w:val="53DB47DA"/>
    <w:multiLevelType w:val="hybridMultilevel"/>
    <w:tmpl w:val="D7A67C72"/>
    <w:lvl w:ilvl="0" w:tplc="6714FA1A">
      <w:start w:val="1"/>
      <w:numFmt w:val="arabicAbjad"/>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06" w15:restartNumberingAfterBreak="0">
    <w:nsid w:val="54AB716A"/>
    <w:multiLevelType w:val="hybridMultilevel"/>
    <w:tmpl w:val="871490B8"/>
    <w:styleLink w:val="Normallist11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612263F"/>
    <w:multiLevelType w:val="hybridMultilevel"/>
    <w:tmpl w:val="E8ACAF52"/>
    <w:lvl w:ilvl="0" w:tplc="53B00862">
      <w:start w:val="1"/>
      <w:numFmt w:val="decimal"/>
      <w:pStyle w:val="H1GA"/>
      <w:lvlText w:val="’%1‘"/>
      <w:lvlJc w:val="left"/>
      <w:pPr>
        <w:ind w:left="3272" w:hanging="360"/>
      </w:pPr>
      <w:rPr>
        <w:rFonts w:hint="default"/>
      </w:r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108" w15:restartNumberingAfterBreak="0">
    <w:nsid w:val="56677F52"/>
    <w:multiLevelType w:val="hybridMultilevel"/>
    <w:tmpl w:val="1F86CD9C"/>
    <w:lvl w:ilvl="0" w:tplc="6714FA1A">
      <w:start w:val="1"/>
      <w:numFmt w:val="arabicAbjad"/>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09" w15:restartNumberingAfterBreak="0">
    <w:nsid w:val="56914477"/>
    <w:multiLevelType w:val="hybridMultilevel"/>
    <w:tmpl w:val="AC164A6A"/>
    <w:styleLink w:val="Listeactuelle20"/>
    <w:lvl w:ilvl="0" w:tplc="FFFFFFFF">
      <w:start w:val="1"/>
      <w:numFmt w:val="arabicAbjad"/>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10" w15:restartNumberingAfterBreak="0">
    <w:nsid w:val="580040D9"/>
    <w:multiLevelType w:val="multilevel"/>
    <w:tmpl w:val="FFFFFFFF"/>
    <w:styleLink w:val="Listeactuelle48"/>
    <w:lvl w:ilvl="0">
      <w:start w:val="1"/>
      <w:numFmt w:val="decimal"/>
      <w:lvlText w:val="%1."/>
      <w:lvlJc w:val="left"/>
      <w:pPr>
        <w:tabs>
          <w:tab w:val="num" w:pos="1599"/>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111" w15:restartNumberingAfterBreak="0">
    <w:nsid w:val="58AF67A0"/>
    <w:multiLevelType w:val="multilevel"/>
    <w:tmpl w:val="FFFFFFFF"/>
    <w:styleLink w:val="Listeactuelle84"/>
    <w:lvl w:ilvl="0">
      <w:start w:val="1"/>
      <w:numFmt w:val="arabicAbjad"/>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2" w15:restartNumberingAfterBreak="0">
    <w:nsid w:val="5AF70E6A"/>
    <w:multiLevelType w:val="hybridMultilevel"/>
    <w:tmpl w:val="97AADB7C"/>
    <w:styleLink w:val="Listeactuelle21"/>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13" w15:restartNumberingAfterBreak="0">
    <w:nsid w:val="5CB9707E"/>
    <w:multiLevelType w:val="multilevel"/>
    <w:tmpl w:val="A3D486C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upperRoman"/>
      <w:lvlText w:val="%8."/>
      <w:lvlJc w:val="left"/>
      <w:pPr>
        <w:ind w:left="720" w:hanging="720"/>
      </w:pPr>
    </w:lvl>
    <w:lvl w:ilvl="8">
      <w:start w:val="6"/>
      <w:numFmt w:val="upperLetter"/>
      <w:lvlText w:val="%9."/>
      <w:lvlJc w:val="left"/>
      <w:pPr>
        <w:ind w:left="360" w:hanging="360"/>
      </w:pPr>
    </w:lvl>
  </w:abstractNum>
  <w:abstractNum w:abstractNumId="114" w15:restartNumberingAfterBreak="0">
    <w:nsid w:val="5D1D5A2D"/>
    <w:multiLevelType w:val="multilevel"/>
    <w:tmpl w:val="FFFFFFFF"/>
    <w:styleLink w:val="Listeactuelle59"/>
    <w:lvl w:ilvl="0">
      <w:start w:val="1"/>
      <w:numFmt w:val="decimal"/>
      <w:lvlText w:val="%1."/>
      <w:lvlJc w:val="left"/>
      <w:pPr>
        <w:tabs>
          <w:tab w:val="num" w:pos="2552"/>
        </w:tabs>
        <w:ind w:left="2591" w:hanging="363"/>
      </w:pPr>
      <w:rPr>
        <w:rFonts w:ascii="Times" w:hAnsi="Time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5" w15:restartNumberingAfterBreak="0">
    <w:nsid w:val="5ED00F61"/>
    <w:multiLevelType w:val="hybridMultilevel"/>
    <w:tmpl w:val="6082C1C2"/>
    <w:styleLink w:val="Normallist2"/>
    <w:lvl w:ilvl="0" w:tplc="6C742CC6">
      <w:start w:val="1"/>
      <w:numFmt w:val="arabicAbjad"/>
      <w:lvlText w:val="(%1)"/>
      <w:lvlJc w:val="left"/>
      <w:pPr>
        <w:ind w:left="2419" w:hanging="360"/>
      </w:pPr>
      <w:rPr>
        <w:rFonts w:hint="default"/>
      </w:rPr>
    </w:lvl>
    <w:lvl w:ilvl="1" w:tplc="08090019" w:tentative="1">
      <w:start w:val="1"/>
      <w:numFmt w:val="lowerLetter"/>
      <w:lvlText w:val="%2."/>
      <w:lvlJc w:val="left"/>
      <w:pPr>
        <w:ind w:left="3139" w:hanging="360"/>
      </w:pPr>
    </w:lvl>
    <w:lvl w:ilvl="2" w:tplc="0809001B" w:tentative="1">
      <w:start w:val="1"/>
      <w:numFmt w:val="lowerRoman"/>
      <w:lvlText w:val="%3."/>
      <w:lvlJc w:val="right"/>
      <w:pPr>
        <w:ind w:left="3859" w:hanging="180"/>
      </w:pPr>
    </w:lvl>
    <w:lvl w:ilvl="3" w:tplc="0809000F" w:tentative="1">
      <w:start w:val="1"/>
      <w:numFmt w:val="decimal"/>
      <w:lvlText w:val="%4."/>
      <w:lvlJc w:val="left"/>
      <w:pPr>
        <w:ind w:left="4579" w:hanging="360"/>
      </w:pPr>
    </w:lvl>
    <w:lvl w:ilvl="4" w:tplc="08090019" w:tentative="1">
      <w:start w:val="1"/>
      <w:numFmt w:val="lowerLetter"/>
      <w:lvlText w:val="%5."/>
      <w:lvlJc w:val="left"/>
      <w:pPr>
        <w:ind w:left="5299" w:hanging="360"/>
      </w:pPr>
    </w:lvl>
    <w:lvl w:ilvl="5" w:tplc="0809001B" w:tentative="1">
      <w:start w:val="1"/>
      <w:numFmt w:val="lowerRoman"/>
      <w:lvlText w:val="%6."/>
      <w:lvlJc w:val="right"/>
      <w:pPr>
        <w:ind w:left="6019" w:hanging="180"/>
      </w:pPr>
    </w:lvl>
    <w:lvl w:ilvl="6" w:tplc="0809000F" w:tentative="1">
      <w:start w:val="1"/>
      <w:numFmt w:val="decimal"/>
      <w:lvlText w:val="%7."/>
      <w:lvlJc w:val="left"/>
      <w:pPr>
        <w:ind w:left="6739" w:hanging="360"/>
      </w:pPr>
    </w:lvl>
    <w:lvl w:ilvl="7" w:tplc="08090019" w:tentative="1">
      <w:start w:val="1"/>
      <w:numFmt w:val="lowerLetter"/>
      <w:lvlText w:val="%8."/>
      <w:lvlJc w:val="left"/>
      <w:pPr>
        <w:ind w:left="7459" w:hanging="360"/>
      </w:pPr>
    </w:lvl>
    <w:lvl w:ilvl="8" w:tplc="0809001B" w:tentative="1">
      <w:start w:val="1"/>
      <w:numFmt w:val="lowerRoman"/>
      <w:lvlText w:val="%9."/>
      <w:lvlJc w:val="right"/>
      <w:pPr>
        <w:ind w:left="8179" w:hanging="180"/>
      </w:pPr>
    </w:lvl>
  </w:abstractNum>
  <w:abstractNum w:abstractNumId="116" w15:restartNumberingAfterBreak="0">
    <w:nsid w:val="621E5ECE"/>
    <w:multiLevelType w:val="multilevel"/>
    <w:tmpl w:val="FFFFFFFF"/>
    <w:styleLink w:val="Listeactuelle50"/>
    <w:lvl w:ilvl="0">
      <w:start w:val="1"/>
      <w:numFmt w:val="decimal"/>
      <w:lvlText w:val="%1."/>
      <w:lvlJc w:val="left"/>
      <w:pPr>
        <w:tabs>
          <w:tab w:val="num" w:pos="1985"/>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117" w15:restartNumberingAfterBreak="0">
    <w:nsid w:val="64376BD7"/>
    <w:multiLevelType w:val="multilevel"/>
    <w:tmpl w:val="E10AF736"/>
    <w:lvl w:ilvl="0">
      <w:start w:val="1"/>
      <w:numFmt w:val="decimal"/>
      <w:lvlText w:val="%1-"/>
      <w:lvlJc w:val="left"/>
      <w:pPr>
        <w:tabs>
          <w:tab w:val="num" w:pos="567"/>
        </w:tabs>
        <w:ind w:left="1247" w:firstLine="0"/>
      </w:pPr>
      <w:rPr>
        <w:rFonts w:hint="default"/>
      </w:rPr>
    </w:lvl>
    <w:lvl w:ilvl="1">
      <w:start w:val="1"/>
      <w:numFmt w:val="arabicAbjad"/>
      <w:lvlText w:val="(%2)"/>
      <w:lvlJc w:val="left"/>
      <w:pPr>
        <w:ind w:left="2174" w:hanging="360"/>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18" w15:restartNumberingAfterBreak="0">
    <w:nsid w:val="66E53E40"/>
    <w:multiLevelType w:val="multilevel"/>
    <w:tmpl w:val="FFFFFFFF"/>
    <w:styleLink w:val="Listeactuelle42"/>
    <w:lvl w:ilvl="0">
      <w:start w:val="1"/>
      <w:numFmt w:val="upperLetter"/>
      <w:lvlText w:val="%1."/>
      <w:lvlJc w:val="left"/>
      <w:pPr>
        <w:ind w:left="1600" w:hanging="360"/>
      </w:pPr>
      <w:rPr>
        <w:rFonts w:cs="Times New Roman" w:hint="default"/>
      </w:rPr>
    </w:lvl>
    <w:lvl w:ilvl="1">
      <w:start w:val="1"/>
      <w:numFmt w:val="decimal"/>
      <w:lvlText w:val="%2."/>
      <w:lvlJc w:val="left"/>
      <w:pPr>
        <w:tabs>
          <w:tab w:val="num" w:pos="2591"/>
        </w:tabs>
        <w:ind w:left="2591" w:hanging="363"/>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119" w15:restartNumberingAfterBreak="0">
    <w:nsid w:val="67EA4C2D"/>
    <w:multiLevelType w:val="multilevel"/>
    <w:tmpl w:val="FFFFFFFF"/>
    <w:styleLink w:val="Listeactuelle73"/>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2309" w:hanging="360"/>
      </w:pPr>
      <w:rPr>
        <w:rFonts w:cs="Times New Roman"/>
      </w:rPr>
    </w:lvl>
    <w:lvl w:ilvl="2">
      <w:start w:val="1"/>
      <w:numFmt w:val="lowerRoman"/>
      <w:lvlText w:val="%3."/>
      <w:lvlJc w:val="right"/>
      <w:pPr>
        <w:ind w:left="3029" w:hanging="180"/>
      </w:pPr>
      <w:rPr>
        <w:rFonts w:cs="Times New Roman"/>
      </w:rPr>
    </w:lvl>
    <w:lvl w:ilvl="3">
      <w:start w:val="1"/>
      <w:numFmt w:val="decimal"/>
      <w:lvlText w:val="%4."/>
      <w:lvlJc w:val="left"/>
      <w:pPr>
        <w:ind w:left="3749" w:hanging="360"/>
      </w:pPr>
      <w:rPr>
        <w:rFonts w:cs="Times New Roman"/>
      </w:rPr>
    </w:lvl>
    <w:lvl w:ilvl="4">
      <w:start w:val="1"/>
      <w:numFmt w:val="lowerLetter"/>
      <w:lvlText w:val="%5."/>
      <w:lvlJc w:val="left"/>
      <w:pPr>
        <w:ind w:left="4469" w:hanging="360"/>
      </w:pPr>
      <w:rPr>
        <w:rFonts w:cs="Times New Roman"/>
      </w:rPr>
    </w:lvl>
    <w:lvl w:ilvl="5">
      <w:start w:val="1"/>
      <w:numFmt w:val="lowerRoman"/>
      <w:lvlText w:val="%6."/>
      <w:lvlJc w:val="right"/>
      <w:pPr>
        <w:ind w:left="5189" w:hanging="180"/>
      </w:pPr>
      <w:rPr>
        <w:rFonts w:cs="Times New Roman"/>
      </w:rPr>
    </w:lvl>
    <w:lvl w:ilvl="6">
      <w:start w:val="1"/>
      <w:numFmt w:val="decimal"/>
      <w:lvlText w:val="%7."/>
      <w:lvlJc w:val="left"/>
      <w:pPr>
        <w:ind w:left="5909" w:hanging="360"/>
      </w:pPr>
      <w:rPr>
        <w:rFonts w:cs="Times New Roman"/>
      </w:rPr>
    </w:lvl>
    <w:lvl w:ilvl="7">
      <w:start w:val="1"/>
      <w:numFmt w:val="lowerLetter"/>
      <w:lvlText w:val="%8."/>
      <w:lvlJc w:val="left"/>
      <w:pPr>
        <w:ind w:left="6629" w:hanging="360"/>
      </w:pPr>
      <w:rPr>
        <w:rFonts w:cs="Times New Roman"/>
      </w:rPr>
    </w:lvl>
    <w:lvl w:ilvl="8">
      <w:start w:val="1"/>
      <w:numFmt w:val="lowerRoman"/>
      <w:lvlText w:val="%9."/>
      <w:lvlJc w:val="right"/>
      <w:pPr>
        <w:ind w:left="7349" w:hanging="180"/>
      </w:pPr>
      <w:rPr>
        <w:rFonts w:cs="Times New Roman"/>
      </w:rPr>
    </w:lvl>
  </w:abstractNum>
  <w:abstractNum w:abstractNumId="120" w15:restartNumberingAfterBreak="0">
    <w:nsid w:val="68110F17"/>
    <w:multiLevelType w:val="multilevel"/>
    <w:tmpl w:val="FFFFFFFF"/>
    <w:styleLink w:val="Listeactuelle36"/>
    <w:lvl w:ilvl="0">
      <w:start w:val="1"/>
      <w:numFmt w:val="upperLetter"/>
      <w:lvlText w:val="%1."/>
      <w:lvlJc w:val="left"/>
      <w:pPr>
        <w:ind w:left="1600" w:hanging="360"/>
      </w:pPr>
      <w:rPr>
        <w:rFonts w:cs="Times New Roman" w:hint="default"/>
      </w:rPr>
    </w:lvl>
    <w:lvl w:ilvl="1">
      <w:start w:val="1"/>
      <w:numFmt w:val="decimal"/>
      <w:lvlText w:val="%2."/>
      <w:lvlJc w:val="left"/>
      <w:pPr>
        <w:ind w:left="2320" w:hanging="360"/>
      </w:pPr>
      <w:rPr>
        <w:rFonts w:cs="Times New Roman" w:hint="default"/>
      </w:rPr>
    </w:lvl>
    <w:lvl w:ilvl="2">
      <w:start w:val="1"/>
      <w:numFmt w:val="lowerRoman"/>
      <w:lvlText w:val="%3."/>
      <w:lvlJc w:val="right"/>
      <w:pPr>
        <w:ind w:left="3040" w:hanging="180"/>
      </w:pPr>
      <w:rPr>
        <w:rFonts w:cs="Times New Roman"/>
      </w:rPr>
    </w:lvl>
    <w:lvl w:ilvl="3">
      <w:start w:val="1"/>
      <w:numFmt w:val="decimal"/>
      <w:lvlText w:val="%4."/>
      <w:lvlJc w:val="left"/>
      <w:pPr>
        <w:ind w:left="3760" w:hanging="360"/>
      </w:pPr>
      <w:rPr>
        <w:rFonts w:cs="Times New Roman"/>
      </w:rPr>
    </w:lvl>
    <w:lvl w:ilvl="4">
      <w:start w:val="1"/>
      <w:numFmt w:val="lowerLetter"/>
      <w:lvlText w:val="%5."/>
      <w:lvlJc w:val="left"/>
      <w:pPr>
        <w:ind w:left="4480" w:hanging="360"/>
      </w:pPr>
      <w:rPr>
        <w:rFonts w:cs="Times New Roman"/>
      </w:rPr>
    </w:lvl>
    <w:lvl w:ilvl="5">
      <w:start w:val="1"/>
      <w:numFmt w:val="lowerRoman"/>
      <w:lvlText w:val="%6."/>
      <w:lvlJc w:val="right"/>
      <w:pPr>
        <w:ind w:left="5200" w:hanging="180"/>
      </w:pPr>
      <w:rPr>
        <w:rFonts w:cs="Times New Roman"/>
      </w:rPr>
    </w:lvl>
    <w:lvl w:ilvl="6">
      <w:start w:val="1"/>
      <w:numFmt w:val="decimal"/>
      <w:lvlText w:val="%7."/>
      <w:lvlJc w:val="left"/>
      <w:pPr>
        <w:ind w:left="5920" w:hanging="360"/>
      </w:pPr>
      <w:rPr>
        <w:rFonts w:cs="Times New Roman"/>
      </w:rPr>
    </w:lvl>
    <w:lvl w:ilvl="7">
      <w:start w:val="1"/>
      <w:numFmt w:val="lowerLetter"/>
      <w:lvlText w:val="%8."/>
      <w:lvlJc w:val="left"/>
      <w:pPr>
        <w:ind w:left="6640" w:hanging="360"/>
      </w:pPr>
      <w:rPr>
        <w:rFonts w:cs="Times New Roman"/>
      </w:rPr>
    </w:lvl>
    <w:lvl w:ilvl="8">
      <w:start w:val="1"/>
      <w:numFmt w:val="lowerRoman"/>
      <w:lvlText w:val="%9."/>
      <w:lvlJc w:val="right"/>
      <w:pPr>
        <w:ind w:left="7360" w:hanging="180"/>
      </w:pPr>
      <w:rPr>
        <w:rFonts w:cs="Times New Roman"/>
      </w:rPr>
    </w:lvl>
  </w:abstractNum>
  <w:abstractNum w:abstractNumId="121" w15:restartNumberingAfterBreak="0">
    <w:nsid w:val="683451D8"/>
    <w:multiLevelType w:val="multilevel"/>
    <w:tmpl w:val="FFFFFFFF"/>
    <w:styleLink w:val="Listeactuelle6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2" w15:restartNumberingAfterBreak="0">
    <w:nsid w:val="68D925CB"/>
    <w:multiLevelType w:val="hybridMultilevel"/>
    <w:tmpl w:val="0F3CD80A"/>
    <w:styleLink w:val="Listeactuelle1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23" w15:restartNumberingAfterBreak="0">
    <w:nsid w:val="6B6A1338"/>
    <w:multiLevelType w:val="hybridMultilevel"/>
    <w:tmpl w:val="0F3CD80A"/>
    <w:styleLink w:val="Listeactuelle7"/>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24" w15:restartNumberingAfterBreak="0">
    <w:nsid w:val="6D523A95"/>
    <w:multiLevelType w:val="multilevel"/>
    <w:tmpl w:val="FFFFFFFF"/>
    <w:styleLink w:val="Listeactuelle86"/>
    <w:lvl w:ilvl="0">
      <w:start w:val="1"/>
      <w:numFmt w:val="decimal"/>
      <w:lvlText w:val="%1."/>
      <w:lvlJc w:val="left"/>
      <w:pPr>
        <w:ind w:left="1980" w:hanging="360"/>
      </w:pPr>
      <w:rPr>
        <w:rFonts w:cs="Times New Roman"/>
      </w:rPr>
    </w:lvl>
    <w:lvl w:ilvl="1">
      <w:start w:val="1"/>
      <w:numFmt w:val="arabicAbjad"/>
      <w:lvlText w:val="(%2)"/>
      <w:lvlJc w:val="left"/>
      <w:pPr>
        <w:ind w:left="3311" w:hanging="360"/>
      </w:pPr>
      <w:rPr>
        <w:rFonts w:cs="Times New Roman" w:hint="default"/>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125" w15:restartNumberingAfterBreak="0">
    <w:nsid w:val="6DDF428E"/>
    <w:multiLevelType w:val="multilevel"/>
    <w:tmpl w:val="FFFFFFFF"/>
    <w:styleLink w:val="Listeactuelle35"/>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6" w15:restartNumberingAfterBreak="0">
    <w:nsid w:val="6F235CB6"/>
    <w:multiLevelType w:val="multilevel"/>
    <w:tmpl w:val="FFFFFFFF"/>
    <w:styleLink w:val="Listeactuelle49"/>
    <w:lvl w:ilvl="0">
      <w:start w:val="1"/>
      <w:numFmt w:val="decimal"/>
      <w:lvlText w:val="%1."/>
      <w:lvlJc w:val="left"/>
      <w:pPr>
        <w:tabs>
          <w:tab w:val="num" w:pos="1985"/>
        </w:tabs>
        <w:ind w:left="1600"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127" w15:restartNumberingAfterBreak="0">
    <w:nsid w:val="6FEE4DEB"/>
    <w:multiLevelType w:val="hybridMultilevel"/>
    <w:tmpl w:val="571AD986"/>
    <w:styleLink w:val="Listeactuelle15"/>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28" w15:restartNumberingAfterBreak="0">
    <w:nsid w:val="72950B07"/>
    <w:multiLevelType w:val="hybridMultilevel"/>
    <w:tmpl w:val="766CAD8C"/>
    <w:lvl w:ilvl="0" w:tplc="6714FA1A">
      <w:start w:val="1"/>
      <w:numFmt w:val="arabicAbjad"/>
      <w:lvlText w:val="(%1)"/>
      <w:lvlJc w:val="left"/>
      <w:pPr>
        <w:ind w:left="1967" w:hanging="360"/>
      </w:pPr>
      <w:rPr>
        <w:rFonts w:hint="default"/>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29" w15:restartNumberingAfterBreak="0">
    <w:nsid w:val="74066A65"/>
    <w:multiLevelType w:val="hybridMultilevel"/>
    <w:tmpl w:val="AC164A6A"/>
    <w:styleLink w:val="Listeactuelle9"/>
    <w:lvl w:ilvl="0" w:tplc="FFFFFFFF">
      <w:start w:val="1"/>
      <w:numFmt w:val="arabicAbjad"/>
      <w:lvlText w:val="(%1)"/>
      <w:lvlJc w:val="left"/>
      <w:pPr>
        <w:ind w:left="1967" w:hanging="360"/>
      </w:pPr>
      <w:rPr>
        <w:rFonts w:hint="default"/>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30" w15:restartNumberingAfterBreak="0">
    <w:nsid w:val="75725A2E"/>
    <w:multiLevelType w:val="multilevel"/>
    <w:tmpl w:val="FFFFFFFF"/>
    <w:styleLink w:val="Listeactuelle61"/>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1" w15:restartNumberingAfterBreak="0">
    <w:nsid w:val="76613426"/>
    <w:multiLevelType w:val="multilevel"/>
    <w:tmpl w:val="FFFFFFFF"/>
    <w:styleLink w:val="Listeactuelle23"/>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2" w15:restartNumberingAfterBreak="0">
    <w:nsid w:val="76FF5C31"/>
    <w:multiLevelType w:val="multilevel"/>
    <w:tmpl w:val="FFFFFFFF"/>
    <w:styleLink w:val="Listeactuelle63"/>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3" w15:restartNumberingAfterBreak="0">
    <w:nsid w:val="78A05F56"/>
    <w:multiLevelType w:val="hybridMultilevel"/>
    <w:tmpl w:val="571AD986"/>
    <w:styleLink w:val="Listeactuelle4"/>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34" w15:restartNumberingAfterBreak="0">
    <w:nsid w:val="78D547E2"/>
    <w:multiLevelType w:val="hybridMultilevel"/>
    <w:tmpl w:val="E3D2AEDE"/>
    <w:styleLink w:val="WWOutlineListStyle4"/>
    <w:lvl w:ilvl="0" w:tplc="BC602F18">
      <w:start w:val="1"/>
      <w:numFmt w:val="arabicAbjad"/>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35" w15:restartNumberingAfterBreak="0">
    <w:nsid w:val="7C581E1B"/>
    <w:multiLevelType w:val="multilevel"/>
    <w:tmpl w:val="FFFFFFFF"/>
    <w:styleLink w:val="Listeactuelle30"/>
    <w:lvl w:ilvl="0">
      <w:start w:val="1"/>
      <w:numFmt w:val="decimal"/>
      <w:lvlText w:val="%1."/>
      <w:lvlJc w:val="left"/>
      <w:pPr>
        <w:ind w:left="2584" w:hanging="1344"/>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136" w15:restartNumberingAfterBreak="0">
    <w:nsid w:val="7C83797A"/>
    <w:multiLevelType w:val="multilevel"/>
    <w:tmpl w:val="FFFFFFFF"/>
    <w:styleLink w:val="Listeactuelle46"/>
    <w:lvl w:ilvl="0">
      <w:start w:val="1"/>
      <w:numFmt w:val="decimal"/>
      <w:lvlText w:val="%1."/>
      <w:lvlJc w:val="left"/>
      <w:pPr>
        <w:ind w:left="1776" w:hanging="360"/>
      </w:pPr>
      <w:rPr>
        <w:rFonts w:cs="Times New Roman" w:hint="default"/>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137" w15:restartNumberingAfterBreak="0">
    <w:nsid w:val="7DBC66E8"/>
    <w:multiLevelType w:val="multilevel"/>
    <w:tmpl w:val="FFFFFFFF"/>
    <w:styleLink w:val="Listeactuelle67"/>
    <w:lvl w:ilvl="0">
      <w:start w:val="1"/>
      <w:numFmt w:val="decimal"/>
      <w:lvlText w:val="%1."/>
      <w:lvlJc w:val="left"/>
      <w:pPr>
        <w:ind w:left="2558" w:hanging="360"/>
      </w:pPr>
      <w:rPr>
        <w:rFonts w:cs="Times New Roman" w:hint="default"/>
      </w:rPr>
    </w:lvl>
    <w:lvl w:ilvl="1">
      <w:start w:val="1"/>
      <w:numFmt w:val="lowerLetter"/>
      <w:lvlText w:val="%2."/>
      <w:lvlJc w:val="left"/>
      <w:pPr>
        <w:ind w:left="3277" w:hanging="360"/>
      </w:pPr>
      <w:rPr>
        <w:rFonts w:cs="Times New Roman"/>
      </w:rPr>
    </w:lvl>
    <w:lvl w:ilvl="2">
      <w:start w:val="1"/>
      <w:numFmt w:val="lowerRoman"/>
      <w:lvlText w:val="%3."/>
      <w:lvlJc w:val="right"/>
      <w:pPr>
        <w:ind w:left="3997" w:hanging="180"/>
      </w:pPr>
      <w:rPr>
        <w:rFonts w:cs="Times New Roman"/>
      </w:rPr>
    </w:lvl>
    <w:lvl w:ilvl="3">
      <w:start w:val="1"/>
      <w:numFmt w:val="decimal"/>
      <w:lvlText w:val="%4."/>
      <w:lvlJc w:val="left"/>
      <w:pPr>
        <w:ind w:left="4717" w:hanging="360"/>
      </w:pPr>
      <w:rPr>
        <w:rFonts w:cs="Times New Roman"/>
      </w:rPr>
    </w:lvl>
    <w:lvl w:ilvl="4">
      <w:start w:val="1"/>
      <w:numFmt w:val="lowerLetter"/>
      <w:lvlText w:val="%5."/>
      <w:lvlJc w:val="left"/>
      <w:pPr>
        <w:ind w:left="5437" w:hanging="360"/>
      </w:pPr>
      <w:rPr>
        <w:rFonts w:cs="Times New Roman"/>
      </w:rPr>
    </w:lvl>
    <w:lvl w:ilvl="5">
      <w:start w:val="1"/>
      <w:numFmt w:val="lowerRoman"/>
      <w:lvlText w:val="%6."/>
      <w:lvlJc w:val="right"/>
      <w:pPr>
        <w:ind w:left="6157" w:hanging="180"/>
      </w:pPr>
      <w:rPr>
        <w:rFonts w:cs="Times New Roman"/>
      </w:rPr>
    </w:lvl>
    <w:lvl w:ilvl="6">
      <w:start w:val="1"/>
      <w:numFmt w:val="decimal"/>
      <w:lvlText w:val="%7."/>
      <w:lvlJc w:val="left"/>
      <w:pPr>
        <w:ind w:left="6877" w:hanging="360"/>
      </w:pPr>
      <w:rPr>
        <w:rFonts w:cs="Times New Roman"/>
      </w:rPr>
    </w:lvl>
    <w:lvl w:ilvl="7">
      <w:start w:val="1"/>
      <w:numFmt w:val="lowerLetter"/>
      <w:lvlText w:val="%8."/>
      <w:lvlJc w:val="left"/>
      <w:pPr>
        <w:ind w:left="7597" w:hanging="360"/>
      </w:pPr>
      <w:rPr>
        <w:rFonts w:cs="Times New Roman"/>
      </w:rPr>
    </w:lvl>
    <w:lvl w:ilvl="8">
      <w:start w:val="1"/>
      <w:numFmt w:val="lowerRoman"/>
      <w:lvlText w:val="%9."/>
      <w:lvlJc w:val="right"/>
      <w:pPr>
        <w:ind w:left="8317" w:hanging="180"/>
      </w:pPr>
      <w:rPr>
        <w:rFonts w:cs="Times New Roman"/>
      </w:rPr>
    </w:lvl>
  </w:abstractNum>
  <w:abstractNum w:abstractNumId="138" w15:restartNumberingAfterBreak="0">
    <w:nsid w:val="7E4A3C32"/>
    <w:multiLevelType w:val="multilevel"/>
    <w:tmpl w:val="FFFFFFFF"/>
    <w:styleLink w:val="Listeactuelle45"/>
    <w:lvl w:ilvl="0">
      <w:start w:val="1"/>
      <w:numFmt w:val="decimal"/>
      <w:lvlText w:val="%1."/>
      <w:lvlJc w:val="left"/>
      <w:pPr>
        <w:tabs>
          <w:tab w:val="num" w:pos="2591"/>
        </w:tabs>
        <w:ind w:left="2591" w:hanging="1344"/>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9" w15:restartNumberingAfterBreak="0">
    <w:nsid w:val="7E66529C"/>
    <w:multiLevelType w:val="multilevel"/>
    <w:tmpl w:val="FFFFFFFF"/>
    <w:styleLink w:val="Listeactuelle80"/>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3311" w:hanging="360"/>
      </w:pPr>
      <w:rPr>
        <w:rFonts w:cs="Times New Roman"/>
      </w:rPr>
    </w:lvl>
    <w:lvl w:ilvl="2">
      <w:start w:val="1"/>
      <w:numFmt w:val="lowerRoman"/>
      <w:lvlText w:val="%3."/>
      <w:lvlJc w:val="right"/>
      <w:pPr>
        <w:ind w:left="4031" w:hanging="180"/>
      </w:pPr>
      <w:rPr>
        <w:rFonts w:cs="Times New Roman"/>
      </w:rPr>
    </w:lvl>
    <w:lvl w:ilvl="3">
      <w:start w:val="1"/>
      <w:numFmt w:val="decimal"/>
      <w:lvlText w:val="%4."/>
      <w:lvlJc w:val="left"/>
      <w:pPr>
        <w:ind w:left="4751" w:hanging="360"/>
      </w:pPr>
      <w:rPr>
        <w:rFonts w:cs="Times New Roman"/>
      </w:rPr>
    </w:lvl>
    <w:lvl w:ilvl="4">
      <w:start w:val="1"/>
      <w:numFmt w:val="lowerLetter"/>
      <w:lvlText w:val="%5."/>
      <w:lvlJc w:val="left"/>
      <w:pPr>
        <w:ind w:left="5471" w:hanging="360"/>
      </w:pPr>
      <w:rPr>
        <w:rFonts w:cs="Times New Roman"/>
      </w:rPr>
    </w:lvl>
    <w:lvl w:ilvl="5">
      <w:start w:val="1"/>
      <w:numFmt w:val="lowerRoman"/>
      <w:lvlText w:val="%6."/>
      <w:lvlJc w:val="right"/>
      <w:pPr>
        <w:ind w:left="6191" w:hanging="180"/>
      </w:pPr>
      <w:rPr>
        <w:rFonts w:cs="Times New Roman"/>
      </w:rPr>
    </w:lvl>
    <w:lvl w:ilvl="6">
      <w:start w:val="1"/>
      <w:numFmt w:val="decimal"/>
      <w:lvlText w:val="%7."/>
      <w:lvlJc w:val="left"/>
      <w:pPr>
        <w:ind w:left="6911" w:hanging="360"/>
      </w:pPr>
      <w:rPr>
        <w:rFonts w:cs="Times New Roman"/>
      </w:rPr>
    </w:lvl>
    <w:lvl w:ilvl="7">
      <w:start w:val="1"/>
      <w:numFmt w:val="lowerLetter"/>
      <w:lvlText w:val="%8."/>
      <w:lvlJc w:val="left"/>
      <w:pPr>
        <w:ind w:left="7631" w:hanging="360"/>
      </w:pPr>
      <w:rPr>
        <w:rFonts w:cs="Times New Roman"/>
      </w:rPr>
    </w:lvl>
    <w:lvl w:ilvl="8">
      <w:start w:val="1"/>
      <w:numFmt w:val="lowerRoman"/>
      <w:lvlText w:val="%9."/>
      <w:lvlJc w:val="right"/>
      <w:pPr>
        <w:ind w:left="8351" w:hanging="180"/>
      </w:pPr>
      <w:rPr>
        <w:rFonts w:cs="Times New Roman"/>
      </w:rPr>
    </w:lvl>
  </w:abstractNum>
  <w:abstractNum w:abstractNumId="140" w15:restartNumberingAfterBreak="0">
    <w:nsid w:val="7EAD7BE7"/>
    <w:multiLevelType w:val="multilevel"/>
    <w:tmpl w:val="FFFFFFFF"/>
    <w:styleLink w:val="Listeactuelle76"/>
    <w:lvl w:ilvl="0">
      <w:start w:val="1"/>
      <w:numFmt w:val="decimal"/>
      <w:lvlText w:val="%1."/>
      <w:lvlJc w:val="left"/>
      <w:pPr>
        <w:ind w:left="2562" w:hanging="360"/>
      </w:pPr>
      <w:rPr>
        <w:rFonts w:cs="Times New Roman" w:hint="default"/>
      </w:rPr>
    </w:lvl>
    <w:lvl w:ilvl="1">
      <w:start w:val="1"/>
      <w:numFmt w:val="lowerLetter"/>
      <w:lvlText w:val="%2."/>
      <w:lvlJc w:val="left"/>
      <w:pPr>
        <w:ind w:left="3282" w:hanging="360"/>
      </w:pPr>
      <w:rPr>
        <w:rFonts w:cs="Times New Roman"/>
      </w:rPr>
    </w:lvl>
    <w:lvl w:ilvl="2">
      <w:start w:val="1"/>
      <w:numFmt w:val="lowerRoman"/>
      <w:lvlText w:val="%3."/>
      <w:lvlJc w:val="right"/>
      <w:pPr>
        <w:ind w:left="4002" w:hanging="180"/>
      </w:pPr>
      <w:rPr>
        <w:rFonts w:cs="Times New Roman"/>
      </w:rPr>
    </w:lvl>
    <w:lvl w:ilvl="3">
      <w:start w:val="1"/>
      <w:numFmt w:val="decimal"/>
      <w:lvlText w:val="%4."/>
      <w:lvlJc w:val="left"/>
      <w:pPr>
        <w:ind w:left="4722" w:hanging="360"/>
      </w:pPr>
      <w:rPr>
        <w:rFonts w:cs="Times New Roman"/>
      </w:rPr>
    </w:lvl>
    <w:lvl w:ilvl="4">
      <w:start w:val="1"/>
      <w:numFmt w:val="lowerLetter"/>
      <w:lvlText w:val="%5."/>
      <w:lvlJc w:val="left"/>
      <w:pPr>
        <w:ind w:left="5442" w:hanging="360"/>
      </w:pPr>
      <w:rPr>
        <w:rFonts w:cs="Times New Roman"/>
      </w:rPr>
    </w:lvl>
    <w:lvl w:ilvl="5">
      <w:start w:val="1"/>
      <w:numFmt w:val="lowerRoman"/>
      <w:lvlText w:val="%6."/>
      <w:lvlJc w:val="right"/>
      <w:pPr>
        <w:ind w:left="6162" w:hanging="180"/>
      </w:pPr>
      <w:rPr>
        <w:rFonts w:cs="Times New Roman"/>
      </w:rPr>
    </w:lvl>
    <w:lvl w:ilvl="6">
      <w:start w:val="1"/>
      <w:numFmt w:val="decimal"/>
      <w:lvlText w:val="%7."/>
      <w:lvlJc w:val="left"/>
      <w:pPr>
        <w:ind w:left="6882" w:hanging="360"/>
      </w:pPr>
      <w:rPr>
        <w:rFonts w:cs="Times New Roman"/>
      </w:rPr>
    </w:lvl>
    <w:lvl w:ilvl="7">
      <w:start w:val="1"/>
      <w:numFmt w:val="lowerLetter"/>
      <w:lvlText w:val="%8."/>
      <w:lvlJc w:val="left"/>
      <w:pPr>
        <w:ind w:left="7602" w:hanging="360"/>
      </w:pPr>
      <w:rPr>
        <w:rFonts w:cs="Times New Roman"/>
      </w:rPr>
    </w:lvl>
    <w:lvl w:ilvl="8">
      <w:start w:val="1"/>
      <w:numFmt w:val="lowerRoman"/>
      <w:lvlText w:val="%9."/>
      <w:lvlJc w:val="right"/>
      <w:pPr>
        <w:ind w:left="8322" w:hanging="180"/>
      </w:pPr>
      <w:rPr>
        <w:rFonts w:cs="Times New Roman"/>
      </w:rPr>
    </w:lvl>
  </w:abstractNum>
  <w:abstractNum w:abstractNumId="141" w15:restartNumberingAfterBreak="0">
    <w:nsid w:val="7F2D42A6"/>
    <w:multiLevelType w:val="multilevel"/>
    <w:tmpl w:val="FFFFFFFF"/>
    <w:styleLink w:val="Listeactuelle56"/>
    <w:lvl w:ilvl="0">
      <w:start w:val="1"/>
      <w:numFmt w:val="decimal"/>
      <w:lvlText w:val="%1."/>
      <w:lvlJc w:val="left"/>
      <w:pPr>
        <w:tabs>
          <w:tab w:val="num" w:pos="2552"/>
        </w:tabs>
        <w:ind w:left="2591" w:hanging="363"/>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21580154">
    <w:abstractNumId w:val="104"/>
  </w:num>
  <w:num w:numId="2" w16cid:durableId="387653756">
    <w:abstractNumId w:val="115"/>
  </w:num>
  <w:num w:numId="3" w16cid:durableId="1089623937">
    <w:abstractNumId w:val="67"/>
  </w:num>
  <w:num w:numId="4" w16cid:durableId="138159356">
    <w:abstractNumId w:val="46"/>
  </w:num>
  <w:num w:numId="5" w16cid:durableId="607665816">
    <w:abstractNumId w:val="68"/>
  </w:num>
  <w:num w:numId="6" w16cid:durableId="798064610">
    <w:abstractNumId w:val="65"/>
  </w:num>
  <w:num w:numId="7" w16cid:durableId="1657295249">
    <w:abstractNumId w:val="9"/>
  </w:num>
  <w:num w:numId="8" w16cid:durableId="159539350">
    <w:abstractNumId w:val="7"/>
  </w:num>
  <w:num w:numId="9" w16cid:durableId="141388816">
    <w:abstractNumId w:val="6"/>
  </w:num>
  <w:num w:numId="10" w16cid:durableId="2036618478">
    <w:abstractNumId w:val="5"/>
  </w:num>
  <w:num w:numId="11" w16cid:durableId="1451391823">
    <w:abstractNumId w:val="4"/>
  </w:num>
  <w:num w:numId="12" w16cid:durableId="1449394813">
    <w:abstractNumId w:val="8"/>
  </w:num>
  <w:num w:numId="13" w16cid:durableId="1241062246">
    <w:abstractNumId w:val="3"/>
  </w:num>
  <w:num w:numId="14" w16cid:durableId="428240258">
    <w:abstractNumId w:val="2"/>
  </w:num>
  <w:num w:numId="15" w16cid:durableId="1174761042">
    <w:abstractNumId w:val="1"/>
  </w:num>
  <w:num w:numId="16" w16cid:durableId="394552610">
    <w:abstractNumId w:val="0"/>
  </w:num>
  <w:num w:numId="17" w16cid:durableId="1665357447">
    <w:abstractNumId w:val="106"/>
  </w:num>
  <w:num w:numId="18" w16cid:durableId="1285193026">
    <w:abstractNumId w:val="39"/>
  </w:num>
  <w:num w:numId="19" w16cid:durableId="196477733">
    <w:abstractNumId w:val="107"/>
  </w:num>
  <w:num w:numId="20" w16cid:durableId="719942751">
    <w:abstractNumId w:val="66"/>
  </w:num>
  <w:num w:numId="21" w16cid:durableId="1564563055">
    <w:abstractNumId w:val="81"/>
  </w:num>
  <w:num w:numId="22" w16cid:durableId="1365788436">
    <w:abstractNumId w:val="15"/>
  </w:num>
  <w:num w:numId="23" w16cid:durableId="394739268">
    <w:abstractNumId w:val="133"/>
  </w:num>
  <w:num w:numId="24" w16cid:durableId="1676691218">
    <w:abstractNumId w:val="73"/>
  </w:num>
  <w:num w:numId="25" w16cid:durableId="1282415708">
    <w:abstractNumId w:val="58"/>
  </w:num>
  <w:num w:numId="26" w16cid:durableId="2084332896">
    <w:abstractNumId w:val="123"/>
  </w:num>
  <w:num w:numId="27" w16cid:durableId="1213427421">
    <w:abstractNumId w:val="47"/>
  </w:num>
  <w:num w:numId="28" w16cid:durableId="2072652540">
    <w:abstractNumId w:val="129"/>
  </w:num>
  <w:num w:numId="29" w16cid:durableId="1828355000">
    <w:abstractNumId w:val="48"/>
  </w:num>
  <w:num w:numId="30" w16cid:durableId="88016090">
    <w:abstractNumId w:val="92"/>
  </w:num>
  <w:num w:numId="31" w16cid:durableId="569776562">
    <w:abstractNumId w:val="17"/>
  </w:num>
  <w:num w:numId="32" w16cid:durableId="95638822">
    <w:abstractNumId w:val="19"/>
  </w:num>
  <w:num w:numId="33" w16cid:durableId="1237133022">
    <w:abstractNumId w:val="41"/>
  </w:num>
  <w:num w:numId="34" w16cid:durableId="1482112125">
    <w:abstractNumId w:val="127"/>
  </w:num>
  <w:num w:numId="35" w16cid:durableId="1199663201">
    <w:abstractNumId w:val="29"/>
  </w:num>
  <w:num w:numId="36" w16cid:durableId="604844019">
    <w:abstractNumId w:val="70"/>
  </w:num>
  <w:num w:numId="37" w16cid:durableId="821236181">
    <w:abstractNumId w:val="122"/>
  </w:num>
  <w:num w:numId="38" w16cid:durableId="1108621907">
    <w:abstractNumId w:val="59"/>
  </w:num>
  <w:num w:numId="39" w16cid:durableId="1243102571">
    <w:abstractNumId w:val="109"/>
  </w:num>
  <w:num w:numId="40" w16cid:durableId="2056813179">
    <w:abstractNumId w:val="112"/>
  </w:num>
  <w:num w:numId="41" w16cid:durableId="271061855">
    <w:abstractNumId w:val="54"/>
  </w:num>
  <w:num w:numId="42" w16cid:durableId="1613241405">
    <w:abstractNumId w:val="131"/>
  </w:num>
  <w:num w:numId="43" w16cid:durableId="49503397">
    <w:abstractNumId w:val="26"/>
  </w:num>
  <w:num w:numId="44" w16cid:durableId="1923878891">
    <w:abstractNumId w:val="80"/>
  </w:num>
  <w:num w:numId="45" w16cid:durableId="1835678115">
    <w:abstractNumId w:val="74"/>
  </w:num>
  <w:num w:numId="46" w16cid:durableId="1539196600">
    <w:abstractNumId w:val="12"/>
  </w:num>
  <w:num w:numId="47" w16cid:durableId="978730195">
    <w:abstractNumId w:val="72"/>
  </w:num>
  <w:num w:numId="48" w16cid:durableId="531917190">
    <w:abstractNumId w:val="27"/>
  </w:num>
  <w:num w:numId="49" w16cid:durableId="2112967065">
    <w:abstractNumId w:val="135"/>
  </w:num>
  <w:num w:numId="50" w16cid:durableId="761026408">
    <w:abstractNumId w:val="85"/>
  </w:num>
  <w:num w:numId="51" w16cid:durableId="23681131">
    <w:abstractNumId w:val="62"/>
  </w:num>
  <w:num w:numId="52" w16cid:durableId="1099986964">
    <w:abstractNumId w:val="88"/>
  </w:num>
  <w:num w:numId="53" w16cid:durableId="1809396991">
    <w:abstractNumId w:val="79"/>
  </w:num>
  <w:num w:numId="54" w16cid:durableId="1766075734">
    <w:abstractNumId w:val="125"/>
  </w:num>
  <w:num w:numId="55" w16cid:durableId="2008285698">
    <w:abstractNumId w:val="120"/>
  </w:num>
  <w:num w:numId="56" w16cid:durableId="891428579">
    <w:abstractNumId w:val="20"/>
  </w:num>
  <w:num w:numId="57" w16cid:durableId="668286768">
    <w:abstractNumId w:val="86"/>
  </w:num>
  <w:num w:numId="58" w16cid:durableId="1440251457">
    <w:abstractNumId w:val="77"/>
  </w:num>
  <w:num w:numId="59" w16cid:durableId="1210801790">
    <w:abstractNumId w:val="56"/>
  </w:num>
  <w:num w:numId="60" w16cid:durableId="1489054835">
    <w:abstractNumId w:val="40"/>
  </w:num>
  <w:num w:numId="61" w16cid:durableId="1818767340">
    <w:abstractNumId w:val="118"/>
  </w:num>
  <w:num w:numId="62" w16cid:durableId="1050421094">
    <w:abstractNumId w:val="37"/>
  </w:num>
  <w:num w:numId="63" w16cid:durableId="570504405">
    <w:abstractNumId w:val="91"/>
  </w:num>
  <w:num w:numId="64" w16cid:durableId="1167286534">
    <w:abstractNumId w:val="138"/>
  </w:num>
  <w:num w:numId="65" w16cid:durableId="1533225424">
    <w:abstractNumId w:val="136"/>
  </w:num>
  <w:num w:numId="66" w16cid:durableId="1232543804">
    <w:abstractNumId w:val="99"/>
  </w:num>
  <w:num w:numId="67" w16cid:durableId="1757553185">
    <w:abstractNumId w:val="110"/>
  </w:num>
  <w:num w:numId="68" w16cid:durableId="2146044833">
    <w:abstractNumId w:val="126"/>
  </w:num>
  <w:num w:numId="69" w16cid:durableId="1544902078">
    <w:abstractNumId w:val="116"/>
  </w:num>
  <w:num w:numId="70" w16cid:durableId="713505635">
    <w:abstractNumId w:val="51"/>
  </w:num>
  <w:num w:numId="71" w16cid:durableId="477108473">
    <w:abstractNumId w:val="100"/>
  </w:num>
  <w:num w:numId="72" w16cid:durableId="820662542">
    <w:abstractNumId w:val="89"/>
  </w:num>
  <w:num w:numId="73" w16cid:durableId="1432776112">
    <w:abstractNumId w:val="60"/>
  </w:num>
  <w:num w:numId="74" w16cid:durableId="1104768793">
    <w:abstractNumId w:val="87"/>
  </w:num>
  <w:num w:numId="75" w16cid:durableId="1670252896">
    <w:abstractNumId w:val="141"/>
  </w:num>
  <w:num w:numId="76" w16cid:durableId="1298684384">
    <w:abstractNumId w:val="44"/>
  </w:num>
  <w:num w:numId="77" w16cid:durableId="494299484">
    <w:abstractNumId w:val="64"/>
  </w:num>
  <w:num w:numId="78" w16cid:durableId="808746327">
    <w:abstractNumId w:val="114"/>
  </w:num>
  <w:num w:numId="79" w16cid:durableId="1015304246">
    <w:abstractNumId w:val="13"/>
  </w:num>
  <w:num w:numId="80" w16cid:durableId="2054117614">
    <w:abstractNumId w:val="130"/>
  </w:num>
  <w:num w:numId="81" w16cid:durableId="1752313776">
    <w:abstractNumId w:val="42"/>
  </w:num>
  <w:num w:numId="82" w16cid:durableId="533155509">
    <w:abstractNumId w:val="132"/>
  </w:num>
  <w:num w:numId="83" w16cid:durableId="1288465101">
    <w:abstractNumId w:val="121"/>
  </w:num>
  <w:num w:numId="84" w16cid:durableId="261185516">
    <w:abstractNumId w:val="97"/>
  </w:num>
  <w:num w:numId="85" w16cid:durableId="576130737">
    <w:abstractNumId w:val="30"/>
  </w:num>
  <w:num w:numId="86" w16cid:durableId="1213496226">
    <w:abstractNumId w:val="137"/>
  </w:num>
  <w:num w:numId="87" w16cid:durableId="1428694576">
    <w:abstractNumId w:val="103"/>
  </w:num>
  <w:num w:numId="88" w16cid:durableId="1062411027">
    <w:abstractNumId w:val="90"/>
  </w:num>
  <w:num w:numId="89" w16cid:durableId="1498574222">
    <w:abstractNumId w:val="38"/>
  </w:num>
  <w:num w:numId="90" w16cid:durableId="642320694">
    <w:abstractNumId w:val="52"/>
  </w:num>
  <w:num w:numId="91" w16cid:durableId="994723924">
    <w:abstractNumId w:val="10"/>
  </w:num>
  <w:num w:numId="92" w16cid:durableId="86855755">
    <w:abstractNumId w:val="119"/>
  </w:num>
  <w:num w:numId="93" w16cid:durableId="581259230">
    <w:abstractNumId w:val="25"/>
  </w:num>
  <w:num w:numId="94" w16cid:durableId="1161041941">
    <w:abstractNumId w:val="35"/>
  </w:num>
  <w:num w:numId="95" w16cid:durableId="426316881">
    <w:abstractNumId w:val="140"/>
  </w:num>
  <w:num w:numId="96" w16cid:durableId="748696405">
    <w:abstractNumId w:val="23"/>
  </w:num>
  <w:num w:numId="97" w16cid:durableId="169368874">
    <w:abstractNumId w:val="11"/>
  </w:num>
  <w:num w:numId="98" w16cid:durableId="1296837288">
    <w:abstractNumId w:val="22"/>
  </w:num>
  <w:num w:numId="99" w16cid:durableId="395973631">
    <w:abstractNumId w:val="139"/>
  </w:num>
  <w:num w:numId="100" w16cid:durableId="1429237009">
    <w:abstractNumId w:val="14"/>
  </w:num>
  <w:num w:numId="101" w16cid:durableId="1650596455">
    <w:abstractNumId w:val="95"/>
  </w:num>
  <w:num w:numId="102" w16cid:durableId="482505967">
    <w:abstractNumId w:val="28"/>
  </w:num>
  <w:num w:numId="103" w16cid:durableId="1024092659">
    <w:abstractNumId w:val="111"/>
  </w:num>
  <w:num w:numId="104" w16cid:durableId="202985472">
    <w:abstractNumId w:val="96"/>
  </w:num>
  <w:num w:numId="105" w16cid:durableId="1485390375">
    <w:abstractNumId w:val="124"/>
  </w:num>
  <w:num w:numId="106" w16cid:durableId="314799599">
    <w:abstractNumId w:val="36"/>
  </w:num>
  <w:num w:numId="107" w16cid:durableId="2078281463">
    <w:abstractNumId w:val="57"/>
  </w:num>
  <w:num w:numId="108" w16cid:durableId="166487747">
    <w:abstractNumId w:val="32"/>
  </w:num>
  <w:num w:numId="109" w16cid:durableId="660155102">
    <w:abstractNumId w:val="84"/>
  </w:num>
  <w:num w:numId="110" w16cid:durableId="1259219026">
    <w:abstractNumId w:val="71"/>
  </w:num>
  <w:num w:numId="111" w16cid:durableId="1960911365">
    <w:abstractNumId w:val="53"/>
  </w:num>
  <w:num w:numId="112" w16cid:durableId="1769766003">
    <w:abstractNumId w:val="21"/>
  </w:num>
  <w:num w:numId="113" w16cid:durableId="1424452831">
    <w:abstractNumId w:val="134"/>
  </w:num>
  <w:num w:numId="114" w16cid:durableId="1141268992">
    <w:abstractNumId w:val="31"/>
  </w:num>
  <w:num w:numId="115" w16cid:durableId="2128959583">
    <w:abstractNumId w:val="16"/>
  </w:num>
  <w:num w:numId="116" w16cid:durableId="2016300238">
    <w:abstractNumId w:val="69"/>
  </w:num>
  <w:num w:numId="117" w16cid:durableId="273827811">
    <w:abstractNumId w:val="113"/>
  </w:num>
  <w:num w:numId="118" w16cid:durableId="40787271">
    <w:abstractNumId w:val="102"/>
  </w:num>
  <w:num w:numId="119" w16cid:durableId="882210546">
    <w:abstractNumId w:val="34"/>
  </w:num>
  <w:num w:numId="120" w16cid:durableId="2091000925">
    <w:abstractNumId w:val="55"/>
  </w:num>
  <w:num w:numId="121" w16cid:durableId="1271625448">
    <w:abstractNumId w:val="98"/>
  </w:num>
  <w:num w:numId="122" w16cid:durableId="1168904144">
    <w:abstractNumId w:val="24"/>
  </w:num>
  <w:num w:numId="123" w16cid:durableId="1165128786">
    <w:abstractNumId w:val="94"/>
  </w:num>
  <w:num w:numId="124" w16cid:durableId="85349079">
    <w:abstractNumId w:val="75"/>
  </w:num>
  <w:num w:numId="125" w16cid:durableId="1378120251">
    <w:abstractNumId w:val="49"/>
  </w:num>
  <w:num w:numId="126" w16cid:durableId="334654815">
    <w:abstractNumId w:val="33"/>
  </w:num>
  <w:num w:numId="127" w16cid:durableId="163596607">
    <w:abstractNumId w:val="83"/>
  </w:num>
  <w:num w:numId="128" w16cid:durableId="1948849022">
    <w:abstractNumId w:val="117"/>
  </w:num>
  <w:num w:numId="129" w16cid:durableId="1750735155">
    <w:abstractNumId w:val="108"/>
  </w:num>
  <w:num w:numId="130" w16cid:durableId="843087732">
    <w:abstractNumId w:val="105"/>
  </w:num>
  <w:num w:numId="131" w16cid:durableId="1977175082">
    <w:abstractNumId w:val="78"/>
  </w:num>
  <w:num w:numId="132" w16cid:durableId="186137832">
    <w:abstractNumId w:val="101"/>
  </w:num>
  <w:num w:numId="133" w16cid:durableId="369191315">
    <w:abstractNumId w:val="18"/>
  </w:num>
  <w:num w:numId="134" w16cid:durableId="614287871">
    <w:abstractNumId w:val="128"/>
  </w:num>
  <w:num w:numId="135" w16cid:durableId="612447265">
    <w:abstractNumId w:val="50"/>
  </w:num>
  <w:num w:numId="136" w16cid:durableId="1926571544">
    <w:abstractNumId w:val="63"/>
  </w:num>
  <w:num w:numId="137" w16cid:durableId="722363886">
    <w:abstractNumId w:val="45"/>
  </w:num>
  <w:num w:numId="138" w16cid:durableId="209196828">
    <w:abstractNumId w:val="93"/>
  </w:num>
  <w:num w:numId="139" w16cid:durableId="739863002">
    <w:abstractNumId w:val="61"/>
  </w:num>
  <w:num w:numId="140" w16cid:durableId="1910921223">
    <w:abstractNumId w:val="76"/>
  </w:num>
  <w:num w:numId="141" w16cid:durableId="1830363502">
    <w:abstractNumId w:val="82"/>
  </w:num>
  <w:num w:numId="142" w16cid:durableId="636911605">
    <w:abstractNumId w:val="43"/>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09"/>
  <w:hyphenationZone w:val="425"/>
  <w:evenAndOddHeaders/>
  <w:drawingGridHorizontalSpacing w:val="171"/>
  <w:drawingGridVerticalSpacing w:val="233"/>
  <w:displayHorizontalDrawingGridEvery w:val="0"/>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252"/>
    <w:rsid w:val="000000BC"/>
    <w:rsid w:val="0000308E"/>
    <w:rsid w:val="00011556"/>
    <w:rsid w:val="00011A2C"/>
    <w:rsid w:val="00012571"/>
    <w:rsid w:val="00014CD9"/>
    <w:rsid w:val="00015836"/>
    <w:rsid w:val="0001714A"/>
    <w:rsid w:val="000176A2"/>
    <w:rsid w:val="00021C56"/>
    <w:rsid w:val="00023BF7"/>
    <w:rsid w:val="0002514C"/>
    <w:rsid w:val="00025BF1"/>
    <w:rsid w:val="00026529"/>
    <w:rsid w:val="000267AC"/>
    <w:rsid w:val="00027145"/>
    <w:rsid w:val="00030A27"/>
    <w:rsid w:val="00030B2E"/>
    <w:rsid w:val="00031A91"/>
    <w:rsid w:val="00031D13"/>
    <w:rsid w:val="00031E50"/>
    <w:rsid w:val="00032389"/>
    <w:rsid w:val="00032458"/>
    <w:rsid w:val="00036964"/>
    <w:rsid w:val="00036C93"/>
    <w:rsid w:val="00036CD5"/>
    <w:rsid w:val="00042DBA"/>
    <w:rsid w:val="00044745"/>
    <w:rsid w:val="00044A17"/>
    <w:rsid w:val="0004744A"/>
    <w:rsid w:val="000475B7"/>
    <w:rsid w:val="0005169F"/>
    <w:rsid w:val="000516F6"/>
    <w:rsid w:val="000558C9"/>
    <w:rsid w:val="0006046A"/>
    <w:rsid w:val="00062408"/>
    <w:rsid w:val="0006300E"/>
    <w:rsid w:val="0006362A"/>
    <w:rsid w:val="0007270F"/>
    <w:rsid w:val="000744CC"/>
    <w:rsid w:val="00074704"/>
    <w:rsid w:val="000759D0"/>
    <w:rsid w:val="00075F04"/>
    <w:rsid w:val="000763F1"/>
    <w:rsid w:val="000804CF"/>
    <w:rsid w:val="00082865"/>
    <w:rsid w:val="00082AA6"/>
    <w:rsid w:val="00083D60"/>
    <w:rsid w:val="000858F9"/>
    <w:rsid w:val="000931D4"/>
    <w:rsid w:val="00096140"/>
    <w:rsid w:val="0009701E"/>
    <w:rsid w:val="000A1298"/>
    <w:rsid w:val="000A1486"/>
    <w:rsid w:val="000A489C"/>
    <w:rsid w:val="000A7865"/>
    <w:rsid w:val="000B299E"/>
    <w:rsid w:val="000B5103"/>
    <w:rsid w:val="000B6127"/>
    <w:rsid w:val="000B750C"/>
    <w:rsid w:val="000C0F82"/>
    <w:rsid w:val="000C110A"/>
    <w:rsid w:val="000C23F0"/>
    <w:rsid w:val="000C3034"/>
    <w:rsid w:val="000C4B93"/>
    <w:rsid w:val="000C5AB5"/>
    <w:rsid w:val="000C7866"/>
    <w:rsid w:val="000C78F7"/>
    <w:rsid w:val="000C7912"/>
    <w:rsid w:val="000D01CF"/>
    <w:rsid w:val="000D1D4E"/>
    <w:rsid w:val="000D315E"/>
    <w:rsid w:val="000D3EA7"/>
    <w:rsid w:val="000D7510"/>
    <w:rsid w:val="000E0686"/>
    <w:rsid w:val="000E07B5"/>
    <w:rsid w:val="000E11F3"/>
    <w:rsid w:val="000E5B52"/>
    <w:rsid w:val="000E6056"/>
    <w:rsid w:val="000E6BD2"/>
    <w:rsid w:val="000F0056"/>
    <w:rsid w:val="000F0F33"/>
    <w:rsid w:val="000F287B"/>
    <w:rsid w:val="000F2B6A"/>
    <w:rsid w:val="000F30F5"/>
    <w:rsid w:val="000F363F"/>
    <w:rsid w:val="000F56DB"/>
    <w:rsid w:val="000F5D59"/>
    <w:rsid w:val="00100E57"/>
    <w:rsid w:val="001020C9"/>
    <w:rsid w:val="00103D6E"/>
    <w:rsid w:val="00111467"/>
    <w:rsid w:val="0011244D"/>
    <w:rsid w:val="00115290"/>
    <w:rsid w:val="001156F9"/>
    <w:rsid w:val="001179C1"/>
    <w:rsid w:val="001222CB"/>
    <w:rsid w:val="00122E4B"/>
    <w:rsid w:val="001237A9"/>
    <w:rsid w:val="0012610C"/>
    <w:rsid w:val="0013022A"/>
    <w:rsid w:val="001335DB"/>
    <w:rsid w:val="00134F77"/>
    <w:rsid w:val="001363C8"/>
    <w:rsid w:val="001376C4"/>
    <w:rsid w:val="001439D1"/>
    <w:rsid w:val="00144EB8"/>
    <w:rsid w:val="00145D54"/>
    <w:rsid w:val="00147310"/>
    <w:rsid w:val="00152A45"/>
    <w:rsid w:val="00154243"/>
    <w:rsid w:val="001556FB"/>
    <w:rsid w:val="00155870"/>
    <w:rsid w:val="0015632E"/>
    <w:rsid w:val="001617CA"/>
    <w:rsid w:val="00162E98"/>
    <w:rsid w:val="00164D07"/>
    <w:rsid w:val="00165875"/>
    <w:rsid w:val="001666CE"/>
    <w:rsid w:val="0017139E"/>
    <w:rsid w:val="00171454"/>
    <w:rsid w:val="001716B3"/>
    <w:rsid w:val="001744A2"/>
    <w:rsid w:val="00175CB4"/>
    <w:rsid w:val="00176D4B"/>
    <w:rsid w:val="00177D73"/>
    <w:rsid w:val="001846C3"/>
    <w:rsid w:val="00186BFB"/>
    <w:rsid w:val="0019021C"/>
    <w:rsid w:val="00192D4E"/>
    <w:rsid w:val="00192FA8"/>
    <w:rsid w:val="00194F0D"/>
    <w:rsid w:val="00197BEA"/>
    <w:rsid w:val="001A28E7"/>
    <w:rsid w:val="001A2902"/>
    <w:rsid w:val="001A300F"/>
    <w:rsid w:val="001A354E"/>
    <w:rsid w:val="001A5C3A"/>
    <w:rsid w:val="001A7D27"/>
    <w:rsid w:val="001B0845"/>
    <w:rsid w:val="001B1E58"/>
    <w:rsid w:val="001B2071"/>
    <w:rsid w:val="001B4B36"/>
    <w:rsid w:val="001C16AF"/>
    <w:rsid w:val="001C230A"/>
    <w:rsid w:val="001C4242"/>
    <w:rsid w:val="001C75F9"/>
    <w:rsid w:val="001D2229"/>
    <w:rsid w:val="001D3007"/>
    <w:rsid w:val="001D3DB5"/>
    <w:rsid w:val="001D6C0F"/>
    <w:rsid w:val="001D6E04"/>
    <w:rsid w:val="001E05BE"/>
    <w:rsid w:val="001E259B"/>
    <w:rsid w:val="001E299A"/>
    <w:rsid w:val="001E465B"/>
    <w:rsid w:val="001F1182"/>
    <w:rsid w:val="001F417C"/>
    <w:rsid w:val="001F427C"/>
    <w:rsid w:val="001F5AB5"/>
    <w:rsid w:val="001F65EC"/>
    <w:rsid w:val="001F7A3D"/>
    <w:rsid w:val="002005CE"/>
    <w:rsid w:val="00200736"/>
    <w:rsid w:val="00203558"/>
    <w:rsid w:val="002101E8"/>
    <w:rsid w:val="00211DE3"/>
    <w:rsid w:val="002141E2"/>
    <w:rsid w:val="00223096"/>
    <w:rsid w:val="0022344E"/>
    <w:rsid w:val="00223A98"/>
    <w:rsid w:val="00226F0A"/>
    <w:rsid w:val="002273AC"/>
    <w:rsid w:val="00227D9C"/>
    <w:rsid w:val="00231958"/>
    <w:rsid w:val="0023213D"/>
    <w:rsid w:val="00232AF6"/>
    <w:rsid w:val="002333D0"/>
    <w:rsid w:val="002353AC"/>
    <w:rsid w:val="002368A9"/>
    <w:rsid w:val="00237882"/>
    <w:rsid w:val="00243282"/>
    <w:rsid w:val="00247222"/>
    <w:rsid w:val="002474B9"/>
    <w:rsid w:val="002477D5"/>
    <w:rsid w:val="00253F6E"/>
    <w:rsid w:val="00256CEE"/>
    <w:rsid w:val="00260112"/>
    <w:rsid w:val="00261505"/>
    <w:rsid w:val="00262A2B"/>
    <w:rsid w:val="00262F84"/>
    <w:rsid w:val="00263306"/>
    <w:rsid w:val="00263E14"/>
    <w:rsid w:val="00263F71"/>
    <w:rsid w:val="002645A3"/>
    <w:rsid w:val="002645E2"/>
    <w:rsid w:val="002658A9"/>
    <w:rsid w:val="002658FE"/>
    <w:rsid w:val="00266D14"/>
    <w:rsid w:val="002707AD"/>
    <w:rsid w:val="00271E7D"/>
    <w:rsid w:val="002728B8"/>
    <w:rsid w:val="00272A82"/>
    <w:rsid w:val="0027665D"/>
    <w:rsid w:val="00276945"/>
    <w:rsid w:val="00277F66"/>
    <w:rsid w:val="00284D04"/>
    <w:rsid w:val="00284E21"/>
    <w:rsid w:val="00292C6F"/>
    <w:rsid w:val="00292F3C"/>
    <w:rsid w:val="002934DD"/>
    <w:rsid w:val="00294385"/>
    <w:rsid w:val="00297DE5"/>
    <w:rsid w:val="002A2806"/>
    <w:rsid w:val="002A28AB"/>
    <w:rsid w:val="002A4BDB"/>
    <w:rsid w:val="002A5CB7"/>
    <w:rsid w:val="002A68E5"/>
    <w:rsid w:val="002B06B9"/>
    <w:rsid w:val="002B222D"/>
    <w:rsid w:val="002B34F8"/>
    <w:rsid w:val="002B3BB0"/>
    <w:rsid w:val="002B528E"/>
    <w:rsid w:val="002B599D"/>
    <w:rsid w:val="002B5A65"/>
    <w:rsid w:val="002B66FA"/>
    <w:rsid w:val="002B71A2"/>
    <w:rsid w:val="002C1612"/>
    <w:rsid w:val="002C447A"/>
    <w:rsid w:val="002C4907"/>
    <w:rsid w:val="002C4C57"/>
    <w:rsid w:val="002C4CDB"/>
    <w:rsid w:val="002C5D3A"/>
    <w:rsid w:val="002C6603"/>
    <w:rsid w:val="002C70BD"/>
    <w:rsid w:val="002C7266"/>
    <w:rsid w:val="002D0683"/>
    <w:rsid w:val="002D1197"/>
    <w:rsid w:val="002D1410"/>
    <w:rsid w:val="002D1A8B"/>
    <w:rsid w:val="002D1F18"/>
    <w:rsid w:val="002D2F01"/>
    <w:rsid w:val="002D3A55"/>
    <w:rsid w:val="002D4D97"/>
    <w:rsid w:val="002D5BBE"/>
    <w:rsid w:val="002E2867"/>
    <w:rsid w:val="002E288A"/>
    <w:rsid w:val="002E3DF0"/>
    <w:rsid w:val="002E638D"/>
    <w:rsid w:val="002E734F"/>
    <w:rsid w:val="002F0060"/>
    <w:rsid w:val="002F0392"/>
    <w:rsid w:val="002F113D"/>
    <w:rsid w:val="002F14E0"/>
    <w:rsid w:val="002F202A"/>
    <w:rsid w:val="002F488A"/>
    <w:rsid w:val="002F597C"/>
    <w:rsid w:val="0030135D"/>
    <w:rsid w:val="00306D6A"/>
    <w:rsid w:val="003076B9"/>
    <w:rsid w:val="00307750"/>
    <w:rsid w:val="00310C6B"/>
    <w:rsid w:val="00311760"/>
    <w:rsid w:val="00313CEA"/>
    <w:rsid w:val="0031723E"/>
    <w:rsid w:val="00320BE7"/>
    <w:rsid w:val="00323168"/>
    <w:rsid w:val="00325FA1"/>
    <w:rsid w:val="00326EEB"/>
    <w:rsid w:val="00327ACE"/>
    <w:rsid w:val="0033084D"/>
    <w:rsid w:val="003321F3"/>
    <w:rsid w:val="003323A5"/>
    <w:rsid w:val="00334179"/>
    <w:rsid w:val="003357E4"/>
    <w:rsid w:val="00335D1E"/>
    <w:rsid w:val="00336D82"/>
    <w:rsid w:val="00342175"/>
    <w:rsid w:val="003439D7"/>
    <w:rsid w:val="00343D3E"/>
    <w:rsid w:val="0034538E"/>
    <w:rsid w:val="003476E9"/>
    <w:rsid w:val="0035044A"/>
    <w:rsid w:val="003514F1"/>
    <w:rsid w:val="00351A2D"/>
    <w:rsid w:val="003530C7"/>
    <w:rsid w:val="00355BA2"/>
    <w:rsid w:val="00356B0C"/>
    <w:rsid w:val="00357C71"/>
    <w:rsid w:val="00362AB4"/>
    <w:rsid w:val="0036362E"/>
    <w:rsid w:val="00363CAB"/>
    <w:rsid w:val="00365657"/>
    <w:rsid w:val="00373016"/>
    <w:rsid w:val="003740D0"/>
    <w:rsid w:val="00374349"/>
    <w:rsid w:val="0037678F"/>
    <w:rsid w:val="00381A42"/>
    <w:rsid w:val="00381C84"/>
    <w:rsid w:val="00381F02"/>
    <w:rsid w:val="0039014D"/>
    <w:rsid w:val="00391435"/>
    <w:rsid w:val="00395721"/>
    <w:rsid w:val="003966D6"/>
    <w:rsid w:val="0039697F"/>
    <w:rsid w:val="003977C1"/>
    <w:rsid w:val="003A0BB0"/>
    <w:rsid w:val="003A3B57"/>
    <w:rsid w:val="003A7F13"/>
    <w:rsid w:val="003B0F22"/>
    <w:rsid w:val="003B1D54"/>
    <w:rsid w:val="003B2199"/>
    <w:rsid w:val="003B5B72"/>
    <w:rsid w:val="003B6E06"/>
    <w:rsid w:val="003C0724"/>
    <w:rsid w:val="003C0EE0"/>
    <w:rsid w:val="003C2329"/>
    <w:rsid w:val="003C546E"/>
    <w:rsid w:val="003C7646"/>
    <w:rsid w:val="003D04FC"/>
    <w:rsid w:val="003D1540"/>
    <w:rsid w:val="003D253F"/>
    <w:rsid w:val="003D349A"/>
    <w:rsid w:val="003D5AFE"/>
    <w:rsid w:val="003D6ADD"/>
    <w:rsid w:val="003D75E6"/>
    <w:rsid w:val="003E3BE0"/>
    <w:rsid w:val="003E58E1"/>
    <w:rsid w:val="003E6B1D"/>
    <w:rsid w:val="003E7287"/>
    <w:rsid w:val="003F2175"/>
    <w:rsid w:val="003F27E6"/>
    <w:rsid w:val="003F2938"/>
    <w:rsid w:val="003F295D"/>
    <w:rsid w:val="003F31D1"/>
    <w:rsid w:val="003F4FCF"/>
    <w:rsid w:val="003F77B8"/>
    <w:rsid w:val="003F7EC9"/>
    <w:rsid w:val="004000BD"/>
    <w:rsid w:val="004011C8"/>
    <w:rsid w:val="00401261"/>
    <w:rsid w:val="00402D88"/>
    <w:rsid w:val="00410D34"/>
    <w:rsid w:val="00411019"/>
    <w:rsid w:val="00411121"/>
    <w:rsid w:val="00413C45"/>
    <w:rsid w:val="00416920"/>
    <w:rsid w:val="00421107"/>
    <w:rsid w:val="00422DC7"/>
    <w:rsid w:val="0042349C"/>
    <w:rsid w:val="00424068"/>
    <w:rsid w:val="004300DF"/>
    <w:rsid w:val="00430CDA"/>
    <w:rsid w:val="00430F64"/>
    <w:rsid w:val="00431471"/>
    <w:rsid w:val="00431A73"/>
    <w:rsid w:val="00433679"/>
    <w:rsid w:val="0043706A"/>
    <w:rsid w:val="0043708B"/>
    <w:rsid w:val="00437B60"/>
    <w:rsid w:val="004401E1"/>
    <w:rsid w:val="0044152C"/>
    <w:rsid w:val="00441FC0"/>
    <w:rsid w:val="0044254A"/>
    <w:rsid w:val="004479E7"/>
    <w:rsid w:val="00450E22"/>
    <w:rsid w:val="0045112C"/>
    <w:rsid w:val="0045364E"/>
    <w:rsid w:val="00453868"/>
    <w:rsid w:val="00462603"/>
    <w:rsid w:val="004638D2"/>
    <w:rsid w:val="00463DBE"/>
    <w:rsid w:val="00466F1B"/>
    <w:rsid w:val="00475DAC"/>
    <w:rsid w:val="004858D5"/>
    <w:rsid w:val="004904AF"/>
    <w:rsid w:val="00490783"/>
    <w:rsid w:val="00491F52"/>
    <w:rsid w:val="004922C1"/>
    <w:rsid w:val="00492CD4"/>
    <w:rsid w:val="00493E40"/>
    <w:rsid w:val="00496285"/>
    <w:rsid w:val="004A07F0"/>
    <w:rsid w:val="004A0BD2"/>
    <w:rsid w:val="004A33E9"/>
    <w:rsid w:val="004A717C"/>
    <w:rsid w:val="004B027A"/>
    <w:rsid w:val="004B1697"/>
    <w:rsid w:val="004B1813"/>
    <w:rsid w:val="004B1EC6"/>
    <w:rsid w:val="004B43DE"/>
    <w:rsid w:val="004B50AE"/>
    <w:rsid w:val="004C144E"/>
    <w:rsid w:val="004C411B"/>
    <w:rsid w:val="004C6181"/>
    <w:rsid w:val="004C7577"/>
    <w:rsid w:val="004C7FCB"/>
    <w:rsid w:val="004D1D71"/>
    <w:rsid w:val="004D1E2C"/>
    <w:rsid w:val="004D2552"/>
    <w:rsid w:val="004D25C3"/>
    <w:rsid w:val="004E0578"/>
    <w:rsid w:val="004E0C76"/>
    <w:rsid w:val="004E0E3D"/>
    <w:rsid w:val="004E17C2"/>
    <w:rsid w:val="004E222F"/>
    <w:rsid w:val="004E487D"/>
    <w:rsid w:val="004E6C02"/>
    <w:rsid w:val="004F02DF"/>
    <w:rsid w:val="004F0F60"/>
    <w:rsid w:val="004F5ED7"/>
    <w:rsid w:val="004F6952"/>
    <w:rsid w:val="004F787B"/>
    <w:rsid w:val="004F79D7"/>
    <w:rsid w:val="004F7B3A"/>
    <w:rsid w:val="0050101E"/>
    <w:rsid w:val="005014AF"/>
    <w:rsid w:val="00501C5B"/>
    <w:rsid w:val="005025EC"/>
    <w:rsid w:val="00503744"/>
    <w:rsid w:val="00504387"/>
    <w:rsid w:val="0050561B"/>
    <w:rsid w:val="00507116"/>
    <w:rsid w:val="005106FB"/>
    <w:rsid w:val="00512212"/>
    <w:rsid w:val="00513120"/>
    <w:rsid w:val="00516AC4"/>
    <w:rsid w:val="00522897"/>
    <w:rsid w:val="00524C3A"/>
    <w:rsid w:val="005277BE"/>
    <w:rsid w:val="00527E3B"/>
    <w:rsid w:val="00530E75"/>
    <w:rsid w:val="0053146A"/>
    <w:rsid w:val="00535D21"/>
    <w:rsid w:val="00537111"/>
    <w:rsid w:val="0053728D"/>
    <w:rsid w:val="00537BC4"/>
    <w:rsid w:val="00540584"/>
    <w:rsid w:val="00540C87"/>
    <w:rsid w:val="00541784"/>
    <w:rsid w:val="00542236"/>
    <w:rsid w:val="0054390B"/>
    <w:rsid w:val="00544462"/>
    <w:rsid w:val="00544B1F"/>
    <w:rsid w:val="00544DBA"/>
    <w:rsid w:val="00546821"/>
    <w:rsid w:val="00550DC1"/>
    <w:rsid w:val="00553E73"/>
    <w:rsid w:val="00553EB2"/>
    <w:rsid w:val="005555DD"/>
    <w:rsid w:val="005568CF"/>
    <w:rsid w:val="00556A2D"/>
    <w:rsid w:val="00562549"/>
    <w:rsid w:val="00567DAB"/>
    <w:rsid w:val="00570A21"/>
    <w:rsid w:val="00570A3C"/>
    <w:rsid w:val="00576D01"/>
    <w:rsid w:val="00576DF9"/>
    <w:rsid w:val="00576E63"/>
    <w:rsid w:val="00577E43"/>
    <w:rsid w:val="0058263F"/>
    <w:rsid w:val="00582EEB"/>
    <w:rsid w:val="005833D8"/>
    <w:rsid w:val="00583555"/>
    <w:rsid w:val="00585B67"/>
    <w:rsid w:val="00586D4F"/>
    <w:rsid w:val="00592E39"/>
    <w:rsid w:val="00594911"/>
    <w:rsid w:val="00595870"/>
    <w:rsid w:val="00595BC5"/>
    <w:rsid w:val="00595E66"/>
    <w:rsid w:val="00595FFA"/>
    <w:rsid w:val="005A0437"/>
    <w:rsid w:val="005A0B69"/>
    <w:rsid w:val="005A0E43"/>
    <w:rsid w:val="005A1D1A"/>
    <w:rsid w:val="005A29D6"/>
    <w:rsid w:val="005A38FC"/>
    <w:rsid w:val="005A3EFF"/>
    <w:rsid w:val="005A42D0"/>
    <w:rsid w:val="005A517A"/>
    <w:rsid w:val="005A5638"/>
    <w:rsid w:val="005A5B5F"/>
    <w:rsid w:val="005A5B81"/>
    <w:rsid w:val="005A6CDD"/>
    <w:rsid w:val="005A7917"/>
    <w:rsid w:val="005A7E8A"/>
    <w:rsid w:val="005B02F1"/>
    <w:rsid w:val="005B1C73"/>
    <w:rsid w:val="005B2141"/>
    <w:rsid w:val="005B2232"/>
    <w:rsid w:val="005B28C9"/>
    <w:rsid w:val="005B2C74"/>
    <w:rsid w:val="005B3FBA"/>
    <w:rsid w:val="005C010D"/>
    <w:rsid w:val="005C1D3A"/>
    <w:rsid w:val="005C278D"/>
    <w:rsid w:val="005C28A2"/>
    <w:rsid w:val="005C31D5"/>
    <w:rsid w:val="005C3E0F"/>
    <w:rsid w:val="005C6DF9"/>
    <w:rsid w:val="005C7272"/>
    <w:rsid w:val="005C78AE"/>
    <w:rsid w:val="005D086D"/>
    <w:rsid w:val="005D1251"/>
    <w:rsid w:val="005D16BB"/>
    <w:rsid w:val="005D2F73"/>
    <w:rsid w:val="005D441E"/>
    <w:rsid w:val="005D4828"/>
    <w:rsid w:val="005D7453"/>
    <w:rsid w:val="005E3300"/>
    <w:rsid w:val="005E4F50"/>
    <w:rsid w:val="005E5622"/>
    <w:rsid w:val="005E5EB9"/>
    <w:rsid w:val="005E63F2"/>
    <w:rsid w:val="005E7400"/>
    <w:rsid w:val="005F0098"/>
    <w:rsid w:val="005F0392"/>
    <w:rsid w:val="005F073A"/>
    <w:rsid w:val="005F1F16"/>
    <w:rsid w:val="005F3C25"/>
    <w:rsid w:val="005F3DCE"/>
    <w:rsid w:val="005F7DDC"/>
    <w:rsid w:val="0060144A"/>
    <w:rsid w:val="0060396B"/>
    <w:rsid w:val="0060635D"/>
    <w:rsid w:val="00610ACA"/>
    <w:rsid w:val="00611329"/>
    <w:rsid w:val="006118F4"/>
    <w:rsid w:val="00612F31"/>
    <w:rsid w:val="006172DE"/>
    <w:rsid w:val="00620AC7"/>
    <w:rsid w:val="00622D53"/>
    <w:rsid w:val="00622DE7"/>
    <w:rsid w:val="00625F6A"/>
    <w:rsid w:val="00626E7E"/>
    <w:rsid w:val="0063135B"/>
    <w:rsid w:val="006313BA"/>
    <w:rsid w:val="0063161A"/>
    <w:rsid w:val="006359CC"/>
    <w:rsid w:val="00636E40"/>
    <w:rsid w:val="00637264"/>
    <w:rsid w:val="00637316"/>
    <w:rsid w:val="006374D0"/>
    <w:rsid w:val="006420D5"/>
    <w:rsid w:val="0064338D"/>
    <w:rsid w:val="006433FA"/>
    <w:rsid w:val="00644474"/>
    <w:rsid w:val="00644653"/>
    <w:rsid w:val="00646BE7"/>
    <w:rsid w:val="00647510"/>
    <w:rsid w:val="00647F32"/>
    <w:rsid w:val="00650138"/>
    <w:rsid w:val="0065183D"/>
    <w:rsid w:val="00653113"/>
    <w:rsid w:val="00653C58"/>
    <w:rsid w:val="00657406"/>
    <w:rsid w:val="00660988"/>
    <w:rsid w:val="0066175A"/>
    <w:rsid w:val="00663B6D"/>
    <w:rsid w:val="00663D3F"/>
    <w:rsid w:val="00665835"/>
    <w:rsid w:val="00667F26"/>
    <w:rsid w:val="00670916"/>
    <w:rsid w:val="00671F21"/>
    <w:rsid w:val="00675E2E"/>
    <w:rsid w:val="00675FBE"/>
    <w:rsid w:val="0067654A"/>
    <w:rsid w:val="006765F1"/>
    <w:rsid w:val="00677253"/>
    <w:rsid w:val="00684438"/>
    <w:rsid w:val="00686631"/>
    <w:rsid w:val="00686D6B"/>
    <w:rsid w:val="00690FFE"/>
    <w:rsid w:val="00691E5B"/>
    <w:rsid w:val="0069240A"/>
    <w:rsid w:val="0069283A"/>
    <w:rsid w:val="00692E68"/>
    <w:rsid w:val="006935EC"/>
    <w:rsid w:val="00694343"/>
    <w:rsid w:val="006957BA"/>
    <w:rsid w:val="00695871"/>
    <w:rsid w:val="006971BF"/>
    <w:rsid w:val="006A0054"/>
    <w:rsid w:val="006A1236"/>
    <w:rsid w:val="006A42C2"/>
    <w:rsid w:val="006A62D3"/>
    <w:rsid w:val="006A7164"/>
    <w:rsid w:val="006B263A"/>
    <w:rsid w:val="006B5973"/>
    <w:rsid w:val="006B6EB2"/>
    <w:rsid w:val="006C00C4"/>
    <w:rsid w:val="006C066E"/>
    <w:rsid w:val="006C151E"/>
    <w:rsid w:val="006C2FB4"/>
    <w:rsid w:val="006C3056"/>
    <w:rsid w:val="006C4974"/>
    <w:rsid w:val="006C51AC"/>
    <w:rsid w:val="006C54E4"/>
    <w:rsid w:val="006C562F"/>
    <w:rsid w:val="006C6EE8"/>
    <w:rsid w:val="006C778F"/>
    <w:rsid w:val="006D2138"/>
    <w:rsid w:val="006D280A"/>
    <w:rsid w:val="006E029F"/>
    <w:rsid w:val="006E0911"/>
    <w:rsid w:val="006E0D59"/>
    <w:rsid w:val="006E3464"/>
    <w:rsid w:val="006E3A4C"/>
    <w:rsid w:val="006E3E4D"/>
    <w:rsid w:val="006E5C07"/>
    <w:rsid w:val="006E5E50"/>
    <w:rsid w:val="006E6C8D"/>
    <w:rsid w:val="006E702B"/>
    <w:rsid w:val="006F3C24"/>
    <w:rsid w:val="006F450B"/>
    <w:rsid w:val="006F70FC"/>
    <w:rsid w:val="006F7477"/>
    <w:rsid w:val="007033E5"/>
    <w:rsid w:val="0070405C"/>
    <w:rsid w:val="00704417"/>
    <w:rsid w:val="00705D7D"/>
    <w:rsid w:val="00705FF3"/>
    <w:rsid w:val="007061FB"/>
    <w:rsid w:val="00711DC9"/>
    <w:rsid w:val="00713617"/>
    <w:rsid w:val="00714E22"/>
    <w:rsid w:val="00715383"/>
    <w:rsid w:val="00715CDC"/>
    <w:rsid w:val="007170D9"/>
    <w:rsid w:val="0072015D"/>
    <w:rsid w:val="007203A8"/>
    <w:rsid w:val="00720563"/>
    <w:rsid w:val="007214A0"/>
    <w:rsid w:val="0072660C"/>
    <w:rsid w:val="0072664D"/>
    <w:rsid w:val="00726862"/>
    <w:rsid w:val="007308E6"/>
    <w:rsid w:val="00731693"/>
    <w:rsid w:val="0073249C"/>
    <w:rsid w:val="00733812"/>
    <w:rsid w:val="007359BB"/>
    <w:rsid w:val="00742A3D"/>
    <w:rsid w:val="00742A79"/>
    <w:rsid w:val="00742C24"/>
    <w:rsid w:val="00744EE6"/>
    <w:rsid w:val="00745E15"/>
    <w:rsid w:val="00745F3B"/>
    <w:rsid w:val="00747472"/>
    <w:rsid w:val="00747BDD"/>
    <w:rsid w:val="007565C3"/>
    <w:rsid w:val="00760C5D"/>
    <w:rsid w:val="00762D21"/>
    <w:rsid w:val="007642A3"/>
    <w:rsid w:val="007645D6"/>
    <w:rsid w:val="00764797"/>
    <w:rsid w:val="0077391D"/>
    <w:rsid w:val="00775006"/>
    <w:rsid w:val="00776C60"/>
    <w:rsid w:val="0077745C"/>
    <w:rsid w:val="00782C55"/>
    <w:rsid w:val="00783FA8"/>
    <w:rsid w:val="00790577"/>
    <w:rsid w:val="00792E98"/>
    <w:rsid w:val="007957C2"/>
    <w:rsid w:val="007971B5"/>
    <w:rsid w:val="007A017F"/>
    <w:rsid w:val="007A27D4"/>
    <w:rsid w:val="007A52F1"/>
    <w:rsid w:val="007A5498"/>
    <w:rsid w:val="007A5930"/>
    <w:rsid w:val="007A7CAA"/>
    <w:rsid w:val="007B161D"/>
    <w:rsid w:val="007B19BD"/>
    <w:rsid w:val="007B25DC"/>
    <w:rsid w:val="007B3787"/>
    <w:rsid w:val="007B3B4C"/>
    <w:rsid w:val="007B4309"/>
    <w:rsid w:val="007B45AA"/>
    <w:rsid w:val="007C0DDE"/>
    <w:rsid w:val="007C1E39"/>
    <w:rsid w:val="007C2A25"/>
    <w:rsid w:val="007C3F45"/>
    <w:rsid w:val="007D42C4"/>
    <w:rsid w:val="007E19B6"/>
    <w:rsid w:val="007E2822"/>
    <w:rsid w:val="007E6EF3"/>
    <w:rsid w:val="007E72A2"/>
    <w:rsid w:val="007F026C"/>
    <w:rsid w:val="007F05A1"/>
    <w:rsid w:val="007F1211"/>
    <w:rsid w:val="007F1E50"/>
    <w:rsid w:val="007F3470"/>
    <w:rsid w:val="007F68F3"/>
    <w:rsid w:val="00800251"/>
    <w:rsid w:val="008024B1"/>
    <w:rsid w:val="008024EE"/>
    <w:rsid w:val="00803DC4"/>
    <w:rsid w:val="00803EEB"/>
    <w:rsid w:val="00805638"/>
    <w:rsid w:val="00807F71"/>
    <w:rsid w:val="008109A3"/>
    <w:rsid w:val="00811112"/>
    <w:rsid w:val="008129F9"/>
    <w:rsid w:val="00812AA5"/>
    <w:rsid w:val="0081637F"/>
    <w:rsid w:val="008171E0"/>
    <w:rsid w:val="00820C60"/>
    <w:rsid w:val="00821AF1"/>
    <w:rsid w:val="00822538"/>
    <w:rsid w:val="00826789"/>
    <w:rsid w:val="00826860"/>
    <w:rsid w:val="00830D0D"/>
    <w:rsid w:val="008313A8"/>
    <w:rsid w:val="00832718"/>
    <w:rsid w:val="00833F57"/>
    <w:rsid w:val="008360B9"/>
    <w:rsid w:val="00837698"/>
    <w:rsid w:val="00837830"/>
    <w:rsid w:val="00842680"/>
    <w:rsid w:val="00843748"/>
    <w:rsid w:val="00843B94"/>
    <w:rsid w:val="00844101"/>
    <w:rsid w:val="008448D7"/>
    <w:rsid w:val="00844920"/>
    <w:rsid w:val="00844E58"/>
    <w:rsid w:val="00845836"/>
    <w:rsid w:val="0084666C"/>
    <w:rsid w:val="008517E4"/>
    <w:rsid w:val="00851E03"/>
    <w:rsid w:val="00852F82"/>
    <w:rsid w:val="00857F68"/>
    <w:rsid w:val="008631C9"/>
    <w:rsid w:val="00864FEF"/>
    <w:rsid w:val="00865268"/>
    <w:rsid w:val="008662B5"/>
    <w:rsid w:val="008672F9"/>
    <w:rsid w:val="00872AA5"/>
    <w:rsid w:val="00873DA9"/>
    <w:rsid w:val="00873EAF"/>
    <w:rsid w:val="00873F1C"/>
    <w:rsid w:val="00874A03"/>
    <w:rsid w:val="00875759"/>
    <w:rsid w:val="0087647E"/>
    <w:rsid w:val="00877BAB"/>
    <w:rsid w:val="00883B9D"/>
    <w:rsid w:val="00884284"/>
    <w:rsid w:val="008856A7"/>
    <w:rsid w:val="00886203"/>
    <w:rsid w:val="00890306"/>
    <w:rsid w:val="008956E0"/>
    <w:rsid w:val="008A57B2"/>
    <w:rsid w:val="008A6252"/>
    <w:rsid w:val="008A6E81"/>
    <w:rsid w:val="008B03C3"/>
    <w:rsid w:val="008B0BD3"/>
    <w:rsid w:val="008B17AA"/>
    <w:rsid w:val="008B4AF1"/>
    <w:rsid w:val="008B4C0B"/>
    <w:rsid w:val="008B560A"/>
    <w:rsid w:val="008B647E"/>
    <w:rsid w:val="008C08E9"/>
    <w:rsid w:val="008C0DA8"/>
    <w:rsid w:val="008C1014"/>
    <w:rsid w:val="008C1F2C"/>
    <w:rsid w:val="008C2103"/>
    <w:rsid w:val="008C5BFA"/>
    <w:rsid w:val="008C717E"/>
    <w:rsid w:val="008C7FA5"/>
    <w:rsid w:val="008D12DC"/>
    <w:rsid w:val="008D2314"/>
    <w:rsid w:val="008D33D0"/>
    <w:rsid w:val="008D6EEA"/>
    <w:rsid w:val="008D796A"/>
    <w:rsid w:val="008D7D46"/>
    <w:rsid w:val="008E304A"/>
    <w:rsid w:val="008E483E"/>
    <w:rsid w:val="008E49E2"/>
    <w:rsid w:val="008E49E9"/>
    <w:rsid w:val="008E5995"/>
    <w:rsid w:val="008E62F8"/>
    <w:rsid w:val="008F0E46"/>
    <w:rsid w:val="008F2491"/>
    <w:rsid w:val="00900D11"/>
    <w:rsid w:val="009020E4"/>
    <w:rsid w:val="00903CBB"/>
    <w:rsid w:val="00906944"/>
    <w:rsid w:val="00910087"/>
    <w:rsid w:val="00910A2D"/>
    <w:rsid w:val="00911521"/>
    <w:rsid w:val="009118C0"/>
    <w:rsid w:val="0091221C"/>
    <w:rsid w:val="00916238"/>
    <w:rsid w:val="00923C3C"/>
    <w:rsid w:val="00923C42"/>
    <w:rsid w:val="00924638"/>
    <w:rsid w:val="00925A91"/>
    <w:rsid w:val="00926285"/>
    <w:rsid w:val="00927894"/>
    <w:rsid w:val="00935B20"/>
    <w:rsid w:val="00940F9B"/>
    <w:rsid w:val="00945D6A"/>
    <w:rsid w:val="009473FD"/>
    <w:rsid w:val="0095344E"/>
    <w:rsid w:val="009534F8"/>
    <w:rsid w:val="009634DB"/>
    <w:rsid w:val="009655A4"/>
    <w:rsid w:val="00971374"/>
    <w:rsid w:val="0097266E"/>
    <w:rsid w:val="00985A96"/>
    <w:rsid w:val="00985EE8"/>
    <w:rsid w:val="00987915"/>
    <w:rsid w:val="00990D5D"/>
    <w:rsid w:val="009922A4"/>
    <w:rsid w:val="0099442F"/>
    <w:rsid w:val="0099595A"/>
    <w:rsid w:val="0099631C"/>
    <w:rsid w:val="00996A00"/>
    <w:rsid w:val="00996A74"/>
    <w:rsid w:val="00997B2C"/>
    <w:rsid w:val="009A1B36"/>
    <w:rsid w:val="009A451D"/>
    <w:rsid w:val="009A74C9"/>
    <w:rsid w:val="009B06F6"/>
    <w:rsid w:val="009B1169"/>
    <w:rsid w:val="009B141F"/>
    <w:rsid w:val="009B22D1"/>
    <w:rsid w:val="009B2BC6"/>
    <w:rsid w:val="009B2E22"/>
    <w:rsid w:val="009B3D1D"/>
    <w:rsid w:val="009B6F8E"/>
    <w:rsid w:val="009B736C"/>
    <w:rsid w:val="009B7BF2"/>
    <w:rsid w:val="009B7DED"/>
    <w:rsid w:val="009C0DD4"/>
    <w:rsid w:val="009C2E36"/>
    <w:rsid w:val="009C6B6A"/>
    <w:rsid w:val="009D06B9"/>
    <w:rsid w:val="009D3A07"/>
    <w:rsid w:val="009D406B"/>
    <w:rsid w:val="009D4DD9"/>
    <w:rsid w:val="009E1D55"/>
    <w:rsid w:val="009E269D"/>
    <w:rsid w:val="009E3435"/>
    <w:rsid w:val="009E3E71"/>
    <w:rsid w:val="009E44E2"/>
    <w:rsid w:val="009E7C38"/>
    <w:rsid w:val="009F2AF1"/>
    <w:rsid w:val="00A1331E"/>
    <w:rsid w:val="00A137A8"/>
    <w:rsid w:val="00A141B3"/>
    <w:rsid w:val="00A14906"/>
    <w:rsid w:val="00A14B42"/>
    <w:rsid w:val="00A15059"/>
    <w:rsid w:val="00A15CB8"/>
    <w:rsid w:val="00A17212"/>
    <w:rsid w:val="00A20FFB"/>
    <w:rsid w:val="00A211D9"/>
    <w:rsid w:val="00A24F1E"/>
    <w:rsid w:val="00A27576"/>
    <w:rsid w:val="00A3113B"/>
    <w:rsid w:val="00A327EA"/>
    <w:rsid w:val="00A340FE"/>
    <w:rsid w:val="00A34E74"/>
    <w:rsid w:val="00A36290"/>
    <w:rsid w:val="00A40AE8"/>
    <w:rsid w:val="00A40DDE"/>
    <w:rsid w:val="00A425F6"/>
    <w:rsid w:val="00A43238"/>
    <w:rsid w:val="00A4470D"/>
    <w:rsid w:val="00A44D53"/>
    <w:rsid w:val="00A45F34"/>
    <w:rsid w:val="00A47DB6"/>
    <w:rsid w:val="00A5417B"/>
    <w:rsid w:val="00A5436F"/>
    <w:rsid w:val="00A56F81"/>
    <w:rsid w:val="00A618EE"/>
    <w:rsid w:val="00A63CBF"/>
    <w:rsid w:val="00A65D0F"/>
    <w:rsid w:val="00A67269"/>
    <w:rsid w:val="00A67618"/>
    <w:rsid w:val="00A67B80"/>
    <w:rsid w:val="00A70103"/>
    <w:rsid w:val="00A70D96"/>
    <w:rsid w:val="00A71103"/>
    <w:rsid w:val="00A72819"/>
    <w:rsid w:val="00A72C3A"/>
    <w:rsid w:val="00A730B5"/>
    <w:rsid w:val="00A75E37"/>
    <w:rsid w:val="00A83923"/>
    <w:rsid w:val="00A858E0"/>
    <w:rsid w:val="00A86BE3"/>
    <w:rsid w:val="00A9091C"/>
    <w:rsid w:val="00A91235"/>
    <w:rsid w:val="00A9233F"/>
    <w:rsid w:val="00A93322"/>
    <w:rsid w:val="00A967AF"/>
    <w:rsid w:val="00A97992"/>
    <w:rsid w:val="00AA0653"/>
    <w:rsid w:val="00AA0CBA"/>
    <w:rsid w:val="00AA0D54"/>
    <w:rsid w:val="00AA16FD"/>
    <w:rsid w:val="00AA1BC8"/>
    <w:rsid w:val="00AA42AF"/>
    <w:rsid w:val="00AA5EA2"/>
    <w:rsid w:val="00AA5F65"/>
    <w:rsid w:val="00AB09D4"/>
    <w:rsid w:val="00AB1554"/>
    <w:rsid w:val="00AB589B"/>
    <w:rsid w:val="00AB5973"/>
    <w:rsid w:val="00AC1F1C"/>
    <w:rsid w:val="00AC32BE"/>
    <w:rsid w:val="00AC4D7A"/>
    <w:rsid w:val="00AC6484"/>
    <w:rsid w:val="00AD0B2B"/>
    <w:rsid w:val="00AD2ADC"/>
    <w:rsid w:val="00AD2B06"/>
    <w:rsid w:val="00AD5F01"/>
    <w:rsid w:val="00AD6BDA"/>
    <w:rsid w:val="00AD716A"/>
    <w:rsid w:val="00AD799E"/>
    <w:rsid w:val="00AE22C3"/>
    <w:rsid w:val="00AE4E6F"/>
    <w:rsid w:val="00AE7B84"/>
    <w:rsid w:val="00AF203E"/>
    <w:rsid w:val="00AF2D91"/>
    <w:rsid w:val="00AF2F54"/>
    <w:rsid w:val="00AF5663"/>
    <w:rsid w:val="00AF720B"/>
    <w:rsid w:val="00AF7285"/>
    <w:rsid w:val="00B00BAA"/>
    <w:rsid w:val="00B01ABE"/>
    <w:rsid w:val="00B01ACC"/>
    <w:rsid w:val="00B03C16"/>
    <w:rsid w:val="00B05AA7"/>
    <w:rsid w:val="00B06ECA"/>
    <w:rsid w:val="00B07982"/>
    <w:rsid w:val="00B11150"/>
    <w:rsid w:val="00B12887"/>
    <w:rsid w:val="00B14F98"/>
    <w:rsid w:val="00B20014"/>
    <w:rsid w:val="00B2046F"/>
    <w:rsid w:val="00B2080F"/>
    <w:rsid w:val="00B2081E"/>
    <w:rsid w:val="00B22F9E"/>
    <w:rsid w:val="00B23C91"/>
    <w:rsid w:val="00B2408B"/>
    <w:rsid w:val="00B2458E"/>
    <w:rsid w:val="00B266A6"/>
    <w:rsid w:val="00B274D6"/>
    <w:rsid w:val="00B30889"/>
    <w:rsid w:val="00B45855"/>
    <w:rsid w:val="00B460AA"/>
    <w:rsid w:val="00B47086"/>
    <w:rsid w:val="00B541AA"/>
    <w:rsid w:val="00B55B71"/>
    <w:rsid w:val="00B561B4"/>
    <w:rsid w:val="00B575B1"/>
    <w:rsid w:val="00B57F65"/>
    <w:rsid w:val="00B648C8"/>
    <w:rsid w:val="00B6599A"/>
    <w:rsid w:val="00B6599C"/>
    <w:rsid w:val="00B70F4B"/>
    <w:rsid w:val="00B77656"/>
    <w:rsid w:val="00B94556"/>
    <w:rsid w:val="00B94EFC"/>
    <w:rsid w:val="00B9602B"/>
    <w:rsid w:val="00BA41D9"/>
    <w:rsid w:val="00BA56B5"/>
    <w:rsid w:val="00BA6260"/>
    <w:rsid w:val="00BA64B0"/>
    <w:rsid w:val="00BB0188"/>
    <w:rsid w:val="00BB203F"/>
    <w:rsid w:val="00BB3500"/>
    <w:rsid w:val="00BB45D2"/>
    <w:rsid w:val="00BB4C2A"/>
    <w:rsid w:val="00BB6976"/>
    <w:rsid w:val="00BB7142"/>
    <w:rsid w:val="00BB7CDC"/>
    <w:rsid w:val="00BB7CEB"/>
    <w:rsid w:val="00BC3411"/>
    <w:rsid w:val="00BC5B12"/>
    <w:rsid w:val="00BC6EE8"/>
    <w:rsid w:val="00BC7414"/>
    <w:rsid w:val="00BD0BCF"/>
    <w:rsid w:val="00BD1731"/>
    <w:rsid w:val="00BD21E5"/>
    <w:rsid w:val="00BD4350"/>
    <w:rsid w:val="00BD4ECF"/>
    <w:rsid w:val="00BD650C"/>
    <w:rsid w:val="00BE0D45"/>
    <w:rsid w:val="00BE1CF2"/>
    <w:rsid w:val="00BE33C9"/>
    <w:rsid w:val="00BE48A7"/>
    <w:rsid w:val="00BE6035"/>
    <w:rsid w:val="00BE7535"/>
    <w:rsid w:val="00BE75D3"/>
    <w:rsid w:val="00BF14A7"/>
    <w:rsid w:val="00BF2EA3"/>
    <w:rsid w:val="00BF319E"/>
    <w:rsid w:val="00BF384D"/>
    <w:rsid w:val="00BF4AB6"/>
    <w:rsid w:val="00BF568B"/>
    <w:rsid w:val="00BF5A9F"/>
    <w:rsid w:val="00BF5D1C"/>
    <w:rsid w:val="00BF6624"/>
    <w:rsid w:val="00BF6C44"/>
    <w:rsid w:val="00BF73F7"/>
    <w:rsid w:val="00C008A1"/>
    <w:rsid w:val="00C00C8E"/>
    <w:rsid w:val="00C01C02"/>
    <w:rsid w:val="00C03B39"/>
    <w:rsid w:val="00C03B97"/>
    <w:rsid w:val="00C05F12"/>
    <w:rsid w:val="00C06444"/>
    <w:rsid w:val="00C077BD"/>
    <w:rsid w:val="00C07E0C"/>
    <w:rsid w:val="00C12F55"/>
    <w:rsid w:val="00C16CE1"/>
    <w:rsid w:val="00C203CD"/>
    <w:rsid w:val="00C2043F"/>
    <w:rsid w:val="00C20EB8"/>
    <w:rsid w:val="00C2134D"/>
    <w:rsid w:val="00C2169A"/>
    <w:rsid w:val="00C23103"/>
    <w:rsid w:val="00C25395"/>
    <w:rsid w:val="00C260A8"/>
    <w:rsid w:val="00C268C2"/>
    <w:rsid w:val="00C27ED3"/>
    <w:rsid w:val="00C30B80"/>
    <w:rsid w:val="00C3238D"/>
    <w:rsid w:val="00C34533"/>
    <w:rsid w:val="00C358A6"/>
    <w:rsid w:val="00C35F88"/>
    <w:rsid w:val="00C373FE"/>
    <w:rsid w:val="00C418F6"/>
    <w:rsid w:val="00C41BFA"/>
    <w:rsid w:val="00C4247B"/>
    <w:rsid w:val="00C46E99"/>
    <w:rsid w:val="00C477F1"/>
    <w:rsid w:val="00C47A0D"/>
    <w:rsid w:val="00C504E4"/>
    <w:rsid w:val="00C50747"/>
    <w:rsid w:val="00C51C42"/>
    <w:rsid w:val="00C562AF"/>
    <w:rsid w:val="00C56CB6"/>
    <w:rsid w:val="00C56DFE"/>
    <w:rsid w:val="00C5757A"/>
    <w:rsid w:val="00C57D3F"/>
    <w:rsid w:val="00C63547"/>
    <w:rsid w:val="00C635EC"/>
    <w:rsid w:val="00C71628"/>
    <w:rsid w:val="00C72B6C"/>
    <w:rsid w:val="00C72C71"/>
    <w:rsid w:val="00C73CE4"/>
    <w:rsid w:val="00C7783F"/>
    <w:rsid w:val="00C77F2D"/>
    <w:rsid w:val="00C80A18"/>
    <w:rsid w:val="00C815C2"/>
    <w:rsid w:val="00C86ACF"/>
    <w:rsid w:val="00C90254"/>
    <w:rsid w:val="00C9115C"/>
    <w:rsid w:val="00C91FC4"/>
    <w:rsid w:val="00C92CD9"/>
    <w:rsid w:val="00C955D1"/>
    <w:rsid w:val="00C967B9"/>
    <w:rsid w:val="00C96ACE"/>
    <w:rsid w:val="00C96DF5"/>
    <w:rsid w:val="00C96EA4"/>
    <w:rsid w:val="00C97948"/>
    <w:rsid w:val="00CA1A29"/>
    <w:rsid w:val="00CA1DF9"/>
    <w:rsid w:val="00CA253C"/>
    <w:rsid w:val="00CA3741"/>
    <w:rsid w:val="00CA5AAC"/>
    <w:rsid w:val="00CA5D76"/>
    <w:rsid w:val="00CA60BF"/>
    <w:rsid w:val="00CA7B75"/>
    <w:rsid w:val="00CB1016"/>
    <w:rsid w:val="00CB43DA"/>
    <w:rsid w:val="00CB7F0C"/>
    <w:rsid w:val="00CC1944"/>
    <w:rsid w:val="00CC5C50"/>
    <w:rsid w:val="00CC6C73"/>
    <w:rsid w:val="00CD0C24"/>
    <w:rsid w:val="00CD3160"/>
    <w:rsid w:val="00CD613B"/>
    <w:rsid w:val="00CD626F"/>
    <w:rsid w:val="00CE03B8"/>
    <w:rsid w:val="00CE099D"/>
    <w:rsid w:val="00CE0C26"/>
    <w:rsid w:val="00CE2BB9"/>
    <w:rsid w:val="00CE3E1A"/>
    <w:rsid w:val="00CE45D6"/>
    <w:rsid w:val="00CE528F"/>
    <w:rsid w:val="00CE5AFA"/>
    <w:rsid w:val="00CF0755"/>
    <w:rsid w:val="00CF1FFF"/>
    <w:rsid w:val="00CF32FF"/>
    <w:rsid w:val="00CF381D"/>
    <w:rsid w:val="00CF6D56"/>
    <w:rsid w:val="00CF6E1A"/>
    <w:rsid w:val="00D00156"/>
    <w:rsid w:val="00D01D89"/>
    <w:rsid w:val="00D022A8"/>
    <w:rsid w:val="00D04F7A"/>
    <w:rsid w:val="00D0584B"/>
    <w:rsid w:val="00D07250"/>
    <w:rsid w:val="00D07F20"/>
    <w:rsid w:val="00D13BFE"/>
    <w:rsid w:val="00D13C33"/>
    <w:rsid w:val="00D14170"/>
    <w:rsid w:val="00D15766"/>
    <w:rsid w:val="00D2225C"/>
    <w:rsid w:val="00D224E5"/>
    <w:rsid w:val="00D237DE"/>
    <w:rsid w:val="00D27CEF"/>
    <w:rsid w:val="00D3050F"/>
    <w:rsid w:val="00D3054E"/>
    <w:rsid w:val="00D330CC"/>
    <w:rsid w:val="00D330E4"/>
    <w:rsid w:val="00D337AD"/>
    <w:rsid w:val="00D340BB"/>
    <w:rsid w:val="00D3638E"/>
    <w:rsid w:val="00D3780B"/>
    <w:rsid w:val="00D40624"/>
    <w:rsid w:val="00D42470"/>
    <w:rsid w:val="00D4296E"/>
    <w:rsid w:val="00D4321A"/>
    <w:rsid w:val="00D46A0B"/>
    <w:rsid w:val="00D53FA6"/>
    <w:rsid w:val="00D55947"/>
    <w:rsid w:val="00D5677F"/>
    <w:rsid w:val="00D56F23"/>
    <w:rsid w:val="00D57D80"/>
    <w:rsid w:val="00D57E09"/>
    <w:rsid w:val="00D61B6C"/>
    <w:rsid w:val="00D62275"/>
    <w:rsid w:val="00D63021"/>
    <w:rsid w:val="00D636DC"/>
    <w:rsid w:val="00D651D0"/>
    <w:rsid w:val="00D67163"/>
    <w:rsid w:val="00D7338C"/>
    <w:rsid w:val="00D7523D"/>
    <w:rsid w:val="00D76734"/>
    <w:rsid w:val="00D77854"/>
    <w:rsid w:val="00D80B9F"/>
    <w:rsid w:val="00D81663"/>
    <w:rsid w:val="00D835B2"/>
    <w:rsid w:val="00D867E1"/>
    <w:rsid w:val="00D87918"/>
    <w:rsid w:val="00D90175"/>
    <w:rsid w:val="00D97DCD"/>
    <w:rsid w:val="00D97FB8"/>
    <w:rsid w:val="00DA0A36"/>
    <w:rsid w:val="00DA136E"/>
    <w:rsid w:val="00DA1BDB"/>
    <w:rsid w:val="00DA3183"/>
    <w:rsid w:val="00DA32A3"/>
    <w:rsid w:val="00DA6FC8"/>
    <w:rsid w:val="00DB047B"/>
    <w:rsid w:val="00DB1123"/>
    <w:rsid w:val="00DB1F50"/>
    <w:rsid w:val="00DB2E08"/>
    <w:rsid w:val="00DB5FC8"/>
    <w:rsid w:val="00DB7CD4"/>
    <w:rsid w:val="00DC1401"/>
    <w:rsid w:val="00DC21E6"/>
    <w:rsid w:val="00DC3596"/>
    <w:rsid w:val="00DC3DEE"/>
    <w:rsid w:val="00DC661D"/>
    <w:rsid w:val="00DC6C3E"/>
    <w:rsid w:val="00DD03AF"/>
    <w:rsid w:val="00DD03D4"/>
    <w:rsid w:val="00DD0614"/>
    <w:rsid w:val="00DD07F0"/>
    <w:rsid w:val="00DD1B1A"/>
    <w:rsid w:val="00DD25BD"/>
    <w:rsid w:val="00DD3BCD"/>
    <w:rsid w:val="00DE0205"/>
    <w:rsid w:val="00DE0FBB"/>
    <w:rsid w:val="00DE19AE"/>
    <w:rsid w:val="00DE70A3"/>
    <w:rsid w:val="00DF002F"/>
    <w:rsid w:val="00DF3A14"/>
    <w:rsid w:val="00DF3C8A"/>
    <w:rsid w:val="00DF5C13"/>
    <w:rsid w:val="00DF6D77"/>
    <w:rsid w:val="00DF7A06"/>
    <w:rsid w:val="00E00D99"/>
    <w:rsid w:val="00E04BD5"/>
    <w:rsid w:val="00E07627"/>
    <w:rsid w:val="00E125FF"/>
    <w:rsid w:val="00E13FB4"/>
    <w:rsid w:val="00E200C0"/>
    <w:rsid w:val="00E215F9"/>
    <w:rsid w:val="00E2238E"/>
    <w:rsid w:val="00E2770D"/>
    <w:rsid w:val="00E345E5"/>
    <w:rsid w:val="00E34CF6"/>
    <w:rsid w:val="00E40CFE"/>
    <w:rsid w:val="00E42D68"/>
    <w:rsid w:val="00E42F7C"/>
    <w:rsid w:val="00E44428"/>
    <w:rsid w:val="00E45E71"/>
    <w:rsid w:val="00E46C88"/>
    <w:rsid w:val="00E54617"/>
    <w:rsid w:val="00E56874"/>
    <w:rsid w:val="00E575E3"/>
    <w:rsid w:val="00E5779B"/>
    <w:rsid w:val="00E63272"/>
    <w:rsid w:val="00E6391B"/>
    <w:rsid w:val="00E63A86"/>
    <w:rsid w:val="00E63CFF"/>
    <w:rsid w:val="00E65044"/>
    <w:rsid w:val="00E67D12"/>
    <w:rsid w:val="00E700D6"/>
    <w:rsid w:val="00E70107"/>
    <w:rsid w:val="00E71938"/>
    <w:rsid w:val="00E72688"/>
    <w:rsid w:val="00E76137"/>
    <w:rsid w:val="00E76A8B"/>
    <w:rsid w:val="00E77A4F"/>
    <w:rsid w:val="00E8035F"/>
    <w:rsid w:val="00E80509"/>
    <w:rsid w:val="00E80F64"/>
    <w:rsid w:val="00E81CF5"/>
    <w:rsid w:val="00E820DE"/>
    <w:rsid w:val="00E82328"/>
    <w:rsid w:val="00E84652"/>
    <w:rsid w:val="00E86EA1"/>
    <w:rsid w:val="00E87FDB"/>
    <w:rsid w:val="00E914FD"/>
    <w:rsid w:val="00E93478"/>
    <w:rsid w:val="00E93BEF"/>
    <w:rsid w:val="00E94D9C"/>
    <w:rsid w:val="00E95964"/>
    <w:rsid w:val="00E96B6F"/>
    <w:rsid w:val="00EA0B4D"/>
    <w:rsid w:val="00EA2771"/>
    <w:rsid w:val="00EA4210"/>
    <w:rsid w:val="00EA4F89"/>
    <w:rsid w:val="00EA5522"/>
    <w:rsid w:val="00EA58F8"/>
    <w:rsid w:val="00EB2404"/>
    <w:rsid w:val="00EB6C8B"/>
    <w:rsid w:val="00EB7705"/>
    <w:rsid w:val="00EC531A"/>
    <w:rsid w:val="00EC548D"/>
    <w:rsid w:val="00EC5618"/>
    <w:rsid w:val="00EC5E22"/>
    <w:rsid w:val="00ED014C"/>
    <w:rsid w:val="00ED04C1"/>
    <w:rsid w:val="00ED1E6A"/>
    <w:rsid w:val="00ED2270"/>
    <w:rsid w:val="00EE24A8"/>
    <w:rsid w:val="00EE2C3D"/>
    <w:rsid w:val="00EE5906"/>
    <w:rsid w:val="00EF2775"/>
    <w:rsid w:val="00EF32CF"/>
    <w:rsid w:val="00EF3C9E"/>
    <w:rsid w:val="00EF598A"/>
    <w:rsid w:val="00EF7160"/>
    <w:rsid w:val="00F014B9"/>
    <w:rsid w:val="00F0161A"/>
    <w:rsid w:val="00F01ACE"/>
    <w:rsid w:val="00F02EDB"/>
    <w:rsid w:val="00F03595"/>
    <w:rsid w:val="00F0529D"/>
    <w:rsid w:val="00F06B84"/>
    <w:rsid w:val="00F10176"/>
    <w:rsid w:val="00F106ED"/>
    <w:rsid w:val="00F12873"/>
    <w:rsid w:val="00F12C55"/>
    <w:rsid w:val="00F1392E"/>
    <w:rsid w:val="00F17269"/>
    <w:rsid w:val="00F17ED0"/>
    <w:rsid w:val="00F221C8"/>
    <w:rsid w:val="00F27088"/>
    <w:rsid w:val="00F30C31"/>
    <w:rsid w:val="00F36055"/>
    <w:rsid w:val="00F40B12"/>
    <w:rsid w:val="00F4185C"/>
    <w:rsid w:val="00F43142"/>
    <w:rsid w:val="00F437B8"/>
    <w:rsid w:val="00F44CB3"/>
    <w:rsid w:val="00F50E1B"/>
    <w:rsid w:val="00F521DE"/>
    <w:rsid w:val="00F52CBA"/>
    <w:rsid w:val="00F556D4"/>
    <w:rsid w:val="00F6321C"/>
    <w:rsid w:val="00F64292"/>
    <w:rsid w:val="00F6478F"/>
    <w:rsid w:val="00F67651"/>
    <w:rsid w:val="00F679D1"/>
    <w:rsid w:val="00F67E81"/>
    <w:rsid w:val="00F700C3"/>
    <w:rsid w:val="00F70493"/>
    <w:rsid w:val="00F713ED"/>
    <w:rsid w:val="00F71909"/>
    <w:rsid w:val="00F71DF1"/>
    <w:rsid w:val="00F71FAA"/>
    <w:rsid w:val="00F73F10"/>
    <w:rsid w:val="00F85661"/>
    <w:rsid w:val="00F9271E"/>
    <w:rsid w:val="00F927B1"/>
    <w:rsid w:val="00F92C98"/>
    <w:rsid w:val="00F93290"/>
    <w:rsid w:val="00F95482"/>
    <w:rsid w:val="00F95E09"/>
    <w:rsid w:val="00FA0028"/>
    <w:rsid w:val="00FA07E7"/>
    <w:rsid w:val="00FA1944"/>
    <w:rsid w:val="00FA55FB"/>
    <w:rsid w:val="00FB090E"/>
    <w:rsid w:val="00FB22E4"/>
    <w:rsid w:val="00FB35A2"/>
    <w:rsid w:val="00FB3C4F"/>
    <w:rsid w:val="00FB3C61"/>
    <w:rsid w:val="00FB3F42"/>
    <w:rsid w:val="00FB49A9"/>
    <w:rsid w:val="00FB624F"/>
    <w:rsid w:val="00FC04C5"/>
    <w:rsid w:val="00FC0CDD"/>
    <w:rsid w:val="00FC2DEA"/>
    <w:rsid w:val="00FC4318"/>
    <w:rsid w:val="00FC4728"/>
    <w:rsid w:val="00FC4B75"/>
    <w:rsid w:val="00FC4CD4"/>
    <w:rsid w:val="00FC5116"/>
    <w:rsid w:val="00FC6401"/>
    <w:rsid w:val="00FC7982"/>
    <w:rsid w:val="00FD3A12"/>
    <w:rsid w:val="00FD3ECC"/>
    <w:rsid w:val="00FE1371"/>
    <w:rsid w:val="00FE1E45"/>
    <w:rsid w:val="00FE36EF"/>
    <w:rsid w:val="00FE770C"/>
    <w:rsid w:val="00FE793A"/>
    <w:rsid w:val="00FF19AB"/>
    <w:rsid w:val="00FF1F94"/>
    <w:rsid w:val="00FF4891"/>
    <w:rsid w:val="00FF5EAB"/>
    <w:rsid w:val="00FF6C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1F6F9"/>
  <w15:docId w15:val="{61C829C8-E272-4681-AEF8-65679CE6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6C88"/>
    <w:pPr>
      <w:tabs>
        <w:tab w:val="left" w:pos="1247"/>
        <w:tab w:val="left" w:pos="1814"/>
        <w:tab w:val="left" w:pos="2381"/>
        <w:tab w:val="left" w:pos="2948"/>
        <w:tab w:val="left" w:pos="3515"/>
      </w:tabs>
    </w:pPr>
    <w:rPr>
      <w:lang w:val="en-GB"/>
    </w:rPr>
  </w:style>
  <w:style w:type="paragraph" w:styleId="Heading1">
    <w:name w:val="heading 1"/>
    <w:basedOn w:val="Normal"/>
    <w:next w:val="ARNormalnumber"/>
    <w:link w:val="Heading1Char"/>
    <w:qFormat/>
    <w:rsid w:val="00E46C88"/>
    <w:pPr>
      <w:keepNext/>
      <w:spacing w:before="240"/>
      <w:ind w:left="1247" w:hanging="680"/>
      <w:outlineLvl w:val="0"/>
    </w:pPr>
    <w:rPr>
      <w:b/>
      <w:sz w:val="28"/>
    </w:rPr>
  </w:style>
  <w:style w:type="paragraph" w:styleId="Heading2">
    <w:name w:val="heading 2"/>
    <w:aliases w:val="Chpt,SubPara (a),Heading 2 Char1 Char,Heading 2 Char Char Char,SubPara (a) Char Char Char,Heading 2 Char1 Char Char Char,Heading 2 Char Char Char Char Char,Heading 2 Char1 Char1 Char Char Char Char,SubPara (a) Char"/>
    <w:basedOn w:val="Normal"/>
    <w:next w:val="ARNormalnumber"/>
    <w:link w:val="Heading2Char"/>
    <w:qFormat/>
    <w:rsid w:val="00E46C88"/>
    <w:pPr>
      <w:keepNext/>
      <w:spacing w:before="240"/>
      <w:ind w:left="1247" w:hanging="680"/>
      <w:outlineLvl w:val="1"/>
    </w:pPr>
    <w:rPr>
      <w:b/>
    </w:rPr>
  </w:style>
  <w:style w:type="paragraph" w:styleId="Heading3">
    <w:name w:val="heading 3"/>
    <w:aliases w:val="Heading 2 + 10 pt,Italic,Before:  2.86 cm,Char"/>
    <w:basedOn w:val="Normal"/>
    <w:next w:val="ARNormalnumber"/>
    <w:link w:val="Heading3Char"/>
    <w:qFormat/>
    <w:rsid w:val="00E46C88"/>
    <w:pPr>
      <w:ind w:left="1247" w:hanging="680"/>
      <w:outlineLvl w:val="2"/>
    </w:pPr>
    <w:rPr>
      <w:b/>
    </w:rPr>
  </w:style>
  <w:style w:type="paragraph" w:styleId="Heading4">
    <w:name w:val="heading 4"/>
    <w:basedOn w:val="Heading3"/>
    <w:next w:val="ARNormalnumber"/>
    <w:link w:val="Heading4Char"/>
    <w:qFormat/>
    <w:rsid w:val="00E46C88"/>
    <w:pPr>
      <w:keepNext/>
      <w:outlineLvl w:val="3"/>
    </w:pPr>
  </w:style>
  <w:style w:type="paragraph" w:styleId="Heading5">
    <w:name w:val="heading 5"/>
    <w:basedOn w:val="Normal"/>
    <w:next w:val="Normal"/>
    <w:link w:val="Heading5Char"/>
    <w:qFormat/>
    <w:rsid w:val="00E46C88"/>
    <w:pPr>
      <w:keepNext/>
      <w:outlineLvl w:val="4"/>
    </w:pPr>
    <w:rPr>
      <w:rFonts w:ascii="Univers" w:hAnsi="Univers"/>
      <w:b/>
    </w:rPr>
  </w:style>
  <w:style w:type="paragraph" w:styleId="Heading6">
    <w:name w:val="heading 6"/>
    <w:basedOn w:val="Normal"/>
    <w:next w:val="Normal"/>
    <w:link w:val="Heading6Char"/>
    <w:qFormat/>
    <w:rsid w:val="00E46C88"/>
    <w:pPr>
      <w:keepNext/>
      <w:ind w:left="578"/>
      <w:outlineLvl w:val="5"/>
    </w:pPr>
    <w:rPr>
      <w:b/>
      <w:bCs/>
    </w:rPr>
  </w:style>
  <w:style w:type="paragraph" w:styleId="Heading7">
    <w:name w:val="heading 7"/>
    <w:basedOn w:val="Normal"/>
    <w:next w:val="Normal"/>
    <w:link w:val="Heading7Char"/>
    <w:qFormat/>
    <w:rsid w:val="00E46C88"/>
    <w:pPr>
      <w:keepNext/>
      <w:widowControl w:val="0"/>
      <w:jc w:val="center"/>
      <w:outlineLvl w:val="6"/>
    </w:pPr>
    <w:rPr>
      <w:snapToGrid w:val="0"/>
      <w:u w:val="single"/>
    </w:rPr>
  </w:style>
  <w:style w:type="paragraph" w:styleId="Heading8">
    <w:name w:val="heading 8"/>
    <w:basedOn w:val="Normal"/>
    <w:next w:val="Normal"/>
    <w:link w:val="Heading8Char"/>
    <w:qFormat/>
    <w:rsid w:val="00E46C88"/>
    <w:pPr>
      <w:keepNext/>
      <w:widowControl w:val="0"/>
      <w:tabs>
        <w:tab w:val="left" w:pos="-1440"/>
        <w:tab w:val="left" w:pos="-720"/>
        <w:tab w:val="num" w:pos="720"/>
      </w:tabs>
      <w:suppressAutoHyphens/>
      <w:ind w:left="720" w:hanging="720"/>
      <w:jc w:val="center"/>
      <w:outlineLvl w:val="7"/>
    </w:pPr>
    <w:rPr>
      <w:snapToGrid w:val="0"/>
      <w:u w:val="single"/>
    </w:rPr>
  </w:style>
  <w:style w:type="paragraph" w:styleId="Heading9">
    <w:name w:val="heading 9"/>
    <w:basedOn w:val="Normal"/>
    <w:next w:val="Normal"/>
    <w:link w:val="Heading9Char"/>
    <w:qFormat/>
    <w:rsid w:val="00E46C88"/>
    <w:pPr>
      <w:keepNext/>
      <w:widowControl w:val="0"/>
      <w:suppressAutoHyphens/>
      <w:ind w:left="360" w:hanging="360"/>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E46C88"/>
    <w:rPr>
      <w:rFonts w:ascii="Times New Roman" w:hAnsi="Times New Roman"/>
      <w:b/>
      <w:sz w:val="18"/>
    </w:rPr>
  </w:style>
  <w:style w:type="table" w:customStyle="1" w:styleId="Tabledocright">
    <w:name w:val="Table_doc_right"/>
    <w:basedOn w:val="TableNormal"/>
    <w:rsid w:val="00E46C88"/>
    <w:pPr>
      <w:spacing w:before="40" w:after="40"/>
    </w:pPr>
    <w:rPr>
      <w:rFonts w:eastAsia="SimSun"/>
      <w:sz w:val="18"/>
      <w:szCs w:val="18"/>
      <w:lang w:val="fr-FR" w:eastAsia="zh-CN"/>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rsid w:val="00E46C88"/>
    <w:pPr>
      <w:ind w:left="1000"/>
    </w:pPr>
    <w:rPr>
      <w:sz w:val="18"/>
      <w:szCs w:val="18"/>
    </w:rPr>
  </w:style>
  <w:style w:type="paragraph" w:styleId="TOC7">
    <w:name w:val="toc 7"/>
    <w:basedOn w:val="Normal"/>
    <w:next w:val="Normal"/>
    <w:autoRedefine/>
    <w:rsid w:val="00E46C88"/>
    <w:pPr>
      <w:ind w:left="1200"/>
    </w:pPr>
    <w:rPr>
      <w:sz w:val="18"/>
      <w:szCs w:val="18"/>
    </w:rPr>
  </w:style>
  <w:style w:type="paragraph" w:styleId="TOC8">
    <w:name w:val="toc 8"/>
    <w:basedOn w:val="Normal"/>
    <w:next w:val="Normal"/>
    <w:autoRedefine/>
    <w:rsid w:val="00E46C88"/>
    <w:pPr>
      <w:ind w:left="1400"/>
    </w:pPr>
    <w:rPr>
      <w:sz w:val="18"/>
      <w:szCs w:val="18"/>
    </w:rPr>
  </w:style>
  <w:style w:type="paragraph" w:styleId="TOC9">
    <w:name w:val="toc 9"/>
    <w:basedOn w:val="Normal"/>
    <w:next w:val="Normal"/>
    <w:autoRedefine/>
    <w:rsid w:val="00E46C88"/>
    <w:pPr>
      <w:ind w:left="1600"/>
    </w:pPr>
    <w:rPr>
      <w:sz w:val="18"/>
      <w:szCs w:val="18"/>
    </w:rPr>
  </w:style>
  <w:style w:type="paragraph" w:customStyle="1" w:styleId="Titlefigure">
    <w:name w:val="Title_figure"/>
    <w:basedOn w:val="Titletable"/>
    <w:next w:val="NormalNonumber"/>
    <w:rsid w:val="00E46C88"/>
    <w:rPr>
      <w:bCs w:val="0"/>
    </w:rPr>
  </w:style>
  <w:style w:type="paragraph" w:styleId="TableofFigures">
    <w:name w:val="table of figures"/>
    <w:basedOn w:val="Normal"/>
    <w:next w:val="Normal"/>
    <w:autoRedefine/>
    <w:rsid w:val="00E46C88"/>
    <w:pPr>
      <w:ind w:left="1814" w:hanging="567"/>
    </w:pPr>
  </w:style>
  <w:style w:type="paragraph" w:customStyle="1" w:styleId="CH1">
    <w:name w:val="CH1"/>
    <w:basedOn w:val="Normal-pool"/>
    <w:next w:val="CH2"/>
    <w:link w:val="CH1Char"/>
    <w:qFormat/>
    <w:rsid w:val="00E46C88"/>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46C88"/>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link w:val="CH3Char"/>
    <w:qFormat/>
    <w:rsid w:val="00E46C88"/>
    <w:pPr>
      <w:keepNext/>
      <w:keepLines/>
      <w:tabs>
        <w:tab w:val="clear" w:pos="624"/>
        <w:tab w:val="right" w:pos="851"/>
      </w:tabs>
      <w:suppressAutoHyphens/>
      <w:spacing w:before="240" w:after="120"/>
      <w:ind w:left="1247" w:right="284" w:hanging="1247"/>
    </w:pPr>
    <w:rPr>
      <w:b/>
    </w:rPr>
  </w:style>
  <w:style w:type="paragraph" w:customStyle="1" w:styleId="CH4">
    <w:name w:val="CH4"/>
    <w:basedOn w:val="Normal-pool"/>
    <w:next w:val="Normalnumber"/>
    <w:rsid w:val="00E46C88"/>
    <w:pPr>
      <w:keepNext/>
      <w:keepLines/>
      <w:tabs>
        <w:tab w:val="clear" w:pos="624"/>
        <w:tab w:val="right" w:pos="851"/>
      </w:tabs>
      <w:suppressAutoHyphens/>
      <w:spacing w:before="120" w:after="120"/>
      <w:ind w:left="1247" w:right="284" w:hanging="1247"/>
    </w:pPr>
    <w:rPr>
      <w:b/>
    </w:rPr>
  </w:style>
  <w:style w:type="table" w:customStyle="1" w:styleId="Footertable">
    <w:name w:val="Footer_table"/>
    <w:basedOn w:val="TableNormal"/>
    <w:semiHidden/>
    <w:rsid w:val="00E46C88"/>
    <w:rPr>
      <w:rFonts w:ascii="Arial" w:eastAsia="SimSun" w:hAnsi="Arial"/>
      <w:sz w:val="16"/>
      <w:lang w:val="fr-FR" w:eastAsia="zh-CN"/>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
    <w:next w:val="Normalnumber"/>
    <w:unhideWhenUsed/>
    <w:rsid w:val="00E46C88"/>
    <w:pPr>
      <w:keepNext/>
      <w:keepLines/>
      <w:tabs>
        <w:tab w:val="right" w:pos="851"/>
        <w:tab w:val="left" w:pos="4082"/>
      </w:tabs>
      <w:suppressAutoHyphens/>
      <w:spacing w:after="120"/>
      <w:ind w:left="1247" w:right="284" w:hanging="1247"/>
    </w:pPr>
    <w:rPr>
      <w:b/>
    </w:rPr>
  </w:style>
  <w:style w:type="paragraph" w:customStyle="1" w:styleId="Footerpool">
    <w:name w:val="Footer_pool"/>
    <w:basedOn w:val="Normal"/>
    <w:next w:val="Normal"/>
    <w:semiHidden/>
    <w:rsid w:val="00E46C88"/>
    <w:pPr>
      <w:tabs>
        <w:tab w:val="left" w:pos="4321"/>
        <w:tab w:val="right" w:pos="8641"/>
      </w:tabs>
      <w:spacing w:before="60" w:after="120"/>
    </w:pPr>
    <w:rPr>
      <w:b/>
      <w:sz w:val="18"/>
    </w:rPr>
  </w:style>
  <w:style w:type="paragraph" w:customStyle="1" w:styleId="Footer-pool">
    <w:name w:val="Footer-pool"/>
    <w:basedOn w:val="Normal"/>
    <w:next w:val="Normal"/>
    <w:rsid w:val="00E46C88"/>
    <w:pPr>
      <w:tabs>
        <w:tab w:val="left" w:pos="4082"/>
        <w:tab w:val="left" w:pos="4321"/>
        <w:tab w:val="right" w:pos="8641"/>
      </w:tabs>
      <w:spacing w:before="60" w:after="120"/>
    </w:pPr>
    <w:rPr>
      <w:b/>
      <w:sz w:val="18"/>
      <w:lang w:val="en-US"/>
    </w:rPr>
  </w:style>
  <w:style w:type="paragraph" w:customStyle="1" w:styleId="Header-pool">
    <w:name w:val="Header-pool"/>
    <w:basedOn w:val="Normal"/>
    <w:next w:val="Normal"/>
    <w:rsid w:val="00E46C88"/>
    <w:pPr>
      <w:pBdr>
        <w:bottom w:val="single" w:sz="4" w:space="1" w:color="auto"/>
      </w:pBdr>
      <w:tabs>
        <w:tab w:val="left" w:pos="4082"/>
        <w:tab w:val="center" w:pos="4536"/>
        <w:tab w:val="right" w:pos="9072"/>
      </w:tabs>
      <w:spacing w:after="120"/>
    </w:pPr>
    <w:rPr>
      <w:b/>
      <w:sz w:val="18"/>
      <w:lang w:val="en-US"/>
    </w:rPr>
  </w:style>
  <w:style w:type="paragraph" w:customStyle="1" w:styleId="Normal-pool">
    <w:name w:val="Normal-pool"/>
    <w:link w:val="Normal-poolChar"/>
    <w:qFormat/>
    <w:rsid w:val="00E46C88"/>
    <w:pPr>
      <w:tabs>
        <w:tab w:val="left" w:pos="624"/>
        <w:tab w:val="left" w:pos="1247"/>
        <w:tab w:val="left" w:pos="1814"/>
        <w:tab w:val="left" w:pos="2381"/>
        <w:tab w:val="left" w:pos="2948"/>
        <w:tab w:val="left" w:pos="3515"/>
        <w:tab w:val="left" w:pos="4082"/>
      </w:tabs>
    </w:pPr>
  </w:style>
  <w:style w:type="character" w:styleId="FootnoteReference">
    <w:name w:val="footnote reference"/>
    <w:aliases w:val="Footnote text,16 Point,Superscript 6 Point,Footnote Text1,Footnote Text2,ftref,(Ref. de nota al pie),number,SUPERS,Footnote Reference Superscript,Footnote reference number,Footnote symbol,note TESI,-E Fußnotenzeichen,stylish,fr,Ref,註腳"/>
    <w:basedOn w:val="DefaultParagraphFont"/>
    <w:link w:val="CharCharCharCharCarChar"/>
    <w:unhideWhenUsed/>
    <w:qFormat/>
    <w:rsid w:val="00E46C88"/>
    <w:rPr>
      <w:vertAlign w:val="superscript"/>
    </w:rPr>
  </w:style>
  <w:style w:type="paragraph" w:styleId="FootnoteText">
    <w:name w:val="footnote text"/>
    <w:aliases w:val="Fußnotentextf,DNV-FT,Geneva 9,Font: Geneva 9,Boston 10,f,fn,Footnotes,Footnote ak,ft,fn cafc,Footnotes Char Char,Footnote Text Char Char,fn Char Char,footnote text Char Char Char Ch,footnote3,text,Geneva,92,Font:,Boston,10,FOOTNOTES,single"/>
    <w:basedOn w:val="Normal"/>
    <w:link w:val="FootnoteTextChar"/>
    <w:uiPriority w:val="99"/>
    <w:unhideWhenUsed/>
    <w:qFormat/>
    <w:rsid w:val="00E46C88"/>
    <w:pPr>
      <w:ind w:left="1247"/>
    </w:pPr>
  </w:style>
  <w:style w:type="character" w:customStyle="1" w:styleId="FootnoteTextChar">
    <w:name w:val="Footnote Text Char"/>
    <w:aliases w:val="Fußnotentextf Char,DNV-FT Char,Geneva 9 Char,Font: Geneva 9 Char,Boston 10 Char,f Char,fn Char,Footnotes Char,Footnote ak Char,ft Char,fn cafc Char,Footnotes Char Char Char,Footnote Text Char Char Char,fn Char Char Char,footnote3 Char"/>
    <w:basedOn w:val="DefaultParagraphFont"/>
    <w:link w:val="FootnoteText"/>
    <w:uiPriority w:val="99"/>
    <w:rsid w:val="00E46C88"/>
    <w:rPr>
      <w:rFonts w:ascii="Simplified Arabic" w:hAnsi="Simplified Arabic" w:cs="Simplified Arabic"/>
      <w:noProof/>
      <w:lang w:bidi="ar-SY"/>
    </w:rPr>
  </w:style>
  <w:style w:type="table" w:customStyle="1" w:styleId="AATable">
    <w:name w:val="AA_Table"/>
    <w:basedOn w:val="TableNormal"/>
    <w:rsid w:val="00E46C88"/>
    <w:rPr>
      <w:rFonts w:eastAsia="SimSun"/>
      <w:lang w:val="fr-FR" w:eastAsia="zh-CN"/>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46C88"/>
    <w:pPr>
      <w:keepNext/>
      <w:keepLines/>
      <w:tabs>
        <w:tab w:val="clear" w:pos="1247"/>
        <w:tab w:val="clear" w:pos="1814"/>
        <w:tab w:val="clear" w:pos="2381"/>
        <w:tab w:val="clear" w:pos="2948"/>
        <w:tab w:val="clear" w:pos="3515"/>
        <w:tab w:val="clear" w:pos="4082"/>
        <w:tab w:val="right" w:pos="2920"/>
      </w:tabs>
      <w:suppressAutoHyphens/>
    </w:pPr>
    <w:rPr>
      <w:b/>
    </w:rPr>
  </w:style>
  <w:style w:type="paragraph" w:customStyle="1" w:styleId="AATitle2">
    <w:name w:val="AA_Title2"/>
    <w:basedOn w:val="Normal"/>
    <w:qFormat/>
    <w:rsid w:val="00F85661"/>
    <w:pPr>
      <w:keepNext/>
      <w:keepLines/>
      <w:tabs>
        <w:tab w:val="left" w:pos="624"/>
      </w:tabs>
      <w:suppressAutoHyphens/>
      <w:spacing w:before="60"/>
    </w:pPr>
    <w:rPr>
      <w:rFonts w:hAnsiTheme="minorHAnsi" w:cs="Traditional Arabic" w:hint="cs"/>
      <w:b/>
      <w:lang w:val="fr-CA"/>
    </w:rPr>
  </w:style>
  <w:style w:type="paragraph" w:customStyle="1" w:styleId="BBTitle">
    <w:name w:val="BB_Title"/>
    <w:basedOn w:val="Normal-pool"/>
    <w:link w:val="BBTitleChar"/>
    <w:qFormat/>
    <w:rsid w:val="00E46C88"/>
    <w:pPr>
      <w:keepNext/>
      <w:keepLines/>
      <w:suppressAutoHyphens/>
      <w:spacing w:before="320" w:after="240"/>
      <w:ind w:left="1247" w:right="567"/>
    </w:pPr>
    <w:rPr>
      <w:b/>
      <w:sz w:val="28"/>
      <w:szCs w:val="28"/>
    </w:rPr>
  </w:style>
  <w:style w:type="paragraph" w:styleId="Footer">
    <w:name w:val="footer"/>
    <w:basedOn w:val="Normal"/>
    <w:link w:val="FooterChar"/>
    <w:rsid w:val="00E46C88"/>
    <w:pPr>
      <w:tabs>
        <w:tab w:val="center" w:pos="4320"/>
        <w:tab w:val="right" w:pos="8640"/>
      </w:tabs>
      <w:spacing w:before="60" w:after="120"/>
    </w:pPr>
    <w:rPr>
      <w:sz w:val="18"/>
    </w:rPr>
  </w:style>
  <w:style w:type="character" w:customStyle="1" w:styleId="FooterChar">
    <w:name w:val="Footer Char"/>
    <w:basedOn w:val="DefaultParagraphFont"/>
    <w:link w:val="Footer"/>
    <w:rsid w:val="00E46C88"/>
    <w:rPr>
      <w:sz w:val="18"/>
      <w:lang w:val="en-GB"/>
    </w:rPr>
  </w:style>
  <w:style w:type="paragraph" w:styleId="Header">
    <w:name w:val="header"/>
    <w:aliases w:val="EthylHeader"/>
    <w:basedOn w:val="Normal"/>
    <w:link w:val="HeaderChar"/>
    <w:unhideWhenUsed/>
    <w:rsid w:val="00E46C88"/>
    <w:pPr>
      <w:tabs>
        <w:tab w:val="center" w:pos="4536"/>
        <w:tab w:val="right" w:pos="9072"/>
      </w:tabs>
    </w:pPr>
  </w:style>
  <w:style w:type="character" w:customStyle="1" w:styleId="HeaderChar">
    <w:name w:val="Header Char"/>
    <w:aliases w:val="EthylHeader Char"/>
    <w:basedOn w:val="DefaultParagraphFont"/>
    <w:link w:val="Header"/>
    <w:rsid w:val="00E46C88"/>
    <w:rPr>
      <w:rFonts w:ascii="Simplified Arabic" w:hAnsi="Simplified Arabic" w:cs="Simplified Arabic"/>
      <w:noProof/>
      <w:sz w:val="24"/>
      <w:szCs w:val="24"/>
      <w:lang w:bidi="ar-SY"/>
    </w:rPr>
  </w:style>
  <w:style w:type="character" w:styleId="Hyperlink">
    <w:name w:val="Hyperlink"/>
    <w:basedOn w:val="DefaultParagraphFont"/>
    <w:uiPriority w:val="99"/>
    <w:unhideWhenUsed/>
    <w:qFormat/>
    <w:rsid w:val="00E46C88"/>
    <w:rPr>
      <w:color w:val="0000FF" w:themeColor="hyperlink"/>
      <w:u w:val="single"/>
    </w:rPr>
  </w:style>
  <w:style w:type="numbering" w:customStyle="1" w:styleId="Normallist">
    <w:name w:val="Normal_list"/>
    <w:basedOn w:val="NoList"/>
    <w:rsid w:val="00E46C88"/>
    <w:pPr>
      <w:numPr>
        <w:numId w:val="1"/>
      </w:numPr>
    </w:pPr>
  </w:style>
  <w:style w:type="paragraph" w:customStyle="1" w:styleId="NormalNonumber">
    <w:name w:val="Normal_No_number"/>
    <w:basedOn w:val="Normal-pool"/>
    <w:link w:val="NormalNonumberChar"/>
    <w:qFormat/>
    <w:rsid w:val="00E46C88"/>
    <w:pPr>
      <w:spacing w:after="120"/>
      <w:ind w:left="1247"/>
    </w:pPr>
  </w:style>
  <w:style w:type="paragraph" w:customStyle="1" w:styleId="Normalnumber">
    <w:name w:val="Normal_number"/>
    <w:basedOn w:val="Normal"/>
    <w:link w:val="NormalnumberChar"/>
    <w:qFormat/>
    <w:rsid w:val="00E46C88"/>
    <w:pPr>
      <w:tabs>
        <w:tab w:val="num" w:pos="567"/>
        <w:tab w:val="left" w:pos="4082"/>
      </w:tabs>
      <w:spacing w:after="120"/>
      <w:ind w:left="1247"/>
    </w:pPr>
  </w:style>
  <w:style w:type="paragraph" w:customStyle="1" w:styleId="Titletable">
    <w:name w:val="Title_table"/>
    <w:basedOn w:val="Normal-pool"/>
    <w:next w:val="NormalNonumber"/>
    <w:rsid w:val="00E46C88"/>
    <w:pPr>
      <w:keepNext/>
      <w:keepLines/>
      <w:suppressAutoHyphens/>
      <w:spacing w:after="60"/>
      <w:ind w:left="1247"/>
    </w:pPr>
    <w:rPr>
      <w:b/>
      <w:bCs/>
    </w:rPr>
  </w:style>
  <w:style w:type="paragraph" w:styleId="TOC1">
    <w:name w:val="toc 1"/>
    <w:basedOn w:val="Normal-pool"/>
    <w:next w:val="Normal-pool"/>
    <w:uiPriority w:val="39"/>
    <w:unhideWhenUsed/>
    <w:rsid w:val="00E46C88"/>
    <w:pPr>
      <w:tabs>
        <w:tab w:val="right" w:leader="dot" w:pos="9486"/>
      </w:tabs>
      <w:spacing w:before="240"/>
      <w:ind w:left="1814" w:hanging="567"/>
    </w:pPr>
    <w:rPr>
      <w:bCs/>
    </w:rPr>
  </w:style>
  <w:style w:type="paragraph" w:styleId="TOC2">
    <w:name w:val="toc 2"/>
    <w:basedOn w:val="Normal-pool"/>
    <w:next w:val="Normal-pool"/>
    <w:uiPriority w:val="39"/>
    <w:unhideWhenUsed/>
    <w:rsid w:val="00E46C88"/>
    <w:pPr>
      <w:tabs>
        <w:tab w:val="right" w:leader="dot" w:pos="9486"/>
      </w:tabs>
      <w:ind w:left="2381" w:hanging="567"/>
    </w:pPr>
  </w:style>
  <w:style w:type="paragraph" w:styleId="TOC3">
    <w:name w:val="toc 3"/>
    <w:basedOn w:val="Normal-pool"/>
    <w:next w:val="Normal-pool"/>
    <w:uiPriority w:val="39"/>
    <w:unhideWhenUsed/>
    <w:rsid w:val="00E46C88"/>
    <w:pPr>
      <w:tabs>
        <w:tab w:val="right" w:leader="dot" w:pos="9486"/>
      </w:tabs>
      <w:ind w:left="2948" w:hanging="567"/>
    </w:pPr>
    <w:rPr>
      <w:iCs/>
    </w:rPr>
  </w:style>
  <w:style w:type="paragraph" w:styleId="TOC4">
    <w:name w:val="toc 4"/>
    <w:basedOn w:val="Normal-pool"/>
    <w:next w:val="Normal-pool"/>
    <w:uiPriority w:val="39"/>
    <w:unhideWhenUsed/>
    <w:rsid w:val="00E46C88"/>
    <w:pPr>
      <w:tabs>
        <w:tab w:val="left" w:pos="1000"/>
        <w:tab w:val="right" w:leader="dot" w:pos="9486"/>
      </w:tabs>
      <w:ind w:left="3515" w:hanging="567"/>
    </w:pPr>
    <w:rPr>
      <w:szCs w:val="18"/>
    </w:rPr>
  </w:style>
  <w:style w:type="paragraph" w:styleId="TOC5">
    <w:name w:val="toc 5"/>
    <w:basedOn w:val="Normal-pool"/>
    <w:next w:val="Normal-pool"/>
    <w:uiPriority w:val="39"/>
    <w:rsid w:val="00E46C88"/>
    <w:pPr>
      <w:ind w:left="800"/>
    </w:pPr>
    <w:rPr>
      <w:sz w:val="18"/>
      <w:szCs w:val="18"/>
    </w:rPr>
  </w:style>
  <w:style w:type="paragraph" w:customStyle="1" w:styleId="ZZAnxheader">
    <w:name w:val="ZZ_Anx_header"/>
    <w:basedOn w:val="Normal-pool"/>
    <w:link w:val="ZZAnxheaderChar"/>
    <w:rsid w:val="00E46C88"/>
    <w:rPr>
      <w:b/>
      <w:bCs/>
      <w:sz w:val="28"/>
      <w:szCs w:val="22"/>
    </w:rPr>
  </w:style>
  <w:style w:type="paragraph" w:customStyle="1" w:styleId="ZZAnxtitle">
    <w:name w:val="ZZ_Anx_title"/>
    <w:basedOn w:val="Normal-pool"/>
    <w:link w:val="ZZAnxtitleChar"/>
    <w:rsid w:val="00E46C88"/>
    <w:pPr>
      <w:spacing w:before="360" w:after="120"/>
      <w:ind w:left="1247"/>
    </w:pPr>
    <w:rPr>
      <w:b/>
      <w:bCs/>
      <w:sz w:val="28"/>
      <w:szCs w:val="26"/>
    </w:rPr>
  </w:style>
  <w:style w:type="paragraph" w:styleId="NormalWeb">
    <w:name w:val="Normal (Web)"/>
    <w:basedOn w:val="Normal"/>
    <w:uiPriority w:val="99"/>
    <w:unhideWhenUsed/>
    <w:rsid w:val="00E46C88"/>
    <w:pPr>
      <w:spacing w:before="100" w:beforeAutospacing="1" w:after="100" w:afterAutospacing="1"/>
    </w:pPr>
    <w:rPr>
      <w:sz w:val="24"/>
      <w:szCs w:val="24"/>
    </w:rPr>
  </w:style>
  <w:style w:type="character" w:customStyle="1" w:styleId="Heading1Char">
    <w:name w:val="Heading 1 Char"/>
    <w:link w:val="Heading1"/>
    <w:rsid w:val="00E46C88"/>
    <w:rPr>
      <w:rFonts w:ascii="Simplified Arabic" w:hAnsi="Simplified Arabic" w:cs="Simplified Arabic"/>
      <w:b/>
      <w:noProof/>
      <w:sz w:val="28"/>
      <w:szCs w:val="24"/>
      <w:lang w:bidi="ar-SY"/>
    </w:rPr>
  </w:style>
  <w:style w:type="character" w:customStyle="1" w:styleId="Heading2Char">
    <w:name w:val="Heading 2 Char"/>
    <w:aliases w:val="Chpt Char,SubPara (a) Char2,Heading 2 Char1 Char Char1,Heading 2 Char Char Char Char1,SubPara (a) Char Char Char Char1,Heading 2 Char1 Char Char Char Char1,Heading 2 Char Char Char Char Char Char1,SubPara (a) Char Char1"/>
    <w:link w:val="Heading2"/>
    <w:rsid w:val="00E46C88"/>
    <w:rPr>
      <w:rFonts w:ascii="Simplified Arabic" w:hAnsi="Simplified Arabic" w:cs="Simplified Arabic"/>
      <w:b/>
      <w:noProof/>
      <w:sz w:val="24"/>
      <w:szCs w:val="24"/>
      <w:lang w:bidi="ar-SY"/>
    </w:rPr>
  </w:style>
  <w:style w:type="character" w:customStyle="1" w:styleId="Heading3Char">
    <w:name w:val="Heading 3 Char"/>
    <w:aliases w:val="Heading 2 + 10 pt Char,Italic Char,Before:  2.86 cm Char,Char Char"/>
    <w:link w:val="Heading3"/>
    <w:rsid w:val="00E46C88"/>
    <w:rPr>
      <w:rFonts w:ascii="Simplified Arabic" w:hAnsi="Simplified Arabic" w:cs="Simplified Arabic"/>
      <w:b/>
      <w:noProof/>
      <w:sz w:val="24"/>
      <w:szCs w:val="24"/>
      <w:lang w:bidi="ar-SY"/>
    </w:rPr>
  </w:style>
  <w:style w:type="character" w:customStyle="1" w:styleId="Heading4Char">
    <w:name w:val="Heading 4 Char"/>
    <w:link w:val="Heading4"/>
    <w:rsid w:val="00E46C88"/>
    <w:rPr>
      <w:rFonts w:ascii="Simplified Arabic" w:hAnsi="Simplified Arabic" w:cs="Simplified Arabic"/>
      <w:b/>
      <w:noProof/>
      <w:sz w:val="24"/>
      <w:szCs w:val="24"/>
      <w:lang w:bidi="ar-SY"/>
    </w:rPr>
  </w:style>
  <w:style w:type="character" w:customStyle="1" w:styleId="Heading5Char">
    <w:name w:val="Heading 5 Char"/>
    <w:link w:val="Heading5"/>
    <w:rsid w:val="00E46C88"/>
    <w:rPr>
      <w:rFonts w:ascii="Univers" w:hAnsi="Univers" w:cs="Simplified Arabic"/>
      <w:b/>
      <w:noProof/>
      <w:sz w:val="24"/>
      <w:szCs w:val="24"/>
      <w:lang w:bidi="ar-SY"/>
    </w:rPr>
  </w:style>
  <w:style w:type="character" w:customStyle="1" w:styleId="Heading6Char">
    <w:name w:val="Heading 6 Char"/>
    <w:link w:val="Heading6"/>
    <w:rsid w:val="00E46C88"/>
    <w:rPr>
      <w:rFonts w:ascii="Simplified Arabic" w:hAnsi="Simplified Arabic" w:cs="Simplified Arabic"/>
      <w:b/>
      <w:bCs/>
      <w:noProof/>
      <w:sz w:val="24"/>
      <w:szCs w:val="24"/>
      <w:lang w:bidi="ar-SY"/>
    </w:rPr>
  </w:style>
  <w:style w:type="character" w:customStyle="1" w:styleId="Heading7Char">
    <w:name w:val="Heading 7 Char"/>
    <w:link w:val="Heading7"/>
    <w:rsid w:val="00E46C88"/>
    <w:rPr>
      <w:rFonts w:ascii="Simplified Arabic" w:hAnsi="Simplified Arabic" w:cs="Simplified Arabic"/>
      <w:noProof/>
      <w:snapToGrid w:val="0"/>
      <w:sz w:val="24"/>
      <w:szCs w:val="24"/>
      <w:u w:val="single"/>
      <w:lang w:bidi="ar-SY"/>
    </w:rPr>
  </w:style>
  <w:style w:type="character" w:customStyle="1" w:styleId="Heading8Char">
    <w:name w:val="Heading 8 Char"/>
    <w:link w:val="Heading8"/>
    <w:rsid w:val="00E46C88"/>
    <w:rPr>
      <w:rFonts w:ascii="Simplified Arabic" w:hAnsi="Simplified Arabic" w:cs="Simplified Arabic"/>
      <w:noProof/>
      <w:snapToGrid w:val="0"/>
      <w:sz w:val="24"/>
      <w:szCs w:val="24"/>
      <w:u w:val="single"/>
      <w:lang w:bidi="ar-SY"/>
    </w:rPr>
  </w:style>
  <w:style w:type="character" w:customStyle="1" w:styleId="Heading9Char">
    <w:name w:val="Heading 9 Char"/>
    <w:link w:val="Heading9"/>
    <w:rsid w:val="00E46C88"/>
    <w:rPr>
      <w:rFonts w:ascii="Simplified Arabic" w:hAnsi="Simplified Arabic" w:cs="Simplified Arabic"/>
      <w:noProof/>
      <w:snapToGrid w:val="0"/>
      <w:sz w:val="24"/>
      <w:szCs w:val="24"/>
      <w:u w:val="single"/>
      <w:lang w:bidi="ar-SY"/>
    </w:rPr>
  </w:style>
  <w:style w:type="paragraph" w:customStyle="1" w:styleId="Normal-pool-Table">
    <w:name w:val="Normal-pool-Table"/>
    <w:basedOn w:val="Normal"/>
    <w:rsid w:val="00E46C88"/>
    <w:pPr>
      <w:tabs>
        <w:tab w:val="left" w:pos="4082"/>
      </w:tabs>
      <w:spacing w:before="40" w:after="40"/>
    </w:pPr>
    <w:rPr>
      <w:sz w:val="18"/>
    </w:rPr>
  </w:style>
  <w:style w:type="paragraph" w:customStyle="1" w:styleId="Footnote-Text">
    <w:name w:val="Footnote-Text"/>
    <w:basedOn w:val="Normal"/>
    <w:rsid w:val="00E46C88"/>
    <w:pPr>
      <w:tabs>
        <w:tab w:val="left" w:pos="4082"/>
      </w:tabs>
      <w:spacing w:before="20" w:after="40"/>
      <w:ind w:left="1247"/>
    </w:pPr>
    <w:rPr>
      <w:sz w:val="18"/>
    </w:rPr>
  </w:style>
  <w:style w:type="character" w:customStyle="1" w:styleId="Normal-poolChar">
    <w:name w:val="Normal-pool Char"/>
    <w:link w:val="Normal-pool"/>
    <w:locked/>
    <w:rsid w:val="00E46C88"/>
  </w:style>
  <w:style w:type="paragraph" w:customStyle="1" w:styleId="AConvName">
    <w:name w:val="A_ConvName"/>
    <w:basedOn w:val="Normal"/>
    <w:next w:val="Normal"/>
    <w:rsid w:val="00E46C88"/>
    <w:pPr>
      <w:adjustRightInd w:val="0"/>
      <w:snapToGrid w:val="0"/>
      <w:spacing w:before="120" w:after="240" w:line="480" w:lineRule="exact"/>
    </w:pPr>
    <w:rPr>
      <w:rFonts w:eastAsia="SimSun"/>
      <w:b/>
      <w:bCs/>
      <w:sz w:val="48"/>
      <w:szCs w:val="48"/>
    </w:rPr>
  </w:style>
  <w:style w:type="paragraph" w:customStyle="1" w:styleId="ASymbol">
    <w:name w:val="A_Symbol"/>
    <w:basedOn w:val="Normal"/>
    <w:rsid w:val="00E46C88"/>
    <w:pPr>
      <w:adjustRightInd w:val="0"/>
      <w:snapToGrid w:val="0"/>
    </w:pPr>
    <w:rPr>
      <w:rFonts w:eastAsia="SimSun"/>
    </w:rPr>
  </w:style>
  <w:style w:type="paragraph" w:customStyle="1" w:styleId="AText">
    <w:name w:val="A_Text"/>
    <w:basedOn w:val="Normal"/>
    <w:rsid w:val="00E46C88"/>
    <w:pPr>
      <w:tabs>
        <w:tab w:val="left" w:pos="4082"/>
      </w:tabs>
      <w:adjustRightInd w:val="0"/>
      <w:snapToGrid w:val="0"/>
      <w:spacing w:before="120"/>
    </w:pPr>
    <w:rPr>
      <w:rFonts w:eastAsia="SimSun"/>
    </w:rPr>
  </w:style>
  <w:style w:type="paragraph" w:customStyle="1" w:styleId="ATwoLetters">
    <w:name w:val="A_TwoLetters"/>
    <w:basedOn w:val="Normal"/>
    <w:next w:val="Normal"/>
    <w:rsid w:val="00E46C88"/>
    <w:pPr>
      <w:adjustRightInd w:val="0"/>
      <w:snapToGrid w:val="0"/>
    </w:pPr>
    <w:rPr>
      <w:rFonts w:ascii="Arial" w:eastAsia="SimSun" w:hAnsi="Arial" w:cs="Arial"/>
      <w:b/>
      <w:caps/>
      <w:sz w:val="64"/>
      <w:szCs w:val="64"/>
    </w:rPr>
  </w:style>
  <w:style w:type="paragraph" w:customStyle="1" w:styleId="AUnitedNations">
    <w:name w:val="A_United_Nations"/>
    <w:basedOn w:val="Normal"/>
    <w:next w:val="Normal"/>
    <w:rsid w:val="00E46C88"/>
    <w:pPr>
      <w:adjustRightInd w:val="0"/>
      <w:snapToGrid w:val="0"/>
      <w:spacing w:before="80" w:line="440" w:lineRule="exact"/>
    </w:pPr>
    <w:rPr>
      <w:rFonts w:eastAsia="SimSun"/>
      <w:b/>
      <w:caps/>
      <w:color w:val="000000" w:themeColor="text1"/>
      <w:sz w:val="44"/>
      <w:szCs w:val="44"/>
    </w:rPr>
  </w:style>
  <w:style w:type="paragraph" w:styleId="BalloonText">
    <w:name w:val="Balloon Text"/>
    <w:basedOn w:val="Normal"/>
    <w:link w:val="BalloonTextChar"/>
    <w:unhideWhenUsed/>
    <w:rsid w:val="00E46C88"/>
    <w:rPr>
      <w:rFonts w:ascii="Segoe UI" w:hAnsi="Segoe UI" w:cs="Segoe UI"/>
      <w:sz w:val="18"/>
      <w:szCs w:val="18"/>
    </w:rPr>
  </w:style>
  <w:style w:type="character" w:customStyle="1" w:styleId="BalloonTextChar">
    <w:name w:val="Balloon Text Char"/>
    <w:basedOn w:val="DefaultParagraphFont"/>
    <w:link w:val="BalloonText"/>
    <w:rsid w:val="00E46C88"/>
    <w:rPr>
      <w:rFonts w:ascii="Segoe UI" w:hAnsi="Segoe UI" w:cs="Segoe UI"/>
      <w:noProof/>
      <w:sz w:val="18"/>
      <w:szCs w:val="18"/>
      <w:lang w:bidi="ar-SY"/>
    </w:rPr>
  </w:style>
  <w:style w:type="character" w:styleId="CommentReference">
    <w:name w:val="annotation reference"/>
    <w:basedOn w:val="DefaultParagraphFont"/>
    <w:uiPriority w:val="99"/>
    <w:unhideWhenUsed/>
    <w:rsid w:val="00E46C88"/>
    <w:rPr>
      <w:sz w:val="16"/>
      <w:szCs w:val="16"/>
    </w:rPr>
  </w:style>
  <w:style w:type="paragraph" w:styleId="CommentText">
    <w:name w:val="annotation text"/>
    <w:basedOn w:val="Normal"/>
    <w:link w:val="CommentTextChar"/>
    <w:uiPriority w:val="99"/>
    <w:unhideWhenUsed/>
    <w:rsid w:val="00E46C88"/>
  </w:style>
  <w:style w:type="character" w:customStyle="1" w:styleId="CommentTextChar">
    <w:name w:val="Comment Text Char"/>
    <w:basedOn w:val="DefaultParagraphFont"/>
    <w:link w:val="CommentText"/>
    <w:uiPriority w:val="99"/>
    <w:rsid w:val="00E46C88"/>
    <w:rPr>
      <w:rFonts w:ascii="Simplified Arabic" w:hAnsi="Simplified Arabic" w:cs="Simplified Arabic"/>
      <w:noProof/>
      <w:lang w:bidi="ar-SY"/>
    </w:rPr>
  </w:style>
  <w:style w:type="paragraph" w:styleId="CommentSubject">
    <w:name w:val="annotation subject"/>
    <w:basedOn w:val="CommentText"/>
    <w:next w:val="CommentText"/>
    <w:link w:val="CommentSubjectChar"/>
    <w:unhideWhenUsed/>
    <w:rsid w:val="00E46C88"/>
    <w:rPr>
      <w:b/>
      <w:bCs/>
    </w:rPr>
  </w:style>
  <w:style w:type="character" w:customStyle="1" w:styleId="CommentSubjectChar">
    <w:name w:val="Comment Subject Char"/>
    <w:basedOn w:val="CommentTextChar"/>
    <w:link w:val="CommentSubject"/>
    <w:rsid w:val="00E46C88"/>
    <w:rPr>
      <w:rFonts w:ascii="Simplified Arabic" w:hAnsi="Simplified Arabic" w:cs="Simplified Arabic"/>
      <w:b/>
      <w:bCs/>
      <w:noProof/>
      <w:lang w:bidi="ar-SY"/>
    </w:rPr>
  </w:style>
  <w:style w:type="character" w:styleId="FollowedHyperlink">
    <w:name w:val="FollowedHyperlink"/>
    <w:uiPriority w:val="99"/>
    <w:rsid w:val="00E46C88"/>
    <w:rPr>
      <w:color w:val="800080"/>
      <w:u w:val="single"/>
    </w:rPr>
  </w:style>
  <w:style w:type="paragraph" w:styleId="ListParagraph">
    <w:name w:val="List Paragraph"/>
    <w:basedOn w:val="Normal"/>
    <w:uiPriority w:val="34"/>
    <w:qFormat/>
    <w:rsid w:val="00E46C88"/>
    <w:pPr>
      <w:ind w:left="720"/>
      <w:contextualSpacing/>
    </w:pPr>
  </w:style>
  <w:style w:type="paragraph" w:styleId="NoSpacing">
    <w:name w:val="No Spacing"/>
    <w:uiPriority w:val="1"/>
    <w:qFormat/>
    <w:rsid w:val="00E46C88"/>
    <w:rPr>
      <w:rFonts w:asciiTheme="minorHAnsi" w:eastAsiaTheme="minorHAnsi" w:hAnsiTheme="minorHAnsi" w:cstheme="minorBidi"/>
      <w:sz w:val="22"/>
      <w:szCs w:val="22"/>
      <w:lang w:val="en-GB"/>
    </w:rPr>
  </w:style>
  <w:style w:type="character" w:customStyle="1" w:styleId="NormalnumberChar">
    <w:name w:val="Normal_number Char"/>
    <w:link w:val="Normalnumber"/>
    <w:rsid w:val="00E46C88"/>
    <w:rPr>
      <w:lang w:val="en-GB"/>
    </w:rPr>
  </w:style>
  <w:style w:type="character" w:styleId="PlaceholderText">
    <w:name w:val="Placeholder Text"/>
    <w:basedOn w:val="DefaultParagraphFont"/>
    <w:uiPriority w:val="99"/>
    <w:semiHidden/>
    <w:rsid w:val="00E46C88"/>
    <w:rPr>
      <w:color w:val="808080"/>
    </w:rPr>
  </w:style>
  <w:style w:type="table" w:styleId="TableGrid">
    <w:name w:val="Table Grid"/>
    <w:basedOn w:val="TableNormal"/>
    <w:rsid w:val="00E46C88"/>
    <w:rPr>
      <w:rFonts w:eastAsia="SimSu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
    <w:link w:val="ALogoChar"/>
    <w:qFormat/>
    <w:rsid w:val="00E46C88"/>
    <w:pPr>
      <w:tabs>
        <w:tab w:val="left" w:pos="4082"/>
      </w:tabs>
      <w:spacing w:before="120" w:after="240"/>
    </w:pPr>
  </w:style>
  <w:style w:type="character" w:customStyle="1" w:styleId="ALogoChar">
    <w:name w:val="A_Logo Char"/>
    <w:basedOn w:val="DefaultParagraphFont"/>
    <w:link w:val="ALogo"/>
    <w:rsid w:val="00E46C88"/>
  </w:style>
  <w:style w:type="paragraph" w:customStyle="1" w:styleId="ASpacer">
    <w:name w:val="A_Spacer"/>
    <w:basedOn w:val="Normal"/>
    <w:link w:val="ASpacerChar"/>
    <w:qFormat/>
    <w:rsid w:val="00E46C88"/>
    <w:pPr>
      <w:tabs>
        <w:tab w:val="left" w:pos="4082"/>
      </w:tabs>
    </w:pPr>
    <w:rPr>
      <w:sz w:val="2"/>
    </w:rPr>
  </w:style>
  <w:style w:type="character" w:customStyle="1" w:styleId="ASpacerChar">
    <w:name w:val="A_Spacer Char"/>
    <w:basedOn w:val="DefaultParagraphFont"/>
    <w:link w:val="ASpacer"/>
    <w:rsid w:val="00E46C88"/>
    <w:rPr>
      <w:sz w:val="2"/>
    </w:rPr>
  </w:style>
  <w:style w:type="paragraph" w:customStyle="1" w:styleId="AATitle1">
    <w:name w:val="AA_Title1"/>
    <w:basedOn w:val="AATitle"/>
    <w:qFormat/>
    <w:rsid w:val="00E46C88"/>
    <w:rPr>
      <w:b w:val="0"/>
    </w:rPr>
  </w:style>
  <w:style w:type="paragraph" w:styleId="Revision">
    <w:name w:val="Revision"/>
    <w:hidden/>
    <w:uiPriority w:val="99"/>
    <w:rsid w:val="00E46C88"/>
    <w:rPr>
      <w:rFonts w:ascii="Simplified Arabic" w:hAnsi="Simplified Arabic" w:cs="Simplified Arabic"/>
      <w:noProof/>
      <w:sz w:val="24"/>
      <w:szCs w:val="24"/>
    </w:rPr>
  </w:style>
  <w:style w:type="paragraph" w:styleId="EndnoteText">
    <w:name w:val="endnote text"/>
    <w:basedOn w:val="Normal"/>
    <w:link w:val="EndnoteTextChar"/>
    <w:unhideWhenUsed/>
    <w:rsid w:val="00E46C88"/>
  </w:style>
  <w:style w:type="character" w:customStyle="1" w:styleId="EndnoteTextChar">
    <w:name w:val="Endnote Text Char"/>
    <w:basedOn w:val="DefaultParagraphFont"/>
    <w:link w:val="EndnoteText"/>
    <w:rsid w:val="00E46C88"/>
    <w:rPr>
      <w:rFonts w:ascii="Simplified Arabic" w:hAnsi="Simplified Arabic" w:cs="Simplified Arabic"/>
      <w:noProof/>
      <w:lang w:bidi="ar-SY"/>
    </w:rPr>
  </w:style>
  <w:style w:type="character" w:styleId="EndnoteReference">
    <w:name w:val="endnote reference"/>
    <w:basedOn w:val="DefaultParagraphFont"/>
    <w:unhideWhenUsed/>
    <w:rsid w:val="00E46C88"/>
    <w:rPr>
      <w:vertAlign w:val="superscript"/>
    </w:rPr>
  </w:style>
  <w:style w:type="character" w:styleId="UnresolvedMention">
    <w:name w:val="Unresolved Mention"/>
    <w:basedOn w:val="DefaultParagraphFont"/>
    <w:uiPriority w:val="99"/>
    <w:semiHidden/>
    <w:rsid w:val="00E46C88"/>
    <w:rPr>
      <w:color w:val="605E5C"/>
      <w:shd w:val="clear" w:color="auto" w:fill="E1DFDD"/>
    </w:rPr>
  </w:style>
  <w:style w:type="paragraph" w:customStyle="1" w:styleId="ARNormal-pool">
    <w:name w:val="AR_Normal-pool"/>
    <w:basedOn w:val="Normal"/>
    <w:link w:val="ARNormal-poolChar"/>
    <w:qFormat/>
    <w:rsid w:val="00E46C88"/>
    <w:pPr>
      <w:tabs>
        <w:tab w:val="left" w:pos="4082"/>
      </w:tabs>
      <w:jc w:val="both"/>
    </w:pPr>
    <w:rPr>
      <w:rFonts w:eastAsia="SimSun"/>
      <w:lang w:val="ru-RU"/>
    </w:rPr>
  </w:style>
  <w:style w:type="character" w:customStyle="1" w:styleId="ARNormal-poolChar">
    <w:name w:val="AR_Normal-pool Char"/>
    <w:link w:val="ARNormal-pool"/>
    <w:rsid w:val="00E46C88"/>
    <w:rPr>
      <w:rFonts w:eastAsia="SimSun" w:cs="Simplified Arabic"/>
      <w:szCs w:val="24"/>
      <w:lang w:val="ru-RU" w:bidi="ar-SY"/>
    </w:rPr>
  </w:style>
  <w:style w:type="paragraph" w:customStyle="1" w:styleId="ARAATitle">
    <w:name w:val="AR_AA_Title"/>
    <w:basedOn w:val="ARNormal-pool"/>
    <w:qFormat/>
    <w:rsid w:val="00F85661"/>
    <w:pPr>
      <w:keepNext/>
      <w:keepLines/>
      <w:suppressAutoHyphens/>
      <w:spacing w:line="320" w:lineRule="exact"/>
      <w:jc w:val="left"/>
    </w:pPr>
    <w:rPr>
      <w:rFonts w:ascii="Simplified Arabic" w:hAnsi="Simplified Arabic"/>
      <w:b/>
      <w:bCs/>
      <w:sz w:val="24"/>
    </w:rPr>
  </w:style>
  <w:style w:type="paragraph" w:customStyle="1" w:styleId="ARAATitle2">
    <w:name w:val="AR_AA_Title2"/>
    <w:basedOn w:val="ARAATitle"/>
    <w:qFormat/>
    <w:rsid w:val="00E46C88"/>
    <w:pPr>
      <w:tabs>
        <w:tab w:val="clear" w:pos="4082"/>
      </w:tabs>
      <w:spacing w:before="120" w:line="360" w:lineRule="exact"/>
    </w:pPr>
  </w:style>
  <w:style w:type="paragraph" w:customStyle="1" w:styleId="ARBBTitle">
    <w:name w:val="AR_BB_Title"/>
    <w:basedOn w:val="ARNormal-pool"/>
    <w:link w:val="ARBBTitleChar"/>
    <w:qFormat/>
    <w:rsid w:val="00E46C88"/>
    <w:pPr>
      <w:keepNext/>
      <w:keepLines/>
      <w:suppressAutoHyphens/>
      <w:spacing w:before="360" w:after="240"/>
      <w:ind w:left="1247" w:right="567"/>
    </w:pPr>
    <w:rPr>
      <w:rFonts w:ascii="Simplified Arabic" w:hAnsi="Simplified Arabic"/>
      <w:b/>
      <w:bCs/>
      <w:sz w:val="28"/>
      <w:szCs w:val="28"/>
    </w:rPr>
  </w:style>
  <w:style w:type="character" w:customStyle="1" w:styleId="ARBBTitleChar">
    <w:name w:val="AR_BB_Title Char"/>
    <w:link w:val="ARBBTitle"/>
    <w:rsid w:val="00E46C88"/>
    <w:rPr>
      <w:rFonts w:ascii="Simplified Arabic" w:eastAsia="SimSun" w:hAnsi="Simplified Arabic" w:cs="Simplified Arabic"/>
      <w:b/>
      <w:bCs/>
      <w:sz w:val="28"/>
      <w:szCs w:val="28"/>
      <w:lang w:val="ru-RU" w:bidi="ar-SY"/>
    </w:rPr>
  </w:style>
  <w:style w:type="paragraph" w:customStyle="1" w:styleId="ARCH1">
    <w:name w:val="AR_CH1"/>
    <w:basedOn w:val="ARNormal-pool"/>
    <w:next w:val="Normal"/>
    <w:qFormat/>
    <w:rsid w:val="00E46C88"/>
    <w:pPr>
      <w:keepNext/>
      <w:keepLines/>
      <w:tabs>
        <w:tab w:val="right" w:pos="851"/>
      </w:tabs>
      <w:suppressAutoHyphens/>
      <w:spacing w:before="240"/>
      <w:ind w:left="1247" w:right="284" w:hanging="1247"/>
    </w:pPr>
    <w:rPr>
      <w:rFonts w:ascii="Simplified Arabic" w:hAnsi="Simplified Arabic"/>
      <w:b/>
      <w:bCs/>
      <w:sz w:val="28"/>
      <w:szCs w:val="28"/>
    </w:rPr>
  </w:style>
  <w:style w:type="paragraph" w:customStyle="1" w:styleId="ARCH2">
    <w:name w:val="AR_CH2"/>
    <w:basedOn w:val="ARNormal-pool"/>
    <w:next w:val="Normal"/>
    <w:link w:val="ARCH2Char"/>
    <w:qFormat/>
    <w:rsid w:val="00E46C88"/>
    <w:pPr>
      <w:keepNext/>
      <w:keepLines/>
      <w:tabs>
        <w:tab w:val="right" w:pos="851"/>
      </w:tabs>
      <w:suppressAutoHyphens/>
      <w:bidi/>
      <w:spacing w:before="240"/>
    </w:pPr>
    <w:rPr>
      <w:rFonts w:ascii="Simplified Arabic" w:hAnsi="Simplified Arabic"/>
      <w:b/>
      <w:bCs/>
      <w:sz w:val="24"/>
      <w:lang w:val="en-GB"/>
    </w:rPr>
  </w:style>
  <w:style w:type="character" w:customStyle="1" w:styleId="ARCH2Char">
    <w:name w:val="AR_CH2 Char"/>
    <w:link w:val="ARCH2"/>
    <w:locked/>
    <w:rsid w:val="00E46C88"/>
    <w:rPr>
      <w:rFonts w:ascii="Simplified Arabic" w:eastAsia="SimSun" w:hAnsi="Simplified Arabic" w:cs="Simplified Arabic"/>
      <w:b/>
      <w:bCs/>
      <w:sz w:val="24"/>
      <w:szCs w:val="24"/>
      <w:lang w:val="en-GB" w:bidi="ar-SY"/>
    </w:rPr>
  </w:style>
  <w:style w:type="paragraph" w:customStyle="1" w:styleId="ARCH3">
    <w:name w:val="AR_CH3"/>
    <w:basedOn w:val="ARNormal-pool"/>
    <w:next w:val="Normal"/>
    <w:rsid w:val="00E46C88"/>
    <w:pPr>
      <w:keepNext/>
      <w:keepLines/>
      <w:tabs>
        <w:tab w:val="right" w:pos="851"/>
      </w:tabs>
      <w:suppressAutoHyphens/>
      <w:spacing w:before="240"/>
      <w:ind w:left="1247" w:right="284" w:hanging="1247"/>
    </w:pPr>
    <w:rPr>
      <w:b/>
      <w:bCs/>
      <w:lang w:val="fr-CA"/>
    </w:rPr>
  </w:style>
  <w:style w:type="paragraph" w:customStyle="1" w:styleId="ARCH4">
    <w:name w:val="AR_CH4"/>
    <w:basedOn w:val="ARNormal-pool"/>
    <w:next w:val="Normal"/>
    <w:rsid w:val="00E46C88"/>
    <w:pPr>
      <w:keepNext/>
      <w:keepLines/>
      <w:tabs>
        <w:tab w:val="right" w:pos="851"/>
      </w:tabs>
      <w:suppressAutoHyphens/>
      <w:ind w:left="1247" w:right="284" w:hanging="1247"/>
    </w:pPr>
    <w:rPr>
      <w:rFonts w:ascii="Times New Roman Bold" w:hAnsi="Times New Roman Bold"/>
      <w:b/>
      <w:lang w:val="fr-CA"/>
    </w:rPr>
  </w:style>
  <w:style w:type="paragraph" w:customStyle="1" w:styleId="ARCH5">
    <w:name w:val="AR_CH5"/>
    <w:basedOn w:val="Normal"/>
    <w:next w:val="Normal"/>
    <w:rsid w:val="00E46C88"/>
    <w:pPr>
      <w:keepNext/>
      <w:keepLines/>
      <w:tabs>
        <w:tab w:val="right" w:pos="851"/>
        <w:tab w:val="left" w:pos="4082"/>
      </w:tabs>
      <w:suppressAutoHyphens/>
      <w:ind w:left="1247" w:right="284" w:hanging="1247"/>
    </w:pPr>
    <w:rPr>
      <w:b/>
      <w:lang w:val="fr-CA"/>
    </w:rPr>
  </w:style>
  <w:style w:type="paragraph" w:customStyle="1" w:styleId="ARFooter-pool">
    <w:name w:val="AR_Footer-pool"/>
    <w:basedOn w:val="ARNormal-pool"/>
    <w:next w:val="ARNormal-pool"/>
    <w:qFormat/>
    <w:rsid w:val="00E46C88"/>
    <w:pPr>
      <w:tabs>
        <w:tab w:val="left" w:pos="4321"/>
        <w:tab w:val="right" w:pos="8641"/>
      </w:tabs>
      <w:spacing w:before="60"/>
    </w:pPr>
    <w:rPr>
      <w:rFonts w:ascii="Times New Roman Bold" w:hAnsi="Times New Roman Bold" w:cs="Times New Roman Bold"/>
      <w:b/>
      <w:bCs/>
      <w:sz w:val="18"/>
      <w:szCs w:val="18"/>
    </w:rPr>
  </w:style>
  <w:style w:type="paragraph" w:customStyle="1" w:styleId="ARFootnoteText">
    <w:name w:val="AR_Footnote_Text"/>
    <w:basedOn w:val="ARNormal-pool"/>
    <w:link w:val="ARFootnoteTextChar"/>
    <w:qFormat/>
    <w:rsid w:val="00E46C88"/>
    <w:pPr>
      <w:spacing w:before="20" w:after="40" w:line="240" w:lineRule="exact"/>
      <w:ind w:left="1247"/>
    </w:pPr>
    <w:rPr>
      <w:rFonts w:ascii="Simplified Arabic" w:hAnsi="Simplified Arabic"/>
    </w:rPr>
  </w:style>
  <w:style w:type="character" w:customStyle="1" w:styleId="ARFootnoteTextChar">
    <w:name w:val="AR_Footnote_Text Char"/>
    <w:basedOn w:val="ARNormal-poolChar"/>
    <w:link w:val="ARFootnoteText"/>
    <w:rsid w:val="00E46C88"/>
    <w:rPr>
      <w:rFonts w:ascii="Simplified Arabic" w:eastAsia="SimSun" w:hAnsi="Simplified Arabic" w:cs="Simplified Arabic"/>
      <w:szCs w:val="24"/>
      <w:lang w:val="ru-RU" w:bidi="ar-SY"/>
    </w:rPr>
  </w:style>
  <w:style w:type="paragraph" w:customStyle="1" w:styleId="ARHeader-pool">
    <w:name w:val="AR_Header-pool"/>
    <w:basedOn w:val="ARNormal-pool"/>
    <w:next w:val="ARNormal-pool"/>
    <w:qFormat/>
    <w:rsid w:val="00E46C88"/>
    <w:pPr>
      <w:pBdr>
        <w:bottom w:val="single" w:sz="4" w:space="1" w:color="auto"/>
      </w:pBdr>
      <w:tabs>
        <w:tab w:val="clear" w:pos="1814"/>
        <w:tab w:val="clear" w:pos="2381"/>
        <w:tab w:val="clear" w:pos="2948"/>
        <w:tab w:val="clear" w:pos="3515"/>
        <w:tab w:val="center" w:pos="4536"/>
        <w:tab w:val="right" w:pos="9072"/>
      </w:tabs>
    </w:pPr>
    <w:rPr>
      <w:rFonts w:ascii="Times New Roman Bold" w:hAnsi="Times New Roman Bold" w:cs="Times New Roman Bold"/>
      <w:b/>
      <w:bCs/>
      <w:sz w:val="18"/>
      <w:szCs w:val="18"/>
    </w:rPr>
  </w:style>
  <w:style w:type="paragraph" w:customStyle="1" w:styleId="ARNormalNonumber">
    <w:name w:val="AR_Normal_No_number"/>
    <w:basedOn w:val="ARNormal-pool"/>
    <w:qFormat/>
    <w:rsid w:val="00E46C88"/>
    <w:pPr>
      <w:ind w:left="1247"/>
    </w:pPr>
  </w:style>
  <w:style w:type="paragraph" w:customStyle="1" w:styleId="ARNormalnumber">
    <w:name w:val="AR_Normal_number"/>
    <w:basedOn w:val="ARNormal-pool"/>
    <w:link w:val="ARNormalnumberChar"/>
    <w:qFormat/>
    <w:rsid w:val="00E46C88"/>
    <w:pPr>
      <w:numPr>
        <w:numId w:val="1"/>
      </w:numPr>
    </w:pPr>
    <w:rPr>
      <w:rFonts w:ascii="Simplified Arabic" w:eastAsia="Times New Roman" w:hAnsi="Simplified Arabic"/>
      <w:sz w:val="24"/>
    </w:rPr>
  </w:style>
  <w:style w:type="character" w:customStyle="1" w:styleId="ARNormalnumberChar">
    <w:name w:val="AR_Normal_number Char"/>
    <w:link w:val="ARNormalnumber"/>
    <w:rsid w:val="00E46C88"/>
    <w:rPr>
      <w:rFonts w:ascii="Simplified Arabic" w:eastAsia="Times New Roman" w:hAnsi="Simplified Arabic"/>
      <w:sz w:val="24"/>
      <w:lang w:val="ru-RU"/>
    </w:rPr>
  </w:style>
  <w:style w:type="paragraph" w:customStyle="1" w:styleId="ARNormal-pool-Table">
    <w:name w:val="AR_Normal-pool-Table"/>
    <w:basedOn w:val="ARNormal-pool"/>
    <w:link w:val="ARNormal-pool-TableChar"/>
    <w:qFormat/>
    <w:rsid w:val="00E46C88"/>
    <w:pPr>
      <w:bidi/>
      <w:spacing w:before="40" w:after="40"/>
      <w:ind w:right="113"/>
      <w:textDirection w:val="tbRlV"/>
    </w:pPr>
    <w:rPr>
      <w:rFonts w:ascii="Simplified Arabic" w:hAnsi="Simplified Arabic"/>
    </w:rPr>
  </w:style>
  <w:style w:type="character" w:customStyle="1" w:styleId="ARNormal-pool-TableChar">
    <w:name w:val="AR_Normal-pool-Table Char"/>
    <w:basedOn w:val="ARNormal-poolChar"/>
    <w:link w:val="ARNormal-pool-Table"/>
    <w:rsid w:val="00E46C88"/>
    <w:rPr>
      <w:rFonts w:ascii="Simplified Arabic" w:eastAsia="SimSun" w:hAnsi="Simplified Arabic" w:cs="Simplified Arabic"/>
      <w:szCs w:val="24"/>
      <w:lang w:val="ru-RU" w:bidi="ar-SY"/>
    </w:rPr>
  </w:style>
  <w:style w:type="paragraph" w:customStyle="1" w:styleId="ARTitletable">
    <w:name w:val="AR_Title_table"/>
    <w:basedOn w:val="ARNormal-pool"/>
    <w:qFormat/>
    <w:rsid w:val="00E46C88"/>
    <w:pPr>
      <w:keepNext/>
      <w:keepLines/>
      <w:suppressAutoHyphens/>
      <w:spacing w:after="60"/>
      <w:ind w:left="1247"/>
    </w:pPr>
    <w:rPr>
      <w:b/>
      <w:bCs/>
    </w:rPr>
  </w:style>
  <w:style w:type="paragraph" w:customStyle="1" w:styleId="ARTitlefigure">
    <w:name w:val="AR_Title_figure"/>
    <w:basedOn w:val="ARTitletable"/>
    <w:next w:val="ARNormalNonumber"/>
    <w:qFormat/>
    <w:rsid w:val="00E46C88"/>
    <w:rPr>
      <w:bCs w:val="0"/>
    </w:rPr>
  </w:style>
  <w:style w:type="paragraph" w:customStyle="1" w:styleId="ARZZAnxheader">
    <w:name w:val="AR_ZZ_Anx_header"/>
    <w:basedOn w:val="ARNormal-pool"/>
    <w:qFormat/>
    <w:rsid w:val="00E46C88"/>
    <w:rPr>
      <w:b/>
      <w:bCs/>
      <w:sz w:val="28"/>
      <w:szCs w:val="22"/>
    </w:rPr>
  </w:style>
  <w:style w:type="paragraph" w:customStyle="1" w:styleId="ARZZAnxtitle">
    <w:name w:val="AR_ZZ_Anx_title"/>
    <w:basedOn w:val="ARNormal-pool"/>
    <w:link w:val="ARZZAnxtitleChar"/>
    <w:qFormat/>
    <w:rsid w:val="00E46C88"/>
    <w:pPr>
      <w:spacing w:before="360"/>
      <w:ind w:left="1247"/>
    </w:pPr>
    <w:rPr>
      <w:b/>
      <w:bCs/>
      <w:sz w:val="28"/>
      <w:szCs w:val="26"/>
    </w:rPr>
  </w:style>
  <w:style w:type="character" w:customStyle="1" w:styleId="ARZZAnxtitleChar">
    <w:name w:val="AR_ZZ_Anx_title Char"/>
    <w:link w:val="ARZZAnxtitle"/>
    <w:rsid w:val="00E46C88"/>
    <w:rPr>
      <w:rFonts w:eastAsia="SimSun" w:cs="Simplified Arabic"/>
      <w:b/>
      <w:bCs/>
      <w:sz w:val="28"/>
      <w:szCs w:val="26"/>
      <w:lang w:val="ru-RU" w:bidi="ar-SY"/>
    </w:rPr>
  </w:style>
  <w:style w:type="paragraph" w:customStyle="1" w:styleId="ARAATitle1">
    <w:name w:val="AR_AA_Title1"/>
    <w:basedOn w:val="ARAATitle"/>
    <w:qFormat/>
    <w:rsid w:val="00F85661"/>
    <w:pPr>
      <w:bidi/>
    </w:pPr>
    <w:rPr>
      <w:b w:val="0"/>
    </w:rPr>
  </w:style>
  <w:style w:type="table" w:customStyle="1" w:styleId="TableGrid1">
    <w:name w:val="Table Grid1"/>
    <w:basedOn w:val="TableNormal"/>
    <w:next w:val="TableGrid"/>
    <w:rsid w:val="002F14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list1">
    <w:name w:val="Normal_list1"/>
    <w:basedOn w:val="NoList"/>
    <w:rsid w:val="003A7F13"/>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rsid w:val="000C7866"/>
    <w:pPr>
      <w:tabs>
        <w:tab w:val="clear" w:pos="1247"/>
        <w:tab w:val="clear" w:pos="1814"/>
        <w:tab w:val="clear" w:pos="2381"/>
        <w:tab w:val="clear" w:pos="2948"/>
        <w:tab w:val="clear" w:pos="3515"/>
      </w:tabs>
      <w:spacing w:after="160" w:line="240" w:lineRule="exact"/>
      <w:jc w:val="both"/>
    </w:pPr>
    <w:rPr>
      <w:vertAlign w:val="superscript"/>
      <w:lang w:val="en-US"/>
    </w:rPr>
  </w:style>
  <w:style w:type="character" w:customStyle="1" w:styleId="NormalpoolChar">
    <w:name w:val="Normal_pool Char"/>
    <w:link w:val="Normalpool"/>
    <w:locked/>
    <w:rsid w:val="00E54617"/>
    <w:rPr>
      <w:lang w:val="en-GB"/>
    </w:rPr>
  </w:style>
  <w:style w:type="paragraph" w:customStyle="1" w:styleId="Normalpool">
    <w:name w:val="Normal_pool"/>
    <w:link w:val="NormalpoolChar"/>
    <w:rsid w:val="00E54617"/>
    <w:pPr>
      <w:tabs>
        <w:tab w:val="left" w:pos="1253"/>
        <w:tab w:val="left" w:pos="1814"/>
        <w:tab w:val="left" w:pos="2376"/>
        <w:tab w:val="left" w:pos="2952"/>
        <w:tab w:val="left" w:pos="3514"/>
      </w:tabs>
    </w:pPr>
    <w:rPr>
      <w:lang w:val="en-GB"/>
    </w:rPr>
  </w:style>
  <w:style w:type="numbering" w:customStyle="1" w:styleId="NoList1">
    <w:name w:val="No List1"/>
    <w:next w:val="NoList"/>
    <w:uiPriority w:val="99"/>
    <w:semiHidden/>
    <w:unhideWhenUsed/>
    <w:rsid w:val="00F43142"/>
  </w:style>
  <w:style w:type="paragraph" w:customStyle="1" w:styleId="msonormal0">
    <w:name w:val="msonormal"/>
    <w:basedOn w:val="Normal"/>
    <w:rsid w:val="00F43142"/>
    <w:pPr>
      <w:spacing w:before="100" w:beforeAutospacing="1" w:after="100" w:afterAutospacing="1"/>
    </w:pPr>
    <w:rPr>
      <w:rFonts w:eastAsia="SimSun" w:cs="Traditional Arabic"/>
      <w:sz w:val="24"/>
      <w:szCs w:val="24"/>
      <w:lang w:val="fr-FR" w:eastAsia="zh-CN"/>
    </w:rPr>
  </w:style>
  <w:style w:type="character" w:customStyle="1" w:styleId="FootnoteTextChar1">
    <w:name w:val="Footnote Text Char1"/>
    <w:basedOn w:val="DefaultParagraphFont"/>
    <w:uiPriority w:val="99"/>
    <w:semiHidden/>
    <w:rsid w:val="00F43142"/>
    <w:rPr>
      <w:rFonts w:eastAsia="SimSun" w:cs="Traditional Arabic"/>
      <w:lang w:val="fr-FR" w:eastAsia="zh-CN"/>
    </w:rPr>
  </w:style>
  <w:style w:type="character" w:customStyle="1" w:styleId="FootnoteTextChar2">
    <w:name w:val="Footnote Text Char2"/>
    <w:aliases w:val="Fußnotentextf Char1,DNV-FT Char1,Geneva 9 Char1,Font: Geneva 9 Char1,Boston 10 Char1,f Char1,fn Char1,Footnotes Char1,Footnote ak Char1,ft Char1,fn cafc Char1,Footnotes Char Char Char1,Footnote Text Char Char Char1,fn Char Char Char1"/>
    <w:basedOn w:val="DefaultParagraphFont"/>
    <w:uiPriority w:val="99"/>
    <w:semiHidden/>
    <w:rsid w:val="00F43142"/>
    <w:rPr>
      <w:rFonts w:cs="Traditional Arabic"/>
    </w:rPr>
  </w:style>
  <w:style w:type="character" w:customStyle="1" w:styleId="HeaderChar1">
    <w:name w:val="Header Char1"/>
    <w:aliases w:val="EthylHeader Char1"/>
    <w:basedOn w:val="DefaultParagraphFont"/>
    <w:uiPriority w:val="99"/>
    <w:semiHidden/>
    <w:rsid w:val="00F43142"/>
    <w:rPr>
      <w:rFonts w:eastAsia="SimSun" w:cs="Traditional Arabic"/>
      <w:szCs w:val="30"/>
      <w:lang w:val="fr-FR" w:eastAsia="zh-CN"/>
    </w:rPr>
  </w:style>
  <w:style w:type="character" w:customStyle="1" w:styleId="BBTitleChar">
    <w:name w:val="BB_Title Char"/>
    <w:link w:val="BBTitle"/>
    <w:locked/>
    <w:rsid w:val="00F43142"/>
    <w:rPr>
      <w:b/>
      <w:sz w:val="28"/>
      <w:szCs w:val="28"/>
    </w:rPr>
  </w:style>
  <w:style w:type="character" w:customStyle="1" w:styleId="NormalNonumberChar">
    <w:name w:val="Normal_No_number Char"/>
    <w:link w:val="NormalNonumber"/>
    <w:locked/>
    <w:rsid w:val="00F43142"/>
  </w:style>
  <w:style w:type="character" w:customStyle="1" w:styleId="ZZAnxheaderChar">
    <w:name w:val="ZZ_Anx_header Char"/>
    <w:link w:val="ZZAnxheader"/>
    <w:locked/>
    <w:rsid w:val="00F43142"/>
    <w:rPr>
      <w:b/>
      <w:bCs/>
      <w:sz w:val="28"/>
      <w:szCs w:val="22"/>
    </w:rPr>
  </w:style>
  <w:style w:type="character" w:customStyle="1" w:styleId="ZZAnxtitleChar">
    <w:name w:val="ZZ_Anx_title Char"/>
    <w:link w:val="ZZAnxtitle"/>
    <w:locked/>
    <w:rsid w:val="00F43142"/>
    <w:rPr>
      <w:b/>
      <w:bCs/>
      <w:sz w:val="28"/>
      <w:szCs w:val="26"/>
    </w:rPr>
  </w:style>
  <w:style w:type="paragraph" w:customStyle="1" w:styleId="Headerpool">
    <w:name w:val="Header_pool"/>
    <w:basedOn w:val="Normal"/>
    <w:next w:val="Normal"/>
    <w:semiHidden/>
    <w:rsid w:val="00F43142"/>
    <w:pPr>
      <w:pBdr>
        <w:bottom w:val="single" w:sz="4" w:space="1" w:color="auto"/>
      </w:pBdr>
      <w:tabs>
        <w:tab w:val="clear" w:pos="1814"/>
        <w:tab w:val="clear" w:pos="2381"/>
        <w:tab w:val="clear" w:pos="2948"/>
        <w:tab w:val="clear" w:pos="3515"/>
        <w:tab w:val="center" w:pos="4536"/>
        <w:tab w:val="right" w:pos="9072"/>
      </w:tabs>
      <w:spacing w:after="120"/>
    </w:pPr>
    <w:rPr>
      <w:rFonts w:eastAsia="SimSun" w:cs="Traditional Arabic"/>
      <w:b/>
      <w:sz w:val="18"/>
      <w:szCs w:val="30"/>
      <w:lang w:val="fr-FR" w:eastAsia="zh-CN"/>
    </w:rPr>
  </w:style>
  <w:style w:type="paragraph" w:customStyle="1" w:styleId="NormalWeb1">
    <w:name w:val="Normal (Web)1"/>
    <w:basedOn w:val="Normal"/>
    <w:next w:val="NormalWeb"/>
    <w:uiPriority w:val="99"/>
    <w:semiHidden/>
    <w:rsid w:val="00F43142"/>
    <w:pPr>
      <w:tabs>
        <w:tab w:val="clear" w:pos="1247"/>
        <w:tab w:val="clear" w:pos="1814"/>
        <w:tab w:val="clear" w:pos="2381"/>
        <w:tab w:val="clear" w:pos="2948"/>
        <w:tab w:val="clear" w:pos="3515"/>
        <w:tab w:val="left" w:pos="720"/>
      </w:tabs>
      <w:spacing w:before="100" w:beforeAutospacing="1" w:after="100" w:afterAutospacing="1"/>
    </w:pPr>
    <w:rPr>
      <w:rFonts w:eastAsia="MS Mincho" w:cs="Traditional Arabic"/>
      <w:sz w:val="24"/>
      <w:szCs w:val="24"/>
      <w:lang w:val="fr-FR" w:eastAsia="zh-CN"/>
    </w:rPr>
  </w:style>
  <w:style w:type="paragraph" w:customStyle="1" w:styleId="Subparagraph">
    <w:name w:val="Subparagraph"/>
    <w:basedOn w:val="Normalnumber"/>
    <w:uiPriority w:val="99"/>
    <w:qFormat/>
    <w:rsid w:val="00F43142"/>
    <w:pPr>
      <w:numPr>
        <w:ilvl w:val="1"/>
        <w:numId w:val="3"/>
      </w:numPr>
      <w:tabs>
        <w:tab w:val="clear" w:pos="1134"/>
        <w:tab w:val="num" w:pos="360"/>
      </w:tabs>
      <w:ind w:left="0" w:firstLine="0"/>
    </w:pPr>
    <w:rPr>
      <w:lang w:val="fr-FR" w:eastAsia="zh-CN"/>
    </w:rPr>
  </w:style>
  <w:style w:type="paragraph" w:customStyle="1" w:styleId="MainTextNon-indent">
    <w:name w:val="Main Text Non-indent"/>
    <w:basedOn w:val="Normal"/>
    <w:uiPriority w:val="99"/>
    <w:rsid w:val="00F43142"/>
    <w:pPr>
      <w:tabs>
        <w:tab w:val="clear" w:pos="1247"/>
        <w:tab w:val="clear" w:pos="1814"/>
        <w:tab w:val="clear" w:pos="2381"/>
        <w:tab w:val="clear" w:pos="2948"/>
        <w:tab w:val="clear" w:pos="3515"/>
        <w:tab w:val="left" w:pos="720"/>
      </w:tabs>
      <w:spacing w:after="240" w:line="240" w:lineRule="exact"/>
    </w:pPr>
    <w:rPr>
      <w:rFonts w:eastAsia="SimSun" w:cs="Traditional Arabic"/>
      <w:color w:val="000000"/>
      <w:szCs w:val="24"/>
      <w:lang w:val="fr-FR" w:eastAsia="zh-CN"/>
    </w:rPr>
  </w:style>
  <w:style w:type="paragraph" w:customStyle="1" w:styleId="HeadingSectionthensource">
    <w:name w:val="Heading: Section then source"/>
    <w:basedOn w:val="Normal"/>
    <w:uiPriority w:val="99"/>
    <w:rsid w:val="00F43142"/>
    <w:pPr>
      <w:keepNext/>
      <w:keepLines/>
      <w:tabs>
        <w:tab w:val="clear" w:pos="1247"/>
        <w:tab w:val="clear" w:pos="1814"/>
        <w:tab w:val="clear" w:pos="2381"/>
        <w:tab w:val="clear" w:pos="2948"/>
        <w:tab w:val="clear" w:pos="3515"/>
        <w:tab w:val="left" w:pos="3969"/>
      </w:tabs>
      <w:spacing w:before="240" w:after="120" w:line="300" w:lineRule="exact"/>
    </w:pPr>
    <w:rPr>
      <w:rFonts w:ascii="Arial Black" w:eastAsia="SimSun" w:hAnsi="Arial Black" w:cs="Traditional Arabic"/>
      <w:color w:val="000000"/>
      <w:sz w:val="22"/>
      <w:szCs w:val="24"/>
      <w:lang w:val="fr-FR" w:eastAsia="zh-CN"/>
    </w:rPr>
  </w:style>
  <w:style w:type="paragraph" w:customStyle="1" w:styleId="Style15">
    <w:name w:val="Style15"/>
    <w:basedOn w:val="Normal"/>
    <w:uiPriority w:val="99"/>
    <w:qFormat/>
    <w:rsid w:val="00F43142"/>
    <w:pPr>
      <w:tabs>
        <w:tab w:val="clear" w:pos="1247"/>
        <w:tab w:val="clear" w:pos="1814"/>
        <w:tab w:val="clear" w:pos="2381"/>
        <w:tab w:val="clear" w:pos="2948"/>
        <w:tab w:val="clear" w:pos="3515"/>
        <w:tab w:val="left" w:pos="720"/>
        <w:tab w:val="left" w:pos="1080"/>
      </w:tabs>
    </w:pPr>
    <w:rPr>
      <w:rFonts w:eastAsia="SimSun" w:cs="Traditional Arabic"/>
      <w:b/>
      <w:color w:val="000000"/>
      <w:szCs w:val="30"/>
      <w:lang w:val="fr-FR" w:eastAsia="zh-CN"/>
    </w:rPr>
  </w:style>
  <w:style w:type="character" w:customStyle="1" w:styleId="FollowedHyperlink1">
    <w:name w:val="FollowedHyperlink1"/>
    <w:semiHidden/>
    <w:rsid w:val="00F43142"/>
    <w:rPr>
      <w:color w:val="800080"/>
      <w:u w:val="single"/>
    </w:rPr>
  </w:style>
  <w:style w:type="character" w:customStyle="1" w:styleId="HighlightedVariable">
    <w:name w:val="Highlighted Variable"/>
    <w:rsid w:val="00F43142"/>
    <w:rPr>
      <w:color w:val="0000FF"/>
    </w:rPr>
  </w:style>
  <w:style w:type="character" w:customStyle="1" w:styleId="FooterChar1">
    <w:name w:val="Footer Char1"/>
    <w:basedOn w:val="DefaultParagraphFont"/>
    <w:rsid w:val="00F43142"/>
  </w:style>
  <w:style w:type="character" w:customStyle="1" w:styleId="job-value">
    <w:name w:val="job-value"/>
    <w:basedOn w:val="DefaultParagraphFont"/>
    <w:rsid w:val="00F43142"/>
  </w:style>
  <w:style w:type="character" w:customStyle="1" w:styleId="UnresolvedMention1">
    <w:name w:val="Unresolved Mention1"/>
    <w:basedOn w:val="DefaultParagraphFont"/>
    <w:uiPriority w:val="99"/>
    <w:semiHidden/>
    <w:rsid w:val="00F43142"/>
    <w:rPr>
      <w:color w:val="605E5C"/>
      <w:shd w:val="clear" w:color="auto" w:fill="E1DFDD"/>
    </w:rPr>
  </w:style>
  <w:style w:type="character" w:customStyle="1" w:styleId="CH2Char">
    <w:name w:val="CH2 Char"/>
    <w:link w:val="CH2"/>
    <w:locked/>
    <w:rsid w:val="00F43142"/>
    <w:rPr>
      <w:b/>
      <w:sz w:val="24"/>
      <w:szCs w:val="24"/>
    </w:rPr>
  </w:style>
  <w:style w:type="character" w:customStyle="1" w:styleId="CharChar6">
    <w:name w:val="Char Char6"/>
    <w:semiHidden/>
    <w:rsid w:val="00F43142"/>
    <w:rPr>
      <w:sz w:val="18"/>
    </w:rPr>
  </w:style>
  <w:style w:type="character" w:customStyle="1" w:styleId="cf01">
    <w:name w:val="cf01"/>
    <w:basedOn w:val="DefaultParagraphFont"/>
    <w:rsid w:val="00F43142"/>
    <w:rPr>
      <w:rFonts w:ascii="Segoe UI" w:hAnsi="Segoe UI" w:cs="Segoe UI" w:hint="default"/>
      <w:sz w:val="18"/>
      <w:szCs w:val="18"/>
    </w:rPr>
  </w:style>
  <w:style w:type="character" w:customStyle="1" w:styleId="CH1Char">
    <w:name w:val="CH1 Char"/>
    <w:link w:val="CH1"/>
    <w:locked/>
    <w:rsid w:val="00F43142"/>
    <w:rPr>
      <w:b/>
      <w:sz w:val="28"/>
      <w:szCs w:val="28"/>
    </w:rPr>
  </w:style>
  <w:style w:type="character" w:customStyle="1" w:styleId="UnresolvedMention2">
    <w:name w:val="Unresolved Mention2"/>
    <w:basedOn w:val="DefaultParagraphFont"/>
    <w:uiPriority w:val="99"/>
    <w:semiHidden/>
    <w:rsid w:val="00F43142"/>
    <w:rPr>
      <w:color w:val="605E5C"/>
      <w:shd w:val="clear" w:color="auto" w:fill="E1DFDD"/>
    </w:rPr>
  </w:style>
  <w:style w:type="table" w:customStyle="1" w:styleId="Tabledocright1">
    <w:name w:val="Table_doc_right1"/>
    <w:basedOn w:val="TableNormal"/>
    <w:rsid w:val="00F43142"/>
    <w:pPr>
      <w:spacing w:before="40" w:after="40"/>
    </w:pPr>
    <w:rPr>
      <w:rFonts w:eastAsia="SimSun"/>
      <w:sz w:val="18"/>
      <w:szCs w:val="18"/>
      <w:lang w:val="fr-F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style>
  <w:style w:type="table" w:customStyle="1" w:styleId="Footertable1">
    <w:name w:val="Footer_table1"/>
    <w:basedOn w:val="TableNormal"/>
    <w:semiHidden/>
    <w:rsid w:val="00F43142"/>
    <w:rPr>
      <w:rFonts w:ascii="Arial" w:eastAsia="SimSun" w:hAnsi="Arial"/>
      <w:sz w:val="16"/>
      <w:lang w:val="fr-FR" w:eastAsia="zh-CN"/>
    </w:rPr>
    <w:tblPr>
      <w:tblInd w:w="0" w:type="nil"/>
      <w:tblBorders>
        <w:top w:val="double" w:sz="4" w:space="0" w:color="auto"/>
        <w:left w:val="double" w:sz="4" w:space="0" w:color="auto"/>
        <w:bottom w:val="double" w:sz="4" w:space="0" w:color="auto"/>
        <w:right w:val="double" w:sz="4" w:space="0" w:color="auto"/>
      </w:tblBorders>
    </w:tblPr>
  </w:style>
  <w:style w:type="table" w:customStyle="1" w:styleId="AATable1">
    <w:name w:val="AA_Table1"/>
    <w:basedOn w:val="TableNormal"/>
    <w:rsid w:val="00F43142"/>
    <w:rPr>
      <w:rFonts w:eastAsia="SimSun"/>
      <w:lang w:val="fr-FR" w:eastAsia="zh-CN"/>
    </w:rPr>
    <w:tblPr>
      <w:tblStyleRowBandSize w:val="1"/>
      <w:tblStyleColBandSize w:val="1"/>
      <w:tblInd w:w="0" w:type="nil"/>
    </w:tblPr>
    <w:tblStylePr w:type="firstRow">
      <w:pPr>
        <w:wordWrap/>
        <w:spacing w:beforeLines="0" w:before="100" w:beforeAutospacing="1" w:afterLines="0" w:after="100" w:afterAutospacing="1"/>
        <w:jc w:val="left"/>
      </w:pPr>
      <w:rPr>
        <w:rFonts w:ascii="Arial" w:hAnsi="Arial" w:cs="Arial" w:hint="default"/>
        <w:b/>
        <w:i w:val="0"/>
        <w:caps/>
        <w:smallCaps w:val="0"/>
        <w:color w:val="auto"/>
        <w:sz w:val="27"/>
        <w:szCs w:val="27"/>
      </w:rPr>
    </w:tblStylePr>
    <w:tblStylePr w:type="lastRow">
      <w:pPr>
        <w:wordWrap/>
        <w:spacing w:afterLines="0" w:after="100" w:afterAutospacing="1"/>
        <w:ind w:rightChars="0" w:right="0"/>
      </w:pPr>
      <w:rPr>
        <w:rFonts w:ascii="Arial" w:hAnsi="Arial" w:cs="Arial" w:hint="default"/>
        <w:b/>
        <w:sz w:val="32"/>
        <w:szCs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cs="Times New Roman" w:hint="default"/>
        <w:sz w:val="20"/>
        <w:szCs w:val="20"/>
      </w:rPr>
    </w:tblStylePr>
    <w:tblStylePr w:type="band1Vert">
      <w:rPr>
        <w:rFonts w:ascii="Times New Roman" w:hAnsi="Times New Roman" w:cs="Times New Roman" w:hint="default"/>
      </w:rPr>
    </w:tblStylePr>
    <w:tblStylePr w:type="band2Vert">
      <w:pPr>
        <w:wordWrap/>
        <w:spacing w:beforeLines="0" w:before="100" w:beforeAutospacing="1" w:afterLines="0" w:after="100" w:afterAutospacing="1"/>
      </w:pPr>
      <w:rPr>
        <w:rFonts w:ascii="Times New Roman" w:hAnsi="Times New Roman" w:cs="Times New Roman" w:hint="default"/>
        <w:b/>
        <w:i w:val="0"/>
        <w:color w:val="auto"/>
        <w:sz w:val="20"/>
        <w:szCs w:val="32"/>
      </w:rPr>
    </w:tblStylePr>
    <w:tblStylePr w:type="band1Horz">
      <w:rPr>
        <w:rFonts w:ascii="Times New Roman" w:hAnsi="Times New Roman" w:cs="Times New Roman" w:hint="default"/>
        <w:sz w:val="20"/>
        <w:szCs w:val="20"/>
      </w:rPr>
      <w:tblPr/>
      <w:tcPr>
        <w:tcBorders>
          <w:bottom w:val="single" w:sz="4" w:space="0" w:color="auto"/>
        </w:tcBorders>
      </w:tcPr>
    </w:tblStylePr>
    <w:tblStylePr w:type="band2Horz">
      <w:rPr>
        <w:rFonts w:ascii="Times New Roman" w:hAnsi="Times New Roman" w:cs="Times New Roman" w:hint="default"/>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100" w:beforeAutospacing="1" w:afterLines="0" w:after="100" w:afterAutospacing="1"/>
        <w:jc w:val="right"/>
      </w:pPr>
      <w:rPr>
        <w:rFonts w:ascii="Arial" w:hAnsi="Arial" w:cs="Arial" w:hint="default"/>
        <w:b/>
        <w:i w:val="0"/>
        <w:color w:val="auto"/>
        <w:sz w:val="64"/>
        <w:szCs w:val="64"/>
      </w:rPr>
    </w:tblStylePr>
    <w:tblStylePr w:type="nwCell">
      <w:rPr>
        <w:rFonts w:ascii="Arial" w:hAnsi="Arial" w:cs="Arial" w:hint="default"/>
        <w:b/>
        <w:i w:val="0"/>
        <w:caps/>
        <w:smallCaps w:val="0"/>
        <w:color w:val="auto"/>
        <w:sz w:val="27"/>
        <w:szCs w:val="27"/>
      </w:rPr>
    </w:tblStylePr>
    <w:tblStylePr w:type="seCell">
      <w:pPr>
        <w:wordWrap/>
        <w:spacing w:beforeLines="0" w:before="100" w:beforeAutospacing="1" w:afterLines="0" w:after="100" w:afterAutospacing="1"/>
        <w:ind w:leftChars="0" w:left="0" w:rightChars="0" w:right="0"/>
      </w:pPr>
      <w:rPr>
        <w:rFonts w:ascii="Times New Roman" w:hAnsi="Times New Roman" w:cs="Times New Roman" w:hint="default"/>
        <w:b w:val="0"/>
        <w:sz w:val="20"/>
        <w:szCs w:val="20"/>
      </w:rPr>
    </w:tblStylePr>
    <w:tblStylePr w:type="swCell">
      <w:pPr>
        <w:wordWrap/>
        <w:spacing w:afterLines="0" w:after="100" w:afterAutospacing="1"/>
        <w:ind w:rightChars="0" w:right="0"/>
      </w:pPr>
      <w:rPr>
        <w:rFonts w:ascii="Times New Roman" w:hAnsi="Times New Roman" w:cs="Times New Roman" w:hint="default"/>
      </w:rPr>
    </w:tblStylePr>
  </w:style>
  <w:style w:type="table" w:customStyle="1" w:styleId="AATable11">
    <w:name w:val="AA_Table11"/>
    <w:basedOn w:val="TableNormal"/>
    <w:semiHidden/>
    <w:rsid w:val="00F43142"/>
    <w:rPr>
      <w:lang w:val="fr-FR" w:eastAsia="zh-CN"/>
    </w:rPr>
    <w:tblPr>
      <w:tblStyleRowBandSize w:val="1"/>
      <w:tblStyleColBandSize w:val="1"/>
      <w:tblInd w:w="0" w:type="nil"/>
    </w:tblPr>
    <w:tblStylePr w:type="firstRow">
      <w:pPr>
        <w:wordWrap/>
        <w:spacing w:beforeLines="0" w:before="100" w:beforeAutospacing="1" w:afterLines="0" w:after="100" w:afterAutospacing="1"/>
        <w:jc w:val="left"/>
      </w:pPr>
      <w:rPr>
        <w:rFonts w:ascii="Arial" w:hAnsi="Arial" w:cs="Arial" w:hint="default"/>
        <w:b/>
        <w:i w:val="0"/>
        <w:caps/>
        <w:smallCaps w:val="0"/>
        <w:color w:val="auto"/>
        <w:sz w:val="27"/>
        <w:szCs w:val="27"/>
      </w:rPr>
    </w:tblStylePr>
    <w:tblStylePr w:type="lastRow">
      <w:pPr>
        <w:wordWrap/>
        <w:spacing w:afterLines="0" w:after="100" w:afterAutospacing="1"/>
        <w:ind w:rightChars="0" w:right="0"/>
      </w:pPr>
      <w:rPr>
        <w:rFonts w:ascii="Arial" w:hAnsi="Arial" w:cs="Arial" w:hint="default"/>
        <w:b/>
        <w:sz w:val="32"/>
        <w:szCs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cs="Times New Roman" w:hint="default"/>
        <w:sz w:val="20"/>
        <w:szCs w:val="20"/>
      </w:rPr>
    </w:tblStylePr>
    <w:tblStylePr w:type="band1Vert">
      <w:rPr>
        <w:rFonts w:ascii="Times New Roman" w:hAnsi="Times New Roman" w:cs="Times New Roman" w:hint="default"/>
      </w:rPr>
    </w:tblStylePr>
    <w:tblStylePr w:type="band2Vert">
      <w:pPr>
        <w:wordWrap/>
        <w:spacing w:beforeLines="0" w:before="100" w:beforeAutospacing="1" w:afterLines="0" w:after="100" w:afterAutospacing="1"/>
      </w:pPr>
      <w:rPr>
        <w:rFonts w:ascii="Times New Roman" w:hAnsi="Times New Roman" w:cs="Times New Roman" w:hint="default"/>
        <w:b/>
        <w:i w:val="0"/>
        <w:color w:val="auto"/>
        <w:sz w:val="20"/>
        <w:szCs w:val="32"/>
      </w:rPr>
    </w:tblStylePr>
    <w:tblStylePr w:type="band1Horz">
      <w:rPr>
        <w:rFonts w:ascii="Times New Roman" w:hAnsi="Times New Roman" w:cs="Times New Roman" w:hint="default"/>
        <w:sz w:val="20"/>
        <w:szCs w:val="20"/>
      </w:rPr>
      <w:tblPr/>
      <w:tcPr>
        <w:tcBorders>
          <w:bottom w:val="single" w:sz="4" w:space="0" w:color="auto"/>
        </w:tcBorders>
      </w:tcPr>
    </w:tblStylePr>
    <w:tblStylePr w:type="band2Horz">
      <w:rPr>
        <w:rFonts w:ascii="Times New Roman" w:hAnsi="Times New Roman" w:cs="Times New Roman" w:hint="default"/>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100" w:beforeAutospacing="1" w:afterLines="0" w:after="100" w:afterAutospacing="1"/>
        <w:jc w:val="right"/>
      </w:pPr>
      <w:rPr>
        <w:rFonts w:ascii="Arial" w:hAnsi="Arial" w:cs="Arial" w:hint="default"/>
        <w:b/>
        <w:i w:val="0"/>
        <w:color w:val="auto"/>
        <w:sz w:val="64"/>
        <w:szCs w:val="64"/>
      </w:rPr>
    </w:tblStylePr>
    <w:tblStylePr w:type="nwCell">
      <w:rPr>
        <w:rFonts w:ascii="Arial" w:hAnsi="Arial" w:cs="Arial" w:hint="default"/>
        <w:b/>
        <w:i w:val="0"/>
        <w:caps/>
        <w:smallCaps w:val="0"/>
        <w:color w:val="auto"/>
        <w:sz w:val="27"/>
        <w:szCs w:val="27"/>
      </w:rPr>
    </w:tblStylePr>
    <w:tblStylePr w:type="seCell">
      <w:pPr>
        <w:wordWrap/>
        <w:spacing w:beforeLines="0" w:before="100" w:beforeAutospacing="1" w:afterLines="0" w:after="100" w:afterAutospacing="1"/>
        <w:ind w:leftChars="0" w:left="0" w:rightChars="0" w:right="0"/>
      </w:pPr>
      <w:rPr>
        <w:rFonts w:ascii="Times New Roman" w:hAnsi="Times New Roman" w:cs="Times New Roman" w:hint="default"/>
        <w:b w:val="0"/>
        <w:sz w:val="20"/>
        <w:szCs w:val="20"/>
      </w:rPr>
    </w:tblStylePr>
    <w:tblStylePr w:type="swCell">
      <w:pPr>
        <w:wordWrap/>
        <w:spacing w:afterLines="0" w:after="100" w:afterAutospacing="1"/>
        <w:ind w:rightChars="0" w:right="0"/>
      </w:pPr>
      <w:rPr>
        <w:rFonts w:ascii="Times New Roman" w:hAnsi="Times New Roman" w:cs="Times New Roman" w:hint="default"/>
      </w:rPr>
    </w:tblStylePr>
  </w:style>
  <w:style w:type="numbering" w:customStyle="1" w:styleId="Normallist2">
    <w:name w:val="Normal_list2"/>
    <w:rsid w:val="00F43142"/>
    <w:pPr>
      <w:numPr>
        <w:numId w:val="2"/>
      </w:numPr>
    </w:pPr>
  </w:style>
  <w:style w:type="numbering" w:customStyle="1" w:styleId="Normallist11">
    <w:name w:val="Normal_list11"/>
    <w:rsid w:val="00F43142"/>
    <w:pPr>
      <w:numPr>
        <w:numId w:val="4"/>
      </w:numPr>
    </w:pPr>
  </w:style>
  <w:style w:type="numbering" w:customStyle="1" w:styleId="NoList2">
    <w:name w:val="No List2"/>
    <w:next w:val="NoList"/>
    <w:uiPriority w:val="99"/>
    <w:semiHidden/>
    <w:unhideWhenUsed/>
    <w:rsid w:val="00586D4F"/>
  </w:style>
  <w:style w:type="numbering" w:customStyle="1" w:styleId="Normallist3">
    <w:name w:val="Normal_list3"/>
    <w:basedOn w:val="NoList"/>
    <w:rsid w:val="00586D4F"/>
  </w:style>
  <w:style w:type="numbering" w:customStyle="1" w:styleId="Normallist12">
    <w:name w:val="Normal_list12"/>
    <w:basedOn w:val="NoList"/>
    <w:rsid w:val="00586D4F"/>
  </w:style>
  <w:style w:type="character" w:customStyle="1" w:styleId="normaltextrun">
    <w:name w:val="normaltextrun"/>
    <w:basedOn w:val="DefaultParagraphFont"/>
    <w:rsid w:val="00586D4F"/>
  </w:style>
  <w:style w:type="paragraph" w:customStyle="1" w:styleId="paragraph">
    <w:name w:val="paragraph"/>
    <w:basedOn w:val="Normal"/>
    <w:rsid w:val="00586D4F"/>
    <w:pPr>
      <w:tabs>
        <w:tab w:val="clear" w:pos="1247"/>
        <w:tab w:val="clear" w:pos="1814"/>
        <w:tab w:val="clear" w:pos="2381"/>
        <w:tab w:val="clear" w:pos="2948"/>
        <w:tab w:val="clear" w:pos="3515"/>
      </w:tabs>
      <w:spacing w:before="100" w:beforeAutospacing="1" w:after="100" w:afterAutospacing="1"/>
    </w:pPr>
    <w:rPr>
      <w:rFonts w:eastAsia="SimSun" w:cs="Traditional Arabic" w:hint="cs"/>
      <w:sz w:val="24"/>
      <w:szCs w:val="30"/>
      <w:lang w:val="fr-FR" w:eastAsia="zh-CN"/>
    </w:rPr>
  </w:style>
  <w:style w:type="character" w:customStyle="1" w:styleId="eop">
    <w:name w:val="eop"/>
    <w:basedOn w:val="DefaultParagraphFont"/>
    <w:rsid w:val="00586D4F"/>
  </w:style>
  <w:style w:type="character" w:customStyle="1" w:styleId="job-number">
    <w:name w:val="job-number"/>
    <w:basedOn w:val="DefaultParagraphFont"/>
    <w:rsid w:val="00586D4F"/>
  </w:style>
  <w:style w:type="character" w:customStyle="1" w:styleId="content">
    <w:name w:val="content"/>
    <w:basedOn w:val="DefaultParagraphFont"/>
    <w:rsid w:val="00586D4F"/>
  </w:style>
  <w:style w:type="paragraph" w:customStyle="1" w:styleId="TranslationNumberedPara">
    <w:name w:val="Translation_NumberedPara"/>
    <w:basedOn w:val="Normal"/>
    <w:rsid w:val="00586D4F"/>
    <w:pPr>
      <w:numPr>
        <w:numId w:val="5"/>
      </w:numPr>
      <w:tabs>
        <w:tab w:val="clear" w:pos="1247"/>
        <w:tab w:val="clear" w:pos="1814"/>
        <w:tab w:val="clear" w:pos="2381"/>
        <w:tab w:val="clear" w:pos="2948"/>
        <w:tab w:val="clear" w:pos="3515"/>
      </w:tabs>
    </w:pPr>
    <w:rPr>
      <w:rFonts w:eastAsia="SimSun" w:cs="Traditional Arabic" w:hint="cs"/>
      <w:sz w:val="24"/>
      <w:szCs w:val="30"/>
      <w:lang w:val="fr-FR" w:eastAsia="zh-CN"/>
    </w:rPr>
  </w:style>
  <w:style w:type="paragraph" w:customStyle="1" w:styleId="H1GA">
    <w:name w:val="_ H_1_GA"/>
    <w:basedOn w:val="ListParagraph"/>
    <w:next w:val="Normal"/>
    <w:qFormat/>
    <w:rsid w:val="003357E4"/>
    <w:pPr>
      <w:numPr>
        <w:numId w:val="19"/>
      </w:numPr>
      <w:tabs>
        <w:tab w:val="clear" w:pos="1247"/>
        <w:tab w:val="clear" w:pos="1814"/>
        <w:tab w:val="clear" w:pos="2381"/>
        <w:tab w:val="clear" w:pos="2948"/>
        <w:tab w:val="clear" w:pos="3515"/>
        <w:tab w:val="left" w:pos="709"/>
      </w:tabs>
      <w:bidi/>
      <w:spacing w:after="120" w:line="360" w:lineRule="exact"/>
      <w:ind w:left="3261" w:hanging="709"/>
      <w:contextualSpacing w:val="0"/>
      <w:jc w:val="both"/>
      <w:textDirection w:val="tbRlV"/>
    </w:pPr>
    <w:rPr>
      <w:rFonts w:asciiTheme="majorBidi" w:eastAsia="SimSun" w:hAnsiTheme="majorBidi" w:cstheme="majorBidi"/>
      <w:sz w:val="22"/>
      <w:szCs w:val="22"/>
      <w:lang w:val="fr-FR" w:eastAsia="zh-CN"/>
    </w:rPr>
  </w:style>
  <w:style w:type="paragraph" w:customStyle="1" w:styleId="H23GA">
    <w:name w:val="_ H_2/3_GA"/>
    <w:basedOn w:val="Normal"/>
    <w:next w:val="Normal"/>
    <w:qFormat/>
    <w:rsid w:val="00586D4F"/>
    <w:pPr>
      <w:keepNext/>
      <w:keepLines/>
      <w:tabs>
        <w:tab w:val="clear" w:pos="1247"/>
        <w:tab w:val="clear" w:pos="1814"/>
        <w:tab w:val="clear" w:pos="2381"/>
        <w:tab w:val="clear" w:pos="2948"/>
        <w:tab w:val="clear" w:pos="3515"/>
        <w:tab w:val="right" w:pos="1021"/>
      </w:tabs>
      <w:suppressAutoHyphens/>
      <w:bidi/>
      <w:spacing w:before="240" w:after="120" w:line="380" w:lineRule="exact"/>
      <w:ind w:left="1247" w:right="1247" w:hanging="1247"/>
      <w:jc w:val="lowKashida"/>
      <w:outlineLvl w:val="3"/>
    </w:pPr>
    <w:rPr>
      <w:rFonts w:eastAsia="PMingLiU" w:cs="Simplified Arabic"/>
      <w:b/>
      <w:bCs/>
      <w:sz w:val="22"/>
      <w:szCs w:val="22"/>
      <w:lang w:eastAsia="ar-SA"/>
    </w:rPr>
  </w:style>
  <w:style w:type="paragraph" w:customStyle="1" w:styleId="ParaNoGA">
    <w:name w:val="_ParaNo._GA"/>
    <w:basedOn w:val="Normal"/>
    <w:qFormat/>
    <w:rsid w:val="00586D4F"/>
    <w:pPr>
      <w:numPr>
        <w:numId w:val="6"/>
      </w:numPr>
      <w:tabs>
        <w:tab w:val="clear" w:pos="1247"/>
        <w:tab w:val="clear" w:pos="1814"/>
        <w:tab w:val="clear" w:pos="2381"/>
        <w:tab w:val="clear" w:pos="2948"/>
        <w:tab w:val="clear" w:pos="3515"/>
        <w:tab w:val="left" w:pos="1928"/>
        <w:tab w:val="left" w:pos="2608"/>
        <w:tab w:val="left" w:pos="3289"/>
        <w:tab w:val="left" w:pos="3969"/>
        <w:tab w:val="left" w:pos="4649"/>
        <w:tab w:val="left" w:pos="5330"/>
      </w:tabs>
      <w:suppressAutoHyphens/>
      <w:spacing w:after="120" w:line="360" w:lineRule="exact"/>
      <w:ind w:right="1247"/>
      <w:jc w:val="lowKashida"/>
    </w:pPr>
    <w:rPr>
      <w:rFonts w:eastAsia="PMingLiU" w:cs="Simplified Arabic"/>
      <w:sz w:val="22"/>
      <w:szCs w:val="22"/>
      <w:lang w:val="en-US"/>
    </w:rPr>
  </w:style>
  <w:style w:type="numbering" w:customStyle="1" w:styleId="NoList3">
    <w:name w:val="No List3"/>
    <w:next w:val="NoList"/>
    <w:uiPriority w:val="99"/>
    <w:semiHidden/>
    <w:unhideWhenUsed/>
    <w:rsid w:val="00A97992"/>
  </w:style>
  <w:style w:type="table" w:customStyle="1" w:styleId="Tabledocright2">
    <w:name w:val="Table_doc_right2"/>
    <w:basedOn w:val="TableNormal"/>
    <w:rsid w:val="00A97992"/>
    <w:pPr>
      <w:spacing w:before="40" w:after="40"/>
    </w:pPr>
    <w:rPr>
      <w:rFonts w:eastAsia="SimSun"/>
      <w:kern w:val="2"/>
      <w:sz w:val="18"/>
      <w:szCs w:val="18"/>
      <w:lang w:val="fr-FR" w:eastAsia="zh-CN"/>
      <w14:ligatures w14:val="standardContextual"/>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2">
    <w:name w:val="Footer_table2"/>
    <w:basedOn w:val="TableNormal"/>
    <w:semiHidden/>
    <w:rsid w:val="00A97992"/>
    <w:rPr>
      <w:rFonts w:ascii="Arial" w:eastAsia="SimSun" w:hAnsi="Arial"/>
      <w:kern w:val="2"/>
      <w:sz w:val="16"/>
      <w:lang w:val="fr-FR" w:eastAsia="zh-CN"/>
      <w14:ligatures w14:val="standardContextual"/>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AATable2">
    <w:name w:val="AA_Table2"/>
    <w:basedOn w:val="TableNormal"/>
    <w:semiHidden/>
    <w:rsid w:val="00A97992"/>
    <w:rPr>
      <w:rFonts w:eastAsia="SimSun"/>
      <w:kern w:val="2"/>
      <w:lang w:val="fr-FR" w:eastAsia="zh-CN"/>
      <w14:ligatures w14:val="standardContextual"/>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4">
    <w:name w:val="Normal_list4"/>
    <w:basedOn w:val="NoList"/>
    <w:rsid w:val="00A97992"/>
  </w:style>
  <w:style w:type="table" w:customStyle="1" w:styleId="TableGrid2">
    <w:name w:val="Table Grid2"/>
    <w:basedOn w:val="TableNormal"/>
    <w:next w:val="TableGrid"/>
    <w:uiPriority w:val="39"/>
    <w:rsid w:val="00A97992"/>
    <w:rPr>
      <w:rFonts w:eastAsia="SimSun"/>
      <w:kern w:val="2"/>
      <w:lang w:val="fr-FR"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ormal">
    <w:name w:val="A_Normal"/>
    <w:basedOn w:val="Normal"/>
    <w:qFormat/>
    <w:rsid w:val="00A97992"/>
    <w:pPr>
      <w:tabs>
        <w:tab w:val="left" w:pos="624"/>
        <w:tab w:val="left" w:pos="4082"/>
      </w:tabs>
    </w:pPr>
    <w:rPr>
      <w:rFonts w:eastAsia="Times New Roman"/>
    </w:rPr>
  </w:style>
  <w:style w:type="paragraph" w:styleId="Bibliography">
    <w:name w:val="Bibliography"/>
    <w:basedOn w:val="Normal"/>
    <w:next w:val="Normal"/>
    <w:uiPriority w:val="37"/>
    <w:semiHidden/>
    <w:unhideWhenUsed/>
    <w:rsid w:val="00A97992"/>
    <w:rPr>
      <w:rFonts w:eastAsia="Times New Roman"/>
    </w:rPr>
  </w:style>
  <w:style w:type="paragraph" w:customStyle="1" w:styleId="BlockText1">
    <w:name w:val="Block Text1"/>
    <w:basedOn w:val="Normal"/>
    <w:next w:val="BlockText"/>
    <w:unhideWhenUsed/>
    <w:rsid w:val="00A97992"/>
    <w:pPr>
      <w:pBdr>
        <w:top w:val="single" w:sz="2" w:space="10" w:color="4472C4"/>
        <w:left w:val="single" w:sz="2" w:space="10" w:color="4472C4"/>
        <w:bottom w:val="single" w:sz="2" w:space="10" w:color="4472C4"/>
        <w:right w:val="single" w:sz="2" w:space="10" w:color="4472C4"/>
      </w:pBdr>
      <w:ind w:left="1152" w:right="1152"/>
    </w:pPr>
    <w:rPr>
      <w:rFonts w:ascii="Calibri" w:hAnsi="Calibri" w:cs="Arial"/>
      <w:i/>
      <w:iCs/>
      <w:color w:val="4472C4"/>
    </w:rPr>
  </w:style>
  <w:style w:type="paragraph" w:styleId="BodyText">
    <w:name w:val="Body Text"/>
    <w:basedOn w:val="Normal"/>
    <w:link w:val="BodyTextChar"/>
    <w:unhideWhenUsed/>
    <w:rsid w:val="00A97992"/>
    <w:rPr>
      <w:rFonts w:eastAsia="Times New Roman"/>
    </w:rPr>
  </w:style>
  <w:style w:type="character" w:customStyle="1" w:styleId="BodyTextChar">
    <w:name w:val="Body Text Char"/>
    <w:basedOn w:val="DefaultParagraphFont"/>
    <w:link w:val="BodyText"/>
    <w:rsid w:val="00A97992"/>
    <w:rPr>
      <w:rFonts w:eastAsia="Times New Roman"/>
      <w:lang w:val="en-GB"/>
    </w:rPr>
  </w:style>
  <w:style w:type="paragraph" w:styleId="BodyText2">
    <w:name w:val="Body Text 2"/>
    <w:basedOn w:val="Normal"/>
    <w:link w:val="BodyText2Char"/>
    <w:unhideWhenUsed/>
    <w:rsid w:val="00A97992"/>
    <w:pPr>
      <w:spacing w:line="480" w:lineRule="auto"/>
    </w:pPr>
    <w:rPr>
      <w:rFonts w:eastAsia="Times New Roman"/>
    </w:rPr>
  </w:style>
  <w:style w:type="character" w:customStyle="1" w:styleId="BodyText2Char">
    <w:name w:val="Body Text 2 Char"/>
    <w:basedOn w:val="DefaultParagraphFont"/>
    <w:link w:val="BodyText2"/>
    <w:rsid w:val="00A97992"/>
    <w:rPr>
      <w:rFonts w:eastAsia="Times New Roman"/>
      <w:lang w:val="en-GB"/>
    </w:rPr>
  </w:style>
  <w:style w:type="paragraph" w:styleId="BodyText3">
    <w:name w:val="Body Text 3"/>
    <w:basedOn w:val="Normal"/>
    <w:link w:val="BodyText3Char"/>
    <w:unhideWhenUsed/>
    <w:rsid w:val="00A97992"/>
    <w:rPr>
      <w:rFonts w:eastAsia="Times New Roman"/>
      <w:sz w:val="16"/>
      <w:szCs w:val="16"/>
    </w:rPr>
  </w:style>
  <w:style w:type="character" w:customStyle="1" w:styleId="BodyText3Char">
    <w:name w:val="Body Text 3 Char"/>
    <w:basedOn w:val="DefaultParagraphFont"/>
    <w:link w:val="BodyText3"/>
    <w:rsid w:val="00A97992"/>
    <w:rPr>
      <w:rFonts w:eastAsia="Times New Roman"/>
      <w:sz w:val="16"/>
      <w:szCs w:val="16"/>
      <w:lang w:val="en-GB"/>
    </w:rPr>
  </w:style>
  <w:style w:type="paragraph" w:styleId="BodyTextFirstIndent">
    <w:name w:val="Body Text First Indent"/>
    <w:basedOn w:val="BodyText"/>
    <w:link w:val="BodyTextFirstIndentChar"/>
    <w:unhideWhenUsed/>
    <w:rsid w:val="00A97992"/>
    <w:pPr>
      <w:ind w:firstLine="360"/>
    </w:pPr>
  </w:style>
  <w:style w:type="character" w:customStyle="1" w:styleId="BodyTextFirstIndentChar">
    <w:name w:val="Body Text First Indent Char"/>
    <w:basedOn w:val="BodyTextChar"/>
    <w:link w:val="BodyTextFirstIndent"/>
    <w:rsid w:val="00A97992"/>
    <w:rPr>
      <w:rFonts w:eastAsia="Times New Roman"/>
      <w:lang w:val="en-GB"/>
    </w:rPr>
  </w:style>
  <w:style w:type="paragraph" w:styleId="BodyTextIndent">
    <w:name w:val="Body Text Indent"/>
    <w:basedOn w:val="Normal"/>
    <w:link w:val="BodyTextIndentChar"/>
    <w:unhideWhenUsed/>
    <w:rsid w:val="00A97992"/>
    <w:pPr>
      <w:ind w:left="283"/>
    </w:pPr>
    <w:rPr>
      <w:rFonts w:eastAsia="Times New Roman"/>
    </w:rPr>
  </w:style>
  <w:style w:type="character" w:customStyle="1" w:styleId="BodyTextIndentChar">
    <w:name w:val="Body Text Indent Char"/>
    <w:basedOn w:val="DefaultParagraphFont"/>
    <w:link w:val="BodyTextIndent"/>
    <w:rsid w:val="00A97992"/>
    <w:rPr>
      <w:rFonts w:eastAsia="Times New Roman"/>
      <w:lang w:val="en-GB"/>
    </w:rPr>
  </w:style>
  <w:style w:type="paragraph" w:styleId="BodyTextFirstIndent2">
    <w:name w:val="Body Text First Indent 2"/>
    <w:basedOn w:val="BodyTextIndent"/>
    <w:link w:val="BodyTextFirstIndent2Char"/>
    <w:unhideWhenUsed/>
    <w:rsid w:val="00A97992"/>
    <w:pPr>
      <w:ind w:left="360" w:firstLine="360"/>
    </w:pPr>
  </w:style>
  <w:style w:type="character" w:customStyle="1" w:styleId="BodyTextFirstIndent2Char">
    <w:name w:val="Body Text First Indent 2 Char"/>
    <w:basedOn w:val="BodyTextIndentChar"/>
    <w:link w:val="BodyTextFirstIndent2"/>
    <w:rsid w:val="00A97992"/>
    <w:rPr>
      <w:rFonts w:eastAsia="Times New Roman"/>
      <w:lang w:val="en-GB"/>
    </w:rPr>
  </w:style>
  <w:style w:type="paragraph" w:styleId="BodyTextIndent2">
    <w:name w:val="Body Text Indent 2"/>
    <w:basedOn w:val="Normal"/>
    <w:link w:val="BodyTextIndent2Char"/>
    <w:unhideWhenUsed/>
    <w:rsid w:val="00A97992"/>
    <w:pPr>
      <w:spacing w:line="480" w:lineRule="auto"/>
      <w:ind w:left="283"/>
    </w:pPr>
    <w:rPr>
      <w:rFonts w:eastAsia="Times New Roman"/>
    </w:rPr>
  </w:style>
  <w:style w:type="character" w:customStyle="1" w:styleId="BodyTextIndent2Char">
    <w:name w:val="Body Text Indent 2 Char"/>
    <w:basedOn w:val="DefaultParagraphFont"/>
    <w:link w:val="BodyTextIndent2"/>
    <w:rsid w:val="00A97992"/>
    <w:rPr>
      <w:rFonts w:eastAsia="Times New Roman"/>
      <w:lang w:val="en-GB"/>
    </w:rPr>
  </w:style>
  <w:style w:type="paragraph" w:styleId="BodyTextIndent3">
    <w:name w:val="Body Text Indent 3"/>
    <w:basedOn w:val="Normal"/>
    <w:link w:val="BodyTextIndent3Char"/>
    <w:unhideWhenUsed/>
    <w:rsid w:val="00A97992"/>
    <w:pPr>
      <w:ind w:left="283"/>
    </w:pPr>
    <w:rPr>
      <w:rFonts w:eastAsia="Times New Roman"/>
      <w:sz w:val="16"/>
      <w:szCs w:val="16"/>
    </w:rPr>
  </w:style>
  <w:style w:type="character" w:customStyle="1" w:styleId="BodyTextIndent3Char">
    <w:name w:val="Body Text Indent 3 Char"/>
    <w:basedOn w:val="DefaultParagraphFont"/>
    <w:link w:val="BodyTextIndent3"/>
    <w:rsid w:val="00A97992"/>
    <w:rPr>
      <w:rFonts w:eastAsia="Times New Roman"/>
      <w:sz w:val="16"/>
      <w:szCs w:val="16"/>
      <w:lang w:val="en-GB"/>
    </w:rPr>
  </w:style>
  <w:style w:type="character" w:styleId="BookTitle">
    <w:name w:val="Book Title"/>
    <w:basedOn w:val="DefaultParagraphFont"/>
    <w:uiPriority w:val="33"/>
    <w:qFormat/>
    <w:rsid w:val="00A97992"/>
    <w:rPr>
      <w:b/>
      <w:bCs/>
      <w:i/>
      <w:iCs/>
      <w:spacing w:val="5"/>
      <w:lang w:bidi="ar-SA"/>
    </w:rPr>
  </w:style>
  <w:style w:type="paragraph" w:customStyle="1" w:styleId="Caption1">
    <w:name w:val="Caption1"/>
    <w:basedOn w:val="Normal"/>
    <w:next w:val="Normal"/>
    <w:semiHidden/>
    <w:unhideWhenUsed/>
    <w:qFormat/>
    <w:rsid w:val="00A97992"/>
    <w:pPr>
      <w:spacing w:after="200"/>
    </w:pPr>
    <w:rPr>
      <w:rFonts w:eastAsia="Times New Roman"/>
      <w:i/>
      <w:iCs/>
      <w:color w:val="44546A"/>
      <w:sz w:val="18"/>
      <w:szCs w:val="18"/>
    </w:rPr>
  </w:style>
  <w:style w:type="paragraph" w:styleId="Closing">
    <w:name w:val="Closing"/>
    <w:basedOn w:val="Normal"/>
    <w:link w:val="ClosingChar"/>
    <w:unhideWhenUsed/>
    <w:rsid w:val="00A97992"/>
    <w:pPr>
      <w:ind w:left="4252"/>
    </w:pPr>
    <w:rPr>
      <w:rFonts w:eastAsia="Times New Roman"/>
    </w:rPr>
  </w:style>
  <w:style w:type="character" w:customStyle="1" w:styleId="ClosingChar">
    <w:name w:val="Closing Char"/>
    <w:basedOn w:val="DefaultParagraphFont"/>
    <w:link w:val="Closing"/>
    <w:rsid w:val="00A97992"/>
    <w:rPr>
      <w:rFonts w:eastAsia="Times New Roman"/>
      <w:lang w:val="en-GB"/>
    </w:rPr>
  </w:style>
  <w:style w:type="table" w:customStyle="1" w:styleId="ColorfulGrid1">
    <w:name w:val="Colorful Grid1"/>
    <w:basedOn w:val="TableNormal"/>
    <w:next w:val="ColorfulGrid"/>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semiHidden/>
    <w:unhideWhenUsed/>
    <w:rsid w:val="00A97992"/>
    <w:rPr>
      <w:rFonts w:ascii="Calibri" w:hAnsi="Calibri" w:cs="Arial"/>
      <w:color w:val="FFFFFF"/>
      <w:kern w:val="2"/>
      <w:sz w:val="22"/>
      <w:szCs w:val="22"/>
      <w:lang w:val="fr-FR" w:eastAsia="zh-CN"/>
      <w14:ligatures w14:val="standardContextual"/>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nhideWhenUsed/>
    <w:rsid w:val="00A97992"/>
    <w:rPr>
      <w:rFonts w:eastAsia="Times New Roman"/>
    </w:rPr>
  </w:style>
  <w:style w:type="character" w:customStyle="1" w:styleId="DateChar">
    <w:name w:val="Date Char"/>
    <w:basedOn w:val="DefaultParagraphFont"/>
    <w:link w:val="Date"/>
    <w:rsid w:val="00A97992"/>
    <w:rPr>
      <w:rFonts w:eastAsia="Times New Roman"/>
      <w:lang w:val="en-GB"/>
    </w:rPr>
  </w:style>
  <w:style w:type="paragraph" w:styleId="DocumentMap">
    <w:name w:val="Document Map"/>
    <w:basedOn w:val="Normal"/>
    <w:link w:val="DocumentMapChar"/>
    <w:unhideWhenUsed/>
    <w:rsid w:val="00A97992"/>
    <w:rPr>
      <w:rFonts w:ascii="Segoe UI" w:eastAsia="Times New Roman" w:hAnsi="Segoe UI" w:cs="Segoe UI"/>
      <w:sz w:val="16"/>
      <w:szCs w:val="16"/>
    </w:rPr>
  </w:style>
  <w:style w:type="character" w:customStyle="1" w:styleId="DocumentMapChar">
    <w:name w:val="Document Map Char"/>
    <w:basedOn w:val="DefaultParagraphFont"/>
    <w:link w:val="DocumentMap"/>
    <w:rsid w:val="00A97992"/>
    <w:rPr>
      <w:rFonts w:ascii="Segoe UI" w:eastAsia="Times New Roman" w:hAnsi="Segoe UI" w:cs="Segoe UI"/>
      <w:sz w:val="16"/>
      <w:szCs w:val="16"/>
      <w:lang w:val="en-GB"/>
    </w:rPr>
  </w:style>
  <w:style w:type="paragraph" w:styleId="E-mailSignature">
    <w:name w:val="E-mail Signature"/>
    <w:basedOn w:val="Normal"/>
    <w:link w:val="E-mailSignatureChar"/>
    <w:unhideWhenUsed/>
    <w:rsid w:val="00A97992"/>
    <w:rPr>
      <w:rFonts w:eastAsia="Times New Roman"/>
    </w:rPr>
  </w:style>
  <w:style w:type="character" w:customStyle="1" w:styleId="E-mailSignatureChar">
    <w:name w:val="E-mail Signature Char"/>
    <w:basedOn w:val="DefaultParagraphFont"/>
    <w:link w:val="E-mailSignature"/>
    <w:rsid w:val="00A97992"/>
    <w:rPr>
      <w:rFonts w:eastAsia="Times New Roman"/>
      <w:lang w:val="en-GB"/>
    </w:rPr>
  </w:style>
  <w:style w:type="character" w:styleId="Emphasis">
    <w:name w:val="Emphasis"/>
    <w:basedOn w:val="DefaultParagraphFont"/>
    <w:qFormat/>
    <w:rsid w:val="00A97992"/>
    <w:rPr>
      <w:i/>
      <w:iCs/>
      <w:lang w:bidi="ar-SA"/>
    </w:rPr>
  </w:style>
  <w:style w:type="paragraph" w:customStyle="1" w:styleId="EnvelopeAddress1">
    <w:name w:val="Envelope Address1"/>
    <w:basedOn w:val="Normal"/>
    <w:next w:val="EnvelopeAddress"/>
    <w:unhideWhenUsed/>
    <w:rsid w:val="00A97992"/>
    <w:pPr>
      <w:framePr w:w="7938" w:h="1985" w:hRule="exact" w:hSpace="141" w:wrap="auto" w:hAnchor="page" w:xAlign="center" w:yAlign="bottom"/>
      <w:ind w:left="2835"/>
    </w:pPr>
    <w:rPr>
      <w:rFonts w:ascii="Calibri Light" w:eastAsia="DengXian Light" w:hAnsi="Calibri Light"/>
    </w:rPr>
  </w:style>
  <w:style w:type="paragraph" w:customStyle="1" w:styleId="EnvelopeReturn1">
    <w:name w:val="Envelope Return1"/>
    <w:basedOn w:val="Normal"/>
    <w:next w:val="EnvelopeReturn"/>
    <w:unhideWhenUsed/>
    <w:rsid w:val="00A97992"/>
    <w:rPr>
      <w:rFonts w:ascii="Calibri Light" w:eastAsia="DengXian Light" w:hAnsi="Calibri Light"/>
    </w:rPr>
  </w:style>
  <w:style w:type="table" w:customStyle="1" w:styleId="GridTable1Light1">
    <w:name w:val="Grid Table 1 Light1"/>
    <w:basedOn w:val="TableNormal"/>
    <w:next w:val="GridTable1Light"/>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46"/>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21">
    <w:name w:val="Grid Table 2 - Accent 21"/>
    <w:basedOn w:val="TableNormal"/>
    <w:next w:val="GridTable2-Accent2"/>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next w:val="GridTable2-Accent3"/>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
    <w:name w:val="Grid Table 2 - Accent 41"/>
    <w:basedOn w:val="TableNormal"/>
    <w:next w:val="GridTable2-Accent4"/>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
    <w:name w:val="Grid Table 2 - Accent 51"/>
    <w:basedOn w:val="TableNormal"/>
    <w:next w:val="GridTable2-Accent5"/>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61">
    <w:name w:val="Grid Table 2 - Accent 61"/>
    <w:basedOn w:val="TableNormal"/>
    <w:next w:val="GridTable2-Accent6"/>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
    <w:name w:val="Grid Table 31"/>
    <w:basedOn w:val="TableNormal"/>
    <w:next w:val="GridTable3"/>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21">
    <w:name w:val="Grid Table 3 - Accent 21"/>
    <w:basedOn w:val="TableNormal"/>
    <w:next w:val="GridTable3-Accent2"/>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
    <w:name w:val="Grid Table 3 - Accent 31"/>
    <w:basedOn w:val="TableNormal"/>
    <w:next w:val="GridTable3-Accent3"/>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
    <w:name w:val="Grid Table 3 - Accent 41"/>
    <w:basedOn w:val="TableNormal"/>
    <w:next w:val="GridTable3-Accent4"/>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
    <w:name w:val="Grid Table 3 - Accent 51"/>
    <w:basedOn w:val="TableNormal"/>
    <w:next w:val="GridTable3-Accent5"/>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61">
    <w:name w:val="Grid Table 3 - Accent 61"/>
    <w:basedOn w:val="TableNormal"/>
    <w:next w:val="GridTable3-Accent6"/>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
    <w:name w:val="Grid Table 41"/>
    <w:basedOn w:val="TableNormal"/>
    <w:next w:val="GridTable4"/>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21">
    <w:name w:val="Grid Table 4 - Accent 21"/>
    <w:basedOn w:val="TableNormal"/>
    <w:next w:val="GridTable4-Accent2"/>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
    <w:name w:val="Grid Table 4 - Accent 31"/>
    <w:basedOn w:val="TableNormal"/>
    <w:next w:val="GridTable4-Accent3"/>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
    <w:name w:val="Grid Table 4 - Accent 41"/>
    <w:basedOn w:val="TableNormal"/>
    <w:next w:val="GridTable4-Accent4"/>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
    <w:name w:val="Grid Table 5 Dark1"/>
    <w:basedOn w:val="TableNormal"/>
    <w:next w:val="GridTable5Dark"/>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21">
    <w:name w:val="Grid Table 5 Dark - Accent 21"/>
    <w:basedOn w:val="TableNormal"/>
    <w:next w:val="GridTable5Dark-Accent2"/>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
    <w:name w:val="Grid Table 5 Dark - Accent 31"/>
    <w:basedOn w:val="TableNormal"/>
    <w:next w:val="GridTable5Dark-Accent3"/>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
    <w:name w:val="Grid Table 5 Dark - Accent 41"/>
    <w:basedOn w:val="TableNormal"/>
    <w:next w:val="GridTable5Dark-Accent4"/>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
    <w:name w:val="Grid Table 5 Dark - Accent 51"/>
    <w:basedOn w:val="TableNormal"/>
    <w:next w:val="GridTable5Dark-Accent5"/>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61">
    <w:name w:val="Grid Table 5 Dark - Accent 61"/>
    <w:basedOn w:val="TableNormal"/>
    <w:next w:val="GridTable5Dark-Accent6"/>
    <w:uiPriority w:val="50"/>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
    <w:name w:val="Grid Table 6 Colorful1"/>
    <w:basedOn w:val="TableNormal"/>
    <w:next w:val="GridTable6Colorful"/>
    <w:uiPriority w:val="51"/>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51"/>
    <w:rsid w:val="00A97992"/>
    <w:rPr>
      <w:rFonts w:ascii="Calibri" w:hAnsi="Calibri" w:cs="Arial"/>
      <w:color w:val="2F5496"/>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21">
    <w:name w:val="Grid Table 6 Colorful - Accent 21"/>
    <w:basedOn w:val="TableNormal"/>
    <w:next w:val="GridTable6Colorful-Accent2"/>
    <w:uiPriority w:val="51"/>
    <w:rsid w:val="00A97992"/>
    <w:rPr>
      <w:rFonts w:ascii="Calibri" w:hAnsi="Calibri" w:cs="Arial"/>
      <w:color w:val="C45911"/>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
    <w:name w:val="Grid Table 6 Colorful - Accent 31"/>
    <w:basedOn w:val="TableNormal"/>
    <w:next w:val="GridTable6Colorful-Accent3"/>
    <w:uiPriority w:val="51"/>
    <w:rsid w:val="00A97992"/>
    <w:rPr>
      <w:rFonts w:ascii="Calibri" w:hAnsi="Calibri" w:cs="Arial"/>
      <w:color w:val="7B7B7B"/>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
    <w:name w:val="Grid Table 6 Colorful - Accent 41"/>
    <w:basedOn w:val="TableNormal"/>
    <w:next w:val="GridTable6Colorful-Accent4"/>
    <w:uiPriority w:val="51"/>
    <w:rsid w:val="00A97992"/>
    <w:rPr>
      <w:rFonts w:ascii="Calibri" w:hAnsi="Calibri" w:cs="Arial"/>
      <w:color w:val="BF8F00"/>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next w:val="GridTable6Colorful-Accent5"/>
    <w:uiPriority w:val="51"/>
    <w:rsid w:val="00A97992"/>
    <w:rPr>
      <w:rFonts w:ascii="Calibri" w:hAnsi="Calibri" w:cs="Arial"/>
      <w:color w:val="2E74B5"/>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next w:val="GridTable6Colorful-Accent6"/>
    <w:uiPriority w:val="51"/>
    <w:rsid w:val="00A97992"/>
    <w:rPr>
      <w:rFonts w:ascii="Calibri" w:hAnsi="Calibri" w:cs="Arial"/>
      <w:color w:val="538135"/>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
    <w:name w:val="Grid Table 7 Colorful1"/>
    <w:basedOn w:val="TableNormal"/>
    <w:next w:val="GridTable7Colorful"/>
    <w:uiPriority w:val="52"/>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52"/>
    <w:rsid w:val="00A97992"/>
    <w:rPr>
      <w:rFonts w:ascii="Calibri" w:hAnsi="Calibri" w:cs="Arial"/>
      <w:color w:val="2F5496"/>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21">
    <w:name w:val="Grid Table 7 Colorful - Accent 21"/>
    <w:basedOn w:val="TableNormal"/>
    <w:next w:val="GridTable7Colorful-Accent2"/>
    <w:uiPriority w:val="52"/>
    <w:rsid w:val="00A97992"/>
    <w:rPr>
      <w:rFonts w:ascii="Calibri" w:hAnsi="Calibri" w:cs="Arial"/>
      <w:color w:val="C45911"/>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
    <w:name w:val="Grid Table 7 Colorful - Accent 31"/>
    <w:basedOn w:val="TableNormal"/>
    <w:next w:val="GridTable7Colorful-Accent3"/>
    <w:uiPriority w:val="52"/>
    <w:rsid w:val="00A97992"/>
    <w:rPr>
      <w:rFonts w:ascii="Calibri" w:hAnsi="Calibri" w:cs="Arial"/>
      <w:color w:val="7B7B7B"/>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
    <w:name w:val="Grid Table 7 Colorful - Accent 41"/>
    <w:basedOn w:val="TableNormal"/>
    <w:next w:val="GridTable7Colorful-Accent4"/>
    <w:uiPriority w:val="52"/>
    <w:rsid w:val="00A97992"/>
    <w:rPr>
      <w:rFonts w:ascii="Calibri" w:hAnsi="Calibri" w:cs="Arial"/>
      <w:color w:val="BF8F00"/>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
    <w:name w:val="Grid Table 7 Colorful - Accent 51"/>
    <w:basedOn w:val="TableNormal"/>
    <w:next w:val="GridTable7Colorful-Accent5"/>
    <w:uiPriority w:val="52"/>
    <w:rsid w:val="00A97992"/>
    <w:rPr>
      <w:rFonts w:ascii="Calibri" w:hAnsi="Calibri" w:cs="Arial"/>
      <w:color w:val="2E74B5"/>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61">
    <w:name w:val="Grid Table 7 Colorful - Accent 61"/>
    <w:basedOn w:val="TableNormal"/>
    <w:next w:val="GridTable7Colorful-Accent6"/>
    <w:uiPriority w:val="52"/>
    <w:rsid w:val="00A97992"/>
    <w:rPr>
      <w:rFonts w:ascii="Calibri" w:hAnsi="Calibri" w:cs="Arial"/>
      <w:color w:val="538135"/>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basedOn w:val="DefaultParagraphFont"/>
    <w:uiPriority w:val="99"/>
    <w:semiHidden/>
    <w:unhideWhenUsed/>
    <w:rsid w:val="00A97992"/>
    <w:rPr>
      <w:color w:val="2B579A"/>
      <w:shd w:val="clear" w:color="auto" w:fill="E1DFDD"/>
      <w:lang w:bidi="ar-SA"/>
    </w:rPr>
  </w:style>
  <w:style w:type="character" w:styleId="HTMLAcronym">
    <w:name w:val="HTML Acronym"/>
    <w:basedOn w:val="DefaultParagraphFont"/>
    <w:unhideWhenUsed/>
    <w:rsid w:val="00A97992"/>
    <w:rPr>
      <w:lang w:bidi="ar-SA"/>
    </w:rPr>
  </w:style>
  <w:style w:type="paragraph" w:styleId="HTMLAddress">
    <w:name w:val="HTML Address"/>
    <w:basedOn w:val="Normal"/>
    <w:link w:val="HTMLAddressChar"/>
    <w:unhideWhenUsed/>
    <w:rsid w:val="00A97992"/>
    <w:rPr>
      <w:rFonts w:eastAsia="Times New Roman"/>
      <w:i/>
      <w:iCs/>
    </w:rPr>
  </w:style>
  <w:style w:type="character" w:customStyle="1" w:styleId="HTMLAddressChar">
    <w:name w:val="HTML Address Char"/>
    <w:basedOn w:val="DefaultParagraphFont"/>
    <w:link w:val="HTMLAddress"/>
    <w:rsid w:val="00A97992"/>
    <w:rPr>
      <w:rFonts w:eastAsia="Times New Roman"/>
      <w:i/>
      <w:iCs/>
      <w:lang w:val="en-GB"/>
    </w:rPr>
  </w:style>
  <w:style w:type="character" w:styleId="HTMLCite">
    <w:name w:val="HTML Cite"/>
    <w:basedOn w:val="DefaultParagraphFont"/>
    <w:unhideWhenUsed/>
    <w:rsid w:val="00A97992"/>
    <w:rPr>
      <w:i/>
      <w:iCs/>
      <w:lang w:bidi="ar-SA"/>
    </w:rPr>
  </w:style>
  <w:style w:type="character" w:styleId="HTMLCode">
    <w:name w:val="HTML Code"/>
    <w:basedOn w:val="DefaultParagraphFont"/>
    <w:unhideWhenUsed/>
    <w:rsid w:val="00A97992"/>
    <w:rPr>
      <w:rFonts w:ascii="Consolas" w:hAnsi="Consolas"/>
      <w:sz w:val="20"/>
      <w:szCs w:val="20"/>
      <w:lang w:bidi="ar-SA"/>
    </w:rPr>
  </w:style>
  <w:style w:type="character" w:styleId="HTMLDefinition">
    <w:name w:val="HTML Definition"/>
    <w:basedOn w:val="DefaultParagraphFont"/>
    <w:unhideWhenUsed/>
    <w:rsid w:val="00A97992"/>
    <w:rPr>
      <w:i/>
      <w:iCs/>
      <w:lang w:bidi="ar-SA"/>
    </w:rPr>
  </w:style>
  <w:style w:type="character" w:styleId="HTMLKeyboard">
    <w:name w:val="HTML Keyboard"/>
    <w:basedOn w:val="DefaultParagraphFont"/>
    <w:unhideWhenUsed/>
    <w:rsid w:val="00A97992"/>
    <w:rPr>
      <w:rFonts w:ascii="Consolas" w:hAnsi="Consolas"/>
      <w:sz w:val="20"/>
      <w:szCs w:val="20"/>
      <w:lang w:bidi="ar-SA"/>
    </w:rPr>
  </w:style>
  <w:style w:type="paragraph" w:styleId="HTMLPreformatted">
    <w:name w:val="HTML Preformatted"/>
    <w:basedOn w:val="Normal"/>
    <w:link w:val="HTMLPreformattedChar"/>
    <w:unhideWhenUsed/>
    <w:rsid w:val="00A97992"/>
    <w:rPr>
      <w:rFonts w:ascii="Consolas" w:eastAsia="Times New Roman" w:hAnsi="Consolas"/>
    </w:rPr>
  </w:style>
  <w:style w:type="character" w:customStyle="1" w:styleId="HTMLPreformattedChar">
    <w:name w:val="HTML Preformatted Char"/>
    <w:basedOn w:val="DefaultParagraphFont"/>
    <w:link w:val="HTMLPreformatted"/>
    <w:rsid w:val="00A97992"/>
    <w:rPr>
      <w:rFonts w:ascii="Consolas" w:eastAsia="Times New Roman" w:hAnsi="Consolas"/>
      <w:lang w:val="en-GB"/>
    </w:rPr>
  </w:style>
  <w:style w:type="character" w:styleId="HTMLSample">
    <w:name w:val="HTML Sample"/>
    <w:basedOn w:val="DefaultParagraphFont"/>
    <w:unhideWhenUsed/>
    <w:rsid w:val="00A97992"/>
    <w:rPr>
      <w:rFonts w:ascii="Consolas" w:hAnsi="Consolas"/>
      <w:sz w:val="24"/>
      <w:szCs w:val="24"/>
      <w:lang w:bidi="ar-SA"/>
    </w:rPr>
  </w:style>
  <w:style w:type="character" w:styleId="HTMLTypewriter">
    <w:name w:val="HTML Typewriter"/>
    <w:basedOn w:val="DefaultParagraphFont"/>
    <w:semiHidden/>
    <w:unhideWhenUsed/>
    <w:rsid w:val="00A97992"/>
    <w:rPr>
      <w:rFonts w:ascii="Consolas" w:hAnsi="Consolas"/>
      <w:sz w:val="20"/>
      <w:szCs w:val="20"/>
      <w:lang w:bidi="ar-SA"/>
    </w:rPr>
  </w:style>
  <w:style w:type="character" w:styleId="HTMLVariable">
    <w:name w:val="HTML Variable"/>
    <w:basedOn w:val="DefaultParagraphFont"/>
    <w:semiHidden/>
    <w:unhideWhenUsed/>
    <w:rsid w:val="00A97992"/>
    <w:rPr>
      <w:i/>
      <w:iCs/>
      <w:lang w:bidi="ar-SA"/>
    </w:rPr>
  </w:style>
  <w:style w:type="paragraph" w:styleId="Index1">
    <w:name w:val="index 1"/>
    <w:basedOn w:val="Normal"/>
    <w:next w:val="Normal"/>
    <w:autoRedefine/>
    <w:unhideWhenUsed/>
    <w:rsid w:val="00A97992"/>
    <w:pPr>
      <w:ind w:left="240" w:hanging="240"/>
    </w:pPr>
    <w:rPr>
      <w:rFonts w:eastAsia="Times New Roman"/>
    </w:rPr>
  </w:style>
  <w:style w:type="paragraph" w:styleId="Index2">
    <w:name w:val="index 2"/>
    <w:basedOn w:val="Normal"/>
    <w:next w:val="Normal"/>
    <w:autoRedefine/>
    <w:unhideWhenUsed/>
    <w:rsid w:val="00A97992"/>
    <w:pPr>
      <w:ind w:left="480" w:hanging="240"/>
    </w:pPr>
    <w:rPr>
      <w:rFonts w:eastAsia="Times New Roman"/>
    </w:rPr>
  </w:style>
  <w:style w:type="paragraph" w:styleId="Index3">
    <w:name w:val="index 3"/>
    <w:basedOn w:val="Normal"/>
    <w:next w:val="Normal"/>
    <w:autoRedefine/>
    <w:unhideWhenUsed/>
    <w:rsid w:val="00A97992"/>
    <w:pPr>
      <w:ind w:left="720" w:hanging="240"/>
    </w:pPr>
    <w:rPr>
      <w:rFonts w:eastAsia="Times New Roman"/>
    </w:rPr>
  </w:style>
  <w:style w:type="paragraph" w:styleId="Index4">
    <w:name w:val="index 4"/>
    <w:basedOn w:val="Normal"/>
    <w:next w:val="Normal"/>
    <w:autoRedefine/>
    <w:unhideWhenUsed/>
    <w:rsid w:val="00A97992"/>
    <w:pPr>
      <w:ind w:left="960" w:hanging="240"/>
    </w:pPr>
    <w:rPr>
      <w:rFonts w:eastAsia="Times New Roman"/>
    </w:rPr>
  </w:style>
  <w:style w:type="paragraph" w:styleId="Index5">
    <w:name w:val="index 5"/>
    <w:basedOn w:val="Normal"/>
    <w:next w:val="Normal"/>
    <w:autoRedefine/>
    <w:unhideWhenUsed/>
    <w:rsid w:val="00A97992"/>
    <w:pPr>
      <w:ind w:left="1200" w:hanging="240"/>
    </w:pPr>
    <w:rPr>
      <w:rFonts w:eastAsia="Times New Roman"/>
    </w:rPr>
  </w:style>
  <w:style w:type="paragraph" w:styleId="Index6">
    <w:name w:val="index 6"/>
    <w:basedOn w:val="Normal"/>
    <w:next w:val="Normal"/>
    <w:autoRedefine/>
    <w:unhideWhenUsed/>
    <w:rsid w:val="00A97992"/>
    <w:pPr>
      <w:ind w:left="1440" w:hanging="240"/>
    </w:pPr>
    <w:rPr>
      <w:rFonts w:eastAsia="Times New Roman"/>
    </w:rPr>
  </w:style>
  <w:style w:type="paragraph" w:styleId="Index7">
    <w:name w:val="index 7"/>
    <w:basedOn w:val="Normal"/>
    <w:next w:val="Normal"/>
    <w:autoRedefine/>
    <w:unhideWhenUsed/>
    <w:rsid w:val="00A97992"/>
    <w:pPr>
      <w:ind w:left="1680" w:hanging="240"/>
    </w:pPr>
    <w:rPr>
      <w:rFonts w:eastAsia="Times New Roman"/>
    </w:rPr>
  </w:style>
  <w:style w:type="paragraph" w:styleId="Index8">
    <w:name w:val="index 8"/>
    <w:basedOn w:val="Normal"/>
    <w:next w:val="Normal"/>
    <w:autoRedefine/>
    <w:unhideWhenUsed/>
    <w:rsid w:val="00A97992"/>
    <w:pPr>
      <w:ind w:left="1920" w:hanging="240"/>
    </w:pPr>
    <w:rPr>
      <w:rFonts w:eastAsia="Times New Roman"/>
    </w:rPr>
  </w:style>
  <w:style w:type="paragraph" w:styleId="Index9">
    <w:name w:val="index 9"/>
    <w:basedOn w:val="Normal"/>
    <w:next w:val="Normal"/>
    <w:autoRedefine/>
    <w:unhideWhenUsed/>
    <w:rsid w:val="00A97992"/>
    <w:pPr>
      <w:ind w:left="2160" w:hanging="240"/>
    </w:pPr>
    <w:rPr>
      <w:rFonts w:eastAsia="Times New Roman"/>
    </w:rPr>
  </w:style>
  <w:style w:type="paragraph" w:customStyle="1" w:styleId="IndexHeading1">
    <w:name w:val="Index Heading1"/>
    <w:basedOn w:val="Normal"/>
    <w:next w:val="Index1"/>
    <w:unhideWhenUsed/>
    <w:rsid w:val="00A97992"/>
    <w:rPr>
      <w:rFonts w:ascii="Calibri Light" w:eastAsia="DengXian Light" w:hAnsi="Calibri Light"/>
      <w:b/>
      <w:bCs/>
    </w:rPr>
  </w:style>
  <w:style w:type="character" w:customStyle="1" w:styleId="IntenseEmphasis1">
    <w:name w:val="Intense Emphasis1"/>
    <w:basedOn w:val="DefaultParagraphFont"/>
    <w:uiPriority w:val="21"/>
    <w:qFormat/>
    <w:rsid w:val="00A97992"/>
    <w:rPr>
      <w:i/>
      <w:iCs/>
      <w:color w:val="4472C4"/>
      <w:lang w:bidi="ar-SA"/>
    </w:rPr>
  </w:style>
  <w:style w:type="paragraph" w:customStyle="1" w:styleId="IntenseQuote1">
    <w:name w:val="Intense Quote1"/>
    <w:basedOn w:val="Normal"/>
    <w:next w:val="Normal"/>
    <w:uiPriority w:val="30"/>
    <w:qFormat/>
    <w:rsid w:val="00A97992"/>
    <w:pPr>
      <w:pBdr>
        <w:top w:val="single" w:sz="4" w:space="10" w:color="4472C4"/>
        <w:bottom w:val="single" w:sz="4" w:space="10" w:color="4472C4"/>
      </w:pBdr>
      <w:spacing w:before="360" w:after="360"/>
      <w:ind w:left="864" w:right="864"/>
      <w:jc w:val="center"/>
    </w:pPr>
    <w:rPr>
      <w:rFonts w:eastAsia="Times New Roman"/>
      <w:i/>
      <w:iCs/>
      <w:color w:val="4472C4"/>
    </w:rPr>
  </w:style>
  <w:style w:type="character" w:customStyle="1" w:styleId="IntenseQuoteChar">
    <w:name w:val="Intense Quote Char"/>
    <w:basedOn w:val="DefaultParagraphFont"/>
    <w:link w:val="IntenseQuote"/>
    <w:uiPriority w:val="30"/>
    <w:rsid w:val="00A97992"/>
    <w:rPr>
      <w:rFonts w:ascii="Times New Roman" w:eastAsia="Times New Roman" w:hAnsi="Times New Roman" w:cs="Times New Roman"/>
      <w:i/>
      <w:iCs/>
      <w:color w:val="4472C4"/>
      <w:kern w:val="0"/>
      <w:sz w:val="20"/>
      <w:szCs w:val="20"/>
      <w:lang w:val="en-GB" w:eastAsia="en-US" w:bidi="ar-SA"/>
      <w14:ligatures w14:val="none"/>
    </w:rPr>
  </w:style>
  <w:style w:type="character" w:customStyle="1" w:styleId="IntenseReference1">
    <w:name w:val="Intense Reference1"/>
    <w:basedOn w:val="DefaultParagraphFont"/>
    <w:uiPriority w:val="32"/>
    <w:qFormat/>
    <w:rsid w:val="00A97992"/>
    <w:rPr>
      <w:b/>
      <w:bCs/>
      <w:smallCaps/>
      <w:color w:val="4472C4"/>
      <w:spacing w:val="5"/>
      <w:lang w:bidi="ar-SA"/>
    </w:rPr>
  </w:style>
  <w:style w:type="table" w:customStyle="1" w:styleId="LightGrid1">
    <w:name w:val="Light Grid1"/>
    <w:basedOn w:val="TableNormal"/>
    <w:next w:val="LightGrid"/>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DengXian Light"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DengXian Light"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DengXian Light"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DengXian Light"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DengXian Light"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DengXian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DengXian Light"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A97992"/>
    <w:rPr>
      <w:rFonts w:ascii="Calibri" w:hAnsi="Calibri" w:cs="Arial"/>
      <w:color w:val="2F5496"/>
      <w:kern w:val="2"/>
      <w:sz w:val="22"/>
      <w:szCs w:val="22"/>
      <w:lang w:val="fr-FR" w:eastAsia="zh-CN"/>
      <w14:ligatures w14:val="standardContextual"/>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semiHidden/>
    <w:unhideWhenUsed/>
    <w:rsid w:val="00A97992"/>
    <w:rPr>
      <w:rFonts w:ascii="Calibri" w:hAnsi="Calibri" w:cs="Arial"/>
      <w:color w:val="C45911"/>
      <w:kern w:val="2"/>
      <w:sz w:val="22"/>
      <w:szCs w:val="22"/>
      <w:lang w:val="fr-FR" w:eastAsia="zh-CN"/>
      <w14:ligatures w14:val="standardContextual"/>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semiHidden/>
    <w:unhideWhenUsed/>
    <w:rsid w:val="00A97992"/>
    <w:rPr>
      <w:rFonts w:ascii="Calibri" w:hAnsi="Calibri" w:cs="Arial"/>
      <w:color w:val="7B7B7B"/>
      <w:kern w:val="2"/>
      <w:sz w:val="22"/>
      <w:szCs w:val="22"/>
      <w:lang w:val="fr-FR" w:eastAsia="zh-CN"/>
      <w14:ligatures w14:val="standardContextual"/>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semiHidden/>
    <w:unhideWhenUsed/>
    <w:rsid w:val="00A97992"/>
    <w:rPr>
      <w:rFonts w:ascii="Calibri" w:hAnsi="Calibri" w:cs="Arial"/>
      <w:color w:val="BF8F00"/>
      <w:kern w:val="2"/>
      <w:sz w:val="22"/>
      <w:szCs w:val="22"/>
      <w:lang w:val="fr-FR" w:eastAsia="zh-CN"/>
      <w14:ligatures w14:val="standardContextual"/>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semiHidden/>
    <w:unhideWhenUsed/>
    <w:rsid w:val="00A97992"/>
    <w:rPr>
      <w:rFonts w:ascii="Calibri" w:hAnsi="Calibri" w:cs="Arial"/>
      <w:color w:val="2E74B5"/>
      <w:kern w:val="2"/>
      <w:sz w:val="22"/>
      <w:szCs w:val="22"/>
      <w:lang w:val="fr-FR" w:eastAsia="zh-CN"/>
      <w14:ligatures w14:val="standardContextual"/>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semiHidden/>
    <w:unhideWhenUsed/>
    <w:rsid w:val="00A97992"/>
    <w:rPr>
      <w:rFonts w:ascii="Calibri" w:hAnsi="Calibri" w:cs="Arial"/>
      <w:color w:val="538135"/>
      <w:kern w:val="2"/>
      <w:sz w:val="22"/>
      <w:szCs w:val="22"/>
      <w:lang w:val="fr-FR" w:eastAsia="zh-CN"/>
      <w14:ligatures w14:val="standardContextual"/>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basedOn w:val="DefaultParagraphFont"/>
    <w:unhideWhenUsed/>
    <w:rsid w:val="00A97992"/>
    <w:rPr>
      <w:lang w:bidi="ar-SA"/>
    </w:rPr>
  </w:style>
  <w:style w:type="paragraph" w:styleId="List">
    <w:name w:val="List"/>
    <w:basedOn w:val="Normal"/>
    <w:unhideWhenUsed/>
    <w:rsid w:val="00A97992"/>
    <w:pPr>
      <w:ind w:left="283" w:hanging="283"/>
      <w:contextualSpacing/>
    </w:pPr>
    <w:rPr>
      <w:rFonts w:eastAsia="Times New Roman"/>
    </w:rPr>
  </w:style>
  <w:style w:type="paragraph" w:styleId="List2">
    <w:name w:val="List 2"/>
    <w:basedOn w:val="Normal"/>
    <w:unhideWhenUsed/>
    <w:rsid w:val="00A97992"/>
    <w:pPr>
      <w:ind w:left="566" w:hanging="283"/>
      <w:contextualSpacing/>
    </w:pPr>
    <w:rPr>
      <w:rFonts w:eastAsia="Times New Roman"/>
    </w:rPr>
  </w:style>
  <w:style w:type="paragraph" w:styleId="List3">
    <w:name w:val="List 3"/>
    <w:basedOn w:val="Normal"/>
    <w:unhideWhenUsed/>
    <w:rsid w:val="00A97992"/>
    <w:pPr>
      <w:ind w:left="849" w:hanging="283"/>
      <w:contextualSpacing/>
    </w:pPr>
    <w:rPr>
      <w:rFonts w:eastAsia="Times New Roman"/>
    </w:rPr>
  </w:style>
  <w:style w:type="paragraph" w:styleId="List4">
    <w:name w:val="List 4"/>
    <w:basedOn w:val="Normal"/>
    <w:unhideWhenUsed/>
    <w:rsid w:val="00A97992"/>
    <w:pPr>
      <w:ind w:left="1132" w:hanging="283"/>
      <w:contextualSpacing/>
    </w:pPr>
    <w:rPr>
      <w:rFonts w:eastAsia="Times New Roman"/>
    </w:rPr>
  </w:style>
  <w:style w:type="paragraph" w:styleId="List5">
    <w:name w:val="List 5"/>
    <w:basedOn w:val="Normal"/>
    <w:unhideWhenUsed/>
    <w:rsid w:val="00A97992"/>
    <w:pPr>
      <w:ind w:left="1415" w:hanging="283"/>
      <w:contextualSpacing/>
    </w:pPr>
    <w:rPr>
      <w:rFonts w:eastAsia="Times New Roman"/>
    </w:rPr>
  </w:style>
  <w:style w:type="paragraph" w:styleId="ListBullet">
    <w:name w:val="List Bullet"/>
    <w:basedOn w:val="Normal"/>
    <w:unhideWhenUsed/>
    <w:rsid w:val="00A97992"/>
    <w:pPr>
      <w:numPr>
        <w:numId w:val="7"/>
      </w:numPr>
      <w:contextualSpacing/>
    </w:pPr>
    <w:rPr>
      <w:rFonts w:eastAsia="Times New Roman"/>
    </w:rPr>
  </w:style>
  <w:style w:type="paragraph" w:styleId="ListBullet2">
    <w:name w:val="List Bullet 2"/>
    <w:basedOn w:val="Normal"/>
    <w:unhideWhenUsed/>
    <w:rsid w:val="00A97992"/>
    <w:pPr>
      <w:numPr>
        <w:numId w:val="8"/>
      </w:numPr>
      <w:contextualSpacing/>
    </w:pPr>
    <w:rPr>
      <w:rFonts w:eastAsia="Times New Roman"/>
    </w:rPr>
  </w:style>
  <w:style w:type="paragraph" w:styleId="ListBullet3">
    <w:name w:val="List Bullet 3"/>
    <w:basedOn w:val="Normal"/>
    <w:unhideWhenUsed/>
    <w:rsid w:val="00A97992"/>
    <w:pPr>
      <w:numPr>
        <w:numId w:val="9"/>
      </w:numPr>
      <w:contextualSpacing/>
    </w:pPr>
    <w:rPr>
      <w:rFonts w:eastAsia="Times New Roman"/>
    </w:rPr>
  </w:style>
  <w:style w:type="paragraph" w:styleId="ListBullet4">
    <w:name w:val="List Bullet 4"/>
    <w:basedOn w:val="Normal"/>
    <w:unhideWhenUsed/>
    <w:rsid w:val="00A97992"/>
    <w:pPr>
      <w:numPr>
        <w:numId w:val="10"/>
      </w:numPr>
      <w:contextualSpacing/>
    </w:pPr>
    <w:rPr>
      <w:rFonts w:eastAsia="Times New Roman"/>
    </w:rPr>
  </w:style>
  <w:style w:type="paragraph" w:styleId="ListBullet5">
    <w:name w:val="List Bullet 5"/>
    <w:basedOn w:val="Normal"/>
    <w:unhideWhenUsed/>
    <w:rsid w:val="00A97992"/>
    <w:pPr>
      <w:numPr>
        <w:numId w:val="11"/>
      </w:numPr>
      <w:contextualSpacing/>
    </w:pPr>
    <w:rPr>
      <w:rFonts w:eastAsia="Times New Roman"/>
    </w:rPr>
  </w:style>
  <w:style w:type="paragraph" w:styleId="ListContinue">
    <w:name w:val="List Continue"/>
    <w:basedOn w:val="Normal"/>
    <w:unhideWhenUsed/>
    <w:rsid w:val="00A97992"/>
    <w:pPr>
      <w:ind w:left="283"/>
      <w:contextualSpacing/>
    </w:pPr>
    <w:rPr>
      <w:rFonts w:eastAsia="Times New Roman"/>
    </w:rPr>
  </w:style>
  <w:style w:type="paragraph" w:styleId="ListContinue2">
    <w:name w:val="List Continue 2"/>
    <w:basedOn w:val="Normal"/>
    <w:unhideWhenUsed/>
    <w:rsid w:val="00A97992"/>
    <w:pPr>
      <w:ind w:left="566"/>
      <w:contextualSpacing/>
    </w:pPr>
    <w:rPr>
      <w:rFonts w:eastAsia="Times New Roman"/>
    </w:rPr>
  </w:style>
  <w:style w:type="paragraph" w:styleId="ListContinue3">
    <w:name w:val="List Continue 3"/>
    <w:basedOn w:val="Normal"/>
    <w:unhideWhenUsed/>
    <w:rsid w:val="00A97992"/>
    <w:pPr>
      <w:ind w:left="849"/>
      <w:contextualSpacing/>
    </w:pPr>
    <w:rPr>
      <w:rFonts w:eastAsia="Times New Roman"/>
    </w:rPr>
  </w:style>
  <w:style w:type="paragraph" w:styleId="ListContinue4">
    <w:name w:val="List Continue 4"/>
    <w:basedOn w:val="Normal"/>
    <w:unhideWhenUsed/>
    <w:rsid w:val="00A97992"/>
    <w:pPr>
      <w:ind w:left="1132"/>
      <w:contextualSpacing/>
    </w:pPr>
    <w:rPr>
      <w:rFonts w:eastAsia="Times New Roman"/>
    </w:rPr>
  </w:style>
  <w:style w:type="paragraph" w:styleId="ListContinue5">
    <w:name w:val="List Continue 5"/>
    <w:basedOn w:val="Normal"/>
    <w:unhideWhenUsed/>
    <w:rsid w:val="00A97992"/>
    <w:pPr>
      <w:ind w:left="1415"/>
      <w:contextualSpacing/>
    </w:pPr>
    <w:rPr>
      <w:rFonts w:eastAsia="Times New Roman"/>
    </w:rPr>
  </w:style>
  <w:style w:type="paragraph" w:styleId="ListNumber">
    <w:name w:val="List Number"/>
    <w:basedOn w:val="Normal"/>
    <w:unhideWhenUsed/>
    <w:rsid w:val="00A97992"/>
    <w:pPr>
      <w:numPr>
        <w:numId w:val="12"/>
      </w:numPr>
      <w:contextualSpacing/>
    </w:pPr>
    <w:rPr>
      <w:rFonts w:eastAsia="Times New Roman"/>
    </w:rPr>
  </w:style>
  <w:style w:type="paragraph" w:styleId="ListNumber2">
    <w:name w:val="List Number 2"/>
    <w:basedOn w:val="Normal"/>
    <w:unhideWhenUsed/>
    <w:rsid w:val="00A97992"/>
    <w:pPr>
      <w:numPr>
        <w:numId w:val="13"/>
      </w:numPr>
      <w:contextualSpacing/>
    </w:pPr>
    <w:rPr>
      <w:rFonts w:eastAsia="Times New Roman"/>
    </w:rPr>
  </w:style>
  <w:style w:type="paragraph" w:styleId="ListNumber3">
    <w:name w:val="List Number 3"/>
    <w:basedOn w:val="Normal"/>
    <w:unhideWhenUsed/>
    <w:rsid w:val="00A97992"/>
    <w:pPr>
      <w:numPr>
        <w:numId w:val="14"/>
      </w:numPr>
      <w:contextualSpacing/>
    </w:pPr>
    <w:rPr>
      <w:rFonts w:eastAsia="Times New Roman"/>
    </w:rPr>
  </w:style>
  <w:style w:type="paragraph" w:styleId="ListNumber4">
    <w:name w:val="List Number 4"/>
    <w:basedOn w:val="Normal"/>
    <w:unhideWhenUsed/>
    <w:rsid w:val="00A97992"/>
    <w:pPr>
      <w:numPr>
        <w:numId w:val="15"/>
      </w:numPr>
      <w:contextualSpacing/>
    </w:pPr>
    <w:rPr>
      <w:rFonts w:eastAsia="Times New Roman"/>
    </w:rPr>
  </w:style>
  <w:style w:type="paragraph" w:styleId="ListNumber5">
    <w:name w:val="List Number 5"/>
    <w:basedOn w:val="Normal"/>
    <w:unhideWhenUsed/>
    <w:rsid w:val="00A97992"/>
    <w:pPr>
      <w:numPr>
        <w:numId w:val="16"/>
      </w:numPr>
      <w:contextualSpacing/>
    </w:pPr>
    <w:rPr>
      <w:rFonts w:eastAsia="Times New Roman"/>
    </w:rPr>
  </w:style>
  <w:style w:type="table" w:customStyle="1" w:styleId="ListTable1Light1">
    <w:name w:val="List Table 1 Light1"/>
    <w:basedOn w:val="TableNormal"/>
    <w:next w:val="ListTable1Light"/>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21">
    <w:name w:val="List Table 1 Light - Accent 21"/>
    <w:basedOn w:val="TableNormal"/>
    <w:next w:val="ListTable1Light-Accent2"/>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
    <w:name w:val="List Table 1 Light - Accent 31"/>
    <w:basedOn w:val="TableNormal"/>
    <w:next w:val="ListTable1Light-Accent3"/>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
    <w:name w:val="List Table 1 Light - Accent 41"/>
    <w:basedOn w:val="TableNormal"/>
    <w:next w:val="ListTable1Light-Accent4"/>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
    <w:name w:val="List Table 1 Light - Accent 51"/>
    <w:basedOn w:val="TableNormal"/>
    <w:next w:val="ListTable1Light-Accent5"/>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61">
    <w:name w:val="List Table 1 Light - Accent 61"/>
    <w:basedOn w:val="TableNormal"/>
    <w:next w:val="ListTable1Light-Accent6"/>
    <w:uiPriority w:val="46"/>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
    <w:name w:val="List Table 21"/>
    <w:basedOn w:val="TableNormal"/>
    <w:next w:val="ListTable2"/>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21">
    <w:name w:val="List Table 2 - Accent 21"/>
    <w:basedOn w:val="TableNormal"/>
    <w:next w:val="ListTable2-Accent2"/>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
    <w:name w:val="List Table 2 - Accent 31"/>
    <w:basedOn w:val="TableNormal"/>
    <w:next w:val="ListTable2-Accent3"/>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
    <w:name w:val="List Table 2 - Accent 41"/>
    <w:basedOn w:val="TableNormal"/>
    <w:next w:val="ListTable2-Accent4"/>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
    <w:name w:val="List Table 2 - Accent 51"/>
    <w:basedOn w:val="TableNormal"/>
    <w:next w:val="ListTable2-Accent5"/>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61">
    <w:name w:val="List Table 2 - Accent 61"/>
    <w:basedOn w:val="TableNormal"/>
    <w:next w:val="ListTable2-Accent6"/>
    <w:uiPriority w:val="47"/>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
    <w:name w:val="List Table 31"/>
    <w:basedOn w:val="TableNormal"/>
    <w:next w:val="ListTable3"/>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21">
    <w:name w:val="List Table 3 - Accent 21"/>
    <w:basedOn w:val="TableNormal"/>
    <w:next w:val="ListTable3-Accent2"/>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
    <w:name w:val="List Table 3 - Accent 31"/>
    <w:basedOn w:val="TableNormal"/>
    <w:next w:val="ListTable3-Accent3"/>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
    <w:name w:val="List Table 3 - Accent 41"/>
    <w:basedOn w:val="TableNormal"/>
    <w:next w:val="ListTable3-Accent4"/>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next w:val="ListTable3-Accent5"/>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1">
    <w:name w:val="List Table 3 - Accent 61"/>
    <w:basedOn w:val="TableNormal"/>
    <w:next w:val="ListTable3-Accent6"/>
    <w:uiPriority w:val="48"/>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
    <w:name w:val="List Table 41"/>
    <w:basedOn w:val="TableNormal"/>
    <w:next w:val="ListTable4"/>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21">
    <w:name w:val="List Table 4 - Accent 21"/>
    <w:basedOn w:val="TableNormal"/>
    <w:next w:val="ListTable4-Accent2"/>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
    <w:name w:val="List Table 4 - Accent 31"/>
    <w:basedOn w:val="TableNormal"/>
    <w:next w:val="ListTable4-Accent3"/>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
    <w:name w:val="List Table 4 - Accent 41"/>
    <w:basedOn w:val="TableNormal"/>
    <w:next w:val="ListTable4-Accent4"/>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
    <w:name w:val="List Table 4 - Accent 51"/>
    <w:basedOn w:val="TableNormal"/>
    <w:next w:val="ListTable4-Accent5"/>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61">
    <w:name w:val="List Table 4 - Accent 61"/>
    <w:basedOn w:val="TableNormal"/>
    <w:next w:val="ListTable4-Accent6"/>
    <w:uiPriority w:val="49"/>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
    <w:name w:val="List Table 5 Dark1"/>
    <w:basedOn w:val="TableNormal"/>
    <w:next w:val="ListTable5Dark"/>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50"/>
    <w:rsid w:val="00A97992"/>
    <w:rPr>
      <w:rFonts w:ascii="Calibri" w:hAnsi="Calibri" w:cs="Arial"/>
      <w:color w:val="FFFFFF"/>
      <w:kern w:val="2"/>
      <w:sz w:val="22"/>
      <w:szCs w:val="22"/>
      <w:lang w:val="fr-FR" w:eastAsia="zh-CN"/>
      <w14:ligatures w14:val="standardContextual"/>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51"/>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51"/>
    <w:rsid w:val="00A97992"/>
    <w:rPr>
      <w:rFonts w:ascii="Calibri" w:hAnsi="Calibri" w:cs="Arial"/>
      <w:color w:val="2F5496"/>
      <w:kern w:val="2"/>
      <w:sz w:val="22"/>
      <w:szCs w:val="22"/>
      <w:lang w:val="fr-FR" w:eastAsia="zh-CN"/>
      <w14:ligatures w14:val="standardContextual"/>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21">
    <w:name w:val="List Table 6 Colorful - Accent 21"/>
    <w:basedOn w:val="TableNormal"/>
    <w:next w:val="ListTable6Colorful-Accent2"/>
    <w:uiPriority w:val="51"/>
    <w:rsid w:val="00A97992"/>
    <w:rPr>
      <w:rFonts w:ascii="Calibri" w:hAnsi="Calibri" w:cs="Arial"/>
      <w:color w:val="C45911"/>
      <w:kern w:val="2"/>
      <w:sz w:val="22"/>
      <w:szCs w:val="22"/>
      <w:lang w:val="fr-FR" w:eastAsia="zh-CN"/>
      <w14:ligatures w14:val="standardContextual"/>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
    <w:name w:val="List Table 6 Colorful - Accent 31"/>
    <w:basedOn w:val="TableNormal"/>
    <w:next w:val="ListTable6Colorful-Accent3"/>
    <w:uiPriority w:val="51"/>
    <w:rsid w:val="00A97992"/>
    <w:rPr>
      <w:rFonts w:ascii="Calibri" w:hAnsi="Calibri" w:cs="Arial"/>
      <w:color w:val="7B7B7B"/>
      <w:kern w:val="2"/>
      <w:sz w:val="22"/>
      <w:szCs w:val="22"/>
      <w:lang w:val="fr-FR" w:eastAsia="zh-CN"/>
      <w14:ligatures w14:val="standardContextual"/>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
    <w:name w:val="List Table 6 Colorful - Accent 41"/>
    <w:basedOn w:val="TableNormal"/>
    <w:next w:val="ListTable6Colorful-Accent4"/>
    <w:uiPriority w:val="51"/>
    <w:rsid w:val="00A97992"/>
    <w:rPr>
      <w:rFonts w:ascii="Calibri" w:hAnsi="Calibri" w:cs="Arial"/>
      <w:color w:val="BF8F00"/>
      <w:kern w:val="2"/>
      <w:sz w:val="22"/>
      <w:szCs w:val="22"/>
      <w:lang w:val="fr-FR" w:eastAsia="zh-CN"/>
      <w14:ligatures w14:val="standardContextual"/>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
    <w:name w:val="List Table 6 Colorful - Accent 51"/>
    <w:basedOn w:val="TableNormal"/>
    <w:next w:val="ListTable6Colorful-Accent5"/>
    <w:uiPriority w:val="51"/>
    <w:rsid w:val="00A97992"/>
    <w:rPr>
      <w:rFonts w:ascii="Calibri" w:hAnsi="Calibri" w:cs="Arial"/>
      <w:color w:val="2E74B5"/>
      <w:kern w:val="2"/>
      <w:sz w:val="22"/>
      <w:szCs w:val="22"/>
      <w:lang w:val="fr-FR" w:eastAsia="zh-CN"/>
      <w14:ligatures w14:val="standardContextual"/>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61">
    <w:name w:val="List Table 6 Colorful - Accent 61"/>
    <w:basedOn w:val="TableNormal"/>
    <w:next w:val="ListTable6Colorful-Accent6"/>
    <w:uiPriority w:val="51"/>
    <w:rsid w:val="00A97992"/>
    <w:rPr>
      <w:rFonts w:ascii="Calibri" w:hAnsi="Calibri" w:cs="Arial"/>
      <w:color w:val="538135"/>
      <w:kern w:val="2"/>
      <w:sz w:val="22"/>
      <w:szCs w:val="22"/>
      <w:lang w:val="fr-FR" w:eastAsia="zh-CN"/>
      <w14:ligatures w14:val="standardContextual"/>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
    <w:name w:val="List Table 7 Colorful1"/>
    <w:basedOn w:val="TableNormal"/>
    <w:next w:val="ListTable7Colorful"/>
    <w:uiPriority w:val="52"/>
    <w:rsid w:val="00A97992"/>
    <w:rPr>
      <w:rFonts w:ascii="Calibri" w:hAnsi="Calibri" w:cs="Arial"/>
      <w:color w:val="000000"/>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52"/>
    <w:rsid w:val="00A97992"/>
    <w:rPr>
      <w:rFonts w:ascii="Calibri" w:hAnsi="Calibri" w:cs="Arial"/>
      <w:color w:val="2F5496"/>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4472C4"/>
        </w:tcBorders>
        <w:shd w:val="clear" w:color="auto" w:fill="FFFFFF"/>
      </w:tcPr>
    </w:tblStylePr>
    <w:tblStylePr w:type="lastRow">
      <w:rPr>
        <w:rFonts w:ascii="Calibri Light" w:eastAsia="DengXian Light"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4472C4"/>
        </w:tcBorders>
        <w:shd w:val="clear" w:color="auto" w:fill="FFFFFF"/>
      </w:tcPr>
    </w:tblStylePr>
    <w:tblStylePr w:type="lastCol">
      <w:rPr>
        <w:rFonts w:ascii="Calibri Light" w:eastAsia="DengXian Light"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52"/>
    <w:rsid w:val="00A97992"/>
    <w:rPr>
      <w:rFonts w:ascii="Calibri" w:hAnsi="Calibri" w:cs="Arial"/>
      <w:color w:val="C45911"/>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ED7D31"/>
        </w:tcBorders>
        <w:shd w:val="clear" w:color="auto" w:fill="FFFFFF"/>
      </w:tcPr>
    </w:tblStylePr>
    <w:tblStylePr w:type="lastRow">
      <w:rPr>
        <w:rFonts w:ascii="Calibri Light" w:eastAsia="DengXian Light"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ED7D31"/>
        </w:tcBorders>
        <w:shd w:val="clear" w:color="auto" w:fill="FFFFFF"/>
      </w:tcPr>
    </w:tblStylePr>
    <w:tblStylePr w:type="lastCol">
      <w:rPr>
        <w:rFonts w:ascii="Calibri Light" w:eastAsia="DengXian Light"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52"/>
    <w:rsid w:val="00A97992"/>
    <w:rPr>
      <w:rFonts w:ascii="Calibri" w:hAnsi="Calibri" w:cs="Arial"/>
      <w:color w:val="7B7B7B"/>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A5A5A5"/>
        </w:tcBorders>
        <w:shd w:val="clear" w:color="auto" w:fill="FFFFFF"/>
      </w:tcPr>
    </w:tblStylePr>
    <w:tblStylePr w:type="lastRow">
      <w:rPr>
        <w:rFonts w:ascii="Calibri Light" w:eastAsia="DengXian Light"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A5A5A5"/>
        </w:tcBorders>
        <w:shd w:val="clear" w:color="auto" w:fill="FFFFFF"/>
      </w:tcPr>
    </w:tblStylePr>
    <w:tblStylePr w:type="lastCol">
      <w:rPr>
        <w:rFonts w:ascii="Calibri Light" w:eastAsia="DengXian Light"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52"/>
    <w:rsid w:val="00A97992"/>
    <w:rPr>
      <w:rFonts w:ascii="Calibri" w:hAnsi="Calibri" w:cs="Arial"/>
      <w:color w:val="BF8F00"/>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FFC000"/>
        </w:tcBorders>
        <w:shd w:val="clear" w:color="auto" w:fill="FFFFFF"/>
      </w:tcPr>
    </w:tblStylePr>
    <w:tblStylePr w:type="lastRow">
      <w:rPr>
        <w:rFonts w:ascii="Calibri Light" w:eastAsia="DengXian Light"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FFC000"/>
        </w:tcBorders>
        <w:shd w:val="clear" w:color="auto" w:fill="FFFFFF"/>
      </w:tcPr>
    </w:tblStylePr>
    <w:tblStylePr w:type="lastCol">
      <w:rPr>
        <w:rFonts w:ascii="Calibri Light" w:eastAsia="DengXian Light"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52"/>
    <w:rsid w:val="00A97992"/>
    <w:rPr>
      <w:rFonts w:ascii="Calibri" w:hAnsi="Calibri" w:cs="Arial"/>
      <w:color w:val="2E74B5"/>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5B9BD5"/>
        </w:tcBorders>
        <w:shd w:val="clear" w:color="auto" w:fill="FFFFFF"/>
      </w:tcPr>
    </w:tblStylePr>
    <w:tblStylePr w:type="lastRow">
      <w:rPr>
        <w:rFonts w:ascii="Calibri Light" w:eastAsia="DengXian Light"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5B9BD5"/>
        </w:tcBorders>
        <w:shd w:val="clear" w:color="auto" w:fill="FFFFFF"/>
      </w:tcPr>
    </w:tblStylePr>
    <w:tblStylePr w:type="lastCol">
      <w:rPr>
        <w:rFonts w:ascii="Calibri Light" w:eastAsia="DengXian Light"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52"/>
    <w:rsid w:val="00A97992"/>
    <w:rPr>
      <w:rFonts w:ascii="Calibri" w:hAnsi="Calibri" w:cs="Arial"/>
      <w:color w:val="538135"/>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0AD47"/>
        </w:tcBorders>
        <w:shd w:val="clear" w:color="auto" w:fill="FFFFFF"/>
      </w:tcPr>
    </w:tblStylePr>
    <w:tblStylePr w:type="lastRow">
      <w:rPr>
        <w:rFonts w:ascii="Calibri Light" w:eastAsia="DengXian Light"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0AD47"/>
        </w:tcBorders>
        <w:shd w:val="clear" w:color="auto" w:fill="FFFFFF"/>
      </w:tcPr>
    </w:tblStylePr>
    <w:tblStylePr w:type="lastCol">
      <w:rPr>
        <w:rFonts w:ascii="Calibri Light" w:eastAsia="DengXian Light"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nhideWhenUsed/>
    <w:rsid w:val="00A97992"/>
    <w:pPr>
      <w:tabs>
        <w:tab w:val="left" w:pos="480"/>
        <w:tab w:val="left" w:pos="960"/>
        <w:tab w:val="left" w:pos="1440"/>
        <w:tab w:val="left" w:pos="1920"/>
        <w:tab w:val="left" w:pos="2400"/>
        <w:tab w:val="left" w:pos="2880"/>
        <w:tab w:val="left" w:pos="3360"/>
        <w:tab w:val="left" w:pos="3840"/>
        <w:tab w:val="left" w:pos="4320"/>
      </w:tabs>
      <w:bidi/>
      <w:spacing w:line="360" w:lineRule="exact"/>
    </w:pPr>
    <w:rPr>
      <w:rFonts w:ascii="Consolas" w:eastAsia="Times New Roman" w:hAnsi="Consolas" w:cs="Simplified Arabic"/>
      <w:noProof/>
    </w:rPr>
  </w:style>
  <w:style w:type="character" w:customStyle="1" w:styleId="MacroTextChar">
    <w:name w:val="Macro Text Char"/>
    <w:basedOn w:val="DefaultParagraphFont"/>
    <w:link w:val="MacroText"/>
    <w:rsid w:val="00A97992"/>
    <w:rPr>
      <w:rFonts w:ascii="Consolas" w:eastAsia="Times New Roman" w:hAnsi="Consolas" w:cs="Simplified Arabic"/>
      <w:noProof/>
    </w:rPr>
  </w:style>
  <w:style w:type="table" w:customStyle="1" w:styleId="MediumGrid11">
    <w:name w:val="Medium Grid 11"/>
    <w:basedOn w:val="TableNormal"/>
    <w:next w:val="MediumGrid1"/>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1">
    <w:name w:val="Medium Grid 1 - Accent 21"/>
    <w:basedOn w:val="TableNormal"/>
    <w:next w:val="MediumGrid1-Accent2"/>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000000"/>
        <w:bottom w:val="single" w:sz="8" w:space="0" w:color="000000"/>
      </w:tblBorders>
    </w:tblPr>
    <w:tblStylePr w:type="firstRow">
      <w:rPr>
        <w:rFonts w:ascii="Calibri Light" w:eastAsia="DengXian Light"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4472C4"/>
        <w:bottom w:val="single" w:sz="8" w:space="0" w:color="4472C4"/>
      </w:tblBorders>
    </w:tblPr>
    <w:tblStylePr w:type="firstRow">
      <w:rPr>
        <w:rFonts w:ascii="Calibri Light" w:eastAsia="DengXian Light"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ED7D31"/>
        <w:bottom w:val="single" w:sz="8" w:space="0" w:color="ED7D31"/>
      </w:tblBorders>
    </w:tblPr>
    <w:tblStylePr w:type="firstRow">
      <w:rPr>
        <w:rFonts w:ascii="Calibri Light" w:eastAsia="DengXian Light"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A5A5A5"/>
        <w:bottom w:val="single" w:sz="8" w:space="0" w:color="A5A5A5"/>
      </w:tblBorders>
    </w:tblPr>
    <w:tblStylePr w:type="firstRow">
      <w:rPr>
        <w:rFonts w:ascii="Calibri Light" w:eastAsia="DengXian Light"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FFC000"/>
        <w:bottom w:val="single" w:sz="8" w:space="0" w:color="FFC000"/>
      </w:tblBorders>
    </w:tblPr>
    <w:tblStylePr w:type="firstRow">
      <w:rPr>
        <w:rFonts w:ascii="Calibri Light" w:eastAsia="DengXian Light"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5B9BD5"/>
        <w:bottom w:val="single" w:sz="8" w:space="0" w:color="5B9BD5"/>
      </w:tblBorders>
    </w:tblPr>
    <w:tblStylePr w:type="firstRow">
      <w:rPr>
        <w:rFonts w:ascii="Calibri Light" w:eastAsia="DengXian Light"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semiHidden/>
    <w:unhideWhenUsed/>
    <w:rsid w:val="00A97992"/>
    <w:rPr>
      <w:rFonts w:ascii="Calibri" w:hAnsi="Calibri" w:cs="Arial"/>
      <w:color w:val="000000"/>
      <w:kern w:val="2"/>
      <w:sz w:val="22"/>
      <w:szCs w:val="22"/>
      <w:lang w:val="fr-FR" w:eastAsia="zh-CN"/>
      <w14:ligatures w14:val="standardContextual"/>
    </w:rPr>
    <w:tblPr>
      <w:tblStyleRowBandSize w:val="1"/>
      <w:tblStyleColBandSize w:val="1"/>
      <w:tblBorders>
        <w:top w:val="single" w:sz="8" w:space="0" w:color="70AD47"/>
        <w:bottom w:val="single" w:sz="8" w:space="0" w:color="70AD47"/>
      </w:tblBorders>
    </w:tblPr>
    <w:tblStylePr w:type="firstRow">
      <w:rPr>
        <w:rFonts w:ascii="Calibri Light" w:eastAsia="DengXian Light"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A97992"/>
    <w:rPr>
      <w:rFonts w:ascii="Calibri Light" w:eastAsia="DengXian Light" w:hAnsi="Calibri Light"/>
      <w:color w:val="000000"/>
      <w:kern w:val="2"/>
      <w:sz w:val="22"/>
      <w:szCs w:val="22"/>
      <w:lang w:val="fr-FR" w:eastAsia="zh-CN"/>
      <w14:ligatures w14:val="standardContextual"/>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A97992"/>
    <w:rPr>
      <w:rFonts w:ascii="Calibri" w:hAnsi="Calibri" w:cs="Arial"/>
      <w:kern w:val="2"/>
      <w:sz w:val="22"/>
      <w:szCs w:val="22"/>
      <w:lang w:val="fr-FR" w:eastAsia="zh-CN"/>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A97992"/>
    <w:rPr>
      <w:color w:val="2B579A"/>
      <w:shd w:val="clear" w:color="auto" w:fill="E1DFDD"/>
      <w:lang w:bidi="ar-SA"/>
    </w:rPr>
  </w:style>
  <w:style w:type="paragraph" w:customStyle="1" w:styleId="MessageHeader1">
    <w:name w:val="Message Header1"/>
    <w:basedOn w:val="Normal"/>
    <w:next w:val="MessageHeader"/>
    <w:link w:val="MessageHeaderChar"/>
    <w:unhideWhenUsed/>
    <w:rsid w:val="00A97992"/>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rPr>
  </w:style>
  <w:style w:type="character" w:customStyle="1" w:styleId="MessageHeaderChar">
    <w:name w:val="Message Header Char"/>
    <w:basedOn w:val="DefaultParagraphFont"/>
    <w:link w:val="MessageHeader1"/>
    <w:rsid w:val="00A97992"/>
    <w:rPr>
      <w:rFonts w:ascii="Calibri Light" w:eastAsia="DengXian Light" w:hAnsi="Calibri Light" w:cs="Times New Roman"/>
      <w:kern w:val="0"/>
      <w:sz w:val="20"/>
      <w:szCs w:val="20"/>
      <w:shd w:val="pct20" w:color="auto" w:fill="auto"/>
      <w:lang w:val="en-GB" w:eastAsia="en-US" w:bidi="ar-SA"/>
      <w14:ligatures w14:val="none"/>
    </w:rPr>
  </w:style>
  <w:style w:type="paragraph" w:styleId="NormalIndent">
    <w:name w:val="Normal Indent"/>
    <w:basedOn w:val="Normal"/>
    <w:unhideWhenUsed/>
    <w:rsid w:val="00A97992"/>
    <w:pPr>
      <w:ind w:left="708"/>
    </w:pPr>
    <w:rPr>
      <w:rFonts w:eastAsia="Times New Roman"/>
    </w:rPr>
  </w:style>
  <w:style w:type="paragraph" w:styleId="NoteHeading">
    <w:name w:val="Note Heading"/>
    <w:basedOn w:val="Normal"/>
    <w:next w:val="Normal"/>
    <w:link w:val="NoteHeadingChar"/>
    <w:unhideWhenUsed/>
    <w:rsid w:val="00A97992"/>
    <w:rPr>
      <w:rFonts w:eastAsia="Times New Roman"/>
    </w:rPr>
  </w:style>
  <w:style w:type="character" w:customStyle="1" w:styleId="NoteHeadingChar">
    <w:name w:val="Note Heading Char"/>
    <w:basedOn w:val="DefaultParagraphFont"/>
    <w:link w:val="NoteHeading"/>
    <w:rsid w:val="00A97992"/>
    <w:rPr>
      <w:rFonts w:eastAsia="Times New Roman"/>
      <w:lang w:val="en-GB"/>
    </w:rPr>
  </w:style>
  <w:style w:type="table" w:customStyle="1" w:styleId="PlainTable11">
    <w:name w:val="Plain Table 11"/>
    <w:basedOn w:val="TableNormal"/>
    <w:next w:val="PlainTable1"/>
    <w:uiPriority w:val="41"/>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42"/>
    <w:rsid w:val="00A97992"/>
    <w:rPr>
      <w:rFonts w:ascii="Calibri" w:hAnsi="Calibri" w:cs="Arial"/>
      <w:kern w:val="2"/>
      <w:sz w:val="22"/>
      <w:szCs w:val="22"/>
      <w:lang w:val="fr-FR" w:eastAsia="zh-CN"/>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43"/>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44"/>
    <w:rsid w:val="00A97992"/>
    <w:rPr>
      <w:rFonts w:ascii="Calibri" w:hAnsi="Calibri" w:cs="Arial"/>
      <w:kern w:val="2"/>
      <w:sz w:val="22"/>
      <w:szCs w:val="22"/>
      <w:lang w:val="fr-FR" w:eastAsia="zh-CN"/>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A97992"/>
    <w:rPr>
      <w:rFonts w:ascii="Calibri" w:hAnsi="Calibri" w:cs="Arial"/>
      <w:kern w:val="2"/>
      <w:sz w:val="22"/>
      <w:szCs w:val="22"/>
      <w:lang w:val="fr-FR" w:eastAsia="zh-CN"/>
      <w14:ligatures w14:val="standardContextual"/>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A97992"/>
    <w:rPr>
      <w:rFonts w:ascii="Consolas" w:eastAsia="Times New Roman" w:hAnsi="Consolas"/>
      <w:sz w:val="21"/>
      <w:szCs w:val="21"/>
    </w:rPr>
  </w:style>
  <w:style w:type="character" w:customStyle="1" w:styleId="PlainTextChar">
    <w:name w:val="Plain Text Char"/>
    <w:basedOn w:val="DefaultParagraphFont"/>
    <w:link w:val="PlainText"/>
    <w:rsid w:val="00A97992"/>
    <w:rPr>
      <w:rFonts w:ascii="Consolas" w:eastAsia="Times New Roman" w:hAnsi="Consolas"/>
      <w:sz w:val="21"/>
      <w:szCs w:val="21"/>
      <w:lang w:val="en-GB"/>
    </w:rPr>
  </w:style>
  <w:style w:type="paragraph" w:customStyle="1" w:styleId="Quote1">
    <w:name w:val="Quote1"/>
    <w:basedOn w:val="Normal"/>
    <w:next w:val="Normal"/>
    <w:uiPriority w:val="29"/>
    <w:qFormat/>
    <w:rsid w:val="00A97992"/>
    <w:pPr>
      <w:spacing w:before="200" w:after="160"/>
      <w:ind w:left="864" w:right="864"/>
      <w:jc w:val="center"/>
    </w:pPr>
    <w:rPr>
      <w:rFonts w:eastAsia="Times New Roman"/>
      <w:i/>
      <w:iCs/>
      <w:color w:val="404040"/>
    </w:rPr>
  </w:style>
  <w:style w:type="character" w:customStyle="1" w:styleId="QuoteChar">
    <w:name w:val="Quote Char"/>
    <w:basedOn w:val="DefaultParagraphFont"/>
    <w:link w:val="Quote"/>
    <w:uiPriority w:val="29"/>
    <w:rsid w:val="00A97992"/>
    <w:rPr>
      <w:rFonts w:ascii="Times New Roman" w:eastAsia="Times New Roman" w:hAnsi="Times New Roman" w:cs="Times New Roman"/>
      <w:i/>
      <w:iCs/>
      <w:color w:val="404040"/>
      <w:kern w:val="0"/>
      <w:sz w:val="20"/>
      <w:szCs w:val="20"/>
      <w:lang w:val="en-GB" w:eastAsia="en-US" w:bidi="ar-SA"/>
      <w14:ligatures w14:val="none"/>
    </w:rPr>
  </w:style>
  <w:style w:type="paragraph" w:styleId="Salutation">
    <w:name w:val="Salutation"/>
    <w:basedOn w:val="Normal"/>
    <w:next w:val="Normal"/>
    <w:link w:val="SalutationChar"/>
    <w:unhideWhenUsed/>
    <w:rsid w:val="00A97992"/>
    <w:rPr>
      <w:rFonts w:eastAsia="Times New Roman"/>
    </w:rPr>
  </w:style>
  <w:style w:type="character" w:customStyle="1" w:styleId="SalutationChar">
    <w:name w:val="Salutation Char"/>
    <w:basedOn w:val="DefaultParagraphFont"/>
    <w:link w:val="Salutation"/>
    <w:rsid w:val="00A97992"/>
    <w:rPr>
      <w:rFonts w:eastAsia="Times New Roman"/>
      <w:lang w:val="en-GB"/>
    </w:rPr>
  </w:style>
  <w:style w:type="paragraph" w:styleId="Signature">
    <w:name w:val="Signature"/>
    <w:basedOn w:val="Normal"/>
    <w:link w:val="SignatureChar"/>
    <w:unhideWhenUsed/>
    <w:rsid w:val="00A97992"/>
    <w:pPr>
      <w:ind w:left="4252"/>
    </w:pPr>
    <w:rPr>
      <w:rFonts w:eastAsia="Times New Roman"/>
    </w:rPr>
  </w:style>
  <w:style w:type="character" w:customStyle="1" w:styleId="SignatureChar">
    <w:name w:val="Signature Char"/>
    <w:basedOn w:val="DefaultParagraphFont"/>
    <w:link w:val="Signature"/>
    <w:rsid w:val="00A97992"/>
    <w:rPr>
      <w:rFonts w:eastAsia="Times New Roman"/>
      <w:lang w:val="en-GB"/>
    </w:rPr>
  </w:style>
  <w:style w:type="character" w:styleId="SmartHyperlink">
    <w:name w:val="Smart Hyperlink"/>
    <w:basedOn w:val="DefaultParagraphFont"/>
    <w:uiPriority w:val="99"/>
    <w:semiHidden/>
    <w:unhideWhenUsed/>
    <w:rsid w:val="00A97992"/>
    <w:rPr>
      <w:u w:val="dotted"/>
      <w:lang w:bidi="ar-SA"/>
    </w:rPr>
  </w:style>
  <w:style w:type="character" w:styleId="SmartLink">
    <w:name w:val="Smart Link"/>
    <w:basedOn w:val="DefaultParagraphFont"/>
    <w:uiPriority w:val="99"/>
    <w:semiHidden/>
    <w:unhideWhenUsed/>
    <w:rsid w:val="00A97992"/>
    <w:rPr>
      <w:color w:val="0000FF"/>
      <w:u w:val="single"/>
      <w:shd w:val="clear" w:color="auto" w:fill="F3F2F1"/>
      <w:lang w:bidi="ar-SA"/>
    </w:rPr>
  </w:style>
  <w:style w:type="character" w:styleId="Strong">
    <w:name w:val="Strong"/>
    <w:basedOn w:val="DefaultParagraphFont"/>
    <w:qFormat/>
    <w:rsid w:val="00A97992"/>
    <w:rPr>
      <w:b/>
      <w:bCs/>
      <w:lang w:bidi="ar-SA"/>
    </w:rPr>
  </w:style>
  <w:style w:type="paragraph" w:customStyle="1" w:styleId="Subtitle1">
    <w:name w:val="Subtitle1"/>
    <w:basedOn w:val="Normal"/>
    <w:next w:val="Normal"/>
    <w:qFormat/>
    <w:rsid w:val="00A97992"/>
    <w:pPr>
      <w:numPr>
        <w:ilvl w:val="1"/>
      </w:numPr>
      <w:spacing w:after="160"/>
    </w:pPr>
    <w:rPr>
      <w:rFonts w:ascii="Calibri" w:hAnsi="Calibri" w:cs="Arial"/>
      <w:color w:val="5A5A5A"/>
      <w:spacing w:val="15"/>
      <w:sz w:val="22"/>
      <w:szCs w:val="22"/>
    </w:rPr>
  </w:style>
  <w:style w:type="character" w:customStyle="1" w:styleId="SubtitleChar">
    <w:name w:val="Subtitle Char"/>
    <w:basedOn w:val="DefaultParagraphFont"/>
    <w:link w:val="Subtitle"/>
    <w:rsid w:val="00A97992"/>
    <w:rPr>
      <w:color w:val="5A5A5A"/>
      <w:spacing w:val="15"/>
      <w:kern w:val="0"/>
      <w:lang w:val="en-GB" w:eastAsia="en-US" w:bidi="ar-SA"/>
      <w14:ligatures w14:val="none"/>
    </w:rPr>
  </w:style>
  <w:style w:type="character" w:customStyle="1" w:styleId="SubtleEmphasis1">
    <w:name w:val="Subtle Emphasis1"/>
    <w:basedOn w:val="DefaultParagraphFont"/>
    <w:uiPriority w:val="19"/>
    <w:qFormat/>
    <w:rsid w:val="00A97992"/>
    <w:rPr>
      <w:i/>
      <w:iCs/>
      <w:color w:val="404040"/>
      <w:lang w:bidi="ar-SA"/>
    </w:rPr>
  </w:style>
  <w:style w:type="character" w:customStyle="1" w:styleId="SubtleReference1">
    <w:name w:val="Subtle Reference1"/>
    <w:basedOn w:val="DefaultParagraphFont"/>
    <w:uiPriority w:val="31"/>
    <w:qFormat/>
    <w:rsid w:val="00A97992"/>
    <w:rPr>
      <w:smallCaps/>
      <w:color w:val="5A5A5A"/>
      <w:lang w:bidi="ar-SA"/>
    </w:rPr>
  </w:style>
  <w:style w:type="table" w:styleId="Table3Deffects1">
    <w:name w:val="Table 3D effects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A97992"/>
    <w:pPr>
      <w:bidi/>
      <w:spacing w:after="120" w:line="360" w:lineRule="exact"/>
    </w:pPr>
    <w:rPr>
      <w:rFonts w:ascii="Calibri" w:hAnsi="Calibri" w:cs="Arial"/>
      <w:color w:val="000080"/>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A97992"/>
    <w:pPr>
      <w:bidi/>
      <w:spacing w:after="120" w:line="360" w:lineRule="exact"/>
    </w:pPr>
    <w:rPr>
      <w:rFonts w:ascii="Calibri" w:hAnsi="Calibri" w:cs="Arial"/>
      <w:color w:val="FFFFFF"/>
      <w:kern w:val="2"/>
      <w:sz w:val="22"/>
      <w:szCs w:val="22"/>
      <w:lang w:val="fr-FR" w:eastAsia="zh-CN"/>
      <w14:ligatures w14:val="standardContextua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A97992"/>
    <w:pPr>
      <w:bidi/>
      <w:spacing w:after="120" w:line="360" w:lineRule="exact"/>
    </w:pPr>
    <w:rPr>
      <w:rFonts w:ascii="Calibri" w:hAnsi="Calibri" w:cs="Arial"/>
      <w:b/>
      <w:bCs/>
      <w:kern w:val="2"/>
      <w:sz w:val="22"/>
      <w:szCs w:val="22"/>
      <w:lang w:val="fr-FR" w:eastAsia="zh-CN"/>
      <w14:ligatures w14:val="standardContextua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97992"/>
    <w:pPr>
      <w:bidi/>
      <w:spacing w:after="120" w:line="360" w:lineRule="exact"/>
    </w:pPr>
    <w:rPr>
      <w:rFonts w:ascii="Calibri" w:hAnsi="Calibri" w:cs="Arial"/>
      <w:b/>
      <w:bCs/>
      <w:kern w:val="2"/>
      <w:sz w:val="22"/>
      <w:szCs w:val="22"/>
      <w:lang w:val="fr-FR" w:eastAsia="zh-CN"/>
      <w14:ligatures w14:val="standardContextua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97992"/>
    <w:pPr>
      <w:bidi/>
      <w:spacing w:after="120" w:line="360" w:lineRule="exact"/>
    </w:pPr>
    <w:rPr>
      <w:rFonts w:ascii="Calibri" w:hAnsi="Calibri" w:cs="Arial"/>
      <w:b/>
      <w:bCs/>
      <w:kern w:val="2"/>
      <w:sz w:val="22"/>
      <w:szCs w:val="22"/>
      <w:lang w:val="fr-FR" w:eastAsia="zh-CN"/>
      <w14:ligatures w14:val="standardContextua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97992"/>
    <w:pPr>
      <w:bidi/>
      <w:spacing w:after="120" w:line="360" w:lineRule="exact"/>
    </w:pPr>
    <w:rPr>
      <w:rFonts w:ascii="Calibri" w:hAnsi="Calibri" w:cs="Arial"/>
      <w:b/>
      <w:bCs/>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next w:val="TableGridLight"/>
    <w:uiPriority w:val="40"/>
    <w:rsid w:val="00A97992"/>
    <w:rPr>
      <w:rFonts w:ascii="Calibri" w:hAnsi="Calibri" w:cs="Arial"/>
      <w:kern w:val="2"/>
      <w:sz w:val="22"/>
      <w:szCs w:val="22"/>
      <w:lang w:val="fr-FR" w:eastAsia="zh-CN"/>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A97992"/>
    <w:pPr>
      <w:ind w:left="240" w:hanging="240"/>
    </w:pPr>
    <w:rPr>
      <w:rFonts w:eastAsia="Times New Roman"/>
    </w:rPr>
  </w:style>
  <w:style w:type="table" w:styleId="TableProfessional">
    <w:name w:val="Table Professional"/>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97992"/>
    <w:pPr>
      <w:bidi/>
      <w:spacing w:after="120" w:line="360" w:lineRule="exact"/>
    </w:pPr>
    <w:rPr>
      <w:rFonts w:ascii="Calibri" w:hAnsi="Calibri" w:cs="Arial"/>
      <w:kern w:val="2"/>
      <w:sz w:val="22"/>
      <w:szCs w:val="22"/>
      <w:lang w:val="fr-FR" w:eastAsia="zh-CN"/>
      <w14:ligatures w14:val="standardContextu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1">
    <w:name w:val="Title1"/>
    <w:basedOn w:val="Normal"/>
    <w:next w:val="Normal"/>
    <w:qFormat/>
    <w:rsid w:val="00A97992"/>
    <w:pPr>
      <w:contextualSpacing/>
    </w:pPr>
    <w:rPr>
      <w:rFonts w:ascii="Calibri Light" w:eastAsia="DengXian Light" w:hAnsi="Calibri Light"/>
      <w:spacing w:val="-10"/>
      <w:kern w:val="28"/>
      <w:sz w:val="56"/>
      <w:szCs w:val="56"/>
    </w:rPr>
  </w:style>
  <w:style w:type="character" w:customStyle="1" w:styleId="TitleChar">
    <w:name w:val="Title Char"/>
    <w:basedOn w:val="DefaultParagraphFont"/>
    <w:link w:val="Title"/>
    <w:rsid w:val="00A97992"/>
    <w:rPr>
      <w:rFonts w:ascii="Calibri Light" w:eastAsia="DengXian Light" w:hAnsi="Calibri Light" w:cs="Times New Roman"/>
      <w:spacing w:val="-10"/>
      <w:kern w:val="28"/>
      <w:sz w:val="56"/>
      <w:szCs w:val="56"/>
      <w:lang w:val="en-GB" w:eastAsia="en-US" w:bidi="ar-SA"/>
      <w14:ligatures w14:val="none"/>
    </w:rPr>
  </w:style>
  <w:style w:type="paragraph" w:customStyle="1" w:styleId="TOAHeading1">
    <w:name w:val="TOA Heading1"/>
    <w:basedOn w:val="Normal"/>
    <w:next w:val="Normal"/>
    <w:unhideWhenUsed/>
    <w:rsid w:val="00A97992"/>
    <w:pPr>
      <w:spacing w:before="120"/>
    </w:pPr>
    <w:rPr>
      <w:rFonts w:ascii="Calibri Light" w:eastAsia="DengXian Light" w:hAnsi="Calibri Light"/>
      <w:b/>
      <w:bCs/>
    </w:rPr>
  </w:style>
  <w:style w:type="paragraph" w:customStyle="1" w:styleId="TOCHeading1">
    <w:name w:val="TOC Heading1"/>
    <w:basedOn w:val="Heading1"/>
    <w:next w:val="Normal"/>
    <w:uiPriority w:val="39"/>
    <w:semiHidden/>
    <w:unhideWhenUsed/>
    <w:qFormat/>
    <w:rsid w:val="00A97992"/>
    <w:pPr>
      <w:keepLines/>
      <w:ind w:left="0" w:firstLine="0"/>
      <w:outlineLvl w:val="9"/>
    </w:pPr>
    <w:rPr>
      <w:rFonts w:ascii="Calibri Light" w:eastAsia="DengXian Light" w:hAnsi="Calibri Light"/>
      <w:b w:val="0"/>
      <w:color w:val="2F5496"/>
      <w:sz w:val="32"/>
      <w:szCs w:val="32"/>
    </w:rPr>
  </w:style>
  <w:style w:type="table" w:customStyle="1" w:styleId="TableGrid11">
    <w:name w:val="Table Grid11"/>
    <w:basedOn w:val="TableNormal"/>
    <w:next w:val="TableGrid"/>
    <w:rsid w:val="00A97992"/>
    <w:rPr>
      <w:rFonts w:eastAsia="SimSu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list13">
    <w:name w:val="Normal_list13"/>
    <w:basedOn w:val="NoList"/>
    <w:rsid w:val="00A97992"/>
  </w:style>
  <w:style w:type="table" w:customStyle="1" w:styleId="TableGrid21">
    <w:name w:val="Table Grid21"/>
    <w:basedOn w:val="TableNormal"/>
    <w:next w:val="TableGrid"/>
    <w:rsid w:val="00A97992"/>
    <w:rPr>
      <w:rFonts w:eastAsia="SimSun"/>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97992"/>
  </w:style>
  <w:style w:type="table" w:customStyle="1" w:styleId="Tabledocright11">
    <w:name w:val="Table_doc_right11"/>
    <w:basedOn w:val="TableNormal"/>
    <w:rsid w:val="00A97992"/>
    <w:pPr>
      <w:spacing w:before="40" w:after="40"/>
    </w:pPr>
    <w:rPr>
      <w:rFonts w:eastAsia="SimSun"/>
      <w:sz w:val="18"/>
      <w:szCs w:val="18"/>
      <w:lang w:val="en-GB" w:eastAsia="en-GB"/>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1">
    <w:name w:val="Footer_table11"/>
    <w:basedOn w:val="TableNormal"/>
    <w:semiHidden/>
    <w:rsid w:val="00A97992"/>
    <w:rPr>
      <w:rFonts w:ascii="Arial" w:eastAsia="SimSun" w:hAnsi="Arial"/>
      <w:sz w:val="16"/>
      <w:lang w:val="en-GB" w:eastAsia="en-GB"/>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numbering" w:customStyle="1" w:styleId="NoList111">
    <w:name w:val="No List111"/>
    <w:next w:val="NoList"/>
    <w:uiPriority w:val="99"/>
    <w:semiHidden/>
    <w:unhideWhenUsed/>
    <w:rsid w:val="00A97992"/>
  </w:style>
  <w:style w:type="table" w:customStyle="1" w:styleId="AATable12">
    <w:name w:val="AA_Table12"/>
    <w:basedOn w:val="TableNormal"/>
    <w:semiHidden/>
    <w:rsid w:val="00A97992"/>
    <w:rPr>
      <w:rFonts w:eastAsia="Times New Roman"/>
      <w:lang w:val="en-GB" w:eastAsia="en-GB"/>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111">
    <w:name w:val="Normal_list111"/>
    <w:basedOn w:val="NoList"/>
    <w:rsid w:val="00A97992"/>
    <w:pPr>
      <w:numPr>
        <w:numId w:val="17"/>
      </w:numPr>
    </w:pPr>
  </w:style>
  <w:style w:type="table" w:customStyle="1" w:styleId="TableGrid30">
    <w:name w:val="Table Grid3"/>
    <w:basedOn w:val="TableNormal"/>
    <w:next w:val="TableGrid"/>
    <w:rsid w:val="00A97992"/>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ATable21">
    <w:name w:val="AA_Table21"/>
    <w:basedOn w:val="TableNormal"/>
    <w:semiHidden/>
    <w:rsid w:val="00A97992"/>
    <w:rPr>
      <w:rFonts w:eastAsia="SimSun"/>
      <w:lang w:val="en-GB" w:eastAsia="en-GB"/>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rmallist21">
    <w:name w:val="Normal_list21"/>
    <w:basedOn w:val="NoList"/>
    <w:rsid w:val="00A97992"/>
  </w:style>
  <w:style w:type="character" w:customStyle="1" w:styleId="UnresolvedMention3">
    <w:name w:val="Unresolved Mention3"/>
    <w:basedOn w:val="DefaultParagraphFont"/>
    <w:uiPriority w:val="99"/>
    <w:semiHidden/>
    <w:unhideWhenUsed/>
    <w:rsid w:val="00A97992"/>
    <w:rPr>
      <w:color w:val="605E5C"/>
      <w:shd w:val="clear" w:color="auto" w:fill="E1DFDD"/>
    </w:rPr>
  </w:style>
  <w:style w:type="table" w:customStyle="1" w:styleId="ColorfulGrid11">
    <w:name w:val="Colorful Grid11"/>
    <w:basedOn w:val="TableNormal"/>
    <w:next w:val="ColorfulGrid"/>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1">
    <w:name w:val="Colorful Grid - Accent 111"/>
    <w:basedOn w:val="TableNormal"/>
    <w:next w:val="ColorfulGrid-Accent1"/>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211">
    <w:name w:val="Colorful Grid - Accent 211"/>
    <w:basedOn w:val="TableNormal"/>
    <w:next w:val="ColorfulGrid-Accent2"/>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1">
    <w:name w:val="Colorful Grid - Accent 311"/>
    <w:basedOn w:val="TableNormal"/>
    <w:next w:val="ColorfulGrid-Accent3"/>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1">
    <w:name w:val="Colorful Grid - Accent 411"/>
    <w:basedOn w:val="TableNormal"/>
    <w:next w:val="ColorfulGrid-Accent4"/>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1">
    <w:name w:val="Colorful Grid - Accent 511"/>
    <w:basedOn w:val="TableNormal"/>
    <w:next w:val="ColorfulGrid-Accent5"/>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611">
    <w:name w:val="Colorful Grid - Accent 611"/>
    <w:basedOn w:val="TableNormal"/>
    <w:next w:val="ColorfulGrid-Accent6"/>
    <w:uiPriority w:val="73"/>
    <w:semiHidden/>
    <w:unhideWhenUsed/>
    <w:rsid w:val="00A97992"/>
    <w:rPr>
      <w:rFonts w:eastAsia="Times New Roman"/>
      <w:color w:val="000000"/>
      <w:lang w:val="en-GB" w:eastAsia="en-GB"/>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1">
    <w:name w:val="Colorful List11"/>
    <w:basedOn w:val="TableNormal"/>
    <w:next w:val="ColorfulList"/>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1">
    <w:name w:val="Colorful List - Accent 111"/>
    <w:basedOn w:val="TableNormal"/>
    <w:next w:val="ColorfulList-Accent1"/>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211">
    <w:name w:val="Colorful List - Accent 211"/>
    <w:basedOn w:val="TableNormal"/>
    <w:next w:val="ColorfulList-Accent2"/>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1">
    <w:name w:val="Colorful List - Accent 311"/>
    <w:basedOn w:val="TableNormal"/>
    <w:next w:val="ColorfulList-Accent3"/>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1">
    <w:name w:val="Colorful List - Accent 411"/>
    <w:basedOn w:val="TableNormal"/>
    <w:next w:val="ColorfulList-Accent4"/>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1">
    <w:name w:val="Colorful List - Accent 511"/>
    <w:basedOn w:val="TableNormal"/>
    <w:next w:val="ColorfulList-Accent5"/>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611">
    <w:name w:val="Colorful List - Accent 611"/>
    <w:basedOn w:val="TableNormal"/>
    <w:next w:val="ColorfulList-Accent6"/>
    <w:uiPriority w:val="72"/>
    <w:semiHidden/>
    <w:unhideWhenUsed/>
    <w:rsid w:val="00A97992"/>
    <w:rPr>
      <w:rFonts w:eastAsia="Times New Roman" w:cs="Simplified Arabic" w:hint="cs"/>
      <w:color w:val="000000"/>
      <w:lang w:val="en-GB" w:eastAsia="en-GB"/>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1">
    <w:name w:val="Colorful Shading11"/>
    <w:basedOn w:val="TableNormal"/>
    <w:next w:val="ColorfulShading"/>
    <w:uiPriority w:val="71"/>
    <w:semiHidden/>
    <w:unhideWhenUsed/>
    <w:rsid w:val="00A97992"/>
    <w:rPr>
      <w:rFonts w:eastAsia="Times New Roman"/>
      <w:color w:val="000000"/>
      <w:lang w:val="en-GB" w:eastAsia="en-GB"/>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1">
    <w:name w:val="Colorful Shading - Accent 111"/>
    <w:basedOn w:val="TableNormal"/>
    <w:next w:val="ColorfulShading-Accent1"/>
    <w:uiPriority w:val="71"/>
    <w:semiHidden/>
    <w:unhideWhenUsed/>
    <w:rsid w:val="00A97992"/>
    <w:rPr>
      <w:rFonts w:eastAsia="Times New Roman"/>
      <w:color w:val="000000"/>
      <w:lang w:val="en-GB" w:eastAsia="en-GB"/>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211">
    <w:name w:val="Colorful Shading - Accent 211"/>
    <w:basedOn w:val="TableNormal"/>
    <w:next w:val="ColorfulShading-Accent2"/>
    <w:uiPriority w:val="71"/>
    <w:semiHidden/>
    <w:unhideWhenUsed/>
    <w:rsid w:val="00A97992"/>
    <w:rPr>
      <w:rFonts w:eastAsia="Times New Roman"/>
      <w:color w:val="000000"/>
      <w:lang w:val="en-GB" w:eastAsia="en-GB"/>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1">
    <w:name w:val="Colorful Shading - Accent 311"/>
    <w:basedOn w:val="TableNormal"/>
    <w:next w:val="ColorfulShading-Accent3"/>
    <w:uiPriority w:val="71"/>
    <w:semiHidden/>
    <w:unhideWhenUsed/>
    <w:rsid w:val="00A97992"/>
    <w:rPr>
      <w:rFonts w:eastAsia="Times New Roman"/>
      <w:color w:val="000000"/>
      <w:lang w:val="en-GB" w:eastAsia="en-GB"/>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1">
    <w:name w:val="Colorful Shading - Accent 411"/>
    <w:basedOn w:val="TableNormal"/>
    <w:next w:val="ColorfulShading-Accent4"/>
    <w:uiPriority w:val="71"/>
    <w:semiHidden/>
    <w:unhideWhenUsed/>
    <w:rsid w:val="00A97992"/>
    <w:rPr>
      <w:rFonts w:eastAsia="Times New Roman"/>
      <w:color w:val="000000"/>
      <w:lang w:val="en-GB" w:eastAsia="en-GB"/>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1">
    <w:name w:val="Colorful Shading - Accent 511"/>
    <w:basedOn w:val="TableNormal"/>
    <w:next w:val="ColorfulShading-Accent5"/>
    <w:uiPriority w:val="71"/>
    <w:semiHidden/>
    <w:unhideWhenUsed/>
    <w:rsid w:val="00A97992"/>
    <w:rPr>
      <w:rFonts w:eastAsia="Times New Roman"/>
      <w:color w:val="000000"/>
      <w:lang w:val="en-GB" w:eastAsia="en-GB"/>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611">
    <w:name w:val="Colorful Shading - Accent 611"/>
    <w:basedOn w:val="TableNormal"/>
    <w:next w:val="ColorfulShading-Accent6"/>
    <w:uiPriority w:val="71"/>
    <w:semiHidden/>
    <w:unhideWhenUsed/>
    <w:rsid w:val="00A97992"/>
    <w:rPr>
      <w:rFonts w:eastAsia="Times New Roman"/>
      <w:color w:val="000000"/>
      <w:lang w:val="en-GB" w:eastAsia="en-GB"/>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1">
    <w:name w:val="Dark List11"/>
    <w:basedOn w:val="TableNormal"/>
    <w:next w:val="DarkList"/>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1">
    <w:name w:val="Dark List - Accent 111"/>
    <w:basedOn w:val="TableNormal"/>
    <w:next w:val="DarkList-Accent1"/>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211">
    <w:name w:val="Dark List - Accent 211"/>
    <w:basedOn w:val="TableNormal"/>
    <w:next w:val="DarkList-Accent2"/>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1">
    <w:name w:val="Dark List - Accent 311"/>
    <w:basedOn w:val="TableNormal"/>
    <w:next w:val="DarkList-Accent3"/>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1">
    <w:name w:val="Dark List - Accent 411"/>
    <w:basedOn w:val="TableNormal"/>
    <w:next w:val="DarkList-Accent4"/>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1">
    <w:name w:val="Dark List - Accent 511"/>
    <w:basedOn w:val="TableNormal"/>
    <w:next w:val="DarkList-Accent5"/>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611">
    <w:name w:val="Dark List - Accent 611"/>
    <w:basedOn w:val="TableNormal"/>
    <w:next w:val="DarkList-Accent6"/>
    <w:uiPriority w:val="70"/>
    <w:semiHidden/>
    <w:unhideWhenUsed/>
    <w:rsid w:val="00A97992"/>
    <w:rPr>
      <w:rFonts w:eastAsia="Times New Roman" w:cs="Simplified Arabic" w:hint="cs"/>
      <w:color w:val="FFFFFF"/>
      <w:lang w:val="en-GB" w:eastAsia="en-GB"/>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GridTable1Light11">
    <w:name w:val="Grid Table 1 Light11"/>
    <w:basedOn w:val="TableNormal"/>
    <w:next w:val="GridTable1Light"/>
    <w:uiPriority w:val="46"/>
    <w:rsid w:val="00A97992"/>
    <w:rPr>
      <w:rFonts w:eastAsia="Times New Roman"/>
      <w:lang w:val="en-GB" w:eastAsia="en-GB"/>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next w:val="GridTable1Light-Accent1"/>
    <w:uiPriority w:val="46"/>
    <w:rsid w:val="00A97992"/>
    <w:rPr>
      <w:rFonts w:eastAsia="Times New Roman"/>
      <w:lang w:val="en-GB"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1">
    <w:name w:val="Grid Table 1 Light - Accent 211"/>
    <w:basedOn w:val="TableNormal"/>
    <w:next w:val="GridTable1Light-Accent2"/>
    <w:uiPriority w:val="46"/>
    <w:rsid w:val="00A97992"/>
    <w:rPr>
      <w:rFonts w:eastAsia="Times New Roman"/>
      <w:lang w:val="en-GB" w:eastAsia="en-GB"/>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1">
    <w:name w:val="Grid Table 1 Light - Accent 311"/>
    <w:basedOn w:val="TableNormal"/>
    <w:next w:val="GridTable1Light-Accent3"/>
    <w:uiPriority w:val="46"/>
    <w:rsid w:val="00A97992"/>
    <w:rPr>
      <w:rFonts w:eastAsia="Times New Roman"/>
      <w:lang w:val="en-GB" w:eastAsia="en-GB"/>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411">
    <w:name w:val="Grid Table 1 Light - Accent 411"/>
    <w:basedOn w:val="TableNormal"/>
    <w:next w:val="GridTable1Light-Accent4"/>
    <w:uiPriority w:val="46"/>
    <w:rsid w:val="00A97992"/>
    <w:rPr>
      <w:rFonts w:eastAsia="Times New Roman"/>
      <w:lang w:val="en-GB" w:eastAsia="en-GB"/>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
    <w:uiPriority w:val="46"/>
    <w:rsid w:val="00A97992"/>
    <w:rPr>
      <w:rFonts w:eastAsia="Times New Roman"/>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611">
    <w:name w:val="Grid Table 1 Light - Accent 611"/>
    <w:basedOn w:val="TableNormal"/>
    <w:next w:val="GridTable1Light-Accent6"/>
    <w:uiPriority w:val="46"/>
    <w:rsid w:val="00A97992"/>
    <w:rPr>
      <w:rFonts w:eastAsia="Times New Roman"/>
      <w:lang w:val="en-GB" w:eastAsia="en-GB"/>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211">
    <w:name w:val="Grid Table 211"/>
    <w:basedOn w:val="TableNormal"/>
    <w:next w:val="GridTable2"/>
    <w:uiPriority w:val="47"/>
    <w:rsid w:val="00A97992"/>
    <w:rPr>
      <w:rFonts w:eastAsia="Times New Roman"/>
      <w:lang w:val="en-GB" w:eastAsia="en-GB"/>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1">
    <w:name w:val="Grid Table 2 - Accent 111"/>
    <w:basedOn w:val="TableNormal"/>
    <w:next w:val="GridTable2-Accent1"/>
    <w:uiPriority w:val="47"/>
    <w:rsid w:val="00A97992"/>
    <w:rPr>
      <w:rFonts w:eastAsia="Times New Roman"/>
      <w:lang w:val="en-GB" w:eastAsia="en-GB"/>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211">
    <w:name w:val="Grid Table 2 - Accent 211"/>
    <w:basedOn w:val="TableNormal"/>
    <w:next w:val="GridTable2-Accent2"/>
    <w:uiPriority w:val="47"/>
    <w:rsid w:val="00A97992"/>
    <w:rPr>
      <w:rFonts w:eastAsia="Times New Roman"/>
      <w:lang w:val="en-GB" w:eastAsia="en-GB"/>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1">
    <w:name w:val="Grid Table 2 - Accent 311"/>
    <w:basedOn w:val="TableNormal"/>
    <w:next w:val="GridTable2-Accent3"/>
    <w:uiPriority w:val="47"/>
    <w:rsid w:val="00A97992"/>
    <w:rPr>
      <w:rFonts w:eastAsia="Times New Roman"/>
      <w:lang w:val="en-GB" w:eastAsia="en-GB"/>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411">
    <w:name w:val="Grid Table 2 - Accent 411"/>
    <w:basedOn w:val="TableNormal"/>
    <w:next w:val="GridTable2-Accent4"/>
    <w:uiPriority w:val="47"/>
    <w:rsid w:val="00A97992"/>
    <w:rPr>
      <w:rFonts w:eastAsia="Times New Roman"/>
      <w:lang w:val="en-GB" w:eastAsia="en-GB"/>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2-Accent511">
    <w:name w:val="Grid Table 2 - Accent 511"/>
    <w:basedOn w:val="TableNormal"/>
    <w:next w:val="GridTable2-Accent5"/>
    <w:uiPriority w:val="47"/>
    <w:rsid w:val="00A97992"/>
    <w:rPr>
      <w:rFonts w:eastAsia="Times New Roman"/>
      <w:lang w:val="en-GB" w:eastAsia="en-GB"/>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611">
    <w:name w:val="Grid Table 2 - Accent 611"/>
    <w:basedOn w:val="TableNormal"/>
    <w:next w:val="GridTable2-Accent6"/>
    <w:uiPriority w:val="47"/>
    <w:rsid w:val="00A97992"/>
    <w:rPr>
      <w:rFonts w:eastAsia="Times New Roman"/>
      <w:lang w:val="en-GB" w:eastAsia="en-GB"/>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311">
    <w:name w:val="Grid Table 311"/>
    <w:basedOn w:val="TableNormal"/>
    <w:next w:val="GridTable3"/>
    <w:uiPriority w:val="48"/>
    <w:rsid w:val="00A97992"/>
    <w:rPr>
      <w:rFonts w:eastAsia="Times New Roman"/>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1">
    <w:name w:val="Grid Table 3 - Accent 111"/>
    <w:basedOn w:val="TableNormal"/>
    <w:next w:val="GridTable3-Accent1"/>
    <w:uiPriority w:val="48"/>
    <w:rsid w:val="00A97992"/>
    <w:rPr>
      <w:rFonts w:eastAsia="Times New Roman"/>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211">
    <w:name w:val="Grid Table 3 - Accent 211"/>
    <w:basedOn w:val="TableNormal"/>
    <w:next w:val="GridTable3-Accent2"/>
    <w:uiPriority w:val="48"/>
    <w:rsid w:val="00A97992"/>
    <w:rPr>
      <w:rFonts w:eastAsia="Times New Roman"/>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3-Accent311">
    <w:name w:val="Grid Table 3 - Accent 311"/>
    <w:basedOn w:val="TableNormal"/>
    <w:next w:val="GridTable3-Accent3"/>
    <w:uiPriority w:val="48"/>
    <w:rsid w:val="00A97992"/>
    <w:rPr>
      <w:rFonts w:eastAsia="Times New Roman"/>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3-Accent411">
    <w:name w:val="Grid Table 3 - Accent 411"/>
    <w:basedOn w:val="TableNormal"/>
    <w:next w:val="GridTable3-Accent4"/>
    <w:uiPriority w:val="48"/>
    <w:rsid w:val="00A97992"/>
    <w:rPr>
      <w:rFonts w:eastAsia="Times New Roman"/>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3-Accent511">
    <w:name w:val="Grid Table 3 - Accent 511"/>
    <w:basedOn w:val="TableNormal"/>
    <w:next w:val="GridTable3-Accent5"/>
    <w:uiPriority w:val="48"/>
    <w:rsid w:val="00A97992"/>
    <w:rPr>
      <w:rFonts w:eastAsia="Times New Roman"/>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3-Accent611">
    <w:name w:val="Grid Table 3 - Accent 611"/>
    <w:basedOn w:val="TableNormal"/>
    <w:next w:val="GridTable3-Accent6"/>
    <w:uiPriority w:val="48"/>
    <w:rsid w:val="00A97992"/>
    <w:rPr>
      <w:rFonts w:eastAsia="Times New Roman"/>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GridTable411">
    <w:name w:val="Grid Table 411"/>
    <w:basedOn w:val="TableNormal"/>
    <w:next w:val="GridTable4"/>
    <w:uiPriority w:val="49"/>
    <w:rsid w:val="00A97992"/>
    <w:rPr>
      <w:rFonts w:eastAsia="Times New Roman"/>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1">
    <w:name w:val="Grid Table 4 - Accent 111"/>
    <w:basedOn w:val="TableNormal"/>
    <w:next w:val="GridTable4-Accent1"/>
    <w:uiPriority w:val="49"/>
    <w:rsid w:val="00A97992"/>
    <w:rPr>
      <w:rFonts w:eastAsia="Times New Roman"/>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1">
    <w:name w:val="Grid Table 4 - Accent 211"/>
    <w:basedOn w:val="TableNormal"/>
    <w:next w:val="GridTable4-Accent2"/>
    <w:uiPriority w:val="49"/>
    <w:rsid w:val="00A97992"/>
    <w:rPr>
      <w:rFonts w:eastAsia="Times New Roman"/>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311">
    <w:name w:val="Grid Table 4 - Accent 311"/>
    <w:basedOn w:val="TableNormal"/>
    <w:next w:val="GridTable4-Accent3"/>
    <w:uiPriority w:val="49"/>
    <w:rsid w:val="00A97992"/>
    <w:rPr>
      <w:rFonts w:eastAsia="Times New Roman"/>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411">
    <w:name w:val="Grid Table 4 - Accent 411"/>
    <w:basedOn w:val="TableNormal"/>
    <w:next w:val="GridTable4-Accent4"/>
    <w:uiPriority w:val="49"/>
    <w:rsid w:val="00A97992"/>
    <w:rPr>
      <w:rFonts w:eastAsia="Times New Roman"/>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1">
    <w:name w:val="Grid Table 4 - Accent 511"/>
    <w:basedOn w:val="TableNormal"/>
    <w:next w:val="GridTable4-Accent5"/>
    <w:uiPriority w:val="49"/>
    <w:rsid w:val="00A97992"/>
    <w:rPr>
      <w:rFonts w:eastAsia="Times New Roman"/>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611">
    <w:name w:val="Grid Table 4 - Accent 611"/>
    <w:basedOn w:val="TableNormal"/>
    <w:next w:val="GridTable4-Accent6"/>
    <w:uiPriority w:val="49"/>
    <w:rsid w:val="00A97992"/>
    <w:rPr>
      <w:rFonts w:eastAsia="Times New Roman"/>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11">
    <w:name w:val="Grid Table 5 Dark11"/>
    <w:basedOn w:val="TableNormal"/>
    <w:next w:val="GridTable5Dark"/>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1">
    <w:name w:val="Grid Table 5 Dark - Accent 111"/>
    <w:basedOn w:val="TableNormal"/>
    <w:next w:val="GridTable5Dark-Accent1"/>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1">
    <w:name w:val="Grid Table 5 Dark - Accent 211"/>
    <w:basedOn w:val="TableNormal"/>
    <w:next w:val="GridTable5Dark-Accent2"/>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311">
    <w:name w:val="Grid Table 5 Dark - Accent 311"/>
    <w:basedOn w:val="TableNormal"/>
    <w:next w:val="GridTable5Dark-Accent3"/>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411">
    <w:name w:val="Grid Table 5 Dark - Accent 411"/>
    <w:basedOn w:val="TableNormal"/>
    <w:next w:val="GridTable5Dark-Accent4"/>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GridTable5Dark-Accent511">
    <w:name w:val="Grid Table 5 Dark - Accent 511"/>
    <w:basedOn w:val="TableNormal"/>
    <w:next w:val="GridTable5Dark-Accent5"/>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5Dark-Accent611">
    <w:name w:val="Grid Table 5 Dark - Accent 611"/>
    <w:basedOn w:val="TableNormal"/>
    <w:next w:val="GridTable5Dark-Accent6"/>
    <w:uiPriority w:val="50"/>
    <w:rsid w:val="00A97992"/>
    <w:rPr>
      <w:rFonts w:eastAsia="Times New Roman"/>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6Colorful11">
    <w:name w:val="Grid Table 6 Colorful11"/>
    <w:basedOn w:val="TableNormal"/>
    <w:next w:val="GridTable6Colorful"/>
    <w:uiPriority w:val="51"/>
    <w:rsid w:val="00A97992"/>
    <w:rPr>
      <w:rFonts w:eastAsia="Times New Roman"/>
      <w:color w:val="000000"/>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1">
    <w:name w:val="Grid Table 6 Colorful - Accent 111"/>
    <w:basedOn w:val="TableNormal"/>
    <w:next w:val="GridTable6Colorful-Accent1"/>
    <w:uiPriority w:val="51"/>
    <w:rsid w:val="00A97992"/>
    <w:rPr>
      <w:rFonts w:eastAsia="Times New Roman"/>
      <w:color w:val="2E74B5"/>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1">
    <w:name w:val="Grid Table 6 Colorful - Accent 211"/>
    <w:basedOn w:val="TableNormal"/>
    <w:next w:val="GridTable6Colorful-Accent2"/>
    <w:uiPriority w:val="51"/>
    <w:rsid w:val="00A97992"/>
    <w:rPr>
      <w:rFonts w:eastAsia="Times New Roman"/>
      <w:color w:val="C45911"/>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311">
    <w:name w:val="Grid Table 6 Colorful - Accent 311"/>
    <w:basedOn w:val="TableNormal"/>
    <w:next w:val="GridTable6Colorful-Accent3"/>
    <w:uiPriority w:val="51"/>
    <w:rsid w:val="00A97992"/>
    <w:rPr>
      <w:rFonts w:eastAsia="Times New Roman"/>
      <w:color w:val="7B7B7B"/>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411">
    <w:name w:val="Grid Table 6 Colorful - Accent 411"/>
    <w:basedOn w:val="TableNormal"/>
    <w:next w:val="GridTable6Colorful-Accent4"/>
    <w:uiPriority w:val="51"/>
    <w:rsid w:val="00A97992"/>
    <w:rPr>
      <w:rFonts w:eastAsia="Times New Roman"/>
      <w:color w:val="BF8F00"/>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1">
    <w:name w:val="Grid Table 6 Colorful - Accent 511"/>
    <w:basedOn w:val="TableNormal"/>
    <w:next w:val="GridTable6Colorful-Accent5"/>
    <w:uiPriority w:val="51"/>
    <w:rsid w:val="00A97992"/>
    <w:rPr>
      <w:rFonts w:eastAsia="Times New Roman"/>
      <w:color w:val="2F5496"/>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611">
    <w:name w:val="Grid Table 6 Colorful - Accent 611"/>
    <w:basedOn w:val="TableNormal"/>
    <w:next w:val="GridTable6Colorful-Accent6"/>
    <w:uiPriority w:val="51"/>
    <w:rsid w:val="00A97992"/>
    <w:rPr>
      <w:rFonts w:eastAsia="Times New Roman"/>
      <w:color w:val="538135"/>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7Colorful11">
    <w:name w:val="Grid Table 7 Colorful11"/>
    <w:basedOn w:val="TableNormal"/>
    <w:next w:val="GridTable7Colorful"/>
    <w:uiPriority w:val="52"/>
    <w:rsid w:val="00A97992"/>
    <w:rPr>
      <w:rFonts w:eastAsia="Times New Roman"/>
      <w:color w:val="000000"/>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1">
    <w:name w:val="Grid Table 7 Colorful - Accent 111"/>
    <w:basedOn w:val="TableNormal"/>
    <w:next w:val="GridTable7Colorful-Accent1"/>
    <w:uiPriority w:val="52"/>
    <w:rsid w:val="00A97992"/>
    <w:rPr>
      <w:rFonts w:eastAsia="Times New Roman"/>
      <w:color w:val="2E74B5"/>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7Colorful-Accent211">
    <w:name w:val="Grid Table 7 Colorful - Accent 211"/>
    <w:basedOn w:val="TableNormal"/>
    <w:next w:val="GridTable7Colorful-Accent2"/>
    <w:uiPriority w:val="52"/>
    <w:rsid w:val="00A97992"/>
    <w:rPr>
      <w:rFonts w:eastAsia="Times New Roman"/>
      <w:color w:val="C45911"/>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GridTable7Colorful-Accent311">
    <w:name w:val="Grid Table 7 Colorful - Accent 311"/>
    <w:basedOn w:val="TableNormal"/>
    <w:next w:val="GridTable7Colorful-Accent3"/>
    <w:uiPriority w:val="52"/>
    <w:rsid w:val="00A97992"/>
    <w:rPr>
      <w:rFonts w:eastAsia="Times New Roman"/>
      <w:color w:val="7B7B7B"/>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GridTable7Colorful-Accent411">
    <w:name w:val="Grid Table 7 Colorful - Accent 411"/>
    <w:basedOn w:val="TableNormal"/>
    <w:next w:val="GridTable7Colorful-Accent4"/>
    <w:uiPriority w:val="52"/>
    <w:rsid w:val="00A97992"/>
    <w:rPr>
      <w:rFonts w:eastAsia="Times New Roman"/>
      <w:color w:val="BF8F00"/>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GridTable7Colorful-Accent511">
    <w:name w:val="Grid Table 7 Colorful - Accent 511"/>
    <w:basedOn w:val="TableNormal"/>
    <w:next w:val="GridTable7Colorful-Accent5"/>
    <w:uiPriority w:val="52"/>
    <w:rsid w:val="00A97992"/>
    <w:rPr>
      <w:rFonts w:eastAsia="Times New Roman"/>
      <w:color w:val="2F5496"/>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7Colorful-Accent611">
    <w:name w:val="Grid Table 7 Colorful - Accent 611"/>
    <w:basedOn w:val="TableNormal"/>
    <w:next w:val="GridTable7Colorful-Accent6"/>
    <w:uiPriority w:val="52"/>
    <w:rsid w:val="00A97992"/>
    <w:rPr>
      <w:rFonts w:eastAsia="Times New Roman"/>
      <w:color w:val="538135"/>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ghtGrid11">
    <w:name w:val="Light Grid11"/>
    <w:basedOn w:val="TableNormal"/>
    <w:next w:val="LightGrid"/>
    <w:uiPriority w:val="62"/>
    <w:semiHidden/>
    <w:unhideWhenUsed/>
    <w:rsid w:val="00A97992"/>
    <w:rPr>
      <w:rFonts w:eastAsia="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DengXian Light"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
    <w:name w:val="Light Grid - Accent 111"/>
    <w:basedOn w:val="TableNormal"/>
    <w:next w:val="LightGrid-Accent1"/>
    <w:uiPriority w:val="62"/>
    <w:semiHidden/>
    <w:unhideWhenUsed/>
    <w:rsid w:val="00A97992"/>
    <w:rPr>
      <w:rFonts w:eastAsia="Times New Roman"/>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DengXian Light"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211">
    <w:name w:val="Light Grid - Accent 211"/>
    <w:basedOn w:val="TableNormal"/>
    <w:next w:val="LightGrid-Accent2"/>
    <w:uiPriority w:val="62"/>
    <w:semiHidden/>
    <w:unhideWhenUsed/>
    <w:rsid w:val="00A97992"/>
    <w:rPr>
      <w:rFonts w:eastAsia="Times New Roman"/>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DengXian Light"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1">
    <w:name w:val="Light Grid - Accent 311"/>
    <w:basedOn w:val="TableNormal"/>
    <w:next w:val="LightGrid-Accent3"/>
    <w:uiPriority w:val="62"/>
    <w:semiHidden/>
    <w:unhideWhenUsed/>
    <w:rsid w:val="00A97992"/>
    <w:rPr>
      <w:rFonts w:eastAsia="Times New Roman"/>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DengXian Light"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1">
    <w:name w:val="Light Grid - Accent 411"/>
    <w:basedOn w:val="TableNormal"/>
    <w:next w:val="LightGrid-Accent4"/>
    <w:uiPriority w:val="62"/>
    <w:semiHidden/>
    <w:unhideWhenUsed/>
    <w:rsid w:val="00A97992"/>
    <w:rPr>
      <w:rFonts w:eastAsia="Times New Roman"/>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DengXian Light"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1">
    <w:name w:val="Light Grid - Accent 511"/>
    <w:basedOn w:val="TableNormal"/>
    <w:next w:val="LightGrid-Accent5"/>
    <w:uiPriority w:val="62"/>
    <w:semiHidden/>
    <w:unhideWhenUsed/>
    <w:rsid w:val="00A97992"/>
    <w:rPr>
      <w:rFonts w:eastAsia="Times New Roman"/>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DengXian Light"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611">
    <w:name w:val="Light Grid - Accent 611"/>
    <w:basedOn w:val="TableNormal"/>
    <w:next w:val="LightGrid-Accent6"/>
    <w:uiPriority w:val="62"/>
    <w:semiHidden/>
    <w:unhideWhenUsed/>
    <w:rsid w:val="00A97992"/>
    <w:rPr>
      <w:rFonts w:eastAsia="Times New Roman"/>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DengXian Light"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DengXian Light"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DengXian Light" w:hAnsi="Calibri Light" w:cs="Times New Roman"/>
        <w:b/>
        <w:bCs/>
      </w:rPr>
    </w:tblStylePr>
    <w:tblStylePr w:type="lastCol">
      <w:rPr>
        <w:rFonts w:ascii="Calibri Light" w:eastAsia="DengXian Light"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1">
    <w:name w:val="Light List11"/>
    <w:basedOn w:val="TableNormal"/>
    <w:next w:val="LightList"/>
    <w:uiPriority w:val="61"/>
    <w:semiHidden/>
    <w:unhideWhenUsed/>
    <w:rsid w:val="00A97992"/>
    <w:rPr>
      <w:rFonts w:eastAsia="Times New Roman" w:cs="Simplified Arabic" w:hint="cs"/>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next w:val="LightList-Accent1"/>
    <w:uiPriority w:val="61"/>
    <w:semiHidden/>
    <w:unhideWhenUsed/>
    <w:rsid w:val="00A97992"/>
    <w:rPr>
      <w:rFonts w:eastAsia="Times New Roman" w:cs="Simplified Arabic" w:hint="cs"/>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211">
    <w:name w:val="Light List - Accent 211"/>
    <w:basedOn w:val="TableNormal"/>
    <w:next w:val="LightList-Accent2"/>
    <w:uiPriority w:val="61"/>
    <w:semiHidden/>
    <w:unhideWhenUsed/>
    <w:rsid w:val="00A97992"/>
    <w:rPr>
      <w:rFonts w:eastAsia="Times New Roman" w:cs="Simplified Arabic" w:hint="cs"/>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1">
    <w:name w:val="Light List - Accent 311"/>
    <w:basedOn w:val="TableNormal"/>
    <w:next w:val="LightList-Accent3"/>
    <w:uiPriority w:val="61"/>
    <w:semiHidden/>
    <w:unhideWhenUsed/>
    <w:rsid w:val="00A97992"/>
    <w:rPr>
      <w:rFonts w:eastAsia="Times New Roman" w:cs="Simplified Arabic" w:hint="cs"/>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1">
    <w:name w:val="Light List - Accent 411"/>
    <w:basedOn w:val="TableNormal"/>
    <w:next w:val="LightList-Accent4"/>
    <w:uiPriority w:val="61"/>
    <w:semiHidden/>
    <w:unhideWhenUsed/>
    <w:rsid w:val="00A97992"/>
    <w:rPr>
      <w:rFonts w:eastAsia="Times New Roman" w:cs="Simplified Arabic" w:hint="cs"/>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1">
    <w:name w:val="Light List - Accent 511"/>
    <w:basedOn w:val="TableNormal"/>
    <w:next w:val="LightList-Accent5"/>
    <w:uiPriority w:val="61"/>
    <w:semiHidden/>
    <w:unhideWhenUsed/>
    <w:rsid w:val="00A97992"/>
    <w:rPr>
      <w:rFonts w:eastAsia="Times New Roman" w:cs="Simplified Arabic" w:hint="cs"/>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611">
    <w:name w:val="Light List - Accent 611"/>
    <w:basedOn w:val="TableNormal"/>
    <w:next w:val="LightList-Accent6"/>
    <w:uiPriority w:val="61"/>
    <w:semiHidden/>
    <w:unhideWhenUsed/>
    <w:rsid w:val="00A97992"/>
    <w:rPr>
      <w:rFonts w:eastAsia="Times New Roman" w:cs="Simplified Arabic" w:hint="cs"/>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1">
    <w:name w:val="Light Shading11"/>
    <w:basedOn w:val="TableNormal"/>
    <w:next w:val="LightShading"/>
    <w:uiPriority w:val="60"/>
    <w:semiHidden/>
    <w:unhideWhenUsed/>
    <w:rsid w:val="00A97992"/>
    <w:rPr>
      <w:rFonts w:eastAsia="Times New Roman"/>
      <w:color w:val="00000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next w:val="LightShading-Accent1"/>
    <w:uiPriority w:val="60"/>
    <w:semiHidden/>
    <w:unhideWhenUsed/>
    <w:rsid w:val="00A97992"/>
    <w:rPr>
      <w:rFonts w:eastAsia="Times New Roman"/>
      <w:color w:val="2E74B5"/>
      <w:lang w:val="en-GB" w:eastAsia="en-GB"/>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11">
    <w:name w:val="Light Shading - Accent 211"/>
    <w:basedOn w:val="TableNormal"/>
    <w:next w:val="LightShading-Accent2"/>
    <w:uiPriority w:val="60"/>
    <w:semiHidden/>
    <w:unhideWhenUsed/>
    <w:rsid w:val="00A97992"/>
    <w:rPr>
      <w:rFonts w:eastAsia="Times New Roman"/>
      <w:color w:val="C45911"/>
      <w:lang w:val="en-GB" w:eastAsia="en-GB"/>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1">
    <w:name w:val="Light Shading - Accent 311"/>
    <w:basedOn w:val="TableNormal"/>
    <w:next w:val="LightShading-Accent3"/>
    <w:uiPriority w:val="60"/>
    <w:semiHidden/>
    <w:unhideWhenUsed/>
    <w:rsid w:val="00A97992"/>
    <w:rPr>
      <w:rFonts w:eastAsia="Times New Roman"/>
      <w:color w:val="7B7B7B"/>
      <w:lang w:val="en-GB" w:eastAsia="en-G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1">
    <w:name w:val="Light Shading - Accent 411"/>
    <w:basedOn w:val="TableNormal"/>
    <w:next w:val="LightShading-Accent4"/>
    <w:uiPriority w:val="60"/>
    <w:semiHidden/>
    <w:unhideWhenUsed/>
    <w:rsid w:val="00A97992"/>
    <w:rPr>
      <w:rFonts w:eastAsia="Times New Roman"/>
      <w:color w:val="BF8F00"/>
      <w:lang w:val="en-GB" w:eastAsia="en-GB"/>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1">
    <w:name w:val="Light Shading - Accent 511"/>
    <w:basedOn w:val="TableNormal"/>
    <w:next w:val="LightShading-Accent5"/>
    <w:uiPriority w:val="60"/>
    <w:semiHidden/>
    <w:unhideWhenUsed/>
    <w:rsid w:val="00A97992"/>
    <w:rPr>
      <w:rFonts w:eastAsia="Times New Roman"/>
      <w:color w:val="2F5496"/>
      <w:lang w:val="en-GB" w:eastAsia="en-GB"/>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611">
    <w:name w:val="Light Shading - Accent 611"/>
    <w:basedOn w:val="TableNormal"/>
    <w:next w:val="LightShading-Accent6"/>
    <w:uiPriority w:val="60"/>
    <w:semiHidden/>
    <w:unhideWhenUsed/>
    <w:rsid w:val="00A97992"/>
    <w:rPr>
      <w:rFonts w:eastAsia="Times New Roman"/>
      <w:color w:val="538135"/>
      <w:lang w:val="en-GB" w:eastAsia="en-GB"/>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ListTable1Light11">
    <w:name w:val="List Table 1 Light11"/>
    <w:basedOn w:val="TableNormal"/>
    <w:next w:val="ListTable1Light"/>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1">
    <w:name w:val="List Table 1 Light - Accent 111"/>
    <w:basedOn w:val="TableNormal"/>
    <w:next w:val="ListTable1Light-Accent1"/>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1Light-Accent211">
    <w:name w:val="List Table 1 Light - Accent 211"/>
    <w:basedOn w:val="TableNormal"/>
    <w:next w:val="ListTable1Light-Accent2"/>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311">
    <w:name w:val="List Table 1 Light - Accent 311"/>
    <w:basedOn w:val="TableNormal"/>
    <w:next w:val="ListTable1Light-Accent3"/>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411">
    <w:name w:val="List Table 1 Light - Accent 411"/>
    <w:basedOn w:val="TableNormal"/>
    <w:next w:val="ListTable1Light-Accent4"/>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1Light-Accent511">
    <w:name w:val="List Table 1 Light - Accent 511"/>
    <w:basedOn w:val="TableNormal"/>
    <w:next w:val="ListTable1Light-Accent5"/>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1">
    <w:name w:val="List Table 1 Light - Accent 611"/>
    <w:basedOn w:val="TableNormal"/>
    <w:next w:val="ListTable1Light-Accent6"/>
    <w:uiPriority w:val="46"/>
    <w:rsid w:val="00A97992"/>
    <w:rPr>
      <w:rFonts w:eastAsia="Times New Roman" w:cs="Simplified Arabic" w:hint="cs"/>
      <w:lang w:val="en-GB" w:eastAsia="en-GB"/>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211">
    <w:name w:val="List Table 211"/>
    <w:basedOn w:val="TableNormal"/>
    <w:next w:val="ListTable2"/>
    <w:uiPriority w:val="47"/>
    <w:rsid w:val="00A97992"/>
    <w:rPr>
      <w:rFonts w:eastAsia="Times New Roman" w:cs="Simplified Arabic" w:hint="cs"/>
      <w:lang w:val="en-GB" w:eastAsia="en-GB"/>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1">
    <w:name w:val="List Table 2 - Accent 111"/>
    <w:basedOn w:val="TableNormal"/>
    <w:next w:val="ListTable2-Accent1"/>
    <w:uiPriority w:val="47"/>
    <w:rsid w:val="00A97992"/>
    <w:rPr>
      <w:rFonts w:eastAsia="Times New Roman" w:cs="Simplified Arabic" w:hint="cs"/>
      <w:lang w:val="en-GB" w:eastAsia="en-GB"/>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211">
    <w:name w:val="List Table 2 - Accent 211"/>
    <w:basedOn w:val="TableNormal"/>
    <w:next w:val="ListTable2-Accent2"/>
    <w:uiPriority w:val="47"/>
    <w:rsid w:val="00A97992"/>
    <w:rPr>
      <w:rFonts w:eastAsia="Times New Roman" w:cs="Simplified Arabic" w:hint="cs"/>
      <w:lang w:val="en-GB" w:eastAsia="en-GB"/>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2-Accent311">
    <w:name w:val="List Table 2 - Accent 311"/>
    <w:basedOn w:val="TableNormal"/>
    <w:next w:val="ListTable2-Accent3"/>
    <w:uiPriority w:val="47"/>
    <w:rsid w:val="00A97992"/>
    <w:rPr>
      <w:rFonts w:eastAsia="Times New Roman" w:cs="Simplified Arabic" w:hint="cs"/>
      <w:lang w:val="en-GB" w:eastAsia="en-GB"/>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411">
    <w:name w:val="List Table 2 - Accent 411"/>
    <w:basedOn w:val="TableNormal"/>
    <w:next w:val="ListTable2-Accent4"/>
    <w:uiPriority w:val="47"/>
    <w:rsid w:val="00A97992"/>
    <w:rPr>
      <w:rFonts w:eastAsia="Times New Roman" w:cs="Simplified Arabic" w:hint="cs"/>
      <w:lang w:val="en-GB" w:eastAsia="en-GB"/>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2-Accent511">
    <w:name w:val="List Table 2 - Accent 511"/>
    <w:basedOn w:val="TableNormal"/>
    <w:next w:val="ListTable2-Accent5"/>
    <w:uiPriority w:val="47"/>
    <w:rsid w:val="00A97992"/>
    <w:rPr>
      <w:rFonts w:eastAsia="Times New Roman" w:cs="Simplified Arabic" w:hint="cs"/>
      <w:lang w:val="en-GB" w:eastAsia="en-GB"/>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611">
    <w:name w:val="List Table 2 - Accent 611"/>
    <w:basedOn w:val="TableNormal"/>
    <w:next w:val="ListTable2-Accent6"/>
    <w:uiPriority w:val="47"/>
    <w:rsid w:val="00A97992"/>
    <w:rPr>
      <w:rFonts w:eastAsia="Times New Roman" w:cs="Simplified Arabic" w:hint="cs"/>
      <w:lang w:val="en-GB" w:eastAsia="en-GB"/>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11">
    <w:name w:val="List Table 311"/>
    <w:basedOn w:val="TableNormal"/>
    <w:next w:val="ListTable3"/>
    <w:uiPriority w:val="48"/>
    <w:rsid w:val="00A97992"/>
    <w:rPr>
      <w:rFonts w:eastAsia="Times New Roman" w:cs="Simplified Arabic" w:hint="cs"/>
      <w:lang w:val="en-GB" w:eastAsia="en-GB"/>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1">
    <w:name w:val="List Table 3 - Accent 111"/>
    <w:basedOn w:val="TableNormal"/>
    <w:next w:val="ListTable3-Accent1"/>
    <w:uiPriority w:val="48"/>
    <w:rsid w:val="00A97992"/>
    <w:rPr>
      <w:rFonts w:eastAsia="Times New Roman" w:cs="Simplified Arabic" w:hint="cs"/>
      <w:lang w:val="en-GB" w:eastAsia="en-GB"/>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211">
    <w:name w:val="List Table 3 - Accent 211"/>
    <w:basedOn w:val="TableNormal"/>
    <w:next w:val="ListTable3-Accent2"/>
    <w:uiPriority w:val="48"/>
    <w:rsid w:val="00A97992"/>
    <w:rPr>
      <w:rFonts w:eastAsia="Times New Roman" w:cs="Simplified Arabic" w:hint="cs"/>
      <w:lang w:val="en-GB" w:eastAsia="en-GB"/>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customStyle="1" w:styleId="ListTable3-Accent311">
    <w:name w:val="List Table 3 - Accent 311"/>
    <w:basedOn w:val="TableNormal"/>
    <w:next w:val="ListTable3-Accent3"/>
    <w:uiPriority w:val="48"/>
    <w:rsid w:val="00A97992"/>
    <w:rPr>
      <w:rFonts w:eastAsia="Times New Roman" w:cs="Simplified Arabic" w:hint="cs"/>
      <w:lang w:val="en-GB" w:eastAsia="en-GB"/>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411">
    <w:name w:val="List Table 3 - Accent 411"/>
    <w:basedOn w:val="TableNormal"/>
    <w:next w:val="ListTable3-Accent4"/>
    <w:uiPriority w:val="48"/>
    <w:rsid w:val="00A97992"/>
    <w:rPr>
      <w:rFonts w:eastAsia="Times New Roman" w:cs="Simplified Arabic" w:hint="cs"/>
      <w:lang w:val="en-GB" w:eastAsia="en-GB"/>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1">
    <w:name w:val="List Table 3 - Accent 511"/>
    <w:basedOn w:val="TableNormal"/>
    <w:next w:val="ListTable3-Accent5"/>
    <w:uiPriority w:val="48"/>
    <w:rsid w:val="00A97992"/>
    <w:rPr>
      <w:rFonts w:eastAsia="Times New Roman" w:cs="Simplified Arabic" w:hint="cs"/>
      <w:lang w:val="en-GB" w:eastAsia="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611">
    <w:name w:val="List Table 3 - Accent 611"/>
    <w:basedOn w:val="TableNormal"/>
    <w:next w:val="ListTable3-Accent6"/>
    <w:uiPriority w:val="48"/>
    <w:rsid w:val="00A97992"/>
    <w:rPr>
      <w:rFonts w:eastAsia="Times New Roman" w:cs="Simplified Arabic" w:hint="cs"/>
      <w:lang w:val="en-GB" w:eastAsia="en-GB"/>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411">
    <w:name w:val="List Table 411"/>
    <w:basedOn w:val="TableNormal"/>
    <w:next w:val="ListTable4"/>
    <w:uiPriority w:val="49"/>
    <w:rsid w:val="00A97992"/>
    <w:rPr>
      <w:rFonts w:eastAsia="Times New Roman" w:cs="Simplified Arabic" w:hint="cs"/>
      <w:lang w:val="en-GB" w:eastAsia="en-GB"/>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1">
    <w:name w:val="List Table 4 - Accent 111"/>
    <w:basedOn w:val="TableNormal"/>
    <w:next w:val="ListTable4-Accent1"/>
    <w:uiPriority w:val="49"/>
    <w:rsid w:val="00A97992"/>
    <w:rPr>
      <w:rFonts w:eastAsia="Times New Roman" w:cs="Simplified Arabic" w:hint="cs"/>
      <w:lang w:val="en-GB" w:eastAsia="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211">
    <w:name w:val="List Table 4 - Accent 211"/>
    <w:basedOn w:val="TableNormal"/>
    <w:next w:val="ListTable4-Accent2"/>
    <w:uiPriority w:val="49"/>
    <w:rsid w:val="00A97992"/>
    <w:rPr>
      <w:rFonts w:eastAsia="Times New Roman" w:cs="Simplified Arabic" w:hint="cs"/>
      <w:lang w:val="en-GB" w:eastAsia="en-GB"/>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4-Accent311">
    <w:name w:val="List Table 4 - Accent 311"/>
    <w:basedOn w:val="TableNormal"/>
    <w:next w:val="ListTable4-Accent3"/>
    <w:uiPriority w:val="49"/>
    <w:rsid w:val="00A97992"/>
    <w:rPr>
      <w:rFonts w:eastAsia="Times New Roman" w:cs="Simplified Arabic" w:hint="cs"/>
      <w:lang w:val="en-GB" w:eastAsia="en-G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4-Accent411">
    <w:name w:val="List Table 4 - Accent 411"/>
    <w:basedOn w:val="TableNormal"/>
    <w:next w:val="ListTable4-Accent4"/>
    <w:uiPriority w:val="49"/>
    <w:rsid w:val="00A97992"/>
    <w:rPr>
      <w:rFonts w:eastAsia="Times New Roman" w:cs="Simplified Arabic" w:hint="cs"/>
      <w:lang w:val="en-GB"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4-Accent511">
    <w:name w:val="List Table 4 - Accent 511"/>
    <w:basedOn w:val="TableNormal"/>
    <w:next w:val="ListTable4-Accent5"/>
    <w:uiPriority w:val="49"/>
    <w:rsid w:val="00A97992"/>
    <w:rPr>
      <w:rFonts w:eastAsia="Times New Roman" w:cs="Simplified Arabic" w:hint="cs"/>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4-Accent611">
    <w:name w:val="List Table 4 - Accent 611"/>
    <w:basedOn w:val="TableNormal"/>
    <w:next w:val="ListTable4-Accent6"/>
    <w:uiPriority w:val="49"/>
    <w:rsid w:val="00A97992"/>
    <w:rPr>
      <w:rFonts w:eastAsia="Times New Roman" w:cs="Simplified Arabic" w:hint="cs"/>
      <w:lang w:val="en-GB" w:eastAsia="en-GB"/>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5Dark11">
    <w:name w:val="List Table 5 Dark11"/>
    <w:basedOn w:val="TableNormal"/>
    <w:next w:val="ListTable5Dark"/>
    <w:uiPriority w:val="50"/>
    <w:rsid w:val="00A97992"/>
    <w:rPr>
      <w:rFonts w:eastAsia="Times New Roman" w:cs="Simplified Arabic" w:hint="cs"/>
      <w:color w:val="FFFFFF"/>
      <w:lang w:val="en-GB" w:eastAsia="en-GB"/>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1">
    <w:name w:val="List Table 5 Dark - Accent 111"/>
    <w:basedOn w:val="TableNormal"/>
    <w:next w:val="ListTable5Dark-Accent1"/>
    <w:uiPriority w:val="50"/>
    <w:rsid w:val="00A97992"/>
    <w:rPr>
      <w:rFonts w:eastAsia="Times New Roman" w:cs="Simplified Arabic" w:hint="cs"/>
      <w:color w:val="FFFFFF"/>
      <w:lang w:val="en-GB" w:eastAsia="en-GB"/>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1">
    <w:name w:val="List Table 5 Dark - Accent 211"/>
    <w:basedOn w:val="TableNormal"/>
    <w:next w:val="ListTable5Dark-Accent2"/>
    <w:uiPriority w:val="50"/>
    <w:rsid w:val="00A97992"/>
    <w:rPr>
      <w:rFonts w:eastAsia="Times New Roman" w:cs="Simplified Arabic" w:hint="cs"/>
      <w:color w:val="FFFFFF"/>
      <w:lang w:val="en-GB" w:eastAsia="en-GB"/>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1">
    <w:name w:val="List Table 5 Dark - Accent 311"/>
    <w:basedOn w:val="TableNormal"/>
    <w:next w:val="ListTable5Dark-Accent3"/>
    <w:uiPriority w:val="50"/>
    <w:rsid w:val="00A97992"/>
    <w:rPr>
      <w:rFonts w:eastAsia="Times New Roman" w:cs="Simplified Arabic" w:hint="cs"/>
      <w:color w:val="FFFFFF"/>
      <w:lang w:val="en-GB" w:eastAsia="en-GB"/>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1">
    <w:name w:val="List Table 5 Dark - Accent 411"/>
    <w:basedOn w:val="TableNormal"/>
    <w:next w:val="ListTable5Dark-Accent4"/>
    <w:uiPriority w:val="50"/>
    <w:rsid w:val="00A97992"/>
    <w:rPr>
      <w:rFonts w:eastAsia="Times New Roman" w:cs="Simplified Arabic" w:hint="cs"/>
      <w:color w:val="FFFFFF"/>
      <w:lang w:val="en-GB" w:eastAsia="en-GB"/>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1">
    <w:name w:val="List Table 5 Dark - Accent 511"/>
    <w:basedOn w:val="TableNormal"/>
    <w:next w:val="ListTable5Dark-Accent5"/>
    <w:uiPriority w:val="50"/>
    <w:rsid w:val="00A97992"/>
    <w:rPr>
      <w:rFonts w:eastAsia="Times New Roman" w:cs="Simplified Arabic" w:hint="cs"/>
      <w:color w:val="FFFFFF"/>
      <w:lang w:val="en-GB" w:eastAsia="en-GB"/>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1">
    <w:name w:val="List Table 5 Dark - Accent 611"/>
    <w:basedOn w:val="TableNormal"/>
    <w:next w:val="ListTable5Dark-Accent6"/>
    <w:uiPriority w:val="50"/>
    <w:rsid w:val="00A97992"/>
    <w:rPr>
      <w:rFonts w:eastAsia="Times New Roman" w:cs="Simplified Arabic" w:hint="cs"/>
      <w:color w:val="FFFFFF"/>
      <w:lang w:val="en-GB" w:eastAsia="en-GB"/>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1">
    <w:name w:val="List Table 6 Colorful11"/>
    <w:basedOn w:val="TableNormal"/>
    <w:next w:val="ListTable6Colorful"/>
    <w:uiPriority w:val="51"/>
    <w:rsid w:val="00A97992"/>
    <w:rPr>
      <w:rFonts w:eastAsia="Times New Roman" w:cs="Simplified Arabic" w:hint="cs"/>
      <w:color w:val="000000"/>
      <w:lang w:val="en-GB" w:eastAsia="en-GB"/>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1">
    <w:name w:val="List Table 6 Colorful - Accent 111"/>
    <w:basedOn w:val="TableNormal"/>
    <w:next w:val="ListTable6Colorful-Accent1"/>
    <w:uiPriority w:val="51"/>
    <w:rsid w:val="00A97992"/>
    <w:rPr>
      <w:rFonts w:eastAsia="Times New Roman" w:cs="Simplified Arabic" w:hint="cs"/>
      <w:color w:val="2E74B5"/>
      <w:lang w:val="en-GB" w:eastAsia="en-GB"/>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Accent211">
    <w:name w:val="List Table 6 Colorful - Accent 211"/>
    <w:basedOn w:val="TableNormal"/>
    <w:next w:val="ListTable6Colorful-Accent2"/>
    <w:uiPriority w:val="51"/>
    <w:rsid w:val="00A97992"/>
    <w:rPr>
      <w:rFonts w:eastAsia="Times New Roman" w:cs="Simplified Arabic" w:hint="cs"/>
      <w:color w:val="C45911"/>
      <w:lang w:val="en-GB" w:eastAsia="en-GB"/>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6Colorful-Accent311">
    <w:name w:val="List Table 6 Colorful - Accent 311"/>
    <w:basedOn w:val="TableNormal"/>
    <w:next w:val="ListTable6Colorful-Accent3"/>
    <w:uiPriority w:val="51"/>
    <w:rsid w:val="00A97992"/>
    <w:rPr>
      <w:rFonts w:eastAsia="Times New Roman" w:cs="Simplified Arabic" w:hint="cs"/>
      <w:color w:val="7B7B7B"/>
      <w:lang w:val="en-GB" w:eastAsia="en-G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6Colorful-Accent411">
    <w:name w:val="List Table 6 Colorful - Accent 411"/>
    <w:basedOn w:val="TableNormal"/>
    <w:next w:val="ListTable6Colorful-Accent4"/>
    <w:uiPriority w:val="51"/>
    <w:rsid w:val="00A97992"/>
    <w:rPr>
      <w:rFonts w:eastAsia="Times New Roman" w:cs="Simplified Arabic" w:hint="cs"/>
      <w:color w:val="BF8F00"/>
      <w:lang w:val="en-GB" w:eastAsia="en-GB"/>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Table6Colorful-Accent511">
    <w:name w:val="List Table 6 Colorful - Accent 511"/>
    <w:basedOn w:val="TableNormal"/>
    <w:next w:val="ListTable6Colorful-Accent5"/>
    <w:uiPriority w:val="51"/>
    <w:rsid w:val="00A97992"/>
    <w:rPr>
      <w:rFonts w:eastAsia="Times New Roman" w:cs="Simplified Arabic" w:hint="cs"/>
      <w:color w:val="2F5496"/>
      <w:lang w:val="en-GB" w:eastAsia="en-GB"/>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Accent611">
    <w:name w:val="List Table 6 Colorful - Accent 611"/>
    <w:basedOn w:val="TableNormal"/>
    <w:next w:val="ListTable6Colorful-Accent6"/>
    <w:uiPriority w:val="51"/>
    <w:rsid w:val="00A97992"/>
    <w:rPr>
      <w:rFonts w:eastAsia="Times New Roman" w:cs="Simplified Arabic" w:hint="cs"/>
      <w:color w:val="538135"/>
      <w:lang w:val="en-GB" w:eastAsia="en-GB"/>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7Colorful11">
    <w:name w:val="List Table 7 Colorful11"/>
    <w:basedOn w:val="TableNormal"/>
    <w:next w:val="ListTable7Colorful"/>
    <w:uiPriority w:val="52"/>
    <w:rsid w:val="00A97992"/>
    <w:rPr>
      <w:rFonts w:eastAsia="Times New Roman" w:cs="Simplified Arabic" w:hint="cs"/>
      <w:color w:val="000000"/>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000000"/>
        </w:tcBorders>
        <w:shd w:val="clear" w:color="auto" w:fill="FFFFFF"/>
      </w:tcPr>
    </w:tblStylePr>
    <w:tblStylePr w:type="lastRow">
      <w:rPr>
        <w:rFonts w:ascii="Calibri Light" w:eastAsia="DengXian Light"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000000"/>
        </w:tcBorders>
        <w:shd w:val="clear" w:color="auto" w:fill="FFFFFF"/>
      </w:tcPr>
    </w:tblStylePr>
    <w:tblStylePr w:type="lastCol">
      <w:rPr>
        <w:rFonts w:ascii="Calibri Light" w:eastAsia="DengXian Light"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1">
    <w:name w:val="List Table 7 Colorful - Accent 111"/>
    <w:basedOn w:val="TableNormal"/>
    <w:next w:val="ListTable7Colorful-Accent1"/>
    <w:uiPriority w:val="52"/>
    <w:rsid w:val="00A97992"/>
    <w:rPr>
      <w:rFonts w:eastAsia="Times New Roman" w:cs="Simplified Arabic" w:hint="cs"/>
      <w:color w:val="2E74B5"/>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5B9BD5"/>
        </w:tcBorders>
        <w:shd w:val="clear" w:color="auto" w:fill="FFFFFF"/>
      </w:tcPr>
    </w:tblStylePr>
    <w:tblStylePr w:type="lastRow">
      <w:rPr>
        <w:rFonts w:ascii="Calibri Light" w:eastAsia="DengXian Light"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5B9BD5"/>
        </w:tcBorders>
        <w:shd w:val="clear" w:color="auto" w:fill="FFFFFF"/>
      </w:tcPr>
    </w:tblStylePr>
    <w:tblStylePr w:type="lastCol">
      <w:rPr>
        <w:rFonts w:ascii="Calibri Light" w:eastAsia="DengXian Light"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1">
    <w:name w:val="List Table 7 Colorful - Accent 211"/>
    <w:basedOn w:val="TableNormal"/>
    <w:next w:val="ListTable7Colorful-Accent2"/>
    <w:uiPriority w:val="52"/>
    <w:rsid w:val="00A97992"/>
    <w:rPr>
      <w:rFonts w:eastAsia="Times New Roman" w:cs="Simplified Arabic" w:hint="cs"/>
      <w:color w:val="C45911"/>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ED7D31"/>
        </w:tcBorders>
        <w:shd w:val="clear" w:color="auto" w:fill="FFFFFF"/>
      </w:tcPr>
    </w:tblStylePr>
    <w:tblStylePr w:type="lastRow">
      <w:rPr>
        <w:rFonts w:ascii="Calibri Light" w:eastAsia="DengXian Light"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ED7D31"/>
        </w:tcBorders>
        <w:shd w:val="clear" w:color="auto" w:fill="FFFFFF"/>
      </w:tcPr>
    </w:tblStylePr>
    <w:tblStylePr w:type="lastCol">
      <w:rPr>
        <w:rFonts w:ascii="Calibri Light" w:eastAsia="DengXian Light"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1">
    <w:name w:val="List Table 7 Colorful - Accent 311"/>
    <w:basedOn w:val="TableNormal"/>
    <w:next w:val="ListTable7Colorful-Accent3"/>
    <w:uiPriority w:val="52"/>
    <w:rsid w:val="00A97992"/>
    <w:rPr>
      <w:rFonts w:eastAsia="Times New Roman" w:cs="Simplified Arabic" w:hint="cs"/>
      <w:color w:val="7B7B7B"/>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A5A5A5"/>
        </w:tcBorders>
        <w:shd w:val="clear" w:color="auto" w:fill="FFFFFF"/>
      </w:tcPr>
    </w:tblStylePr>
    <w:tblStylePr w:type="lastRow">
      <w:rPr>
        <w:rFonts w:ascii="Calibri Light" w:eastAsia="DengXian Light"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A5A5A5"/>
        </w:tcBorders>
        <w:shd w:val="clear" w:color="auto" w:fill="FFFFFF"/>
      </w:tcPr>
    </w:tblStylePr>
    <w:tblStylePr w:type="lastCol">
      <w:rPr>
        <w:rFonts w:ascii="Calibri Light" w:eastAsia="DengXian Light"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1">
    <w:name w:val="List Table 7 Colorful - Accent 411"/>
    <w:basedOn w:val="TableNormal"/>
    <w:next w:val="ListTable7Colorful-Accent4"/>
    <w:uiPriority w:val="52"/>
    <w:rsid w:val="00A97992"/>
    <w:rPr>
      <w:rFonts w:eastAsia="Times New Roman" w:cs="Simplified Arabic" w:hint="cs"/>
      <w:color w:val="BF8F00"/>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FFC000"/>
        </w:tcBorders>
        <w:shd w:val="clear" w:color="auto" w:fill="FFFFFF"/>
      </w:tcPr>
    </w:tblStylePr>
    <w:tblStylePr w:type="lastRow">
      <w:rPr>
        <w:rFonts w:ascii="Calibri Light" w:eastAsia="DengXian Light"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FFC000"/>
        </w:tcBorders>
        <w:shd w:val="clear" w:color="auto" w:fill="FFFFFF"/>
      </w:tcPr>
    </w:tblStylePr>
    <w:tblStylePr w:type="lastCol">
      <w:rPr>
        <w:rFonts w:ascii="Calibri Light" w:eastAsia="DengXian Light"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1">
    <w:name w:val="List Table 7 Colorful - Accent 511"/>
    <w:basedOn w:val="TableNormal"/>
    <w:next w:val="ListTable7Colorful-Accent5"/>
    <w:uiPriority w:val="52"/>
    <w:rsid w:val="00A97992"/>
    <w:rPr>
      <w:rFonts w:eastAsia="Times New Roman" w:cs="Simplified Arabic" w:hint="cs"/>
      <w:color w:val="2F5496"/>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4472C4"/>
        </w:tcBorders>
        <w:shd w:val="clear" w:color="auto" w:fill="FFFFFF"/>
      </w:tcPr>
    </w:tblStylePr>
    <w:tblStylePr w:type="lastRow">
      <w:rPr>
        <w:rFonts w:ascii="Calibri Light" w:eastAsia="DengXian Light"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4472C4"/>
        </w:tcBorders>
        <w:shd w:val="clear" w:color="auto" w:fill="FFFFFF"/>
      </w:tcPr>
    </w:tblStylePr>
    <w:tblStylePr w:type="lastCol">
      <w:rPr>
        <w:rFonts w:ascii="Calibri Light" w:eastAsia="DengXian Light"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1">
    <w:name w:val="List Table 7 Colorful - Accent 611"/>
    <w:basedOn w:val="TableNormal"/>
    <w:next w:val="ListTable7Colorful-Accent6"/>
    <w:uiPriority w:val="52"/>
    <w:rsid w:val="00A97992"/>
    <w:rPr>
      <w:rFonts w:eastAsia="Times New Roman" w:cs="Simplified Arabic" w:hint="cs"/>
      <w:color w:val="538135"/>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0AD47"/>
        </w:tcBorders>
        <w:shd w:val="clear" w:color="auto" w:fill="FFFFFF"/>
      </w:tcPr>
    </w:tblStylePr>
    <w:tblStylePr w:type="lastRow">
      <w:rPr>
        <w:rFonts w:ascii="Calibri Light" w:eastAsia="DengXian Light"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0AD47"/>
        </w:tcBorders>
        <w:shd w:val="clear" w:color="auto" w:fill="FFFFFF"/>
      </w:tcPr>
    </w:tblStylePr>
    <w:tblStylePr w:type="lastCol">
      <w:rPr>
        <w:rFonts w:ascii="Calibri Light" w:eastAsia="DengXian Light"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11">
    <w:name w:val="Medium Grid 111"/>
    <w:basedOn w:val="TableNormal"/>
    <w:next w:val="MediumGrid1"/>
    <w:uiPriority w:val="67"/>
    <w:semiHidden/>
    <w:unhideWhenUsed/>
    <w:rsid w:val="00A97992"/>
    <w:rPr>
      <w:rFonts w:eastAsia="Times New Roman"/>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1">
    <w:name w:val="Medium Grid 1 - Accent 111"/>
    <w:basedOn w:val="TableNormal"/>
    <w:next w:val="MediumGrid1-Accent1"/>
    <w:uiPriority w:val="67"/>
    <w:semiHidden/>
    <w:unhideWhenUsed/>
    <w:rsid w:val="00A97992"/>
    <w:rPr>
      <w:rFonts w:eastAsia="Times New Roman"/>
      <w:lang w:val="en-GB" w:eastAsia="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211">
    <w:name w:val="Medium Grid 1 - Accent 211"/>
    <w:basedOn w:val="TableNormal"/>
    <w:next w:val="MediumGrid1-Accent2"/>
    <w:uiPriority w:val="67"/>
    <w:semiHidden/>
    <w:unhideWhenUsed/>
    <w:rsid w:val="00A97992"/>
    <w:rPr>
      <w:rFonts w:eastAsia="Times New Roman"/>
      <w:lang w:val="en-GB" w:eastAsia="en-GB"/>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1">
    <w:name w:val="Medium Grid 1 - Accent 311"/>
    <w:basedOn w:val="TableNormal"/>
    <w:next w:val="MediumGrid1-Accent3"/>
    <w:uiPriority w:val="67"/>
    <w:semiHidden/>
    <w:unhideWhenUsed/>
    <w:rsid w:val="00A97992"/>
    <w:rPr>
      <w:rFonts w:eastAsia="Times New Roman"/>
      <w:lang w:val="en-GB" w:eastAsia="en-GB"/>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1">
    <w:name w:val="Medium Grid 1 - Accent 411"/>
    <w:basedOn w:val="TableNormal"/>
    <w:next w:val="MediumGrid1-Accent4"/>
    <w:uiPriority w:val="67"/>
    <w:semiHidden/>
    <w:unhideWhenUsed/>
    <w:rsid w:val="00A97992"/>
    <w:rPr>
      <w:rFonts w:eastAsia="Times New Roman"/>
      <w:lang w:val="en-GB" w:eastAsia="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1">
    <w:name w:val="Medium Grid 1 - Accent 511"/>
    <w:basedOn w:val="TableNormal"/>
    <w:next w:val="MediumGrid1-Accent5"/>
    <w:uiPriority w:val="67"/>
    <w:semiHidden/>
    <w:unhideWhenUsed/>
    <w:rsid w:val="00A97992"/>
    <w:rPr>
      <w:rFonts w:eastAsia="Times New Roman"/>
      <w:lang w:val="en-GB" w:eastAsia="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611">
    <w:name w:val="Medium Grid 1 - Accent 611"/>
    <w:basedOn w:val="TableNormal"/>
    <w:next w:val="MediumGrid1-Accent6"/>
    <w:uiPriority w:val="67"/>
    <w:semiHidden/>
    <w:unhideWhenUsed/>
    <w:rsid w:val="00A97992"/>
    <w:rPr>
      <w:rFonts w:eastAsia="Times New Roman"/>
      <w:lang w:val="en-GB" w:eastAsia="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1">
    <w:name w:val="Medium Grid 211"/>
    <w:basedOn w:val="TableNormal"/>
    <w:next w:val="MediumGrid2"/>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1">
    <w:name w:val="Medium Grid 2 - Accent 111"/>
    <w:basedOn w:val="TableNormal"/>
    <w:next w:val="MediumGrid2-Accent1"/>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211">
    <w:name w:val="Medium Grid 2 - Accent 211"/>
    <w:basedOn w:val="TableNormal"/>
    <w:next w:val="MediumGrid2-Accent2"/>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1">
    <w:name w:val="Medium Grid 2 - Accent 311"/>
    <w:basedOn w:val="TableNormal"/>
    <w:next w:val="MediumGrid2-Accent3"/>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1">
    <w:name w:val="Medium Grid 2 - Accent 411"/>
    <w:basedOn w:val="TableNormal"/>
    <w:next w:val="MediumGrid2-Accent4"/>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1">
    <w:name w:val="Medium Grid 2 - Accent 511"/>
    <w:basedOn w:val="TableNormal"/>
    <w:next w:val="MediumGrid2-Accent5"/>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611">
    <w:name w:val="Medium Grid 2 - Accent 611"/>
    <w:basedOn w:val="TableNormal"/>
    <w:next w:val="MediumGrid2-Accent6"/>
    <w:uiPriority w:val="68"/>
    <w:semiHidden/>
    <w:unhideWhenUsed/>
    <w:rsid w:val="00A97992"/>
    <w:rPr>
      <w:rFonts w:ascii="Calibri Light" w:eastAsia="DengXian Light" w:hAnsi="Calibri Light"/>
      <w:color w:val="000000"/>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1">
    <w:name w:val="Medium Grid 311"/>
    <w:basedOn w:val="TableNormal"/>
    <w:next w:val="MediumGrid3"/>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1">
    <w:name w:val="Medium Grid 3 - Accent 111"/>
    <w:basedOn w:val="TableNormal"/>
    <w:next w:val="MediumGrid3-Accent1"/>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211">
    <w:name w:val="Medium Grid 3 - Accent 211"/>
    <w:basedOn w:val="TableNormal"/>
    <w:next w:val="MediumGrid3-Accent2"/>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1">
    <w:name w:val="Medium Grid 3 - Accent 311"/>
    <w:basedOn w:val="TableNormal"/>
    <w:next w:val="MediumGrid3-Accent3"/>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1">
    <w:name w:val="Medium Grid 3 - Accent 411"/>
    <w:basedOn w:val="TableNormal"/>
    <w:next w:val="MediumGrid3-Accent4"/>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1">
    <w:name w:val="Medium Grid 3 - Accent 511"/>
    <w:basedOn w:val="TableNormal"/>
    <w:next w:val="MediumGrid3-Accent5"/>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611">
    <w:name w:val="Medium Grid 3 - Accent 611"/>
    <w:basedOn w:val="TableNormal"/>
    <w:next w:val="MediumGrid3-Accent6"/>
    <w:uiPriority w:val="69"/>
    <w:semiHidden/>
    <w:unhideWhenUsed/>
    <w:rsid w:val="00A97992"/>
    <w:rPr>
      <w:rFonts w:eastAsia="Times New Roman"/>
      <w:lang w:val="en-GB" w:eastAsia="en-GB"/>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1">
    <w:name w:val="Medium List 111"/>
    <w:basedOn w:val="TableNormal"/>
    <w:next w:val="MediumList1"/>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000000"/>
        <w:bottom w:val="single" w:sz="8" w:space="0" w:color="000000"/>
      </w:tblBorders>
    </w:tblPr>
    <w:tblStylePr w:type="firstRow">
      <w:rPr>
        <w:rFonts w:ascii="Calibri Light" w:eastAsia="DengXian Light"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1">
    <w:name w:val="Medium List 1 - Accent 111"/>
    <w:basedOn w:val="TableNormal"/>
    <w:next w:val="MediumList1-Accent1"/>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5B9BD5"/>
        <w:bottom w:val="single" w:sz="8" w:space="0" w:color="5B9BD5"/>
      </w:tblBorders>
    </w:tblPr>
    <w:tblStylePr w:type="firstRow">
      <w:rPr>
        <w:rFonts w:ascii="Calibri Light" w:eastAsia="DengXian Light"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211">
    <w:name w:val="Medium List 1 - Accent 211"/>
    <w:basedOn w:val="TableNormal"/>
    <w:next w:val="MediumList1-Accent2"/>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ED7D31"/>
        <w:bottom w:val="single" w:sz="8" w:space="0" w:color="ED7D31"/>
      </w:tblBorders>
    </w:tblPr>
    <w:tblStylePr w:type="firstRow">
      <w:rPr>
        <w:rFonts w:ascii="Calibri Light" w:eastAsia="DengXian Light"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1">
    <w:name w:val="Medium List 1 - Accent 311"/>
    <w:basedOn w:val="TableNormal"/>
    <w:next w:val="MediumList1-Accent3"/>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A5A5A5"/>
        <w:bottom w:val="single" w:sz="8" w:space="0" w:color="A5A5A5"/>
      </w:tblBorders>
    </w:tblPr>
    <w:tblStylePr w:type="firstRow">
      <w:rPr>
        <w:rFonts w:ascii="Calibri Light" w:eastAsia="DengXian Light"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1">
    <w:name w:val="Medium List 1 - Accent 411"/>
    <w:basedOn w:val="TableNormal"/>
    <w:next w:val="MediumList1-Accent4"/>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FFC000"/>
        <w:bottom w:val="single" w:sz="8" w:space="0" w:color="FFC000"/>
      </w:tblBorders>
    </w:tblPr>
    <w:tblStylePr w:type="firstRow">
      <w:rPr>
        <w:rFonts w:ascii="Calibri Light" w:eastAsia="DengXian Light"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1">
    <w:name w:val="Medium List 1 - Accent 511"/>
    <w:basedOn w:val="TableNormal"/>
    <w:next w:val="MediumList1-Accent5"/>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4472C4"/>
        <w:bottom w:val="single" w:sz="8" w:space="0" w:color="4472C4"/>
      </w:tblBorders>
    </w:tblPr>
    <w:tblStylePr w:type="firstRow">
      <w:rPr>
        <w:rFonts w:ascii="Calibri Light" w:eastAsia="DengXian Light"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611">
    <w:name w:val="Medium List 1 - Accent 611"/>
    <w:basedOn w:val="TableNormal"/>
    <w:next w:val="MediumList1-Accent6"/>
    <w:uiPriority w:val="65"/>
    <w:semiHidden/>
    <w:unhideWhenUsed/>
    <w:rsid w:val="00A97992"/>
    <w:rPr>
      <w:rFonts w:eastAsia="Times New Roman" w:cs="Simplified Arabic" w:hint="cs"/>
      <w:color w:val="000000"/>
      <w:lang w:val="en-GB" w:eastAsia="en-GB"/>
    </w:rPr>
    <w:tblPr>
      <w:tblStyleRowBandSize w:val="1"/>
      <w:tblStyleColBandSize w:val="1"/>
      <w:tblBorders>
        <w:top w:val="single" w:sz="8" w:space="0" w:color="70AD47"/>
        <w:bottom w:val="single" w:sz="8" w:space="0" w:color="70AD47"/>
      </w:tblBorders>
    </w:tblPr>
    <w:tblStylePr w:type="firstRow">
      <w:rPr>
        <w:rFonts w:ascii="Calibri Light" w:eastAsia="DengXian Light"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1">
    <w:name w:val="Medium List 211"/>
    <w:basedOn w:val="TableNormal"/>
    <w:next w:val="MediumList2"/>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1">
    <w:name w:val="Medium List 2 - Accent 111"/>
    <w:basedOn w:val="TableNormal"/>
    <w:next w:val="MediumList2-Accent1"/>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211">
    <w:name w:val="Medium List 2 - Accent 211"/>
    <w:basedOn w:val="TableNormal"/>
    <w:next w:val="MediumList2-Accent2"/>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1">
    <w:name w:val="Medium List 2 - Accent 311"/>
    <w:basedOn w:val="TableNormal"/>
    <w:next w:val="MediumList2-Accent3"/>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1">
    <w:name w:val="Medium List 2 - Accent 411"/>
    <w:basedOn w:val="TableNormal"/>
    <w:next w:val="MediumList2-Accent4"/>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1">
    <w:name w:val="Medium List 2 - Accent 511"/>
    <w:basedOn w:val="TableNormal"/>
    <w:next w:val="MediumList2-Accent5"/>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611">
    <w:name w:val="Medium List 2 - Accent 611"/>
    <w:basedOn w:val="TableNormal"/>
    <w:next w:val="MediumList2-Accent6"/>
    <w:uiPriority w:val="66"/>
    <w:semiHidden/>
    <w:unhideWhenUsed/>
    <w:rsid w:val="00A97992"/>
    <w:rPr>
      <w:rFonts w:eastAsia="Times New Roman" w:cs="Simplified Arabic" w:hint="cs"/>
      <w:color w:val="000000"/>
      <w:lang w:val="en-GB" w:eastAsia="en-GB"/>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1">
    <w:name w:val="Medium Shading 111"/>
    <w:basedOn w:val="TableNormal"/>
    <w:next w:val="MediumShading1"/>
    <w:uiPriority w:val="63"/>
    <w:semiHidden/>
    <w:unhideWhenUsed/>
    <w:rsid w:val="00A97992"/>
    <w:rPr>
      <w:rFonts w:eastAsia="Times New Roman"/>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
    <w:uiPriority w:val="63"/>
    <w:semiHidden/>
    <w:unhideWhenUsed/>
    <w:rsid w:val="00A97992"/>
    <w:rPr>
      <w:rFonts w:eastAsia="Times New Roman"/>
      <w:lang w:val="en-GB" w:eastAsia="en-GB"/>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211">
    <w:name w:val="Medium Shading 1 - Accent 211"/>
    <w:basedOn w:val="TableNormal"/>
    <w:next w:val="MediumShading1-Accent2"/>
    <w:uiPriority w:val="63"/>
    <w:semiHidden/>
    <w:unhideWhenUsed/>
    <w:rsid w:val="00A97992"/>
    <w:rPr>
      <w:rFonts w:eastAsia="Times New Roman"/>
      <w:lang w:val="en-GB" w:eastAsia="en-GB"/>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1">
    <w:name w:val="Medium Shading 1 - Accent 311"/>
    <w:basedOn w:val="TableNormal"/>
    <w:next w:val="MediumShading1-Accent3"/>
    <w:uiPriority w:val="63"/>
    <w:semiHidden/>
    <w:unhideWhenUsed/>
    <w:rsid w:val="00A97992"/>
    <w:rPr>
      <w:rFonts w:eastAsia="Times New Roman"/>
      <w:lang w:val="en-GB" w:eastAsia="en-GB"/>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1">
    <w:name w:val="Medium Shading 1 - Accent 411"/>
    <w:basedOn w:val="TableNormal"/>
    <w:next w:val="MediumShading1-Accent4"/>
    <w:uiPriority w:val="63"/>
    <w:semiHidden/>
    <w:unhideWhenUsed/>
    <w:rsid w:val="00A97992"/>
    <w:rPr>
      <w:rFonts w:eastAsia="Times New Roman"/>
      <w:lang w:val="en-GB" w:eastAsia="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1">
    <w:name w:val="Medium Shading 1 - Accent 511"/>
    <w:basedOn w:val="TableNormal"/>
    <w:next w:val="MediumShading1-Accent5"/>
    <w:uiPriority w:val="63"/>
    <w:semiHidden/>
    <w:unhideWhenUsed/>
    <w:rsid w:val="00A97992"/>
    <w:rPr>
      <w:rFonts w:eastAsia="Times New Roman"/>
      <w:lang w:val="en-GB" w:eastAsia="en-GB"/>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semiHidden/>
    <w:unhideWhenUsed/>
    <w:rsid w:val="00A97992"/>
    <w:rPr>
      <w:rFonts w:eastAsia="Times New Roman"/>
      <w:lang w:val="en-GB" w:eastAsia="en-GB"/>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1">
    <w:name w:val="Medium Shading 211"/>
    <w:basedOn w:val="TableNormal"/>
    <w:next w:val="MediumShading2"/>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next w:val="MediumShading2-Accent1"/>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1">
    <w:name w:val="Medium Shading 2 - Accent 211"/>
    <w:basedOn w:val="TableNormal"/>
    <w:next w:val="MediumShading2-Accent2"/>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1">
    <w:name w:val="Medium Shading 2 - Accent 311"/>
    <w:basedOn w:val="TableNormal"/>
    <w:next w:val="MediumShading2-Accent3"/>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1">
    <w:name w:val="Medium Shading 2 - Accent 411"/>
    <w:basedOn w:val="TableNormal"/>
    <w:next w:val="MediumShading2-Accent4"/>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1">
    <w:name w:val="Medium Shading 2 - Accent 511"/>
    <w:basedOn w:val="TableNormal"/>
    <w:next w:val="MediumShading2-Accent5"/>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1">
    <w:name w:val="Medium Shading 2 - Accent 611"/>
    <w:basedOn w:val="TableNormal"/>
    <w:next w:val="MediumShading2-Accent6"/>
    <w:uiPriority w:val="64"/>
    <w:semiHidden/>
    <w:unhideWhenUsed/>
    <w:rsid w:val="00A97992"/>
    <w:rPr>
      <w:rFonts w:eastAsia="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PlainTable111">
    <w:name w:val="Plain Table 111"/>
    <w:basedOn w:val="TableNormal"/>
    <w:next w:val="PlainTable1"/>
    <w:uiPriority w:val="41"/>
    <w:rsid w:val="00A97992"/>
    <w:rPr>
      <w:rFonts w:eastAsia="Times New Roman"/>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next w:val="PlainTable2"/>
    <w:uiPriority w:val="42"/>
    <w:rsid w:val="00A97992"/>
    <w:rPr>
      <w:rFonts w:eastAsia="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next w:val="PlainTable3"/>
    <w:uiPriority w:val="43"/>
    <w:rsid w:val="00A97992"/>
    <w:rPr>
      <w:rFonts w:eastAsia="Times New Roman"/>
      <w:lang w:val="en-GB" w:eastAsia="en-GB"/>
    </w:rPr>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nil"/>
        </w:tcBorders>
      </w:tcPr>
    </w:tblStylePr>
    <w:tblStylePr w:type="firstCol">
      <w:rPr>
        <w:b/>
        <w:bCs/>
      </w:rPr>
      <w:tblPr/>
      <w:tcPr>
        <w:tcBorders>
          <w:right w:val="single" w:sz="4" w:space="0" w:color="7F7F7F"/>
        </w:tcBorders>
      </w:tcPr>
    </w:tblStylePr>
    <w:tblStylePr w:type="lastCol">
      <w:rPr>
        <w:b/>
        <w:bC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next w:val="PlainTable4"/>
    <w:uiPriority w:val="44"/>
    <w:rsid w:val="00A97992"/>
    <w:rPr>
      <w:rFonts w:eastAsia="Times New Roman"/>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
    <w:name w:val="Plain Table 511"/>
    <w:basedOn w:val="TableNormal"/>
    <w:next w:val="PlainTable5"/>
    <w:uiPriority w:val="45"/>
    <w:rsid w:val="00A97992"/>
    <w:rPr>
      <w:rFonts w:eastAsia="Times New Roman"/>
      <w:lang w:val="en-GB" w:eastAsia="en-GB"/>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1">
    <w:name w:val="Table 3D effects 11"/>
    <w:basedOn w:val="TableNormal"/>
    <w:next w:val="Table3Deffects1"/>
    <w:semiHidden/>
    <w:unhideWhenUsed/>
    <w:rsid w:val="00A97992"/>
    <w:pPr>
      <w:tabs>
        <w:tab w:val="left" w:pos="1247"/>
        <w:tab w:val="left" w:pos="1814"/>
        <w:tab w:val="left" w:pos="2381"/>
        <w:tab w:val="left" w:pos="2948"/>
        <w:tab w:val="left" w:pos="3515"/>
      </w:tabs>
    </w:pPr>
    <w:rPr>
      <w:rFonts w:eastAsia="Times New Roman"/>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A97992"/>
    <w:pPr>
      <w:tabs>
        <w:tab w:val="left" w:pos="1247"/>
        <w:tab w:val="left" w:pos="1814"/>
        <w:tab w:val="left" w:pos="2381"/>
        <w:tab w:val="left" w:pos="2948"/>
        <w:tab w:val="left" w:pos="3515"/>
      </w:tabs>
    </w:pPr>
    <w:rPr>
      <w:rFonts w:eastAsia="Times New Roman"/>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A97992"/>
    <w:pPr>
      <w:tabs>
        <w:tab w:val="left" w:pos="1247"/>
        <w:tab w:val="left" w:pos="1814"/>
        <w:tab w:val="left" w:pos="2381"/>
        <w:tab w:val="left" w:pos="2948"/>
        <w:tab w:val="left" w:pos="3515"/>
      </w:tabs>
    </w:pPr>
    <w:rPr>
      <w:rFonts w:eastAsia="Times New Roman"/>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unhideWhenUsed/>
    <w:rsid w:val="00A97992"/>
    <w:pPr>
      <w:tabs>
        <w:tab w:val="left" w:pos="1247"/>
        <w:tab w:val="left" w:pos="1814"/>
        <w:tab w:val="left" w:pos="2381"/>
        <w:tab w:val="left" w:pos="2948"/>
        <w:tab w:val="left" w:pos="3515"/>
      </w:tabs>
    </w:pPr>
    <w:rPr>
      <w:rFonts w:eastAsia="Times New Roman"/>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A97992"/>
    <w:pPr>
      <w:tabs>
        <w:tab w:val="left" w:pos="1247"/>
        <w:tab w:val="left" w:pos="1814"/>
        <w:tab w:val="left" w:pos="2381"/>
        <w:tab w:val="left" w:pos="2948"/>
        <w:tab w:val="left" w:pos="3515"/>
      </w:tabs>
    </w:pPr>
    <w:rPr>
      <w:rFonts w:eastAsia="Times New Roman"/>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A97992"/>
    <w:pPr>
      <w:tabs>
        <w:tab w:val="left" w:pos="1247"/>
        <w:tab w:val="left" w:pos="1814"/>
        <w:tab w:val="left" w:pos="2381"/>
        <w:tab w:val="left" w:pos="2948"/>
        <w:tab w:val="left" w:pos="3515"/>
      </w:tabs>
    </w:pPr>
    <w:rPr>
      <w:rFonts w:eastAsia="Times New Roman"/>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A97992"/>
    <w:pPr>
      <w:tabs>
        <w:tab w:val="left" w:pos="1247"/>
        <w:tab w:val="left" w:pos="1814"/>
        <w:tab w:val="left" w:pos="2381"/>
        <w:tab w:val="left" w:pos="2948"/>
        <w:tab w:val="left" w:pos="3515"/>
      </w:tabs>
    </w:pPr>
    <w:rPr>
      <w:rFonts w:eastAsia="Times New Roman"/>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A97992"/>
    <w:pPr>
      <w:tabs>
        <w:tab w:val="left" w:pos="1247"/>
        <w:tab w:val="left" w:pos="1814"/>
        <w:tab w:val="left" w:pos="2381"/>
        <w:tab w:val="left" w:pos="2948"/>
        <w:tab w:val="left" w:pos="3515"/>
      </w:tabs>
    </w:pPr>
    <w:rPr>
      <w:rFonts w:eastAsia="Times New Roman"/>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A97992"/>
    <w:pPr>
      <w:tabs>
        <w:tab w:val="left" w:pos="1247"/>
        <w:tab w:val="left" w:pos="1814"/>
        <w:tab w:val="left" w:pos="2381"/>
        <w:tab w:val="left" w:pos="2948"/>
        <w:tab w:val="left" w:pos="3515"/>
      </w:tabs>
    </w:pPr>
    <w:rPr>
      <w:rFonts w:eastAsia="Times New Roman"/>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A97992"/>
    <w:pPr>
      <w:tabs>
        <w:tab w:val="left" w:pos="1247"/>
        <w:tab w:val="left" w:pos="1814"/>
        <w:tab w:val="left" w:pos="2381"/>
        <w:tab w:val="left" w:pos="2948"/>
        <w:tab w:val="left" w:pos="3515"/>
      </w:tabs>
    </w:pPr>
    <w:rPr>
      <w:rFonts w:eastAsia="Times New Roman"/>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A97992"/>
    <w:pPr>
      <w:tabs>
        <w:tab w:val="left" w:pos="1247"/>
        <w:tab w:val="left" w:pos="1814"/>
        <w:tab w:val="left" w:pos="2381"/>
        <w:tab w:val="left" w:pos="2948"/>
        <w:tab w:val="left" w:pos="3515"/>
      </w:tabs>
    </w:pPr>
    <w:rPr>
      <w:rFonts w:eastAsia="Times New Roman"/>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unhideWhenUsed/>
    <w:rsid w:val="00A97992"/>
    <w:pPr>
      <w:tabs>
        <w:tab w:val="left" w:pos="1247"/>
        <w:tab w:val="left" w:pos="1814"/>
        <w:tab w:val="left" w:pos="2381"/>
        <w:tab w:val="left" w:pos="2948"/>
        <w:tab w:val="left" w:pos="3515"/>
      </w:tabs>
    </w:pPr>
    <w:rPr>
      <w:rFonts w:eastAsia="Times New Roma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semiHidden/>
    <w:unhideWhenUsed/>
    <w:rsid w:val="00A97992"/>
    <w:pPr>
      <w:tabs>
        <w:tab w:val="left" w:pos="1247"/>
        <w:tab w:val="left" w:pos="1814"/>
        <w:tab w:val="left" w:pos="2381"/>
        <w:tab w:val="left" w:pos="2948"/>
        <w:tab w:val="left" w:pos="3515"/>
      </w:tabs>
    </w:pPr>
    <w:rPr>
      <w:rFonts w:eastAsia="Times New Roman"/>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unhideWhenUsed/>
    <w:rsid w:val="00A97992"/>
    <w:pPr>
      <w:tabs>
        <w:tab w:val="left" w:pos="1247"/>
        <w:tab w:val="left" w:pos="1814"/>
        <w:tab w:val="left" w:pos="2381"/>
        <w:tab w:val="left" w:pos="2948"/>
        <w:tab w:val="left" w:pos="3515"/>
      </w:tabs>
    </w:pPr>
    <w:rPr>
      <w:rFonts w:eastAsia="Times New Roman"/>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unhideWhenUsed/>
    <w:rsid w:val="00A97992"/>
    <w:pPr>
      <w:tabs>
        <w:tab w:val="left" w:pos="1247"/>
        <w:tab w:val="left" w:pos="1814"/>
        <w:tab w:val="left" w:pos="2381"/>
        <w:tab w:val="left" w:pos="2948"/>
        <w:tab w:val="left" w:pos="3515"/>
      </w:tabs>
    </w:pPr>
    <w:rPr>
      <w:rFonts w:eastAsia="Times New Roman"/>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1">
    <w:name w:val="Table Grid Light11"/>
    <w:basedOn w:val="TableNormal"/>
    <w:next w:val="TableGridLight"/>
    <w:uiPriority w:val="40"/>
    <w:rsid w:val="00A97992"/>
    <w:rPr>
      <w:rFonts w:eastAsia="Times New Roman"/>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1">
    <w:name w:val="Table List 11"/>
    <w:basedOn w:val="TableNormal"/>
    <w:next w:val="TableList1"/>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A97992"/>
    <w:pPr>
      <w:tabs>
        <w:tab w:val="left" w:pos="1247"/>
        <w:tab w:val="left" w:pos="1814"/>
        <w:tab w:val="left" w:pos="2381"/>
        <w:tab w:val="left" w:pos="2948"/>
        <w:tab w:val="left" w:pos="3515"/>
      </w:tabs>
    </w:pPr>
    <w:rPr>
      <w:rFonts w:eastAsia="Times New Roman" w:cs="Simplified Arabic" w:hint="cs"/>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A97992"/>
    <w:pPr>
      <w:tabs>
        <w:tab w:val="left" w:pos="1247"/>
        <w:tab w:val="left" w:pos="1814"/>
        <w:tab w:val="left" w:pos="2381"/>
        <w:tab w:val="left" w:pos="2948"/>
        <w:tab w:val="left" w:pos="3515"/>
      </w:tabs>
    </w:pPr>
    <w:rPr>
      <w:rFonts w:eastAsia="Times New Roman"/>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unhideWhenUsed/>
    <w:rsid w:val="00A97992"/>
    <w:pPr>
      <w:tabs>
        <w:tab w:val="left" w:pos="1247"/>
        <w:tab w:val="left" w:pos="1814"/>
        <w:tab w:val="left" w:pos="2381"/>
        <w:tab w:val="left" w:pos="2948"/>
        <w:tab w:val="left" w:pos="3515"/>
      </w:tabs>
    </w:pPr>
    <w:rPr>
      <w:rFonts w:eastAsia="Times New Roman"/>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unhideWhenUsed/>
    <w:rsid w:val="00A97992"/>
    <w:pPr>
      <w:tabs>
        <w:tab w:val="left" w:pos="1247"/>
        <w:tab w:val="left" w:pos="1814"/>
        <w:tab w:val="left" w:pos="2381"/>
        <w:tab w:val="left" w:pos="2948"/>
        <w:tab w:val="left" w:pos="3515"/>
      </w:tabs>
    </w:pPr>
    <w:rPr>
      <w:rFonts w:eastAsia="Times New Roman"/>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unhideWhenUsed/>
    <w:rsid w:val="00A97992"/>
    <w:pPr>
      <w:tabs>
        <w:tab w:val="left" w:pos="1247"/>
        <w:tab w:val="left" w:pos="1814"/>
        <w:tab w:val="left" w:pos="2381"/>
        <w:tab w:val="left" w:pos="2948"/>
        <w:tab w:val="left" w:pos="3515"/>
      </w:tabs>
    </w:pPr>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semiHidden/>
    <w:unhideWhenUsed/>
    <w:rsid w:val="00A97992"/>
    <w:pPr>
      <w:tabs>
        <w:tab w:val="left" w:pos="1247"/>
        <w:tab w:val="left" w:pos="1814"/>
        <w:tab w:val="left" w:pos="2381"/>
        <w:tab w:val="left" w:pos="2948"/>
        <w:tab w:val="left" w:pos="3515"/>
      </w:tabs>
    </w:pPr>
    <w:rPr>
      <w:rFonts w:eastAsia="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A97992"/>
    <w:pPr>
      <w:tabs>
        <w:tab w:val="left" w:pos="1247"/>
        <w:tab w:val="left" w:pos="1814"/>
        <w:tab w:val="left" w:pos="2381"/>
        <w:tab w:val="left" w:pos="2948"/>
        <w:tab w:val="left" w:pos="3515"/>
      </w:tabs>
    </w:pPr>
    <w:rPr>
      <w:rFonts w:eastAsia="Times New Roman"/>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unhideWhenUsed/>
    <w:rsid w:val="00A97992"/>
    <w:pPr>
      <w:tabs>
        <w:tab w:val="left" w:pos="1247"/>
        <w:tab w:val="left" w:pos="1814"/>
        <w:tab w:val="left" w:pos="2381"/>
        <w:tab w:val="left" w:pos="2948"/>
        <w:tab w:val="left" w:pos="3515"/>
      </w:tabs>
    </w:pPr>
    <w:rPr>
      <w:rFonts w:eastAsia="Times New Roman"/>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Text0">
    <w:name w:val="A_Text0"/>
    <w:basedOn w:val="AText"/>
    <w:next w:val="AText"/>
    <w:qFormat/>
    <w:rsid w:val="00A97992"/>
    <w:pPr>
      <w:tabs>
        <w:tab w:val="clear" w:pos="1814"/>
        <w:tab w:val="clear" w:pos="2381"/>
        <w:tab w:val="clear" w:pos="2948"/>
        <w:tab w:val="clear" w:pos="3515"/>
        <w:tab w:val="clear" w:pos="4082"/>
        <w:tab w:val="left" w:pos="624"/>
        <w:tab w:val="left" w:pos="1871"/>
        <w:tab w:val="left" w:pos="2495"/>
        <w:tab w:val="left" w:pos="3119"/>
        <w:tab w:val="left" w:pos="3742"/>
        <w:tab w:val="left" w:pos="4366"/>
      </w:tabs>
      <w:adjustRightInd/>
      <w:snapToGrid/>
      <w:spacing w:before="0" w:after="120"/>
    </w:pPr>
    <w:rPr>
      <w:rFonts w:eastAsia="Times New Roman"/>
      <w:lang w:eastAsia="en-GB"/>
    </w:rPr>
  </w:style>
  <w:style w:type="numbering" w:customStyle="1" w:styleId="Normallist41">
    <w:name w:val="Normal_list41"/>
    <w:rsid w:val="00A97992"/>
    <w:pPr>
      <w:numPr>
        <w:numId w:val="18"/>
      </w:numPr>
    </w:pPr>
  </w:style>
  <w:style w:type="paragraph" w:customStyle="1" w:styleId="Default">
    <w:name w:val="Default"/>
    <w:rsid w:val="00A97992"/>
    <w:pPr>
      <w:autoSpaceDE w:val="0"/>
      <w:autoSpaceDN w:val="0"/>
      <w:adjustRightInd w:val="0"/>
    </w:pPr>
    <w:rPr>
      <w:rFonts w:ascii="Courier New" w:eastAsia="Times New Roman" w:hAnsi="Courier New" w:cs="Courier New"/>
      <w:color w:val="000000"/>
      <w:sz w:val="24"/>
      <w:szCs w:val="24"/>
      <w:lang w:val="en-GB" w:eastAsia="en-GB"/>
    </w:rPr>
  </w:style>
  <w:style w:type="character" w:customStyle="1" w:styleId="UnresolvedMention4">
    <w:name w:val="Unresolved Mention4"/>
    <w:basedOn w:val="DefaultParagraphFont"/>
    <w:uiPriority w:val="99"/>
    <w:unhideWhenUsed/>
    <w:rsid w:val="00A97992"/>
    <w:rPr>
      <w:color w:val="605E5C"/>
      <w:shd w:val="clear" w:color="auto" w:fill="E1DFDD"/>
    </w:rPr>
  </w:style>
  <w:style w:type="character" w:customStyle="1" w:styleId="date-display-range">
    <w:name w:val="date-display-range"/>
    <w:basedOn w:val="DefaultParagraphFont"/>
    <w:rsid w:val="00A97992"/>
  </w:style>
  <w:style w:type="paragraph" w:customStyle="1" w:styleId="normalnumber0">
    <w:name w:val="normalnumber"/>
    <w:basedOn w:val="Normal"/>
    <w:rsid w:val="00A97992"/>
    <w:pPr>
      <w:tabs>
        <w:tab w:val="clear" w:pos="1247"/>
        <w:tab w:val="clear" w:pos="1814"/>
        <w:tab w:val="clear" w:pos="2381"/>
        <w:tab w:val="clear" w:pos="2948"/>
        <w:tab w:val="clear" w:pos="3515"/>
      </w:tabs>
      <w:spacing w:after="120"/>
      <w:ind w:left="1248"/>
    </w:pPr>
    <w:rPr>
      <w:rFonts w:eastAsia="Calibri" w:cs="Simplified Arabic" w:hint="cs"/>
      <w:sz w:val="22"/>
      <w:szCs w:val="22"/>
      <w:lang w:eastAsia="en-GB"/>
    </w:rPr>
  </w:style>
  <w:style w:type="paragraph" w:customStyle="1" w:styleId="pf0">
    <w:name w:val="pf0"/>
    <w:basedOn w:val="Normal"/>
    <w:rsid w:val="00A97992"/>
    <w:pPr>
      <w:tabs>
        <w:tab w:val="clear" w:pos="1247"/>
        <w:tab w:val="clear" w:pos="1814"/>
        <w:tab w:val="clear" w:pos="2381"/>
        <w:tab w:val="clear" w:pos="2948"/>
        <w:tab w:val="clear" w:pos="3515"/>
      </w:tabs>
      <w:spacing w:before="100" w:beforeAutospacing="1" w:after="100" w:afterAutospacing="1"/>
    </w:pPr>
    <w:rPr>
      <w:rFonts w:eastAsia="Times New Roman" w:cs="Simplified Arabic" w:hint="cs"/>
      <w:sz w:val="24"/>
      <w:szCs w:val="24"/>
      <w:lang w:eastAsia="en-GB"/>
    </w:rPr>
  </w:style>
  <w:style w:type="character" w:customStyle="1" w:styleId="cf11">
    <w:name w:val="cf11"/>
    <w:basedOn w:val="DefaultParagraphFont"/>
    <w:rsid w:val="00A97992"/>
    <w:rPr>
      <w:rFonts w:ascii="Segoe UI" w:hAnsi="Segoe UI" w:cs="Segoe UI" w:hint="default"/>
      <w:sz w:val="18"/>
      <w:szCs w:val="18"/>
    </w:rPr>
  </w:style>
  <w:style w:type="numbering" w:customStyle="1" w:styleId="Normallist31">
    <w:name w:val="Normal_list31"/>
    <w:basedOn w:val="NoList"/>
    <w:rsid w:val="00A97992"/>
  </w:style>
  <w:style w:type="numbering" w:customStyle="1" w:styleId="Normallist5">
    <w:name w:val="Normal_list5"/>
    <w:basedOn w:val="NoList"/>
    <w:rsid w:val="00A97992"/>
  </w:style>
  <w:style w:type="paragraph" w:styleId="BlockText">
    <w:name w:val="Block Text"/>
    <w:basedOn w:val="Normal"/>
    <w:semiHidden/>
    <w:unhideWhenUsed/>
    <w:rsid w:val="00A9799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table" w:styleId="ColorfulGrid">
    <w:name w:val="Colorful Grid"/>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9799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9799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9799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9799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9799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9799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9799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9799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9799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9799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9799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9799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9799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9799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9799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9799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9799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9799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9799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9799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9799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9799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velopeAddress">
    <w:name w:val="envelope address"/>
    <w:basedOn w:val="Normal"/>
    <w:semiHidden/>
    <w:unhideWhenUsed/>
    <w:rsid w:val="00A9799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A97992"/>
    <w:rPr>
      <w:rFonts w:asciiTheme="majorHAnsi" w:eastAsiaTheme="majorEastAsia" w:hAnsiTheme="majorHAnsi" w:cstheme="majorBidi"/>
    </w:rPr>
  </w:style>
  <w:style w:type="table" w:styleId="GridTable1Light">
    <w:name w:val="Grid Table 1 Light"/>
    <w:basedOn w:val="TableNormal"/>
    <w:uiPriority w:val="46"/>
    <w:rsid w:val="00A979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9799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97992"/>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97992"/>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97992"/>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9799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97992"/>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9799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97992"/>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9799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97992"/>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97992"/>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97992"/>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97992"/>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9799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9799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9799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9799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9799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9799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9799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9799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9799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9799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9799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9799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9799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9799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9799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9799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979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9799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9799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9799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9799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9799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9799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979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97992"/>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97992"/>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97992"/>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97992"/>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97992"/>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IntenseEmphasis">
    <w:name w:val="Intense Emphasis"/>
    <w:basedOn w:val="DefaultParagraphFont"/>
    <w:uiPriority w:val="21"/>
    <w:qFormat/>
    <w:rsid w:val="00A97992"/>
    <w:rPr>
      <w:i/>
      <w:iCs/>
      <w:color w:val="4F81BD" w:themeColor="accent1"/>
    </w:rPr>
  </w:style>
  <w:style w:type="paragraph" w:styleId="IntenseQuote">
    <w:name w:val="Intense Quote"/>
    <w:basedOn w:val="Normal"/>
    <w:next w:val="Normal"/>
    <w:link w:val="IntenseQuoteChar"/>
    <w:uiPriority w:val="30"/>
    <w:qFormat/>
    <w:rsid w:val="00A97992"/>
    <w:pPr>
      <w:pBdr>
        <w:top w:val="single" w:sz="4" w:space="10" w:color="4F81BD" w:themeColor="accent1"/>
        <w:bottom w:val="single" w:sz="4" w:space="10" w:color="4F81BD" w:themeColor="accent1"/>
      </w:pBdr>
      <w:spacing w:before="360" w:after="360"/>
      <w:ind w:left="864" w:right="864"/>
      <w:jc w:val="center"/>
    </w:pPr>
    <w:rPr>
      <w:rFonts w:eastAsia="Times New Roman"/>
      <w:i/>
      <w:iCs/>
      <w:color w:val="4472C4"/>
    </w:rPr>
  </w:style>
  <w:style w:type="character" w:customStyle="1" w:styleId="IntenseQuoteChar1">
    <w:name w:val="Intense Quote Char1"/>
    <w:basedOn w:val="DefaultParagraphFont"/>
    <w:uiPriority w:val="30"/>
    <w:rsid w:val="00A97992"/>
    <w:rPr>
      <w:i/>
      <w:iCs/>
      <w:color w:val="4F81BD" w:themeColor="accent1"/>
      <w:lang w:val="en-GB"/>
    </w:rPr>
  </w:style>
  <w:style w:type="character" w:styleId="IntenseReference">
    <w:name w:val="Intense Reference"/>
    <w:basedOn w:val="DefaultParagraphFont"/>
    <w:uiPriority w:val="32"/>
    <w:qFormat/>
    <w:rsid w:val="00A97992"/>
    <w:rPr>
      <w:b/>
      <w:bCs/>
      <w:smallCaps/>
      <w:color w:val="4F81BD" w:themeColor="accent1"/>
      <w:spacing w:val="5"/>
    </w:rPr>
  </w:style>
  <w:style w:type="table" w:styleId="LightGrid">
    <w:name w:val="Light Grid"/>
    <w:basedOn w:val="TableNormal"/>
    <w:uiPriority w:val="62"/>
    <w:semiHidden/>
    <w:unhideWhenUsed/>
    <w:rsid w:val="00A979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979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979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979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979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979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979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979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979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979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979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979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979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979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979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9799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9799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9799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9799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9799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9799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A97992"/>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97992"/>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9799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97992"/>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97992"/>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97992"/>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97992"/>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9799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97992"/>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97992"/>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97992"/>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97992"/>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97992"/>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97992"/>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9799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97992"/>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9799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97992"/>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97992"/>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97992"/>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97992"/>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9799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9799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9799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9799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97992"/>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9799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97992"/>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9799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97992"/>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97992"/>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97992"/>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97992"/>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97992"/>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97992"/>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9799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97992"/>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97992"/>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9799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97992"/>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97992"/>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97992"/>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97992"/>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97992"/>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9799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97992"/>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97992"/>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97992"/>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97992"/>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A979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979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979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979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979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979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979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979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9799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9799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9799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9799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9799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9799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9799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979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979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979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979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979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979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979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979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979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rsid w:val="00A9799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rsid w:val="00A97992"/>
    <w:rPr>
      <w:rFonts w:asciiTheme="majorHAnsi" w:eastAsiaTheme="majorEastAsia" w:hAnsiTheme="majorHAnsi" w:cstheme="majorBidi"/>
      <w:sz w:val="24"/>
      <w:szCs w:val="24"/>
      <w:shd w:val="pct20" w:color="auto" w:fill="auto"/>
      <w:lang w:val="en-GB"/>
    </w:rPr>
  </w:style>
  <w:style w:type="table" w:styleId="PlainTable1">
    <w:name w:val="Plain Table 1"/>
    <w:basedOn w:val="TableNormal"/>
    <w:uiPriority w:val="41"/>
    <w:rsid w:val="00A9799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9799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9799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9799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9799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29"/>
    <w:qFormat/>
    <w:rsid w:val="00A97992"/>
    <w:pPr>
      <w:spacing w:before="200" w:after="160"/>
      <w:ind w:left="864" w:right="864"/>
      <w:jc w:val="center"/>
    </w:pPr>
    <w:rPr>
      <w:rFonts w:eastAsia="Times New Roman"/>
      <w:i/>
      <w:iCs/>
      <w:color w:val="404040"/>
    </w:rPr>
  </w:style>
  <w:style w:type="character" w:customStyle="1" w:styleId="QuoteChar1">
    <w:name w:val="Quote Char1"/>
    <w:basedOn w:val="DefaultParagraphFont"/>
    <w:uiPriority w:val="29"/>
    <w:rsid w:val="00A97992"/>
    <w:rPr>
      <w:i/>
      <w:iCs/>
      <w:color w:val="404040" w:themeColor="text1" w:themeTint="BF"/>
      <w:lang w:val="en-GB"/>
    </w:rPr>
  </w:style>
  <w:style w:type="paragraph" w:styleId="Subtitle">
    <w:name w:val="Subtitle"/>
    <w:basedOn w:val="Normal"/>
    <w:next w:val="Normal"/>
    <w:link w:val="SubtitleChar"/>
    <w:qFormat/>
    <w:rsid w:val="00A97992"/>
    <w:pPr>
      <w:numPr>
        <w:ilvl w:val="1"/>
      </w:numPr>
      <w:spacing w:after="160"/>
    </w:pPr>
    <w:rPr>
      <w:color w:val="5A5A5A"/>
      <w:spacing w:val="15"/>
    </w:rPr>
  </w:style>
  <w:style w:type="character" w:customStyle="1" w:styleId="SubtitleChar1">
    <w:name w:val="Subtitle Char1"/>
    <w:basedOn w:val="DefaultParagraphFont"/>
    <w:rsid w:val="00A97992"/>
    <w:rPr>
      <w:rFonts w:asciiTheme="minorHAnsi" w:hAnsiTheme="minorHAnsi" w:cstheme="minorBidi"/>
      <w:color w:val="5A5A5A" w:themeColor="text1" w:themeTint="A5"/>
      <w:spacing w:val="15"/>
      <w:sz w:val="22"/>
      <w:szCs w:val="22"/>
      <w:lang w:val="en-GB"/>
    </w:rPr>
  </w:style>
  <w:style w:type="character" w:styleId="SubtleEmphasis">
    <w:name w:val="Subtle Emphasis"/>
    <w:basedOn w:val="DefaultParagraphFont"/>
    <w:uiPriority w:val="19"/>
    <w:qFormat/>
    <w:rsid w:val="00A97992"/>
    <w:rPr>
      <w:i/>
      <w:iCs/>
      <w:color w:val="404040" w:themeColor="text1" w:themeTint="BF"/>
    </w:rPr>
  </w:style>
  <w:style w:type="character" w:styleId="SubtleReference">
    <w:name w:val="Subtle Reference"/>
    <w:basedOn w:val="DefaultParagraphFont"/>
    <w:uiPriority w:val="31"/>
    <w:qFormat/>
    <w:rsid w:val="00A97992"/>
    <w:rPr>
      <w:smallCaps/>
      <w:color w:val="5A5A5A" w:themeColor="text1" w:themeTint="A5"/>
    </w:rPr>
  </w:style>
  <w:style w:type="table" w:styleId="TableGridLight">
    <w:name w:val="Grid Table Light"/>
    <w:basedOn w:val="TableNormal"/>
    <w:uiPriority w:val="40"/>
    <w:rsid w:val="00A9799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qFormat/>
    <w:rsid w:val="00A97992"/>
    <w:pPr>
      <w:contextualSpacing/>
    </w:pPr>
    <w:rPr>
      <w:rFonts w:ascii="Calibri Light" w:eastAsia="DengXian Light" w:hAnsi="Calibri Light"/>
      <w:spacing w:val="-10"/>
      <w:kern w:val="28"/>
      <w:sz w:val="56"/>
      <w:szCs w:val="56"/>
    </w:rPr>
  </w:style>
  <w:style w:type="character" w:customStyle="1" w:styleId="TitleChar1">
    <w:name w:val="Title Char1"/>
    <w:basedOn w:val="DefaultParagraphFont"/>
    <w:rsid w:val="00A97992"/>
    <w:rPr>
      <w:rFonts w:asciiTheme="majorHAnsi" w:eastAsiaTheme="majorEastAsia" w:hAnsiTheme="majorHAnsi" w:cstheme="majorBidi"/>
      <w:spacing w:val="-10"/>
      <w:kern w:val="28"/>
      <w:sz w:val="56"/>
      <w:szCs w:val="56"/>
      <w:lang w:val="en-GB"/>
    </w:rPr>
  </w:style>
  <w:style w:type="paragraph" w:customStyle="1" w:styleId="Footer-jobnumber">
    <w:name w:val="Footer-jobnumber"/>
    <w:basedOn w:val="Normal-pool"/>
    <w:qFormat/>
    <w:rsid w:val="006B5973"/>
    <w:pPr>
      <w:tabs>
        <w:tab w:val="clear" w:pos="624"/>
        <w:tab w:val="clear" w:pos="1247"/>
        <w:tab w:val="clear" w:pos="1814"/>
        <w:tab w:val="clear" w:pos="2381"/>
        <w:tab w:val="clear" w:pos="2948"/>
        <w:tab w:val="clear" w:pos="3515"/>
        <w:tab w:val="clear" w:pos="4082"/>
        <w:tab w:val="left" w:pos="1701"/>
      </w:tabs>
    </w:pPr>
    <w:rPr>
      <w:rFonts w:eastAsia="Times New Roman"/>
      <w:lang w:val="fr-FR" w:eastAsia="zh-CN"/>
    </w:rPr>
  </w:style>
  <w:style w:type="paragraph" w:customStyle="1" w:styleId="Footnote-Separator">
    <w:name w:val="Footnote-Separator"/>
    <w:basedOn w:val="Normal-pool"/>
    <w:next w:val="Normal"/>
    <w:unhideWhenUsed/>
    <w:rsid w:val="006B5973"/>
    <w:pPr>
      <w:tabs>
        <w:tab w:val="clear" w:pos="1814"/>
        <w:tab w:val="clear" w:pos="2381"/>
        <w:tab w:val="clear" w:pos="2948"/>
        <w:tab w:val="clear" w:pos="3515"/>
        <w:tab w:val="clear" w:pos="4082"/>
        <w:tab w:val="left" w:pos="1871"/>
        <w:tab w:val="left" w:pos="2495"/>
        <w:tab w:val="left" w:pos="3119"/>
        <w:tab w:val="left" w:pos="3742"/>
        <w:tab w:val="left" w:pos="4366"/>
        <w:tab w:val="left" w:pos="4990"/>
      </w:tabs>
      <w:spacing w:before="60"/>
      <w:ind w:left="624"/>
    </w:pPr>
    <w:rPr>
      <w:sz w:val="18"/>
      <w:lang w:val="fr-FR" w:eastAsia="zh-CN"/>
    </w:rPr>
  </w:style>
  <w:style w:type="paragraph" w:styleId="Caption">
    <w:name w:val="caption"/>
    <w:basedOn w:val="Normal"/>
    <w:next w:val="Normal"/>
    <w:unhideWhenUsed/>
    <w:qFormat/>
    <w:rsid w:val="006B5973"/>
    <w:pPr>
      <w:spacing w:after="200"/>
    </w:pPr>
    <w:rPr>
      <w:rFonts w:eastAsia="SimSun" w:cs="Simplified Arabic" w:hint="cs"/>
      <w:i/>
      <w:iCs/>
      <w:color w:val="1F497D" w:themeColor="text2"/>
      <w:sz w:val="18"/>
      <w:szCs w:val="18"/>
      <w:lang w:val="fr-FR" w:eastAsia="zh-CN"/>
    </w:rPr>
  </w:style>
  <w:style w:type="paragraph" w:styleId="IndexHeading">
    <w:name w:val="index heading"/>
    <w:basedOn w:val="Normal"/>
    <w:next w:val="Index1"/>
    <w:semiHidden/>
    <w:unhideWhenUsed/>
    <w:rsid w:val="006B5973"/>
    <w:rPr>
      <w:rFonts w:asciiTheme="majorHAnsi" w:eastAsiaTheme="majorEastAsia" w:hAnsiTheme="majorHAnsi" w:cstheme="majorBidi" w:hint="cs"/>
      <w:b/>
      <w:bCs/>
      <w:szCs w:val="30"/>
      <w:lang w:val="fr-FR" w:eastAsia="zh-CN"/>
    </w:rPr>
  </w:style>
  <w:style w:type="paragraph" w:styleId="TOAHeading">
    <w:name w:val="toa heading"/>
    <w:basedOn w:val="Normal"/>
    <w:next w:val="Normal"/>
    <w:unhideWhenUsed/>
    <w:rsid w:val="006B5973"/>
    <w:pPr>
      <w:spacing w:before="120"/>
    </w:pPr>
    <w:rPr>
      <w:rFonts w:asciiTheme="majorHAnsi" w:eastAsiaTheme="majorEastAsia" w:hAnsiTheme="majorHAnsi" w:cstheme="majorBidi" w:hint="cs"/>
      <w:b/>
      <w:bCs/>
      <w:sz w:val="24"/>
      <w:szCs w:val="24"/>
      <w:lang w:val="fr-FR" w:eastAsia="zh-CN"/>
    </w:rPr>
  </w:style>
  <w:style w:type="paragraph" w:styleId="TOCHeading">
    <w:name w:val="TOC Heading"/>
    <w:basedOn w:val="Heading1"/>
    <w:next w:val="Normal"/>
    <w:uiPriority w:val="39"/>
    <w:semiHidden/>
    <w:unhideWhenUsed/>
    <w:qFormat/>
    <w:rsid w:val="006B5973"/>
    <w:pPr>
      <w:keepLines/>
      <w:tabs>
        <w:tab w:val="clear" w:pos="1814"/>
        <w:tab w:val="clear" w:pos="2381"/>
        <w:tab w:val="clear" w:pos="2948"/>
        <w:tab w:val="clear" w:pos="3515"/>
        <w:tab w:val="left" w:pos="624"/>
        <w:tab w:val="left" w:pos="1871"/>
        <w:tab w:val="left" w:pos="2495"/>
        <w:tab w:val="left" w:pos="3119"/>
        <w:tab w:val="left" w:pos="3742"/>
        <w:tab w:val="left" w:pos="4366"/>
      </w:tabs>
      <w:adjustRightInd w:val="0"/>
      <w:snapToGrid w:val="0"/>
      <w:ind w:left="0" w:firstLine="0"/>
      <w:outlineLvl w:val="9"/>
    </w:pPr>
    <w:rPr>
      <w:rFonts w:asciiTheme="majorHAnsi" w:eastAsiaTheme="majorEastAsia" w:hAnsiTheme="majorHAnsi" w:cstheme="majorBidi" w:hint="cs"/>
      <w:b w:val="0"/>
      <w:color w:val="365F91" w:themeColor="accent1" w:themeShade="BF"/>
      <w:sz w:val="32"/>
      <w:szCs w:val="32"/>
      <w:lang w:val="fr-FR" w:eastAsia="zh-CN"/>
    </w:rPr>
  </w:style>
  <w:style w:type="paragraph" w:customStyle="1" w:styleId="ColorfulShading-Accent12">
    <w:name w:val="Colorful Shading - Accent 12"/>
    <w:hidden/>
    <w:uiPriority w:val="99"/>
    <w:semiHidden/>
    <w:rsid w:val="006B5973"/>
    <w:rPr>
      <w:rFonts w:ascii="Calibri" w:eastAsia="SimSun" w:hAnsi="Calibri"/>
      <w:sz w:val="22"/>
      <w:szCs w:val="22"/>
      <w:lang w:val="fr-FR" w:eastAsia="zh-CN"/>
    </w:rPr>
  </w:style>
  <w:style w:type="character" w:customStyle="1" w:styleId="UnresolvedMention11">
    <w:name w:val="Unresolved Mention11"/>
    <w:basedOn w:val="DefaultParagraphFont"/>
    <w:uiPriority w:val="99"/>
    <w:semiHidden/>
    <w:unhideWhenUsed/>
    <w:rsid w:val="006B5973"/>
    <w:rPr>
      <w:color w:val="605E5C"/>
      <w:shd w:val="clear" w:color="auto" w:fill="E1DFDD"/>
    </w:rPr>
  </w:style>
  <w:style w:type="character" w:customStyle="1" w:styleId="span11">
    <w:name w:val="span11"/>
    <w:basedOn w:val="DefaultParagraphFont"/>
    <w:rsid w:val="006B5973"/>
  </w:style>
  <w:style w:type="character" w:customStyle="1" w:styleId="CH3Char">
    <w:name w:val="CH3 Char"/>
    <w:link w:val="CH3"/>
    <w:rsid w:val="006B5973"/>
    <w:rPr>
      <w:b/>
    </w:rPr>
  </w:style>
  <w:style w:type="character" w:customStyle="1" w:styleId="findhit">
    <w:name w:val="findhit"/>
    <w:basedOn w:val="DefaultParagraphFont"/>
    <w:rsid w:val="006B5973"/>
    <w:rPr>
      <w:rFonts w:cs="Times New Roman"/>
    </w:rPr>
  </w:style>
  <w:style w:type="paragraph" w:customStyle="1" w:styleId="xl63">
    <w:name w:val="xl63"/>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Cs w:val="30"/>
      <w:lang w:val="fr-FR" w:eastAsia="zh-CN"/>
    </w:rPr>
  </w:style>
  <w:style w:type="paragraph" w:customStyle="1" w:styleId="xl64">
    <w:name w:val="xl64"/>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Cs w:val="30"/>
      <w:lang w:val="fr-FR" w:eastAsia="zh-CN"/>
    </w:rPr>
  </w:style>
  <w:style w:type="paragraph" w:customStyle="1" w:styleId="xl65">
    <w:name w:val="xl65"/>
    <w:basedOn w:val="Normal"/>
    <w:rsid w:val="006B5973"/>
    <w:pP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b/>
      <w:bCs/>
      <w:szCs w:val="30"/>
      <w:lang w:val="fr-FR" w:eastAsia="zh-CN"/>
    </w:rPr>
  </w:style>
  <w:style w:type="paragraph" w:customStyle="1" w:styleId="xl66">
    <w:name w:val="xl66"/>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Cs w:val="30"/>
      <w:lang w:val="fr-FR" w:eastAsia="zh-CN"/>
    </w:rPr>
  </w:style>
  <w:style w:type="paragraph" w:customStyle="1" w:styleId="xl67">
    <w:name w:val="xl67"/>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Cs w:val="30"/>
      <w:lang w:val="fr-FR" w:eastAsia="zh-CN"/>
    </w:rPr>
  </w:style>
  <w:style w:type="paragraph" w:customStyle="1" w:styleId="xl68">
    <w:name w:val="xl68"/>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Cs w:val="30"/>
      <w:lang w:val="fr-FR" w:eastAsia="zh-CN"/>
    </w:rPr>
  </w:style>
  <w:style w:type="paragraph" w:customStyle="1" w:styleId="xl69">
    <w:name w:val="xl69"/>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color w:val="000000"/>
      <w:szCs w:val="30"/>
      <w:lang w:val="fr-FR" w:eastAsia="zh-CN"/>
    </w:rPr>
  </w:style>
  <w:style w:type="paragraph" w:customStyle="1" w:styleId="xl70">
    <w:name w:val="xl70"/>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color w:val="000000"/>
      <w:szCs w:val="30"/>
      <w:lang w:val="fr-FR" w:eastAsia="zh-CN"/>
    </w:rPr>
  </w:style>
  <w:style w:type="paragraph" w:customStyle="1" w:styleId="xl71">
    <w:name w:val="xl71"/>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Cs w:val="30"/>
      <w:lang w:val="fr-FR" w:eastAsia="zh-CN"/>
    </w:rPr>
  </w:style>
  <w:style w:type="paragraph" w:customStyle="1" w:styleId="xl72">
    <w:name w:val="xl72"/>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b/>
      <w:bCs/>
      <w:szCs w:val="30"/>
      <w:lang w:val="fr-FR" w:eastAsia="zh-CN"/>
    </w:rPr>
  </w:style>
  <w:style w:type="paragraph" w:customStyle="1" w:styleId="xl73">
    <w:name w:val="xl73"/>
    <w:basedOn w:val="Normal"/>
    <w:rsid w:val="006B5973"/>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top"/>
    </w:pPr>
    <w:rPr>
      <w:rFonts w:eastAsia="SimSun" w:cs="Simplified Arabic" w:hint="cs"/>
      <w:b/>
      <w:bCs/>
      <w:szCs w:val="30"/>
      <w:lang w:val="fr-FR" w:eastAsia="zh-CN"/>
    </w:rPr>
  </w:style>
  <w:style w:type="paragraph" w:customStyle="1" w:styleId="xl74">
    <w:name w:val="xl74"/>
    <w:basedOn w:val="Normal"/>
    <w:rsid w:val="006B5973"/>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i/>
      <w:iCs/>
      <w:szCs w:val="30"/>
      <w:lang w:val="fr-FR" w:eastAsia="zh-CN"/>
    </w:rPr>
  </w:style>
  <w:style w:type="paragraph" w:customStyle="1" w:styleId="xl75">
    <w:name w:val="xl75"/>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Cs w:val="30"/>
      <w:lang w:val="fr-FR" w:eastAsia="zh-CN"/>
    </w:rPr>
  </w:style>
  <w:style w:type="paragraph" w:customStyle="1" w:styleId="xl76">
    <w:name w:val="xl76"/>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Cs w:val="30"/>
      <w:lang w:val="fr-FR" w:eastAsia="zh-CN"/>
    </w:rPr>
  </w:style>
  <w:style w:type="paragraph" w:customStyle="1" w:styleId="xl77">
    <w:name w:val="xl77"/>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Cs w:val="30"/>
      <w:lang w:val="fr-FR" w:eastAsia="zh-CN"/>
    </w:rPr>
  </w:style>
  <w:style w:type="paragraph" w:customStyle="1" w:styleId="xl78">
    <w:name w:val="xl78"/>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Cs w:val="30"/>
      <w:lang w:val="fr-FR" w:eastAsia="zh-CN"/>
    </w:rPr>
  </w:style>
  <w:style w:type="paragraph" w:customStyle="1" w:styleId="xl79">
    <w:name w:val="xl79"/>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Cs w:val="30"/>
      <w:lang w:val="fr-FR" w:eastAsia="zh-CN"/>
    </w:rPr>
  </w:style>
  <w:style w:type="paragraph" w:customStyle="1" w:styleId="xl80">
    <w:name w:val="xl80"/>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8"/>
      <w:szCs w:val="18"/>
      <w:lang w:val="fr-FR" w:eastAsia="zh-CN"/>
    </w:rPr>
  </w:style>
  <w:style w:type="paragraph" w:customStyle="1" w:styleId="xl81">
    <w:name w:val="xl81"/>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82">
    <w:name w:val="xl82"/>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8"/>
      <w:szCs w:val="18"/>
      <w:lang w:val="fr-FR" w:eastAsia="zh-CN"/>
    </w:rPr>
  </w:style>
  <w:style w:type="paragraph" w:customStyle="1" w:styleId="xl83">
    <w:name w:val="xl83"/>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8"/>
      <w:szCs w:val="18"/>
      <w:lang w:val="fr-FR" w:eastAsia="zh-CN"/>
    </w:rPr>
  </w:style>
  <w:style w:type="paragraph" w:customStyle="1" w:styleId="AAAConvName">
    <w:name w:val="AAA_ConvName"/>
    <w:basedOn w:val="Normal"/>
    <w:next w:val="Normal"/>
    <w:semiHidden/>
    <w:rsid w:val="006B5973"/>
    <w:pPr>
      <w:tabs>
        <w:tab w:val="clear" w:pos="1247"/>
        <w:tab w:val="clear" w:pos="1814"/>
        <w:tab w:val="clear" w:pos="2381"/>
        <w:tab w:val="clear" w:pos="2948"/>
        <w:tab w:val="clear" w:pos="3515"/>
      </w:tabs>
      <w:spacing w:after="240"/>
    </w:pPr>
    <w:rPr>
      <w:rFonts w:ascii="Arial" w:eastAsia="SimSun" w:hAnsi="Arial" w:cs="Simplified Arabic" w:hint="cs"/>
      <w:b/>
      <w:sz w:val="28"/>
      <w:szCs w:val="30"/>
      <w:lang w:val="fr-FR" w:eastAsia="zh-CN"/>
    </w:rPr>
  </w:style>
  <w:style w:type="paragraph" w:customStyle="1" w:styleId="AAAText">
    <w:name w:val="AAA_Text"/>
    <w:basedOn w:val="Normal"/>
    <w:semiHidden/>
    <w:rsid w:val="006B5973"/>
    <w:pPr>
      <w:tabs>
        <w:tab w:val="clear" w:pos="1247"/>
        <w:tab w:val="clear" w:pos="1814"/>
        <w:tab w:val="clear" w:pos="2381"/>
        <w:tab w:val="clear" w:pos="2948"/>
        <w:tab w:val="clear" w:pos="3515"/>
      </w:tabs>
      <w:spacing w:before="120" w:after="120"/>
    </w:pPr>
    <w:rPr>
      <w:rFonts w:eastAsia="SimSun" w:cs="Simplified Arabic" w:hint="cs"/>
      <w:szCs w:val="30"/>
      <w:lang w:val="fr-FR" w:eastAsia="zh-CN"/>
    </w:rPr>
  </w:style>
  <w:style w:type="paragraph" w:customStyle="1" w:styleId="AAATwoLetters">
    <w:name w:val="AAA_TwoLetters"/>
    <w:basedOn w:val="Normal"/>
    <w:next w:val="Normal"/>
    <w:semiHidden/>
    <w:rsid w:val="006B5973"/>
    <w:pPr>
      <w:tabs>
        <w:tab w:val="clear" w:pos="1247"/>
        <w:tab w:val="clear" w:pos="1814"/>
        <w:tab w:val="clear" w:pos="2381"/>
        <w:tab w:val="clear" w:pos="2948"/>
        <w:tab w:val="clear" w:pos="3515"/>
      </w:tabs>
      <w:jc w:val="right"/>
    </w:pPr>
    <w:rPr>
      <w:rFonts w:ascii="Arial" w:eastAsia="SimSun" w:hAnsi="Arial" w:cs="Arial" w:hint="cs"/>
      <w:b/>
      <w:sz w:val="64"/>
      <w:szCs w:val="64"/>
      <w:lang w:val="fr-FR" w:eastAsia="zh-CN"/>
    </w:rPr>
  </w:style>
  <w:style w:type="paragraph" w:customStyle="1" w:styleId="AAAUnitedNations">
    <w:name w:val="AAA_United_Nations"/>
    <w:basedOn w:val="Normal"/>
    <w:next w:val="Normal"/>
    <w:semiHidden/>
    <w:rsid w:val="006B5973"/>
    <w:pPr>
      <w:tabs>
        <w:tab w:val="clear" w:pos="1247"/>
        <w:tab w:val="clear" w:pos="1814"/>
        <w:tab w:val="clear" w:pos="2381"/>
        <w:tab w:val="clear" w:pos="2948"/>
        <w:tab w:val="clear" w:pos="3515"/>
      </w:tabs>
    </w:pPr>
    <w:rPr>
      <w:rFonts w:ascii="Arial" w:eastAsia="SimSun" w:hAnsi="Arial" w:cs="Times New Roman Bold" w:hint="cs"/>
      <w:b/>
      <w:color w:val="000000"/>
      <w:sz w:val="27"/>
      <w:szCs w:val="30"/>
      <w:lang w:val="fr-FR" w:eastAsia="zh-CN"/>
    </w:rPr>
  </w:style>
  <w:style w:type="numbering" w:customStyle="1" w:styleId="Listeactuelle61">
    <w:name w:val="Liste actuelle61"/>
    <w:uiPriority w:val="99"/>
    <w:rsid w:val="006B5973"/>
    <w:pPr>
      <w:numPr>
        <w:numId w:val="80"/>
      </w:numPr>
    </w:pPr>
  </w:style>
  <w:style w:type="numbering" w:customStyle="1" w:styleId="Listeactuelle67">
    <w:name w:val="Liste actuelle67"/>
    <w:uiPriority w:val="99"/>
    <w:rsid w:val="006B5973"/>
    <w:pPr>
      <w:numPr>
        <w:numId w:val="86"/>
      </w:numPr>
    </w:pPr>
  </w:style>
  <w:style w:type="numbering" w:customStyle="1" w:styleId="Listeactuelle16">
    <w:name w:val="Liste actuelle16"/>
    <w:uiPriority w:val="99"/>
    <w:rsid w:val="006B5973"/>
    <w:pPr>
      <w:numPr>
        <w:numId w:val="35"/>
      </w:numPr>
    </w:pPr>
  </w:style>
  <w:style w:type="numbering" w:customStyle="1" w:styleId="Listeactuelle49">
    <w:name w:val="Liste actuelle49"/>
    <w:uiPriority w:val="99"/>
    <w:rsid w:val="006B5973"/>
    <w:pPr>
      <w:numPr>
        <w:numId w:val="68"/>
      </w:numPr>
    </w:pPr>
  </w:style>
  <w:style w:type="numbering" w:customStyle="1" w:styleId="Listeactuelle70">
    <w:name w:val="Liste actuelle70"/>
    <w:uiPriority w:val="99"/>
    <w:rsid w:val="006B5973"/>
    <w:pPr>
      <w:numPr>
        <w:numId w:val="89"/>
      </w:numPr>
    </w:pPr>
  </w:style>
  <w:style w:type="numbering" w:customStyle="1" w:styleId="Listeactuelle1">
    <w:name w:val="Liste actuelle1"/>
    <w:uiPriority w:val="99"/>
    <w:rsid w:val="006B5973"/>
    <w:pPr>
      <w:numPr>
        <w:numId w:val="20"/>
      </w:numPr>
    </w:pPr>
  </w:style>
  <w:style w:type="numbering" w:customStyle="1" w:styleId="Listeactuelle2">
    <w:name w:val="Liste actuelle2"/>
    <w:uiPriority w:val="99"/>
    <w:rsid w:val="006B5973"/>
    <w:pPr>
      <w:numPr>
        <w:numId w:val="21"/>
      </w:numPr>
    </w:pPr>
  </w:style>
  <w:style w:type="numbering" w:customStyle="1" w:styleId="Listeactuelle26">
    <w:name w:val="Liste actuelle26"/>
    <w:uiPriority w:val="99"/>
    <w:rsid w:val="006B5973"/>
    <w:pPr>
      <w:numPr>
        <w:numId w:val="45"/>
      </w:numPr>
    </w:pPr>
  </w:style>
  <w:style w:type="numbering" w:customStyle="1" w:styleId="Listeactuelle68">
    <w:name w:val="Liste actuelle68"/>
    <w:uiPriority w:val="99"/>
    <w:rsid w:val="006B5973"/>
    <w:pPr>
      <w:numPr>
        <w:numId w:val="87"/>
      </w:numPr>
    </w:pPr>
  </w:style>
  <w:style w:type="numbering" w:customStyle="1" w:styleId="Listeactuelle66">
    <w:name w:val="Liste actuelle66"/>
    <w:uiPriority w:val="99"/>
    <w:rsid w:val="006B5973"/>
    <w:pPr>
      <w:numPr>
        <w:numId w:val="85"/>
      </w:numPr>
    </w:pPr>
  </w:style>
  <w:style w:type="numbering" w:customStyle="1" w:styleId="Listeactuelle63">
    <w:name w:val="Liste actuelle63"/>
    <w:uiPriority w:val="99"/>
    <w:rsid w:val="006B5973"/>
    <w:pPr>
      <w:numPr>
        <w:numId w:val="82"/>
      </w:numPr>
    </w:pPr>
  </w:style>
  <w:style w:type="numbering" w:customStyle="1" w:styleId="Listeactuelle13">
    <w:name w:val="Liste actuelle13"/>
    <w:uiPriority w:val="99"/>
    <w:rsid w:val="006B5973"/>
    <w:pPr>
      <w:numPr>
        <w:numId w:val="32"/>
      </w:numPr>
    </w:pPr>
  </w:style>
  <w:style w:type="numbering" w:customStyle="1" w:styleId="Listeactuelle89">
    <w:name w:val="Liste actuelle89"/>
    <w:uiPriority w:val="99"/>
    <w:rsid w:val="006B5973"/>
    <w:pPr>
      <w:numPr>
        <w:numId w:val="108"/>
      </w:numPr>
    </w:pPr>
  </w:style>
  <w:style w:type="numbering" w:customStyle="1" w:styleId="Listeactuelle18">
    <w:name w:val="Liste actuelle18"/>
    <w:uiPriority w:val="99"/>
    <w:rsid w:val="006B5973"/>
    <w:pPr>
      <w:numPr>
        <w:numId w:val="37"/>
      </w:numPr>
    </w:pPr>
  </w:style>
  <w:style w:type="numbering" w:customStyle="1" w:styleId="Listeactuelle72">
    <w:name w:val="Liste actuelle72"/>
    <w:uiPriority w:val="99"/>
    <w:rsid w:val="006B5973"/>
    <w:pPr>
      <w:numPr>
        <w:numId w:val="91"/>
      </w:numPr>
    </w:pPr>
  </w:style>
  <w:style w:type="numbering" w:customStyle="1" w:styleId="Listeactuelle5">
    <w:name w:val="Liste actuelle5"/>
    <w:uiPriority w:val="99"/>
    <w:rsid w:val="006B5973"/>
    <w:pPr>
      <w:numPr>
        <w:numId w:val="24"/>
      </w:numPr>
    </w:pPr>
  </w:style>
  <w:style w:type="numbering" w:customStyle="1" w:styleId="Listeactuelle55">
    <w:name w:val="Liste actuelle55"/>
    <w:uiPriority w:val="99"/>
    <w:rsid w:val="006B5973"/>
    <w:pPr>
      <w:numPr>
        <w:numId w:val="74"/>
      </w:numPr>
    </w:pPr>
  </w:style>
  <w:style w:type="numbering" w:customStyle="1" w:styleId="Listeactuelle78">
    <w:name w:val="Liste actuelle78"/>
    <w:uiPriority w:val="99"/>
    <w:rsid w:val="006B5973"/>
    <w:pPr>
      <w:numPr>
        <w:numId w:val="97"/>
      </w:numPr>
    </w:pPr>
  </w:style>
  <w:style w:type="numbering" w:customStyle="1" w:styleId="Listeactuelle64">
    <w:name w:val="Liste actuelle64"/>
    <w:uiPriority w:val="99"/>
    <w:rsid w:val="006B5973"/>
    <w:pPr>
      <w:numPr>
        <w:numId w:val="83"/>
      </w:numPr>
    </w:pPr>
  </w:style>
  <w:style w:type="numbering" w:customStyle="1" w:styleId="Listeactuelle76">
    <w:name w:val="Liste actuelle76"/>
    <w:uiPriority w:val="99"/>
    <w:rsid w:val="006B5973"/>
    <w:pPr>
      <w:numPr>
        <w:numId w:val="95"/>
      </w:numPr>
    </w:pPr>
  </w:style>
  <w:style w:type="numbering" w:customStyle="1" w:styleId="Listeactuelle32">
    <w:name w:val="Liste actuelle32"/>
    <w:uiPriority w:val="99"/>
    <w:rsid w:val="006B5973"/>
    <w:pPr>
      <w:numPr>
        <w:numId w:val="51"/>
      </w:numPr>
    </w:pPr>
  </w:style>
  <w:style w:type="numbering" w:customStyle="1" w:styleId="Listeactuelle59">
    <w:name w:val="Liste actuelle59"/>
    <w:uiPriority w:val="99"/>
    <w:rsid w:val="006B5973"/>
    <w:pPr>
      <w:numPr>
        <w:numId w:val="78"/>
      </w:numPr>
    </w:pPr>
  </w:style>
  <w:style w:type="numbering" w:customStyle="1" w:styleId="Listeactuelle30">
    <w:name w:val="Liste actuelle30"/>
    <w:uiPriority w:val="99"/>
    <w:rsid w:val="006B5973"/>
    <w:pPr>
      <w:numPr>
        <w:numId w:val="49"/>
      </w:numPr>
    </w:pPr>
  </w:style>
  <w:style w:type="numbering" w:customStyle="1" w:styleId="Listeactuelle3">
    <w:name w:val="Liste actuelle3"/>
    <w:uiPriority w:val="99"/>
    <w:rsid w:val="006B5973"/>
    <w:pPr>
      <w:numPr>
        <w:numId w:val="22"/>
      </w:numPr>
    </w:pPr>
  </w:style>
  <w:style w:type="numbering" w:customStyle="1" w:styleId="Listeactuelle51">
    <w:name w:val="Liste actuelle51"/>
    <w:uiPriority w:val="99"/>
    <w:rsid w:val="006B5973"/>
    <w:pPr>
      <w:numPr>
        <w:numId w:val="70"/>
      </w:numPr>
    </w:pPr>
  </w:style>
  <w:style w:type="numbering" w:customStyle="1" w:styleId="Listeactuelle46">
    <w:name w:val="Liste actuelle46"/>
    <w:uiPriority w:val="99"/>
    <w:rsid w:val="006B5973"/>
    <w:pPr>
      <w:numPr>
        <w:numId w:val="65"/>
      </w:numPr>
    </w:pPr>
  </w:style>
  <w:style w:type="numbering" w:customStyle="1" w:styleId="Listeactuelle40">
    <w:name w:val="Liste actuelle40"/>
    <w:uiPriority w:val="99"/>
    <w:rsid w:val="006B5973"/>
    <w:pPr>
      <w:numPr>
        <w:numId w:val="59"/>
      </w:numPr>
    </w:pPr>
  </w:style>
  <w:style w:type="numbering" w:customStyle="1" w:styleId="Listeactuelle60">
    <w:name w:val="Liste actuelle60"/>
    <w:uiPriority w:val="99"/>
    <w:rsid w:val="006B5973"/>
    <w:pPr>
      <w:numPr>
        <w:numId w:val="79"/>
      </w:numPr>
    </w:pPr>
  </w:style>
  <w:style w:type="numbering" w:customStyle="1" w:styleId="Listeactuelle91">
    <w:name w:val="Liste actuelle91"/>
    <w:uiPriority w:val="99"/>
    <w:rsid w:val="006B5973"/>
    <w:pPr>
      <w:numPr>
        <w:numId w:val="110"/>
      </w:numPr>
    </w:pPr>
  </w:style>
  <w:style w:type="numbering" w:customStyle="1" w:styleId="Listeactuelle11">
    <w:name w:val="Liste actuelle11"/>
    <w:uiPriority w:val="99"/>
    <w:rsid w:val="006B5973"/>
    <w:pPr>
      <w:numPr>
        <w:numId w:val="30"/>
      </w:numPr>
    </w:pPr>
  </w:style>
  <w:style w:type="numbering" w:customStyle="1" w:styleId="Listeactuelle29">
    <w:name w:val="Liste actuelle29"/>
    <w:uiPriority w:val="99"/>
    <w:rsid w:val="006B5973"/>
    <w:pPr>
      <w:numPr>
        <w:numId w:val="48"/>
      </w:numPr>
    </w:pPr>
  </w:style>
  <w:style w:type="numbering" w:customStyle="1" w:styleId="Listeactuelle77">
    <w:name w:val="Liste actuelle77"/>
    <w:uiPriority w:val="99"/>
    <w:rsid w:val="006B5973"/>
    <w:pPr>
      <w:numPr>
        <w:numId w:val="96"/>
      </w:numPr>
    </w:pPr>
  </w:style>
  <w:style w:type="numbering" w:customStyle="1" w:styleId="Listeactuelle8">
    <w:name w:val="Liste actuelle8"/>
    <w:uiPriority w:val="99"/>
    <w:rsid w:val="006B5973"/>
    <w:pPr>
      <w:numPr>
        <w:numId w:val="27"/>
      </w:numPr>
    </w:pPr>
  </w:style>
  <w:style w:type="numbering" w:customStyle="1" w:styleId="Listeactuelle81">
    <w:name w:val="Liste actuelle81"/>
    <w:uiPriority w:val="99"/>
    <w:rsid w:val="006B5973"/>
    <w:pPr>
      <w:numPr>
        <w:numId w:val="100"/>
      </w:numPr>
    </w:pPr>
  </w:style>
  <w:style w:type="numbering" w:customStyle="1" w:styleId="Listeactuelle43">
    <w:name w:val="Liste actuelle43"/>
    <w:uiPriority w:val="99"/>
    <w:rsid w:val="006B5973"/>
    <w:pPr>
      <w:numPr>
        <w:numId w:val="62"/>
      </w:numPr>
    </w:pPr>
  </w:style>
  <w:style w:type="numbering" w:customStyle="1" w:styleId="Listeactuelle21">
    <w:name w:val="Liste actuelle21"/>
    <w:uiPriority w:val="99"/>
    <w:rsid w:val="006B5973"/>
    <w:pPr>
      <w:numPr>
        <w:numId w:val="40"/>
      </w:numPr>
    </w:pPr>
  </w:style>
  <w:style w:type="numbering" w:customStyle="1" w:styleId="Listeactuelle47">
    <w:name w:val="Liste actuelle47"/>
    <w:uiPriority w:val="99"/>
    <w:rsid w:val="006B5973"/>
    <w:pPr>
      <w:numPr>
        <w:numId w:val="66"/>
      </w:numPr>
    </w:pPr>
  </w:style>
  <w:style w:type="numbering" w:customStyle="1" w:styleId="Listeactuelle85">
    <w:name w:val="Liste actuelle85"/>
    <w:uiPriority w:val="99"/>
    <w:rsid w:val="006B5973"/>
    <w:pPr>
      <w:numPr>
        <w:numId w:val="104"/>
      </w:numPr>
    </w:pPr>
  </w:style>
  <w:style w:type="numbering" w:customStyle="1" w:styleId="Listeactuelle6">
    <w:name w:val="Liste actuelle6"/>
    <w:uiPriority w:val="99"/>
    <w:rsid w:val="006B5973"/>
    <w:pPr>
      <w:numPr>
        <w:numId w:val="25"/>
      </w:numPr>
    </w:pPr>
  </w:style>
  <w:style w:type="numbering" w:customStyle="1" w:styleId="Listeactuelle80">
    <w:name w:val="Liste actuelle80"/>
    <w:uiPriority w:val="99"/>
    <w:rsid w:val="006B5973"/>
    <w:pPr>
      <w:numPr>
        <w:numId w:val="99"/>
      </w:numPr>
    </w:pPr>
  </w:style>
  <w:style w:type="numbering" w:customStyle="1" w:styleId="Listeactuelle17">
    <w:name w:val="Liste actuelle17"/>
    <w:uiPriority w:val="99"/>
    <w:rsid w:val="006B5973"/>
    <w:pPr>
      <w:numPr>
        <w:numId w:val="36"/>
      </w:numPr>
    </w:pPr>
  </w:style>
  <w:style w:type="numbering" w:customStyle="1" w:styleId="Listeactuelle15">
    <w:name w:val="Liste actuelle15"/>
    <w:uiPriority w:val="99"/>
    <w:rsid w:val="006B5973"/>
    <w:pPr>
      <w:numPr>
        <w:numId w:val="34"/>
      </w:numPr>
    </w:pPr>
  </w:style>
  <w:style w:type="numbering" w:customStyle="1" w:styleId="Listeactuelle28">
    <w:name w:val="Liste actuelle28"/>
    <w:uiPriority w:val="99"/>
    <w:rsid w:val="006B5973"/>
    <w:pPr>
      <w:numPr>
        <w:numId w:val="47"/>
      </w:numPr>
    </w:pPr>
  </w:style>
  <w:style w:type="numbering" w:customStyle="1" w:styleId="Listeactuelle23">
    <w:name w:val="Liste actuelle23"/>
    <w:uiPriority w:val="99"/>
    <w:rsid w:val="006B5973"/>
    <w:pPr>
      <w:numPr>
        <w:numId w:val="42"/>
      </w:numPr>
    </w:pPr>
  </w:style>
  <w:style w:type="numbering" w:customStyle="1" w:styleId="Listeactuelle14">
    <w:name w:val="Liste actuelle14"/>
    <w:uiPriority w:val="99"/>
    <w:rsid w:val="006B5973"/>
    <w:pPr>
      <w:numPr>
        <w:numId w:val="33"/>
      </w:numPr>
    </w:pPr>
  </w:style>
  <w:style w:type="numbering" w:customStyle="1" w:styleId="Listeactuelle79">
    <w:name w:val="Liste actuelle79"/>
    <w:uiPriority w:val="99"/>
    <w:rsid w:val="006B5973"/>
    <w:pPr>
      <w:numPr>
        <w:numId w:val="98"/>
      </w:numPr>
    </w:pPr>
  </w:style>
  <w:style w:type="numbering" w:customStyle="1" w:styleId="Listeactuelle20">
    <w:name w:val="Liste actuelle20"/>
    <w:uiPriority w:val="99"/>
    <w:rsid w:val="006B5973"/>
    <w:pPr>
      <w:numPr>
        <w:numId w:val="39"/>
      </w:numPr>
    </w:pPr>
  </w:style>
  <w:style w:type="numbering" w:customStyle="1" w:styleId="Listeactuelle27">
    <w:name w:val="Liste actuelle27"/>
    <w:uiPriority w:val="99"/>
    <w:rsid w:val="006B5973"/>
    <w:pPr>
      <w:numPr>
        <w:numId w:val="46"/>
      </w:numPr>
    </w:pPr>
  </w:style>
  <w:style w:type="numbering" w:customStyle="1" w:styleId="Listeactuelle44">
    <w:name w:val="Liste actuelle44"/>
    <w:uiPriority w:val="99"/>
    <w:rsid w:val="006B5973"/>
    <w:pPr>
      <w:numPr>
        <w:numId w:val="63"/>
      </w:numPr>
    </w:pPr>
  </w:style>
  <w:style w:type="numbering" w:customStyle="1" w:styleId="Listeactuelle22">
    <w:name w:val="Liste actuelle22"/>
    <w:uiPriority w:val="99"/>
    <w:rsid w:val="006B5973"/>
    <w:pPr>
      <w:numPr>
        <w:numId w:val="41"/>
      </w:numPr>
    </w:pPr>
  </w:style>
  <w:style w:type="numbering" w:customStyle="1" w:styleId="Listeactuelle84">
    <w:name w:val="Liste actuelle84"/>
    <w:uiPriority w:val="99"/>
    <w:rsid w:val="006B5973"/>
    <w:pPr>
      <w:numPr>
        <w:numId w:val="103"/>
      </w:numPr>
    </w:pPr>
  </w:style>
  <w:style w:type="numbering" w:customStyle="1" w:styleId="Listeactuelle42">
    <w:name w:val="Liste actuelle42"/>
    <w:uiPriority w:val="99"/>
    <w:rsid w:val="006B5973"/>
    <w:pPr>
      <w:numPr>
        <w:numId w:val="61"/>
      </w:numPr>
    </w:pPr>
  </w:style>
  <w:style w:type="numbering" w:customStyle="1" w:styleId="Listeactuelle58">
    <w:name w:val="Liste actuelle58"/>
    <w:uiPriority w:val="99"/>
    <w:rsid w:val="006B5973"/>
    <w:pPr>
      <w:numPr>
        <w:numId w:val="77"/>
      </w:numPr>
    </w:pPr>
  </w:style>
  <w:style w:type="numbering" w:customStyle="1" w:styleId="Listeactuelle33">
    <w:name w:val="Liste actuelle33"/>
    <w:uiPriority w:val="99"/>
    <w:rsid w:val="006B5973"/>
    <w:pPr>
      <w:numPr>
        <w:numId w:val="52"/>
      </w:numPr>
    </w:pPr>
  </w:style>
  <w:style w:type="numbering" w:customStyle="1" w:styleId="Listeactuelle71">
    <w:name w:val="Liste actuelle71"/>
    <w:uiPriority w:val="99"/>
    <w:rsid w:val="006B5973"/>
    <w:pPr>
      <w:numPr>
        <w:numId w:val="90"/>
      </w:numPr>
    </w:pPr>
  </w:style>
  <w:style w:type="numbering" w:customStyle="1" w:styleId="Listeactuelle74">
    <w:name w:val="Liste actuelle74"/>
    <w:uiPriority w:val="99"/>
    <w:rsid w:val="006B5973"/>
    <w:pPr>
      <w:numPr>
        <w:numId w:val="93"/>
      </w:numPr>
    </w:pPr>
  </w:style>
  <w:style w:type="numbering" w:customStyle="1" w:styleId="Listeactuelle54">
    <w:name w:val="Liste actuelle54"/>
    <w:uiPriority w:val="99"/>
    <w:rsid w:val="006B5973"/>
    <w:pPr>
      <w:numPr>
        <w:numId w:val="73"/>
      </w:numPr>
    </w:pPr>
  </w:style>
  <w:style w:type="numbering" w:customStyle="1" w:styleId="Listeactuelle86">
    <w:name w:val="Liste actuelle86"/>
    <w:uiPriority w:val="99"/>
    <w:rsid w:val="006B5973"/>
    <w:pPr>
      <w:numPr>
        <w:numId w:val="105"/>
      </w:numPr>
    </w:pPr>
  </w:style>
  <w:style w:type="numbering" w:customStyle="1" w:styleId="Listeactuelle87">
    <w:name w:val="Liste actuelle87"/>
    <w:uiPriority w:val="99"/>
    <w:rsid w:val="006B5973"/>
    <w:pPr>
      <w:numPr>
        <w:numId w:val="106"/>
      </w:numPr>
    </w:pPr>
  </w:style>
  <w:style w:type="numbering" w:customStyle="1" w:styleId="Listeactuelle36">
    <w:name w:val="Liste actuelle36"/>
    <w:uiPriority w:val="99"/>
    <w:rsid w:val="006B5973"/>
    <w:pPr>
      <w:numPr>
        <w:numId w:val="55"/>
      </w:numPr>
    </w:pPr>
  </w:style>
  <w:style w:type="numbering" w:customStyle="1" w:styleId="Listeactuelle41">
    <w:name w:val="Liste actuelle41"/>
    <w:uiPriority w:val="99"/>
    <w:rsid w:val="006B5973"/>
    <w:pPr>
      <w:numPr>
        <w:numId w:val="60"/>
      </w:numPr>
    </w:pPr>
  </w:style>
  <w:style w:type="numbering" w:customStyle="1" w:styleId="Listeactuelle57">
    <w:name w:val="Liste actuelle57"/>
    <w:uiPriority w:val="99"/>
    <w:rsid w:val="006B5973"/>
    <w:pPr>
      <w:numPr>
        <w:numId w:val="76"/>
      </w:numPr>
    </w:pPr>
  </w:style>
  <w:style w:type="numbering" w:customStyle="1" w:styleId="Listeactuelle9">
    <w:name w:val="Liste actuelle9"/>
    <w:uiPriority w:val="99"/>
    <w:rsid w:val="006B5973"/>
    <w:pPr>
      <w:numPr>
        <w:numId w:val="28"/>
      </w:numPr>
    </w:pPr>
  </w:style>
  <w:style w:type="numbering" w:customStyle="1" w:styleId="Listeactuelle37">
    <w:name w:val="Liste actuelle37"/>
    <w:uiPriority w:val="99"/>
    <w:rsid w:val="006B5973"/>
    <w:pPr>
      <w:numPr>
        <w:numId w:val="56"/>
      </w:numPr>
    </w:pPr>
  </w:style>
  <w:style w:type="numbering" w:customStyle="1" w:styleId="Listeactuelle73">
    <w:name w:val="Liste actuelle73"/>
    <w:uiPriority w:val="99"/>
    <w:rsid w:val="006B5973"/>
    <w:pPr>
      <w:numPr>
        <w:numId w:val="92"/>
      </w:numPr>
    </w:pPr>
  </w:style>
  <w:style w:type="numbering" w:customStyle="1" w:styleId="Listeactuelle10">
    <w:name w:val="Liste actuelle10"/>
    <w:uiPriority w:val="99"/>
    <w:rsid w:val="006B5973"/>
    <w:pPr>
      <w:numPr>
        <w:numId w:val="29"/>
      </w:numPr>
    </w:pPr>
  </w:style>
  <w:style w:type="numbering" w:customStyle="1" w:styleId="Listeactuelle48">
    <w:name w:val="Liste actuelle48"/>
    <w:uiPriority w:val="99"/>
    <w:rsid w:val="006B5973"/>
    <w:pPr>
      <w:numPr>
        <w:numId w:val="67"/>
      </w:numPr>
    </w:pPr>
  </w:style>
  <w:style w:type="numbering" w:customStyle="1" w:styleId="Listeactuelle82">
    <w:name w:val="Liste actuelle82"/>
    <w:uiPriority w:val="99"/>
    <w:rsid w:val="006B5973"/>
    <w:pPr>
      <w:numPr>
        <w:numId w:val="101"/>
      </w:numPr>
    </w:pPr>
  </w:style>
  <w:style w:type="numbering" w:customStyle="1" w:styleId="Listeactuelle39">
    <w:name w:val="Liste actuelle39"/>
    <w:uiPriority w:val="99"/>
    <w:rsid w:val="006B5973"/>
    <w:pPr>
      <w:numPr>
        <w:numId w:val="58"/>
      </w:numPr>
    </w:pPr>
  </w:style>
  <w:style w:type="numbering" w:customStyle="1" w:styleId="Listeactuelle31">
    <w:name w:val="Liste actuelle31"/>
    <w:uiPriority w:val="99"/>
    <w:rsid w:val="006B5973"/>
    <w:pPr>
      <w:numPr>
        <w:numId w:val="50"/>
      </w:numPr>
    </w:pPr>
  </w:style>
  <w:style w:type="numbering" w:customStyle="1" w:styleId="Listeactuelle62">
    <w:name w:val="Liste actuelle62"/>
    <w:uiPriority w:val="99"/>
    <w:rsid w:val="006B5973"/>
    <w:pPr>
      <w:numPr>
        <w:numId w:val="81"/>
      </w:numPr>
    </w:pPr>
  </w:style>
  <w:style w:type="numbering" w:customStyle="1" w:styleId="Listeactuelle25">
    <w:name w:val="Liste actuelle25"/>
    <w:uiPriority w:val="99"/>
    <w:rsid w:val="006B5973"/>
    <w:pPr>
      <w:numPr>
        <w:numId w:val="44"/>
      </w:numPr>
    </w:pPr>
  </w:style>
  <w:style w:type="numbering" w:customStyle="1" w:styleId="Listeactuelle53">
    <w:name w:val="Liste actuelle53"/>
    <w:uiPriority w:val="99"/>
    <w:rsid w:val="006B5973"/>
    <w:pPr>
      <w:numPr>
        <w:numId w:val="72"/>
      </w:numPr>
    </w:pPr>
  </w:style>
  <w:style w:type="numbering" w:customStyle="1" w:styleId="Listeactuelle7">
    <w:name w:val="Liste actuelle7"/>
    <w:uiPriority w:val="99"/>
    <w:rsid w:val="006B5973"/>
    <w:pPr>
      <w:numPr>
        <w:numId w:val="26"/>
      </w:numPr>
    </w:pPr>
  </w:style>
  <w:style w:type="numbering" w:customStyle="1" w:styleId="Listeactuelle75">
    <w:name w:val="Liste actuelle75"/>
    <w:uiPriority w:val="99"/>
    <w:rsid w:val="006B5973"/>
    <w:pPr>
      <w:numPr>
        <w:numId w:val="94"/>
      </w:numPr>
    </w:pPr>
  </w:style>
  <w:style w:type="numbering" w:customStyle="1" w:styleId="Listeactuelle24">
    <w:name w:val="Liste actuelle24"/>
    <w:uiPriority w:val="99"/>
    <w:rsid w:val="006B5973"/>
    <w:pPr>
      <w:numPr>
        <w:numId w:val="43"/>
      </w:numPr>
    </w:pPr>
  </w:style>
  <w:style w:type="numbering" w:customStyle="1" w:styleId="Listeactuelle38">
    <w:name w:val="Liste actuelle38"/>
    <w:uiPriority w:val="99"/>
    <w:rsid w:val="006B5973"/>
    <w:pPr>
      <w:numPr>
        <w:numId w:val="57"/>
      </w:numPr>
    </w:pPr>
  </w:style>
  <w:style w:type="numbering" w:customStyle="1" w:styleId="Listeactuelle88">
    <w:name w:val="Liste actuelle88"/>
    <w:uiPriority w:val="99"/>
    <w:rsid w:val="006B5973"/>
    <w:pPr>
      <w:numPr>
        <w:numId w:val="107"/>
      </w:numPr>
    </w:pPr>
  </w:style>
  <w:style w:type="numbering" w:customStyle="1" w:styleId="Listeactuelle4">
    <w:name w:val="Liste actuelle4"/>
    <w:uiPriority w:val="99"/>
    <w:rsid w:val="006B5973"/>
    <w:pPr>
      <w:numPr>
        <w:numId w:val="23"/>
      </w:numPr>
    </w:pPr>
  </w:style>
  <w:style w:type="numbering" w:customStyle="1" w:styleId="Listeactuelle83">
    <w:name w:val="Liste actuelle83"/>
    <w:uiPriority w:val="99"/>
    <w:rsid w:val="006B5973"/>
    <w:pPr>
      <w:numPr>
        <w:numId w:val="102"/>
      </w:numPr>
    </w:pPr>
  </w:style>
  <w:style w:type="numbering" w:customStyle="1" w:styleId="Listeactuelle50">
    <w:name w:val="Liste actuelle50"/>
    <w:uiPriority w:val="99"/>
    <w:rsid w:val="006B5973"/>
    <w:pPr>
      <w:numPr>
        <w:numId w:val="69"/>
      </w:numPr>
    </w:pPr>
  </w:style>
  <w:style w:type="numbering" w:customStyle="1" w:styleId="Listeactuelle12">
    <w:name w:val="Liste actuelle12"/>
    <w:uiPriority w:val="99"/>
    <w:rsid w:val="006B5973"/>
    <w:pPr>
      <w:numPr>
        <w:numId w:val="31"/>
      </w:numPr>
    </w:pPr>
  </w:style>
  <w:style w:type="numbering" w:customStyle="1" w:styleId="Listeactuelle52">
    <w:name w:val="Liste actuelle52"/>
    <w:uiPriority w:val="99"/>
    <w:rsid w:val="006B5973"/>
    <w:pPr>
      <w:numPr>
        <w:numId w:val="71"/>
      </w:numPr>
    </w:pPr>
  </w:style>
  <w:style w:type="numbering" w:customStyle="1" w:styleId="Listeactuelle90">
    <w:name w:val="Liste actuelle90"/>
    <w:uiPriority w:val="99"/>
    <w:rsid w:val="006B5973"/>
    <w:pPr>
      <w:numPr>
        <w:numId w:val="109"/>
      </w:numPr>
    </w:pPr>
  </w:style>
  <w:style w:type="numbering" w:customStyle="1" w:styleId="Listeactuelle19">
    <w:name w:val="Liste actuelle19"/>
    <w:uiPriority w:val="99"/>
    <w:rsid w:val="006B5973"/>
    <w:pPr>
      <w:numPr>
        <w:numId w:val="38"/>
      </w:numPr>
    </w:pPr>
  </w:style>
  <w:style w:type="numbering" w:customStyle="1" w:styleId="Listeactuelle35">
    <w:name w:val="Liste actuelle35"/>
    <w:uiPriority w:val="99"/>
    <w:rsid w:val="006B5973"/>
    <w:pPr>
      <w:numPr>
        <w:numId w:val="54"/>
      </w:numPr>
    </w:pPr>
  </w:style>
  <w:style w:type="numbering" w:customStyle="1" w:styleId="Listeactuelle56">
    <w:name w:val="Liste actuelle56"/>
    <w:uiPriority w:val="99"/>
    <w:rsid w:val="006B5973"/>
    <w:pPr>
      <w:numPr>
        <w:numId w:val="75"/>
      </w:numPr>
    </w:pPr>
  </w:style>
  <w:style w:type="numbering" w:customStyle="1" w:styleId="Listeactuelle34">
    <w:name w:val="Liste actuelle34"/>
    <w:uiPriority w:val="99"/>
    <w:rsid w:val="006B5973"/>
    <w:pPr>
      <w:numPr>
        <w:numId w:val="53"/>
      </w:numPr>
    </w:pPr>
  </w:style>
  <w:style w:type="numbering" w:customStyle="1" w:styleId="Listeactuelle69">
    <w:name w:val="Liste actuelle69"/>
    <w:uiPriority w:val="99"/>
    <w:rsid w:val="006B5973"/>
    <w:pPr>
      <w:numPr>
        <w:numId w:val="88"/>
      </w:numPr>
    </w:pPr>
  </w:style>
  <w:style w:type="numbering" w:customStyle="1" w:styleId="Listeactuelle65">
    <w:name w:val="Liste actuelle65"/>
    <w:uiPriority w:val="99"/>
    <w:rsid w:val="006B5973"/>
    <w:pPr>
      <w:numPr>
        <w:numId w:val="84"/>
      </w:numPr>
    </w:pPr>
  </w:style>
  <w:style w:type="numbering" w:customStyle="1" w:styleId="Listeactuelle45">
    <w:name w:val="Liste actuelle45"/>
    <w:uiPriority w:val="99"/>
    <w:rsid w:val="006B5973"/>
    <w:pPr>
      <w:numPr>
        <w:numId w:val="64"/>
      </w:numPr>
    </w:pPr>
  </w:style>
  <w:style w:type="numbering" w:customStyle="1" w:styleId="WWOutlineListStyle5">
    <w:name w:val="WW_OutlineListStyle_5"/>
    <w:basedOn w:val="NoList"/>
    <w:rsid w:val="006B5973"/>
    <w:pPr>
      <w:numPr>
        <w:numId w:val="111"/>
      </w:numPr>
    </w:pPr>
  </w:style>
  <w:style w:type="character" w:customStyle="1" w:styleId="ContentControls">
    <w:name w:val="ContentControls"/>
    <w:basedOn w:val="DefaultParagraphFont"/>
    <w:uiPriority w:val="1"/>
    <w:rsid w:val="006B5973"/>
    <w:rPr>
      <w:rFonts w:eastAsiaTheme="minorEastAsia"/>
      <w:color w:val="000000" w:themeColor="text1"/>
    </w:rPr>
  </w:style>
  <w:style w:type="table" w:customStyle="1" w:styleId="ColorfulShading-Accent13">
    <w:name w:val="Colorful Shading - Accent 13"/>
    <w:basedOn w:val="TableNormal"/>
    <w:next w:val="ColorfulShading-Accent1"/>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character" w:customStyle="1" w:styleId="tgc">
    <w:name w:val="_tgc"/>
    <w:rsid w:val="006B5973"/>
  </w:style>
  <w:style w:type="paragraph" w:customStyle="1" w:styleId="Normal-num">
    <w:name w:val="Normal-num"/>
    <w:basedOn w:val="Normal"/>
    <w:next w:val="Normal"/>
    <w:rsid w:val="006B5973"/>
    <w:pPr>
      <w:numPr>
        <w:numId w:val="118"/>
      </w:numPr>
      <w:tabs>
        <w:tab w:val="clear" w:pos="1247"/>
        <w:tab w:val="clear" w:pos="1814"/>
        <w:tab w:val="clear" w:pos="1855"/>
        <w:tab w:val="clear" w:pos="2381"/>
        <w:tab w:val="clear" w:pos="2948"/>
        <w:tab w:val="clear" w:pos="3515"/>
        <w:tab w:val="num" w:pos="360"/>
      </w:tabs>
      <w:suppressAutoHyphens/>
      <w:spacing w:after="120"/>
      <w:ind w:left="0" w:firstLine="0"/>
    </w:pPr>
    <w:rPr>
      <w:rFonts w:eastAsia="SimSun" w:cs="Simplified Arabic" w:hint="cs"/>
      <w:szCs w:val="22"/>
      <w:lang w:val="fr-FR" w:eastAsia="zh-CN"/>
    </w:rPr>
  </w:style>
  <w:style w:type="paragraph" w:customStyle="1" w:styleId="Anxhead">
    <w:name w:val="Anx head"/>
    <w:basedOn w:val="Normal"/>
    <w:rsid w:val="006B5973"/>
    <w:pPr>
      <w:tabs>
        <w:tab w:val="clear" w:pos="1247"/>
        <w:tab w:val="clear" w:pos="1814"/>
        <w:tab w:val="clear" w:pos="2381"/>
        <w:tab w:val="clear" w:pos="2948"/>
        <w:tab w:val="clear" w:pos="3515"/>
      </w:tabs>
    </w:pPr>
    <w:rPr>
      <w:rFonts w:eastAsia="SimSun" w:cs="Simplified Arabic" w:hint="cs"/>
      <w:b/>
      <w:bCs/>
      <w:sz w:val="28"/>
      <w:szCs w:val="22"/>
      <w:lang w:val="fr-FR" w:eastAsia="zh-CN"/>
    </w:rPr>
  </w:style>
  <w:style w:type="paragraph" w:customStyle="1" w:styleId="Anxsubhead">
    <w:name w:val="Anx subhead"/>
    <w:basedOn w:val="Normal"/>
    <w:rsid w:val="006B5973"/>
    <w:pPr>
      <w:tabs>
        <w:tab w:val="clear" w:pos="1814"/>
        <w:tab w:val="clear" w:pos="2381"/>
        <w:tab w:val="clear" w:pos="2948"/>
        <w:tab w:val="clear" w:pos="3515"/>
      </w:tabs>
      <w:ind w:left="1247"/>
    </w:pPr>
    <w:rPr>
      <w:rFonts w:eastAsia="SimSun" w:cs="Simplified Arabic" w:hint="cs"/>
      <w:b/>
      <w:bCs/>
      <w:sz w:val="24"/>
      <w:szCs w:val="24"/>
      <w:lang w:val="fr-FR" w:eastAsia="zh-CN"/>
    </w:rPr>
  </w:style>
  <w:style w:type="paragraph" w:customStyle="1" w:styleId="Anxtitle">
    <w:name w:val="Anx title"/>
    <w:basedOn w:val="Normal"/>
    <w:rsid w:val="006B5973"/>
    <w:pPr>
      <w:tabs>
        <w:tab w:val="clear" w:pos="1247"/>
        <w:tab w:val="clear" w:pos="1814"/>
        <w:tab w:val="clear" w:pos="2381"/>
        <w:tab w:val="clear" w:pos="2948"/>
        <w:tab w:val="clear" w:pos="3515"/>
      </w:tabs>
      <w:ind w:left="1247"/>
    </w:pPr>
    <w:rPr>
      <w:rFonts w:eastAsia="SimSun" w:cs="Simplified Arabic" w:hint="cs"/>
      <w:b/>
      <w:bCs/>
      <w:sz w:val="28"/>
      <w:szCs w:val="26"/>
      <w:lang w:val="fr-FR" w:eastAsia="zh-CN"/>
    </w:rPr>
  </w:style>
  <w:style w:type="paragraph" w:customStyle="1" w:styleId="Paralevel1">
    <w:name w:val="Para level1"/>
    <w:basedOn w:val="Normal"/>
    <w:link w:val="Paralevel1Char"/>
    <w:uiPriority w:val="99"/>
    <w:rsid w:val="006B5973"/>
    <w:pPr>
      <w:numPr>
        <w:numId w:val="119"/>
      </w:numPr>
      <w:tabs>
        <w:tab w:val="clear" w:pos="360"/>
        <w:tab w:val="clear" w:pos="1247"/>
        <w:tab w:val="clear" w:pos="1814"/>
        <w:tab w:val="clear" w:pos="2381"/>
        <w:tab w:val="clear" w:pos="2948"/>
        <w:tab w:val="clear" w:pos="3515"/>
      </w:tabs>
      <w:spacing w:after="120"/>
    </w:pPr>
    <w:rPr>
      <w:rFonts w:eastAsia="SimSun" w:cs="Simplified Arabic"/>
      <w:szCs w:val="30"/>
      <w:lang w:val="fr-FR" w:eastAsia="zh-CN"/>
    </w:rPr>
  </w:style>
  <w:style w:type="paragraph" w:customStyle="1" w:styleId="Paralevel2">
    <w:name w:val="Para level2"/>
    <w:basedOn w:val="Paralevel1"/>
    <w:rsid w:val="006B5973"/>
    <w:pPr>
      <w:numPr>
        <w:numId w:val="120"/>
      </w:numPr>
      <w:tabs>
        <w:tab w:val="clear" w:pos="938"/>
        <w:tab w:val="num" w:pos="360"/>
        <w:tab w:val="num" w:pos="567"/>
        <w:tab w:val="num" w:pos="643"/>
      </w:tabs>
      <w:ind w:firstLine="0"/>
    </w:pPr>
  </w:style>
  <w:style w:type="paragraph" w:customStyle="1" w:styleId="Paralevel3">
    <w:name w:val="Para level3"/>
    <w:basedOn w:val="Paralevel2"/>
    <w:rsid w:val="006B5973"/>
    <w:pPr>
      <w:numPr>
        <w:numId w:val="121"/>
      </w:numPr>
      <w:tabs>
        <w:tab w:val="clear" w:pos="938"/>
        <w:tab w:val="clear" w:pos="2892"/>
        <w:tab w:val="num" w:pos="360"/>
        <w:tab w:val="num" w:pos="567"/>
        <w:tab w:val="num" w:pos="926"/>
      </w:tabs>
      <w:ind w:left="0" w:firstLine="0"/>
    </w:pPr>
  </w:style>
  <w:style w:type="paragraph" w:customStyle="1" w:styleId="Subtitle0">
    <w:name w:val="Sub title"/>
    <w:basedOn w:val="Heading2"/>
    <w:rsid w:val="006B5973"/>
    <w:pPr>
      <w:tabs>
        <w:tab w:val="clear" w:pos="1814"/>
        <w:tab w:val="clear" w:pos="2381"/>
        <w:tab w:val="clear" w:pos="2948"/>
        <w:tab w:val="clear" w:pos="3515"/>
      </w:tabs>
      <w:spacing w:before="0"/>
      <w:ind w:firstLine="0"/>
    </w:pPr>
    <w:rPr>
      <w:rFonts w:eastAsia="Times New Roman" w:cs="Simplified Arabic" w:hint="cs"/>
      <w:sz w:val="24"/>
      <w:szCs w:val="25"/>
      <w:lang w:val="fr-FR" w:eastAsia="zh-CN"/>
    </w:rPr>
  </w:style>
  <w:style w:type="paragraph" w:customStyle="1" w:styleId="Level1">
    <w:name w:val="Level1"/>
    <w:basedOn w:val="Normal"/>
    <w:rsid w:val="006B5973"/>
    <w:pPr>
      <w:tabs>
        <w:tab w:val="clear" w:pos="1247"/>
        <w:tab w:val="clear" w:pos="1814"/>
        <w:tab w:val="clear" w:pos="2381"/>
        <w:tab w:val="clear" w:pos="2948"/>
        <w:tab w:val="clear" w:pos="3515"/>
        <w:tab w:val="left" w:pos="578"/>
        <w:tab w:val="left" w:pos="1157"/>
      </w:tabs>
      <w:spacing w:after="240"/>
    </w:pPr>
    <w:rPr>
      <w:rFonts w:eastAsia="SimSun" w:cs="Simplified Arabic" w:hint="cs"/>
      <w:szCs w:val="30"/>
      <w:lang w:val="fr-FR" w:eastAsia="zh-CN"/>
    </w:rPr>
  </w:style>
  <w:style w:type="character" w:customStyle="1" w:styleId="Heading2Char1">
    <w:name w:val="Heading 2 Char1"/>
    <w:aliases w:val="SubPara (a) Char1,Heading 2 Char Char,Heading 2 Char1 Char Char,Heading 2 Char Char Char Char,SubPara (a) Char Char Char Char,Heading 2 Char1 Char Char Char Char,Heading 2 Char Char Char Char Char Char,SubPara (a) Char Char"/>
    <w:rsid w:val="006B5973"/>
    <w:rPr>
      <w:b/>
      <w:sz w:val="24"/>
      <w:szCs w:val="24"/>
    </w:rPr>
  </w:style>
  <w:style w:type="paragraph" w:customStyle="1" w:styleId="T1">
    <w:name w:val="T1"/>
    <w:basedOn w:val="Header"/>
    <w:rsid w:val="006B5973"/>
    <w:pPr>
      <w:tabs>
        <w:tab w:val="clear" w:pos="1247"/>
        <w:tab w:val="clear" w:pos="1814"/>
        <w:tab w:val="clear" w:pos="2381"/>
        <w:tab w:val="clear" w:pos="2948"/>
        <w:tab w:val="clear" w:pos="3515"/>
        <w:tab w:val="clear" w:pos="4536"/>
        <w:tab w:val="clear" w:pos="9072"/>
      </w:tabs>
      <w:spacing w:after="120" w:line="240" w:lineRule="atLeast"/>
      <w:jc w:val="both"/>
    </w:pPr>
    <w:rPr>
      <w:rFonts w:ascii="Arial" w:eastAsia="SimSun" w:hAnsi="Arial" w:cs="Arial" w:hint="cs"/>
      <w:b/>
      <w:bCs/>
      <w:sz w:val="24"/>
      <w:szCs w:val="24"/>
      <w:lang w:val="fr-FR" w:eastAsia="zh-CN"/>
    </w:rPr>
  </w:style>
  <w:style w:type="character" w:customStyle="1" w:styleId="style2">
    <w:name w:val="style2"/>
    <w:basedOn w:val="DefaultParagraphFont"/>
    <w:rsid w:val="006B5973"/>
  </w:style>
  <w:style w:type="paragraph" w:customStyle="1" w:styleId="Level2">
    <w:name w:val="Level2"/>
    <w:basedOn w:val="Normal"/>
    <w:autoRedefine/>
    <w:rsid w:val="006B5973"/>
    <w:pPr>
      <w:numPr>
        <w:numId w:val="122"/>
      </w:numPr>
      <w:tabs>
        <w:tab w:val="clear" w:pos="938"/>
        <w:tab w:val="clear" w:pos="1247"/>
        <w:tab w:val="clear" w:pos="1814"/>
        <w:tab w:val="clear" w:pos="2381"/>
        <w:tab w:val="clear" w:pos="2948"/>
        <w:tab w:val="clear" w:pos="3515"/>
        <w:tab w:val="num" w:pos="360"/>
        <w:tab w:val="left" w:pos="578"/>
        <w:tab w:val="left" w:pos="1157"/>
      </w:tabs>
      <w:spacing w:after="240" w:line="288" w:lineRule="auto"/>
      <w:ind w:firstLine="0"/>
    </w:pPr>
    <w:rPr>
      <w:rFonts w:eastAsia="SimSun" w:cs="Simplified Arabic" w:hint="cs"/>
      <w:szCs w:val="30"/>
      <w:lang w:val="fr-FR" w:eastAsia="zh-CN"/>
    </w:rPr>
  </w:style>
  <w:style w:type="paragraph" w:customStyle="1" w:styleId="Level3">
    <w:name w:val="Level3"/>
    <w:basedOn w:val="Level2"/>
    <w:autoRedefine/>
    <w:rsid w:val="006B5973"/>
    <w:pPr>
      <w:keepNext/>
      <w:keepLines/>
      <w:numPr>
        <w:numId w:val="0"/>
      </w:numPr>
      <w:tabs>
        <w:tab w:val="clear" w:pos="578"/>
        <w:tab w:val="clear" w:pos="1157"/>
        <w:tab w:val="num" w:pos="938"/>
      </w:tabs>
      <w:spacing w:before="60" w:after="60" w:line="240" w:lineRule="auto"/>
    </w:pPr>
    <w:rPr>
      <w:i/>
      <w:sz w:val="18"/>
    </w:rPr>
  </w:style>
  <w:style w:type="paragraph" w:customStyle="1" w:styleId="H1">
    <w:name w:val="_ H_1"/>
    <w:basedOn w:val="Normal"/>
    <w:next w:val="Normal"/>
    <w:rsid w:val="006B5973"/>
    <w:pPr>
      <w:keepNext/>
      <w:keepLines/>
      <w:tabs>
        <w:tab w:val="clear" w:pos="1247"/>
        <w:tab w:val="clear" w:pos="1814"/>
        <w:tab w:val="clear" w:pos="2381"/>
        <w:tab w:val="clear" w:pos="2948"/>
        <w:tab w:val="clear" w:pos="3515"/>
      </w:tabs>
      <w:suppressAutoHyphens/>
      <w:spacing w:line="270" w:lineRule="exact"/>
      <w:outlineLvl w:val="0"/>
    </w:pPr>
    <w:rPr>
      <w:rFonts w:eastAsia="SimSun" w:cs="Simplified Arabic" w:hint="cs"/>
      <w:b/>
      <w:spacing w:val="4"/>
      <w:w w:val="103"/>
      <w:kern w:val="14"/>
      <w:sz w:val="24"/>
      <w:szCs w:val="34"/>
      <w:lang w:val="fr-FR" w:eastAsia="zh-CN"/>
    </w:rPr>
  </w:style>
  <w:style w:type="paragraph" w:customStyle="1" w:styleId="HeadingSub">
    <w:name w:val="Heading: Sub"/>
    <w:basedOn w:val="Normal"/>
    <w:rsid w:val="006B5973"/>
    <w:pPr>
      <w:widowControl w:val="0"/>
      <w:tabs>
        <w:tab w:val="clear" w:pos="1247"/>
        <w:tab w:val="clear" w:pos="1814"/>
        <w:tab w:val="clear" w:pos="2381"/>
        <w:tab w:val="clear" w:pos="2948"/>
        <w:tab w:val="clear" w:pos="3515"/>
      </w:tabs>
      <w:spacing w:line="240" w:lineRule="exact"/>
      <w:ind w:left="567" w:hanging="567"/>
    </w:pPr>
    <w:rPr>
      <w:rFonts w:ascii="Futura" w:eastAsia="SimSun" w:hAnsi="Futura" w:cs="Simplified Arabic" w:hint="cs"/>
      <w:color w:val="000000"/>
      <w:szCs w:val="30"/>
      <w:lang w:val="fr-FR" w:eastAsia="zh-CN"/>
    </w:rPr>
  </w:style>
  <w:style w:type="paragraph" w:customStyle="1" w:styleId="Footnote">
    <w:name w:val="Footnote"/>
    <w:basedOn w:val="Normal"/>
    <w:rsid w:val="006B5973"/>
    <w:pPr>
      <w:tabs>
        <w:tab w:val="clear" w:pos="1247"/>
        <w:tab w:val="clear" w:pos="1814"/>
        <w:tab w:val="clear" w:pos="2381"/>
        <w:tab w:val="clear" w:pos="2948"/>
        <w:tab w:val="clear" w:pos="3515"/>
      </w:tabs>
      <w:spacing w:line="200" w:lineRule="exact"/>
      <w:ind w:left="426" w:hanging="426"/>
    </w:pPr>
    <w:rPr>
      <w:rFonts w:ascii="Times" w:eastAsia="SimSun" w:hAnsi="Times" w:cs="Simplified Arabic" w:hint="cs"/>
      <w:color w:val="000000"/>
      <w:sz w:val="16"/>
      <w:szCs w:val="30"/>
      <w:lang w:val="fr-FR" w:eastAsia="zh-CN"/>
    </w:rPr>
  </w:style>
  <w:style w:type="paragraph" w:customStyle="1" w:styleId="HeadingSection">
    <w:name w:val="Heading: Section"/>
    <w:basedOn w:val="Normal"/>
    <w:rsid w:val="006B5973"/>
    <w:pPr>
      <w:widowControl w:val="0"/>
      <w:tabs>
        <w:tab w:val="clear" w:pos="1247"/>
        <w:tab w:val="clear" w:pos="1814"/>
        <w:tab w:val="clear" w:pos="2381"/>
        <w:tab w:val="clear" w:pos="2948"/>
        <w:tab w:val="clear" w:pos="3515"/>
        <w:tab w:val="left" w:pos="3969"/>
      </w:tabs>
      <w:spacing w:line="360" w:lineRule="exact"/>
      <w:ind w:left="1701" w:hanging="1701"/>
    </w:pPr>
    <w:rPr>
      <w:rFonts w:ascii="H Futura Heavy" w:eastAsia="SimSun" w:hAnsi="H Futura Heavy" w:cs="Simplified Arabic" w:hint="cs"/>
      <w:color w:val="000000"/>
      <w:sz w:val="24"/>
      <w:szCs w:val="30"/>
      <w:lang w:val="fr-FR" w:eastAsia="zh-CN"/>
    </w:rPr>
  </w:style>
  <w:style w:type="paragraph" w:customStyle="1" w:styleId="HeadingChapterNumber">
    <w:name w:val="Heading: Chapter Number"/>
    <w:basedOn w:val="HeadingSection"/>
    <w:rsid w:val="006B5973"/>
    <w:pPr>
      <w:pBdr>
        <w:bottom w:val="single" w:sz="6" w:space="1" w:color="auto"/>
      </w:pBdr>
      <w:spacing w:line="480" w:lineRule="exact"/>
      <w:ind w:left="1134" w:right="1126" w:firstLine="0"/>
      <w:jc w:val="center"/>
    </w:pPr>
    <w:rPr>
      <w:sz w:val="36"/>
    </w:rPr>
  </w:style>
  <w:style w:type="character" w:customStyle="1" w:styleId="yiv315943952343535721-12072011">
    <w:name w:val="yiv315943952343535721-12072011"/>
    <w:rsid w:val="006B5973"/>
    <w:rPr>
      <w:rFonts w:ascii="Times New Roman" w:hAnsi="Times New Roman"/>
    </w:rPr>
  </w:style>
  <w:style w:type="character" w:customStyle="1" w:styleId="Paralevel1Char">
    <w:name w:val="Para level1 Char"/>
    <w:link w:val="Paralevel1"/>
    <w:uiPriority w:val="99"/>
    <w:rsid w:val="006B5973"/>
    <w:rPr>
      <w:rFonts w:eastAsia="SimSun" w:cs="Simplified Arabic"/>
      <w:szCs w:val="30"/>
      <w:lang w:val="fr-FR" w:eastAsia="zh-CN"/>
    </w:rPr>
  </w:style>
  <w:style w:type="character" w:customStyle="1" w:styleId="Paralevel1CharChar">
    <w:name w:val="Para level1 Char Char"/>
    <w:rsid w:val="006B5973"/>
    <w:rPr>
      <w:bCs/>
      <w:color w:val="000000"/>
      <w:sz w:val="22"/>
      <w:szCs w:val="22"/>
    </w:rPr>
  </w:style>
  <w:style w:type="paragraph" w:customStyle="1" w:styleId="Bullets">
    <w:name w:val="Bullets"/>
    <w:basedOn w:val="Normal"/>
    <w:rsid w:val="006B5973"/>
    <w:pPr>
      <w:numPr>
        <w:numId w:val="123"/>
      </w:numPr>
      <w:tabs>
        <w:tab w:val="clear" w:pos="1247"/>
        <w:tab w:val="clear" w:pos="1814"/>
        <w:tab w:val="clear" w:pos="2381"/>
        <w:tab w:val="clear" w:pos="2948"/>
        <w:tab w:val="clear" w:pos="3515"/>
        <w:tab w:val="num" w:pos="360"/>
      </w:tabs>
      <w:ind w:left="0" w:firstLine="0"/>
    </w:pPr>
    <w:rPr>
      <w:rFonts w:ascii="Cambria" w:eastAsia="Cambria" w:hAnsi="Cambria" w:cs="Simplified Arabic" w:hint="cs"/>
      <w:sz w:val="24"/>
      <w:szCs w:val="24"/>
      <w:lang w:val="fr-FR" w:eastAsia="zh-CN"/>
    </w:rPr>
  </w:style>
  <w:style w:type="paragraph" w:customStyle="1" w:styleId="ColorfulList-Accent12">
    <w:name w:val="Colorful List - Accent 12"/>
    <w:basedOn w:val="Normal"/>
    <w:qFormat/>
    <w:rsid w:val="006B5973"/>
    <w:pPr>
      <w:ind w:left="720"/>
      <w:contextualSpacing/>
    </w:pPr>
    <w:rPr>
      <w:rFonts w:eastAsia="SimSun" w:cs="Simplified Arabic" w:hint="cs"/>
      <w:sz w:val="24"/>
      <w:szCs w:val="30"/>
      <w:lang w:val="fr-FR" w:eastAsia="zh-CN"/>
    </w:rPr>
  </w:style>
  <w:style w:type="paragraph" w:customStyle="1" w:styleId="font6">
    <w:name w:val="font6"/>
    <w:basedOn w:val="Normal"/>
    <w:rsid w:val="006B5973"/>
    <w:pPr>
      <w:tabs>
        <w:tab w:val="clear" w:pos="1247"/>
        <w:tab w:val="clear" w:pos="1814"/>
        <w:tab w:val="clear" w:pos="2381"/>
        <w:tab w:val="clear" w:pos="2948"/>
        <w:tab w:val="clear" w:pos="3515"/>
      </w:tabs>
      <w:spacing w:before="100" w:beforeAutospacing="1" w:after="100" w:afterAutospacing="1"/>
    </w:pPr>
    <w:rPr>
      <w:rFonts w:ascii="Arial Narrow" w:eastAsia="SimSun" w:hAnsi="Arial Narrow" w:cs="Simplified Arabic" w:hint="cs"/>
      <w:b/>
      <w:bCs/>
      <w:szCs w:val="30"/>
      <w:lang w:val="fr-FR" w:eastAsia="zh-CN"/>
    </w:rPr>
  </w:style>
  <w:style w:type="character" w:customStyle="1" w:styleId="yshortcuts">
    <w:name w:val="yshortcuts"/>
    <w:basedOn w:val="DefaultParagraphFont"/>
    <w:rsid w:val="006B5973"/>
  </w:style>
  <w:style w:type="character" w:customStyle="1" w:styleId="FootnoteCharacters">
    <w:name w:val="Footnote Characters"/>
    <w:uiPriority w:val="99"/>
    <w:rsid w:val="006B5973"/>
    <w:rPr>
      <w:rFonts w:ascii="@MS Mincho" w:eastAsia="@MS Mincho"/>
      <w:color w:val="auto"/>
      <w:sz w:val="18"/>
      <w:vertAlign w:val="superscript"/>
    </w:rPr>
  </w:style>
  <w:style w:type="paragraph" w:customStyle="1" w:styleId="xl84">
    <w:name w:val="xl8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b/>
      <w:bCs/>
      <w:sz w:val="24"/>
      <w:szCs w:val="24"/>
      <w:lang w:val="fr-FR" w:eastAsia="zh-CN"/>
    </w:rPr>
  </w:style>
  <w:style w:type="paragraph" w:customStyle="1" w:styleId="xl85">
    <w:name w:val="xl85"/>
    <w:basedOn w:val="Normal"/>
    <w:rsid w:val="006B5973"/>
    <w:pPr>
      <w:pBdr>
        <w:top w:val="single" w:sz="4" w:space="0" w:color="auto"/>
        <w:left w:val="single" w:sz="4" w:space="0" w:color="auto"/>
        <w:bottom w:val="single" w:sz="4" w:space="0" w:color="auto"/>
        <w:right w:val="single" w:sz="12"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b/>
      <w:bCs/>
      <w:sz w:val="24"/>
      <w:szCs w:val="24"/>
      <w:lang w:val="fr-FR" w:eastAsia="zh-CN"/>
    </w:rPr>
  </w:style>
  <w:style w:type="paragraph" w:customStyle="1" w:styleId="xl86">
    <w:name w:val="xl86"/>
    <w:basedOn w:val="Normal"/>
    <w:rsid w:val="006B5973"/>
    <w:pPr>
      <w:pBdr>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sz w:val="24"/>
      <w:szCs w:val="24"/>
      <w:lang w:val="fr-FR" w:eastAsia="zh-CN"/>
    </w:rPr>
  </w:style>
  <w:style w:type="paragraph" w:customStyle="1" w:styleId="xl87">
    <w:name w:val="xl87"/>
    <w:basedOn w:val="Normal"/>
    <w:rsid w:val="006B5973"/>
    <w:pPr>
      <w:pBdr>
        <w:top w:val="single" w:sz="4" w:space="0" w:color="auto"/>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sz w:val="24"/>
      <w:szCs w:val="24"/>
      <w:lang w:val="fr-FR" w:eastAsia="zh-CN"/>
    </w:rPr>
  </w:style>
  <w:style w:type="paragraph" w:customStyle="1" w:styleId="xl88">
    <w:name w:val="xl88"/>
    <w:basedOn w:val="Normal"/>
    <w:rsid w:val="006B5973"/>
    <w:pPr>
      <w:pBdr>
        <w:top w:val="single" w:sz="4" w:space="0" w:color="auto"/>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color w:val="000000"/>
      <w:sz w:val="24"/>
      <w:szCs w:val="24"/>
      <w:lang w:val="fr-FR" w:eastAsia="zh-CN"/>
    </w:rPr>
  </w:style>
  <w:style w:type="paragraph" w:customStyle="1" w:styleId="xl89">
    <w:name w:val="xl89"/>
    <w:basedOn w:val="Normal"/>
    <w:rsid w:val="006B5973"/>
    <w:pPr>
      <w:pBdr>
        <w:top w:val="single" w:sz="4" w:space="0" w:color="auto"/>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color w:val="000000"/>
      <w:sz w:val="24"/>
      <w:szCs w:val="24"/>
      <w:lang w:val="fr-FR" w:eastAsia="zh-CN"/>
    </w:rPr>
  </w:style>
  <w:style w:type="paragraph" w:customStyle="1" w:styleId="xl90">
    <w:name w:val="xl90"/>
    <w:basedOn w:val="Normal"/>
    <w:rsid w:val="006B5973"/>
    <w:pPr>
      <w:pBdr>
        <w:top w:val="single" w:sz="4" w:space="0" w:color="auto"/>
        <w:left w:val="single" w:sz="12" w:space="9" w:color="auto"/>
        <w:bottom w:val="single" w:sz="4" w:space="0" w:color="auto"/>
      </w:pBdr>
      <w:shd w:val="clear" w:color="auto" w:fill="FFFFFF"/>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color w:val="000000"/>
      <w:sz w:val="24"/>
      <w:szCs w:val="24"/>
      <w:lang w:val="fr-FR" w:eastAsia="zh-CN"/>
    </w:rPr>
  </w:style>
  <w:style w:type="paragraph" w:customStyle="1" w:styleId="xl91">
    <w:name w:val="xl91"/>
    <w:basedOn w:val="Normal"/>
    <w:rsid w:val="006B5973"/>
    <w:pPr>
      <w:pBdr>
        <w:top w:val="single" w:sz="4" w:space="0" w:color="auto"/>
        <w:left w:val="single" w:sz="12" w:space="9"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color w:val="000000"/>
      <w:sz w:val="24"/>
      <w:szCs w:val="24"/>
      <w:lang w:val="fr-FR" w:eastAsia="zh-CN"/>
    </w:rPr>
  </w:style>
  <w:style w:type="paragraph" w:customStyle="1" w:styleId="xl92">
    <w:name w:val="xl92"/>
    <w:basedOn w:val="Normal"/>
    <w:rsid w:val="006B5973"/>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ascii="Arial Narrow" w:eastAsia="SimSun" w:hAnsi="Arial Narrow" w:cs="Simplified Arabic" w:hint="cs"/>
      <w:b/>
      <w:bCs/>
      <w:sz w:val="24"/>
      <w:szCs w:val="24"/>
      <w:lang w:val="fr-FR" w:eastAsia="zh-CN"/>
    </w:rPr>
  </w:style>
  <w:style w:type="paragraph" w:customStyle="1" w:styleId="xl93">
    <w:name w:val="xl93"/>
    <w:basedOn w:val="Normal"/>
    <w:rsid w:val="006B5973"/>
    <w:pPr>
      <w:pBdr>
        <w:left w:val="single" w:sz="4" w:space="0" w:color="auto"/>
        <w:bottom w:val="single" w:sz="4" w:space="0" w:color="auto"/>
      </w:pBdr>
      <w:shd w:val="clear" w:color="auto" w:fill="FFFFFF"/>
      <w:tabs>
        <w:tab w:val="clear" w:pos="1247"/>
        <w:tab w:val="clear" w:pos="1814"/>
        <w:tab w:val="clear" w:pos="2381"/>
        <w:tab w:val="clear" w:pos="2948"/>
        <w:tab w:val="clear" w:pos="3515"/>
      </w:tabs>
      <w:spacing w:before="100" w:beforeAutospacing="1" w:after="100" w:afterAutospacing="1"/>
    </w:pPr>
    <w:rPr>
      <w:rFonts w:ascii="Arial Narrow" w:eastAsia="SimSun" w:hAnsi="Arial Narrow" w:cs="Simplified Arabic" w:hint="cs"/>
      <w:b/>
      <w:bCs/>
      <w:sz w:val="24"/>
      <w:szCs w:val="24"/>
      <w:lang w:val="fr-FR" w:eastAsia="zh-CN"/>
    </w:rPr>
  </w:style>
  <w:style w:type="paragraph" w:customStyle="1" w:styleId="xl94">
    <w:name w:val="xl94"/>
    <w:basedOn w:val="Normal"/>
    <w:rsid w:val="006B5973"/>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pPr>
    <w:rPr>
      <w:rFonts w:ascii="Arial Narrow" w:eastAsia="SimSun" w:hAnsi="Arial Narrow" w:cs="Simplified Arabic" w:hint="cs"/>
      <w:b/>
      <w:bCs/>
      <w:sz w:val="24"/>
      <w:szCs w:val="24"/>
      <w:lang w:val="fr-FR" w:eastAsia="zh-CN"/>
    </w:rPr>
  </w:style>
  <w:style w:type="paragraph" w:customStyle="1" w:styleId="xl95">
    <w:name w:val="xl95"/>
    <w:basedOn w:val="Normal"/>
    <w:rsid w:val="006B5973"/>
    <w:pPr>
      <w:pBdr>
        <w:top w:val="single" w:sz="4" w:space="0" w:color="auto"/>
        <w:left w:val="single" w:sz="12" w:space="9"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100" w:firstLine="100"/>
    </w:pPr>
    <w:rPr>
      <w:rFonts w:ascii="Arial Narrow" w:eastAsia="SimSun" w:hAnsi="Arial Narrow" w:cs="Simplified Arabic" w:hint="cs"/>
      <w:sz w:val="24"/>
      <w:szCs w:val="24"/>
      <w:lang w:val="fr-FR" w:eastAsia="zh-CN"/>
    </w:rPr>
  </w:style>
  <w:style w:type="paragraph" w:customStyle="1" w:styleId="xl96">
    <w:name w:val="xl96"/>
    <w:basedOn w:val="Normal"/>
    <w:rsid w:val="006B5973"/>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Narrow" w:eastAsia="SimSun" w:hAnsi="Arial Narrow" w:cs="Simplified Arabic" w:hint="cs"/>
      <w:b/>
      <w:bCs/>
      <w:sz w:val="24"/>
      <w:szCs w:val="24"/>
      <w:lang w:val="fr-FR" w:eastAsia="zh-CN"/>
    </w:rPr>
  </w:style>
  <w:style w:type="paragraph" w:customStyle="1" w:styleId="xl97">
    <w:name w:val="xl97"/>
    <w:basedOn w:val="Normal"/>
    <w:rsid w:val="006B5973"/>
    <w:pPr>
      <w:pBdr>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Narrow" w:eastAsia="SimSun" w:hAnsi="Arial Narrow" w:cs="Simplified Arabic" w:hint="cs"/>
      <w:b/>
      <w:bCs/>
      <w:sz w:val="24"/>
      <w:szCs w:val="24"/>
      <w:lang w:val="fr-FR" w:eastAsia="zh-CN"/>
    </w:rPr>
  </w:style>
  <w:style w:type="paragraph" w:customStyle="1" w:styleId="font5">
    <w:name w:val="font5"/>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font7">
    <w:name w:val="font7"/>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color w:val="000000"/>
      <w:sz w:val="18"/>
      <w:szCs w:val="18"/>
      <w:lang w:val="fr-FR" w:eastAsia="zh-CN"/>
    </w:rPr>
  </w:style>
  <w:style w:type="paragraph" w:customStyle="1" w:styleId="font8">
    <w:name w:val="font8"/>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b/>
      <w:bCs/>
      <w:color w:val="000000"/>
      <w:sz w:val="18"/>
      <w:szCs w:val="18"/>
      <w:lang w:val="fr-FR" w:eastAsia="zh-CN"/>
    </w:rPr>
  </w:style>
  <w:style w:type="paragraph" w:customStyle="1" w:styleId="font9">
    <w:name w:val="font9"/>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98">
    <w:name w:val="xl98"/>
    <w:basedOn w:val="Normal"/>
    <w:rsid w:val="006B5973"/>
    <w:pPr>
      <w:shd w:val="clear" w:color="auto" w:fill="FFFFFF"/>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99">
    <w:name w:val="xl99"/>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0">
    <w:name w:val="xl100"/>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01">
    <w:name w:val="xl101"/>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i/>
      <w:iCs/>
      <w:sz w:val="18"/>
      <w:szCs w:val="18"/>
      <w:lang w:val="fr-FR" w:eastAsia="zh-CN"/>
    </w:rPr>
  </w:style>
  <w:style w:type="paragraph" w:customStyle="1" w:styleId="xl102">
    <w:name w:val="xl102"/>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b/>
      <w:bCs/>
      <w:sz w:val="18"/>
      <w:szCs w:val="18"/>
      <w:lang w:val="fr-FR" w:eastAsia="zh-CN"/>
    </w:rPr>
  </w:style>
  <w:style w:type="paragraph" w:customStyle="1" w:styleId="xl103">
    <w:name w:val="xl103"/>
    <w:basedOn w:val="Normal"/>
    <w:rsid w:val="006B5973"/>
    <w:pPr>
      <w:shd w:val="clear" w:color="auto" w:fill="FFFFFF"/>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color w:val="000000"/>
      <w:sz w:val="18"/>
      <w:szCs w:val="18"/>
      <w:lang w:val="fr-FR" w:eastAsia="zh-CN"/>
    </w:rPr>
  </w:style>
  <w:style w:type="paragraph" w:customStyle="1" w:styleId="xl104">
    <w:name w:val="xl104"/>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5">
    <w:name w:val="xl105"/>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color w:val="000000"/>
      <w:sz w:val="18"/>
      <w:szCs w:val="18"/>
      <w:lang w:val="fr-FR" w:eastAsia="zh-CN"/>
    </w:rPr>
  </w:style>
  <w:style w:type="paragraph" w:customStyle="1" w:styleId="xl106">
    <w:name w:val="xl106"/>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i/>
      <w:iCs/>
      <w:sz w:val="18"/>
      <w:szCs w:val="18"/>
      <w:lang w:val="fr-FR" w:eastAsia="zh-CN"/>
    </w:rPr>
  </w:style>
  <w:style w:type="paragraph" w:customStyle="1" w:styleId="xl107">
    <w:name w:val="xl107"/>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i/>
      <w:iCs/>
      <w:sz w:val="18"/>
      <w:szCs w:val="18"/>
      <w:lang w:val="fr-FR" w:eastAsia="zh-CN"/>
    </w:rPr>
  </w:style>
  <w:style w:type="paragraph" w:customStyle="1" w:styleId="xl108">
    <w:name w:val="xl108"/>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i/>
      <w:iCs/>
      <w:sz w:val="18"/>
      <w:szCs w:val="18"/>
      <w:lang w:val="fr-FR" w:eastAsia="zh-CN"/>
    </w:rPr>
  </w:style>
  <w:style w:type="paragraph" w:customStyle="1" w:styleId="xl109">
    <w:name w:val="xl109"/>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color w:val="000000"/>
      <w:sz w:val="18"/>
      <w:szCs w:val="18"/>
      <w:lang w:val="fr-FR" w:eastAsia="zh-CN"/>
    </w:rPr>
  </w:style>
  <w:style w:type="paragraph" w:customStyle="1" w:styleId="xl110">
    <w:name w:val="xl110"/>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b/>
      <w:bCs/>
      <w:color w:val="000000"/>
      <w:sz w:val="18"/>
      <w:szCs w:val="18"/>
      <w:lang w:val="fr-FR" w:eastAsia="zh-CN"/>
    </w:rPr>
  </w:style>
  <w:style w:type="paragraph" w:customStyle="1" w:styleId="xl111">
    <w:name w:val="xl111"/>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color w:val="000000"/>
      <w:sz w:val="18"/>
      <w:szCs w:val="18"/>
      <w:lang w:val="fr-FR" w:eastAsia="zh-CN"/>
    </w:rPr>
  </w:style>
  <w:style w:type="paragraph" w:customStyle="1" w:styleId="xl112">
    <w:name w:val="xl112"/>
    <w:basedOn w:val="Normal"/>
    <w:rsid w:val="006B5973"/>
    <w:pPr>
      <w:shd w:val="clear" w:color="auto" w:fill="FFFFFF"/>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3">
    <w:name w:val="xl113"/>
    <w:basedOn w:val="Normal"/>
    <w:rsid w:val="006B5973"/>
    <w:pP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b/>
      <w:bCs/>
      <w:sz w:val="18"/>
      <w:szCs w:val="18"/>
      <w:lang w:val="fr-FR" w:eastAsia="zh-CN"/>
    </w:rPr>
  </w:style>
  <w:style w:type="paragraph" w:customStyle="1" w:styleId="xl114">
    <w:name w:val="xl114"/>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5">
    <w:name w:val="xl115"/>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color w:val="000000"/>
      <w:sz w:val="18"/>
      <w:szCs w:val="18"/>
      <w:lang w:val="fr-FR" w:eastAsia="zh-CN"/>
    </w:rPr>
  </w:style>
  <w:style w:type="paragraph" w:customStyle="1" w:styleId="xl116">
    <w:name w:val="xl116"/>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color w:val="000000"/>
      <w:sz w:val="18"/>
      <w:szCs w:val="18"/>
      <w:lang w:val="fr-FR" w:eastAsia="zh-CN"/>
    </w:rPr>
  </w:style>
  <w:style w:type="paragraph" w:customStyle="1" w:styleId="xl117">
    <w:name w:val="xl117"/>
    <w:basedOn w:val="Normal"/>
    <w:rsid w:val="006B5973"/>
    <w:pP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color w:val="000000"/>
      <w:sz w:val="18"/>
      <w:szCs w:val="18"/>
      <w:lang w:val="fr-FR" w:eastAsia="zh-CN"/>
    </w:rPr>
  </w:style>
  <w:style w:type="paragraph" w:customStyle="1" w:styleId="xl118">
    <w:name w:val="xl118"/>
    <w:basedOn w:val="Normal"/>
    <w:rsid w:val="006B5973"/>
    <w:pP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9">
    <w:name w:val="xl119"/>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20">
    <w:name w:val="xl120"/>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21">
    <w:name w:val="xl121"/>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22">
    <w:name w:val="xl122"/>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23">
    <w:name w:val="xl123"/>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eastAsia="SimSun" w:cs="Simplified Arabic" w:hint="cs"/>
      <w:sz w:val="24"/>
      <w:szCs w:val="24"/>
      <w:lang w:val="fr-FR" w:eastAsia="zh-CN"/>
    </w:rPr>
  </w:style>
  <w:style w:type="paragraph" w:customStyle="1" w:styleId="xl124">
    <w:name w:val="xl124"/>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25">
    <w:name w:val="xl12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ascii="Arial" w:eastAsia="SimSun" w:hAnsi="Arial" w:cs="Arial" w:hint="cs"/>
      <w:sz w:val="24"/>
      <w:szCs w:val="24"/>
      <w:lang w:val="fr-FR" w:eastAsia="zh-CN"/>
    </w:rPr>
  </w:style>
  <w:style w:type="paragraph" w:customStyle="1" w:styleId="xl126">
    <w:name w:val="xl12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sz w:val="24"/>
      <w:szCs w:val="24"/>
      <w:lang w:val="fr-FR" w:eastAsia="zh-CN"/>
    </w:rPr>
  </w:style>
  <w:style w:type="paragraph" w:customStyle="1" w:styleId="xl127">
    <w:name w:val="xl12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28">
    <w:name w:val="xl128"/>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29">
    <w:name w:val="xl12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24"/>
      <w:szCs w:val="24"/>
      <w:lang w:val="fr-FR" w:eastAsia="zh-CN"/>
    </w:rPr>
  </w:style>
  <w:style w:type="paragraph" w:customStyle="1" w:styleId="xl130">
    <w:name w:val="xl13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31">
    <w:name w:val="xl13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ascii="Arial" w:eastAsia="SimSun" w:hAnsi="Arial" w:cs="Arial" w:hint="cs"/>
      <w:color w:val="000000"/>
      <w:sz w:val="24"/>
      <w:szCs w:val="24"/>
      <w:lang w:val="fr-FR" w:eastAsia="zh-CN"/>
    </w:rPr>
  </w:style>
  <w:style w:type="paragraph" w:customStyle="1" w:styleId="xl132">
    <w:name w:val="xl13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33">
    <w:name w:val="xl13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ascii="Arial" w:eastAsia="SimSun" w:hAnsi="Arial" w:cs="Arial" w:hint="cs"/>
      <w:sz w:val="24"/>
      <w:szCs w:val="24"/>
      <w:lang w:val="fr-FR" w:eastAsia="zh-CN"/>
    </w:rPr>
  </w:style>
  <w:style w:type="paragraph" w:customStyle="1" w:styleId="xl134">
    <w:name w:val="xl13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sz w:val="24"/>
      <w:szCs w:val="24"/>
      <w:lang w:val="fr-FR" w:eastAsia="zh-CN"/>
    </w:rPr>
  </w:style>
  <w:style w:type="paragraph" w:customStyle="1" w:styleId="xl135">
    <w:name w:val="xl13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36">
    <w:name w:val="xl13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37">
    <w:name w:val="xl137"/>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38">
    <w:name w:val="xl138"/>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w:eastAsia="SimSun" w:hAnsi="Arial" w:cs="Arial" w:hint="cs"/>
      <w:sz w:val="24"/>
      <w:szCs w:val="24"/>
      <w:lang w:val="fr-FR" w:eastAsia="zh-CN"/>
    </w:rPr>
  </w:style>
  <w:style w:type="paragraph" w:customStyle="1" w:styleId="xl139">
    <w:name w:val="xl139"/>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40">
    <w:name w:val="xl140"/>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24"/>
      <w:szCs w:val="24"/>
      <w:lang w:val="fr-FR" w:eastAsia="zh-CN"/>
    </w:rPr>
  </w:style>
  <w:style w:type="paragraph" w:customStyle="1" w:styleId="xl141">
    <w:name w:val="xl14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24"/>
      <w:szCs w:val="24"/>
      <w:lang w:val="fr-FR" w:eastAsia="zh-CN"/>
    </w:rPr>
  </w:style>
  <w:style w:type="paragraph" w:customStyle="1" w:styleId="xl142">
    <w:name w:val="xl14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i/>
      <w:iCs/>
      <w:sz w:val="24"/>
      <w:szCs w:val="24"/>
      <w:lang w:val="fr-FR" w:eastAsia="zh-CN"/>
    </w:rPr>
  </w:style>
  <w:style w:type="paragraph" w:customStyle="1" w:styleId="xl143">
    <w:name w:val="xl14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i/>
      <w:iCs/>
      <w:sz w:val="24"/>
      <w:szCs w:val="24"/>
      <w:lang w:val="fr-FR" w:eastAsia="zh-CN"/>
    </w:rPr>
  </w:style>
  <w:style w:type="paragraph" w:customStyle="1" w:styleId="xl144">
    <w:name w:val="xl144"/>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45">
    <w:name w:val="xl145"/>
    <w:basedOn w:val="Normal"/>
    <w:rsid w:val="006B5973"/>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46">
    <w:name w:val="xl14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24"/>
      <w:szCs w:val="24"/>
      <w:lang w:val="fr-FR" w:eastAsia="zh-CN"/>
    </w:rPr>
  </w:style>
  <w:style w:type="paragraph" w:customStyle="1" w:styleId="xl147">
    <w:name w:val="xl14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48">
    <w:name w:val="xl148"/>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49">
    <w:name w:val="xl14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24"/>
      <w:szCs w:val="24"/>
      <w:lang w:val="fr-FR" w:eastAsia="zh-CN"/>
    </w:rPr>
  </w:style>
  <w:style w:type="paragraph" w:customStyle="1" w:styleId="xl150">
    <w:name w:val="xl15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51">
    <w:name w:val="xl15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i/>
      <w:iCs/>
      <w:sz w:val="24"/>
      <w:szCs w:val="24"/>
      <w:lang w:val="fr-FR" w:eastAsia="zh-CN"/>
    </w:rPr>
  </w:style>
  <w:style w:type="paragraph" w:customStyle="1" w:styleId="xl152">
    <w:name w:val="xl15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53">
    <w:name w:val="xl15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i/>
      <w:iCs/>
      <w:sz w:val="24"/>
      <w:szCs w:val="24"/>
      <w:lang w:val="fr-FR" w:eastAsia="zh-CN"/>
    </w:rPr>
  </w:style>
  <w:style w:type="paragraph" w:customStyle="1" w:styleId="xl154">
    <w:name w:val="xl15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w:eastAsia="SimSun" w:hAnsi="Arial" w:cs="Arial" w:hint="cs"/>
      <w:sz w:val="24"/>
      <w:szCs w:val="24"/>
      <w:lang w:val="fr-FR" w:eastAsia="zh-CN"/>
    </w:rPr>
  </w:style>
  <w:style w:type="paragraph" w:customStyle="1" w:styleId="xl155">
    <w:name w:val="xl15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24"/>
      <w:szCs w:val="24"/>
      <w:lang w:val="fr-FR" w:eastAsia="zh-CN"/>
    </w:rPr>
  </w:style>
  <w:style w:type="paragraph" w:customStyle="1" w:styleId="xl156">
    <w:name w:val="xl156"/>
    <w:basedOn w:val="Normal"/>
    <w:rsid w:val="006B5973"/>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i/>
      <w:iCs/>
      <w:sz w:val="24"/>
      <w:szCs w:val="24"/>
      <w:lang w:val="fr-FR" w:eastAsia="zh-CN"/>
    </w:rPr>
  </w:style>
  <w:style w:type="paragraph" w:customStyle="1" w:styleId="xl157">
    <w:name w:val="xl157"/>
    <w:basedOn w:val="Normal"/>
    <w:rsid w:val="006B5973"/>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58">
    <w:name w:val="xl158"/>
    <w:basedOn w:val="Normal"/>
    <w:rsid w:val="006B5973"/>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i/>
      <w:iCs/>
      <w:sz w:val="24"/>
      <w:szCs w:val="24"/>
      <w:lang w:val="fr-FR" w:eastAsia="zh-CN"/>
    </w:rPr>
  </w:style>
  <w:style w:type="paragraph" w:customStyle="1" w:styleId="xl159">
    <w:name w:val="xl15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sz w:val="24"/>
      <w:szCs w:val="24"/>
      <w:lang w:val="fr-FR" w:eastAsia="zh-CN"/>
    </w:rPr>
  </w:style>
  <w:style w:type="paragraph" w:customStyle="1" w:styleId="xl160">
    <w:name w:val="xl16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DD0806"/>
      <w:sz w:val="24"/>
      <w:szCs w:val="24"/>
      <w:lang w:val="fr-FR" w:eastAsia="zh-CN"/>
    </w:rPr>
  </w:style>
  <w:style w:type="paragraph" w:customStyle="1" w:styleId="xl161">
    <w:name w:val="xl16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sz w:val="24"/>
      <w:szCs w:val="24"/>
      <w:lang w:val="fr-FR" w:eastAsia="zh-CN"/>
    </w:rPr>
  </w:style>
  <w:style w:type="paragraph" w:customStyle="1" w:styleId="xl162">
    <w:name w:val="xl162"/>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000000"/>
      <w:sz w:val="24"/>
      <w:szCs w:val="24"/>
      <w:lang w:val="fr-FR" w:eastAsia="zh-CN"/>
    </w:rPr>
  </w:style>
  <w:style w:type="paragraph" w:customStyle="1" w:styleId="xl163">
    <w:name w:val="xl163"/>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64">
    <w:name w:val="xl16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ascii="Arial" w:eastAsia="SimSun" w:hAnsi="Arial" w:cs="Arial" w:hint="cs"/>
      <w:color w:val="000000"/>
      <w:sz w:val="24"/>
      <w:szCs w:val="24"/>
      <w:lang w:val="fr-FR" w:eastAsia="zh-CN"/>
    </w:rPr>
  </w:style>
  <w:style w:type="paragraph" w:customStyle="1" w:styleId="xl165">
    <w:name w:val="xl16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000000"/>
      <w:sz w:val="24"/>
      <w:szCs w:val="24"/>
      <w:lang w:val="fr-FR" w:eastAsia="zh-CN"/>
    </w:rPr>
  </w:style>
  <w:style w:type="paragraph" w:customStyle="1" w:styleId="xl166">
    <w:name w:val="xl16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67">
    <w:name w:val="xl16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68">
    <w:name w:val="xl168"/>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b/>
      <w:bCs/>
      <w:sz w:val="24"/>
      <w:szCs w:val="24"/>
      <w:lang w:val="fr-FR" w:eastAsia="zh-CN"/>
    </w:rPr>
  </w:style>
  <w:style w:type="paragraph" w:customStyle="1" w:styleId="xl169">
    <w:name w:val="xl16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i/>
      <w:iCs/>
      <w:sz w:val="24"/>
      <w:szCs w:val="24"/>
      <w:lang w:val="fr-FR" w:eastAsia="zh-CN"/>
    </w:rPr>
  </w:style>
  <w:style w:type="paragraph" w:customStyle="1" w:styleId="xl170">
    <w:name w:val="xl17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eastAsia="SimSun" w:cs="Simplified Arabic" w:hint="cs"/>
      <w:sz w:val="24"/>
      <w:szCs w:val="24"/>
      <w:lang w:val="fr-FR" w:eastAsia="zh-CN"/>
    </w:rPr>
  </w:style>
  <w:style w:type="paragraph" w:customStyle="1" w:styleId="xl171">
    <w:name w:val="xl17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72">
    <w:name w:val="xl17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24"/>
      <w:szCs w:val="24"/>
      <w:lang w:val="fr-FR" w:eastAsia="zh-CN"/>
    </w:rPr>
  </w:style>
  <w:style w:type="paragraph" w:customStyle="1" w:styleId="xl173">
    <w:name w:val="xl17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74">
    <w:name w:val="xl17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24"/>
      <w:szCs w:val="24"/>
      <w:lang w:val="fr-FR" w:eastAsia="zh-CN"/>
    </w:rPr>
  </w:style>
  <w:style w:type="paragraph" w:customStyle="1" w:styleId="xl175">
    <w:name w:val="xl17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76">
    <w:name w:val="xl17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77">
    <w:name w:val="xl17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78">
    <w:name w:val="xl178"/>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ascii="Arial" w:eastAsia="SimSun" w:hAnsi="Arial" w:cs="Arial" w:hint="cs"/>
      <w:b/>
      <w:bCs/>
      <w:sz w:val="24"/>
      <w:szCs w:val="24"/>
      <w:lang w:val="fr-FR" w:eastAsia="zh-CN"/>
    </w:rPr>
  </w:style>
  <w:style w:type="paragraph" w:customStyle="1" w:styleId="xl179">
    <w:name w:val="xl179"/>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color w:val="DD0806"/>
      <w:sz w:val="24"/>
      <w:szCs w:val="24"/>
      <w:lang w:val="fr-FR" w:eastAsia="zh-CN"/>
    </w:rPr>
  </w:style>
  <w:style w:type="paragraph" w:customStyle="1" w:styleId="xl180">
    <w:name w:val="xl180"/>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b/>
      <w:bCs/>
      <w:i/>
      <w:iCs/>
      <w:sz w:val="24"/>
      <w:szCs w:val="24"/>
      <w:lang w:val="fr-FR" w:eastAsia="zh-CN"/>
    </w:rPr>
  </w:style>
  <w:style w:type="paragraph" w:customStyle="1" w:styleId="xl181">
    <w:name w:val="xl181"/>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b/>
      <w:bCs/>
      <w:sz w:val="24"/>
      <w:szCs w:val="24"/>
      <w:lang w:val="fr-FR" w:eastAsia="zh-CN"/>
    </w:rPr>
  </w:style>
  <w:style w:type="paragraph" w:customStyle="1" w:styleId="xl182">
    <w:name w:val="xl182"/>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ascii="Arial" w:eastAsia="SimSun" w:hAnsi="Arial" w:cs="Arial" w:hint="cs"/>
      <w:sz w:val="24"/>
      <w:szCs w:val="24"/>
      <w:lang w:val="fr-FR" w:eastAsia="zh-CN"/>
    </w:rPr>
  </w:style>
  <w:style w:type="paragraph" w:customStyle="1" w:styleId="xl183">
    <w:name w:val="xl183"/>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ascii="Arial" w:eastAsia="SimSun" w:hAnsi="Arial" w:cs="Arial" w:hint="cs"/>
      <w:color w:val="000000"/>
      <w:sz w:val="24"/>
      <w:szCs w:val="24"/>
      <w:lang w:val="fr-FR" w:eastAsia="zh-CN"/>
    </w:rPr>
  </w:style>
  <w:style w:type="paragraph" w:customStyle="1" w:styleId="xl184">
    <w:name w:val="xl184"/>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24"/>
      <w:szCs w:val="24"/>
      <w:lang w:val="fr-FR" w:eastAsia="zh-CN"/>
    </w:rPr>
  </w:style>
  <w:style w:type="paragraph" w:customStyle="1" w:styleId="xl185">
    <w:name w:val="xl185"/>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24"/>
      <w:szCs w:val="24"/>
      <w:lang w:val="fr-FR" w:eastAsia="zh-CN"/>
    </w:rPr>
  </w:style>
  <w:style w:type="paragraph" w:customStyle="1" w:styleId="xl186">
    <w:name w:val="xl186"/>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pPr>
    <w:rPr>
      <w:rFonts w:ascii="Arial" w:eastAsia="SimSun" w:hAnsi="Arial" w:cs="Arial" w:hint="cs"/>
      <w:b/>
      <w:bCs/>
      <w:sz w:val="24"/>
      <w:szCs w:val="24"/>
      <w:lang w:val="fr-FR" w:eastAsia="zh-CN"/>
    </w:rPr>
  </w:style>
  <w:style w:type="paragraph" w:customStyle="1" w:styleId="xl187">
    <w:name w:val="xl187"/>
    <w:basedOn w:val="Normal"/>
    <w:rsid w:val="006B5973"/>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ascii="Arial" w:eastAsia="SimSun" w:hAnsi="Arial" w:cs="Arial" w:hint="cs"/>
      <w:b/>
      <w:bCs/>
      <w:sz w:val="24"/>
      <w:szCs w:val="24"/>
      <w:lang w:val="fr-FR" w:eastAsia="zh-CN"/>
    </w:rPr>
  </w:style>
  <w:style w:type="paragraph" w:customStyle="1" w:styleId="xl188">
    <w:name w:val="xl188"/>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ascii="Arial" w:eastAsia="SimSun" w:hAnsi="Arial" w:cs="Arial" w:hint="cs"/>
      <w:b/>
      <w:bCs/>
      <w:sz w:val="24"/>
      <w:szCs w:val="24"/>
      <w:lang w:val="fr-FR" w:eastAsia="zh-CN"/>
    </w:rPr>
  </w:style>
  <w:style w:type="numbering" w:customStyle="1" w:styleId="NoList12">
    <w:name w:val="No List12"/>
    <w:next w:val="NoList"/>
    <w:uiPriority w:val="99"/>
    <w:semiHidden/>
    <w:unhideWhenUsed/>
    <w:rsid w:val="006B5973"/>
  </w:style>
  <w:style w:type="numbering" w:customStyle="1" w:styleId="WWOutlineListStyle6">
    <w:name w:val="WW_OutlineListStyle_6"/>
    <w:basedOn w:val="NoList"/>
    <w:rsid w:val="006B5973"/>
    <w:pPr>
      <w:numPr>
        <w:numId w:val="112"/>
      </w:numPr>
    </w:pPr>
  </w:style>
  <w:style w:type="numbering" w:customStyle="1" w:styleId="WWOutlineListStyle4">
    <w:name w:val="WW_OutlineListStyle_4"/>
    <w:basedOn w:val="NoList"/>
    <w:rsid w:val="006B5973"/>
    <w:pPr>
      <w:numPr>
        <w:numId w:val="113"/>
      </w:numPr>
    </w:pPr>
  </w:style>
  <w:style w:type="numbering" w:customStyle="1" w:styleId="WWOutlineListStyle3">
    <w:name w:val="WW_OutlineListStyle_3"/>
    <w:basedOn w:val="NoList"/>
    <w:rsid w:val="006B5973"/>
    <w:pPr>
      <w:numPr>
        <w:numId w:val="114"/>
      </w:numPr>
    </w:pPr>
  </w:style>
  <w:style w:type="numbering" w:customStyle="1" w:styleId="WWOutlineListStyle2">
    <w:name w:val="WW_OutlineListStyle_2"/>
    <w:basedOn w:val="NoList"/>
    <w:rsid w:val="006B5973"/>
    <w:pPr>
      <w:numPr>
        <w:numId w:val="115"/>
      </w:numPr>
    </w:pPr>
  </w:style>
  <w:style w:type="numbering" w:customStyle="1" w:styleId="WWOutlineListStyle1">
    <w:name w:val="WW_OutlineListStyle_1"/>
    <w:basedOn w:val="NoList"/>
    <w:rsid w:val="006B5973"/>
    <w:pPr>
      <w:numPr>
        <w:numId w:val="116"/>
      </w:numPr>
    </w:pPr>
  </w:style>
  <w:style w:type="numbering" w:customStyle="1" w:styleId="WWOutlineListStyle">
    <w:name w:val="WW_OutlineListStyle"/>
    <w:basedOn w:val="NoList"/>
    <w:rsid w:val="006B5973"/>
    <w:pPr>
      <w:numPr>
        <w:numId w:val="117"/>
      </w:numPr>
    </w:pPr>
  </w:style>
  <w:style w:type="paragraph" w:customStyle="1" w:styleId="Body">
    <w:name w:val="Body"/>
    <w:rsid w:val="006B5973"/>
    <w:pPr>
      <w:pBdr>
        <w:top w:val="nil"/>
        <w:left w:val="nil"/>
        <w:bottom w:val="nil"/>
        <w:right w:val="nil"/>
        <w:between w:val="nil"/>
        <w:bar w:val="nil"/>
      </w:pBdr>
    </w:pPr>
    <w:rPr>
      <w:rFonts w:ascii="Cambria" w:eastAsia="Cambria" w:hAnsi="Cambria" w:cs="Cambria"/>
      <w:color w:val="000000"/>
      <w:sz w:val="24"/>
      <w:szCs w:val="24"/>
      <w:u w:color="000000"/>
      <w:bdr w:val="nil"/>
      <w:lang w:val="fr-FR" w:eastAsia="zh-CN"/>
    </w:rPr>
  </w:style>
  <w:style w:type="numbering" w:customStyle="1" w:styleId="ImportedStyle1">
    <w:name w:val="Imported Style 1"/>
    <w:rsid w:val="006B5973"/>
  </w:style>
  <w:style w:type="character" w:customStyle="1" w:styleId="endnoterefe">
    <w:name w:val="endnote refe"/>
    <w:rsid w:val="006B5973"/>
    <w:rPr>
      <w:rFonts w:ascii="Courier" w:hAnsi="Courier"/>
      <w:noProof w:val="0"/>
      <w:sz w:val="24"/>
      <w:vertAlign w:val="superscript"/>
    </w:rPr>
  </w:style>
  <w:style w:type="paragraph" w:customStyle="1" w:styleId="footnotetex">
    <w:name w:val="footnote tex"/>
    <w:rsid w:val="006B5973"/>
    <w:pPr>
      <w:widowControl w:val="0"/>
      <w:tabs>
        <w:tab w:val="left" w:pos="-720"/>
      </w:tabs>
      <w:suppressAutoHyphens/>
      <w:overflowPunct w:val="0"/>
      <w:autoSpaceDE w:val="0"/>
      <w:autoSpaceDN w:val="0"/>
      <w:adjustRightInd w:val="0"/>
      <w:textAlignment w:val="baseline"/>
    </w:pPr>
    <w:rPr>
      <w:rFonts w:ascii="Courier" w:eastAsia="Times New Roman" w:hAnsi="Courier"/>
      <w:sz w:val="24"/>
      <w:lang w:val="fr-FR" w:eastAsia="zh-CN"/>
    </w:rPr>
  </w:style>
  <w:style w:type="character" w:customStyle="1" w:styleId="footnoteref">
    <w:name w:val="footnote ref"/>
    <w:rsid w:val="006B5973"/>
    <w:rPr>
      <w:rFonts w:ascii="Courier" w:hAnsi="Courier"/>
      <w:noProof w:val="0"/>
      <w:sz w:val="24"/>
      <w:vertAlign w:val="superscript"/>
    </w:rPr>
  </w:style>
  <w:style w:type="paragraph" w:customStyle="1" w:styleId="MSNormal">
    <w:name w:val="MSNormal"/>
    <w:rsid w:val="006B5973"/>
    <w:pPr>
      <w:widowControl w:val="0"/>
      <w:tabs>
        <w:tab w:val="left" w:pos="0"/>
      </w:tabs>
      <w:suppressAutoHyphens/>
      <w:overflowPunct w:val="0"/>
      <w:autoSpaceDE w:val="0"/>
      <w:autoSpaceDN w:val="0"/>
      <w:adjustRightInd w:val="0"/>
      <w:textAlignment w:val="baseline"/>
    </w:pPr>
    <w:rPr>
      <w:rFonts w:ascii="Arial" w:eastAsia="Times New Roman" w:hAnsi="Arial"/>
      <w:sz w:val="24"/>
      <w:lang w:val="fr-FR" w:eastAsia="zh-CN"/>
    </w:rPr>
  </w:style>
  <w:style w:type="character" w:customStyle="1" w:styleId="Document8">
    <w:name w:val="Document 8"/>
    <w:rsid w:val="006B5973"/>
  </w:style>
  <w:style w:type="character" w:customStyle="1" w:styleId="Document4">
    <w:name w:val="Document 4"/>
    <w:rsid w:val="006B5973"/>
    <w:rPr>
      <w:b/>
      <w:i/>
      <w:sz w:val="24"/>
    </w:rPr>
  </w:style>
  <w:style w:type="character" w:customStyle="1" w:styleId="Document6">
    <w:name w:val="Document 6"/>
    <w:rsid w:val="006B5973"/>
  </w:style>
  <w:style w:type="character" w:customStyle="1" w:styleId="Document5">
    <w:name w:val="Document 5"/>
    <w:rsid w:val="006B5973"/>
  </w:style>
  <w:style w:type="character" w:customStyle="1" w:styleId="Document2">
    <w:name w:val="Document 2"/>
    <w:rsid w:val="006B5973"/>
    <w:rPr>
      <w:rFonts w:ascii="Courier" w:hAnsi="Courier"/>
      <w:noProof w:val="0"/>
      <w:sz w:val="24"/>
    </w:rPr>
  </w:style>
  <w:style w:type="character" w:customStyle="1" w:styleId="Document7">
    <w:name w:val="Document 7"/>
    <w:rsid w:val="006B5973"/>
  </w:style>
  <w:style w:type="character" w:customStyle="1" w:styleId="Bibliogrphy">
    <w:name w:val="Bibliogrphy"/>
    <w:rsid w:val="006B5973"/>
  </w:style>
  <w:style w:type="character" w:customStyle="1" w:styleId="RightPar1">
    <w:name w:val="Right Par 1"/>
    <w:rsid w:val="006B5973"/>
  </w:style>
  <w:style w:type="character" w:customStyle="1" w:styleId="RightPar2">
    <w:name w:val="Right Par 2"/>
    <w:rsid w:val="006B5973"/>
  </w:style>
  <w:style w:type="character" w:customStyle="1" w:styleId="Document3">
    <w:name w:val="Document 3"/>
    <w:rsid w:val="006B5973"/>
    <w:rPr>
      <w:rFonts w:ascii="Courier" w:hAnsi="Courier"/>
      <w:noProof w:val="0"/>
      <w:sz w:val="24"/>
    </w:rPr>
  </w:style>
  <w:style w:type="character" w:customStyle="1" w:styleId="RightPar3">
    <w:name w:val="Right Par 3"/>
    <w:rsid w:val="006B5973"/>
  </w:style>
  <w:style w:type="character" w:customStyle="1" w:styleId="RightPar4">
    <w:name w:val="Right Par 4"/>
    <w:rsid w:val="006B5973"/>
  </w:style>
  <w:style w:type="character" w:customStyle="1" w:styleId="RightPar5">
    <w:name w:val="Right Par 5"/>
    <w:rsid w:val="006B5973"/>
  </w:style>
  <w:style w:type="character" w:customStyle="1" w:styleId="RightPar6">
    <w:name w:val="Right Par 6"/>
    <w:rsid w:val="006B5973"/>
  </w:style>
  <w:style w:type="character" w:customStyle="1" w:styleId="RightPar7">
    <w:name w:val="Right Par 7"/>
    <w:rsid w:val="006B5973"/>
  </w:style>
  <w:style w:type="character" w:customStyle="1" w:styleId="RightPar8">
    <w:name w:val="Right Par 8"/>
    <w:rsid w:val="006B5973"/>
  </w:style>
  <w:style w:type="paragraph" w:customStyle="1" w:styleId="Document1">
    <w:name w:val="Document 1"/>
    <w:rsid w:val="006B5973"/>
    <w:pPr>
      <w:keepNext/>
      <w:keepLines/>
      <w:widowControl w:val="0"/>
      <w:tabs>
        <w:tab w:val="left" w:pos="-720"/>
      </w:tabs>
      <w:suppressAutoHyphens/>
      <w:overflowPunct w:val="0"/>
      <w:autoSpaceDE w:val="0"/>
      <w:autoSpaceDN w:val="0"/>
      <w:adjustRightInd w:val="0"/>
      <w:textAlignment w:val="baseline"/>
    </w:pPr>
    <w:rPr>
      <w:rFonts w:ascii="Courier" w:eastAsia="Times New Roman" w:hAnsi="Courier"/>
      <w:sz w:val="24"/>
      <w:lang w:val="fr-FR" w:eastAsia="zh-CN"/>
    </w:rPr>
  </w:style>
  <w:style w:type="character" w:customStyle="1" w:styleId="TechInit">
    <w:name w:val="Tech Init"/>
    <w:rsid w:val="006B5973"/>
    <w:rPr>
      <w:rFonts w:ascii="Courier" w:hAnsi="Courier"/>
      <w:noProof w:val="0"/>
      <w:sz w:val="24"/>
    </w:rPr>
  </w:style>
  <w:style w:type="character" w:customStyle="1" w:styleId="Technical5">
    <w:name w:val="Technical 5"/>
    <w:rsid w:val="006B5973"/>
  </w:style>
  <w:style w:type="character" w:customStyle="1" w:styleId="Technical6">
    <w:name w:val="Technical 6"/>
    <w:rsid w:val="006B5973"/>
  </w:style>
  <w:style w:type="character" w:customStyle="1" w:styleId="Technical2">
    <w:name w:val="Technical 2"/>
    <w:rsid w:val="006B5973"/>
    <w:rPr>
      <w:rFonts w:ascii="Courier" w:hAnsi="Courier"/>
      <w:noProof w:val="0"/>
      <w:sz w:val="24"/>
    </w:rPr>
  </w:style>
  <w:style w:type="character" w:customStyle="1" w:styleId="Technical3">
    <w:name w:val="Technical 3"/>
    <w:rsid w:val="006B5973"/>
    <w:rPr>
      <w:rFonts w:ascii="Courier" w:hAnsi="Courier"/>
      <w:noProof w:val="0"/>
      <w:sz w:val="24"/>
    </w:rPr>
  </w:style>
  <w:style w:type="character" w:customStyle="1" w:styleId="Technical4">
    <w:name w:val="Technical 4"/>
    <w:rsid w:val="006B5973"/>
  </w:style>
  <w:style w:type="character" w:customStyle="1" w:styleId="Technical1">
    <w:name w:val="Technical 1"/>
    <w:rsid w:val="006B5973"/>
    <w:rPr>
      <w:rFonts w:ascii="Courier" w:hAnsi="Courier"/>
      <w:noProof w:val="0"/>
      <w:sz w:val="24"/>
    </w:rPr>
  </w:style>
  <w:style w:type="character" w:customStyle="1" w:styleId="Technical7">
    <w:name w:val="Technical 7"/>
    <w:rsid w:val="006B5973"/>
  </w:style>
  <w:style w:type="character" w:customStyle="1" w:styleId="Technical8">
    <w:name w:val="Technical 8"/>
    <w:rsid w:val="006B5973"/>
  </w:style>
  <w:style w:type="paragraph" w:customStyle="1" w:styleId="font0">
    <w:name w:val="font0"/>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sz w:val="18"/>
      <w:szCs w:val="18"/>
      <w:lang w:val="fr-FR" w:eastAsia="zh-CN"/>
    </w:rPr>
  </w:style>
  <w:style w:type="paragraph" w:customStyle="1" w:styleId="font10">
    <w:name w:val="font10"/>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b/>
      <w:bCs/>
      <w:color w:val="FF0000"/>
      <w:sz w:val="18"/>
      <w:szCs w:val="18"/>
      <w:u w:val="single"/>
      <w:lang w:val="fr-FR" w:eastAsia="zh-CN"/>
    </w:rPr>
  </w:style>
  <w:style w:type="paragraph" w:customStyle="1" w:styleId="font11">
    <w:name w:val="font11"/>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FF0000"/>
      <w:szCs w:val="30"/>
      <w:lang w:val="fr-FR" w:eastAsia="zh-CN"/>
    </w:rPr>
  </w:style>
  <w:style w:type="paragraph" w:customStyle="1" w:styleId="font12">
    <w:name w:val="font12"/>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FF0000"/>
      <w:szCs w:val="30"/>
      <w:lang w:val="fr-FR" w:eastAsia="zh-CN"/>
    </w:rPr>
  </w:style>
  <w:style w:type="paragraph" w:customStyle="1" w:styleId="xl189">
    <w:name w:val="xl189"/>
    <w:basedOn w:val="Normal"/>
    <w:rsid w:val="006B5973"/>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190">
    <w:name w:val="xl190"/>
    <w:basedOn w:val="Normal"/>
    <w:rsid w:val="006B5973"/>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191">
    <w:name w:val="xl191"/>
    <w:basedOn w:val="Normal"/>
    <w:rsid w:val="006B5973"/>
    <w:pPr>
      <w:pBdr>
        <w:top w:val="double" w:sz="6" w:space="0" w:color="auto"/>
        <w:lef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192">
    <w:name w:val="xl192"/>
    <w:basedOn w:val="Normal"/>
    <w:rsid w:val="006B5973"/>
    <w:pPr>
      <w:pBdr>
        <w:left w:val="single" w:sz="4" w:space="0" w:color="auto"/>
        <w:bottom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193">
    <w:name w:val="xl193"/>
    <w:basedOn w:val="Normal"/>
    <w:rsid w:val="006B5973"/>
    <w:pPr>
      <w:pBdr>
        <w:top w:val="single" w:sz="8" w:space="0" w:color="auto"/>
        <w:left w:val="single" w:sz="4" w:space="0" w:color="auto"/>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4">
    <w:name w:val="xl194"/>
    <w:basedOn w:val="Normal"/>
    <w:rsid w:val="006B5973"/>
    <w:pPr>
      <w:pBdr>
        <w:top w:val="single" w:sz="4" w:space="0" w:color="auto"/>
        <w:left w:val="single" w:sz="4" w:space="0" w:color="auto"/>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5">
    <w:name w:val="xl195"/>
    <w:basedOn w:val="Normal"/>
    <w:rsid w:val="006B5973"/>
    <w:pPr>
      <w:pBdr>
        <w:top w:val="single" w:sz="4" w:space="0" w:color="auto"/>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6">
    <w:name w:val="xl196"/>
    <w:basedOn w:val="Normal"/>
    <w:rsid w:val="006B5973"/>
    <w:pPr>
      <w:pBdr>
        <w:top w:val="double" w:sz="6" w:space="0" w:color="auto"/>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7">
    <w:name w:val="xl197"/>
    <w:basedOn w:val="Normal"/>
    <w:rsid w:val="006B5973"/>
    <w:pPr>
      <w:pBdr>
        <w:left w:val="single" w:sz="4" w:space="0" w:color="auto"/>
        <w:bottom w:val="double" w:sz="6"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198">
    <w:name w:val="xl198"/>
    <w:basedOn w:val="Normal"/>
    <w:rsid w:val="006B5973"/>
    <w:pPr>
      <w:pBdr>
        <w:top w:val="double" w:sz="6" w:space="0" w:color="auto"/>
        <w:left w:val="double" w:sz="6"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199">
    <w:name w:val="xl199"/>
    <w:basedOn w:val="Normal"/>
    <w:rsid w:val="006B5973"/>
    <w:pPr>
      <w:pBdr>
        <w:top w:val="double" w:sz="6"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0">
    <w:name w:val="xl200"/>
    <w:basedOn w:val="Normal"/>
    <w:rsid w:val="006B5973"/>
    <w:pPr>
      <w:pBdr>
        <w:top w:val="single" w:sz="4" w:space="0" w:color="auto"/>
        <w:left w:val="double" w:sz="6"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1">
    <w:name w:val="xl201"/>
    <w:basedOn w:val="Normal"/>
    <w:rsid w:val="006B5973"/>
    <w:pPr>
      <w:pBdr>
        <w:top w:val="single" w:sz="4" w:space="0" w:color="auto"/>
        <w:left w:val="double" w:sz="6" w:space="0" w:color="auto"/>
        <w:bottom w:val="double" w:sz="6"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2">
    <w:name w:val="xl202"/>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3">
    <w:name w:val="xl203"/>
    <w:basedOn w:val="Normal"/>
    <w:rsid w:val="006B5973"/>
    <w:pPr>
      <w:pBdr>
        <w:top w:val="double" w:sz="6"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04">
    <w:name w:val="xl204"/>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05">
    <w:name w:val="xl205"/>
    <w:basedOn w:val="Normal"/>
    <w:rsid w:val="006B5973"/>
    <w:pPr>
      <w:pBdr>
        <w:top w:val="double" w:sz="6" w:space="0" w:color="auto"/>
        <w:left w:val="single" w:sz="4" w:space="0" w:color="auto"/>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06">
    <w:name w:val="xl206"/>
    <w:basedOn w:val="Normal"/>
    <w:rsid w:val="006B5973"/>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07">
    <w:name w:val="xl207"/>
    <w:basedOn w:val="Normal"/>
    <w:rsid w:val="006B5973"/>
    <w:pPr>
      <w:pBdr>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08">
    <w:name w:val="xl208"/>
    <w:basedOn w:val="Normal"/>
    <w:rsid w:val="006B5973"/>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09">
    <w:name w:val="xl209"/>
    <w:basedOn w:val="Normal"/>
    <w:rsid w:val="006B5973"/>
    <w:pPr>
      <w:pBdr>
        <w:top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10">
    <w:name w:val="xl210"/>
    <w:basedOn w:val="Normal"/>
    <w:rsid w:val="006B5973"/>
    <w:pPr>
      <w:pBdr>
        <w:lef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11">
    <w:name w:val="xl211"/>
    <w:basedOn w:val="Normal"/>
    <w:rsid w:val="006B5973"/>
    <w:pPr>
      <w:pBdr>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12">
    <w:name w:val="xl212"/>
    <w:basedOn w:val="Normal"/>
    <w:rsid w:val="006B5973"/>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13">
    <w:name w:val="xl213"/>
    <w:basedOn w:val="Normal"/>
    <w:rsid w:val="006B5973"/>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14">
    <w:name w:val="xl214"/>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15">
    <w:name w:val="xl215"/>
    <w:basedOn w:val="Normal"/>
    <w:rsid w:val="006B5973"/>
    <w:pPr>
      <w:pBdr>
        <w:top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b/>
      <w:bCs/>
      <w:color w:val="FF0000"/>
      <w:sz w:val="24"/>
      <w:szCs w:val="24"/>
      <w:lang w:val="fr-FR" w:eastAsia="zh-CN"/>
    </w:rPr>
  </w:style>
  <w:style w:type="paragraph" w:customStyle="1" w:styleId="xl216">
    <w:name w:val="xl216"/>
    <w:basedOn w:val="Normal"/>
    <w:rsid w:val="006B5973"/>
    <w:pPr>
      <w:pBdr>
        <w:top w:val="single" w:sz="4" w:space="0" w:color="auto"/>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17">
    <w:name w:val="xl217"/>
    <w:basedOn w:val="Normal"/>
    <w:rsid w:val="006B5973"/>
    <w:pPr>
      <w:pBdr>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18">
    <w:name w:val="xl218"/>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sz w:val="24"/>
      <w:szCs w:val="24"/>
      <w:lang w:val="fr-FR" w:eastAsia="zh-CN"/>
    </w:rPr>
  </w:style>
  <w:style w:type="paragraph" w:customStyle="1" w:styleId="xl219">
    <w:name w:val="xl219"/>
    <w:basedOn w:val="Normal"/>
    <w:rsid w:val="006B5973"/>
    <w:pPr>
      <w:pBdr>
        <w:right w:val="double" w:sz="6"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20">
    <w:name w:val="xl220"/>
    <w:basedOn w:val="Normal"/>
    <w:rsid w:val="006B5973"/>
    <w:pPr>
      <w:pBdr>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21">
    <w:name w:val="xl221"/>
    <w:basedOn w:val="Normal"/>
    <w:rsid w:val="006B5973"/>
    <w:pPr>
      <w:pBdr>
        <w:left w:val="double" w:sz="6"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22">
    <w:name w:val="xl222"/>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23">
    <w:name w:val="xl223"/>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24">
    <w:name w:val="xl224"/>
    <w:basedOn w:val="Normal"/>
    <w:rsid w:val="006B5973"/>
    <w:pPr>
      <w:pBdr>
        <w:left w:val="double" w:sz="6"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25">
    <w:name w:val="xl225"/>
    <w:basedOn w:val="Normal"/>
    <w:rsid w:val="006B5973"/>
    <w:pPr>
      <w:pBdr>
        <w:top w:val="double" w:sz="6"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24"/>
      <w:szCs w:val="24"/>
      <w:lang w:val="fr-FR" w:eastAsia="zh-CN"/>
    </w:rPr>
  </w:style>
  <w:style w:type="paragraph" w:customStyle="1" w:styleId="xl226">
    <w:name w:val="xl226"/>
    <w:basedOn w:val="Normal"/>
    <w:rsid w:val="006B5973"/>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24"/>
      <w:szCs w:val="24"/>
      <w:lang w:val="fr-FR" w:eastAsia="zh-CN"/>
    </w:rPr>
  </w:style>
  <w:style w:type="paragraph" w:customStyle="1" w:styleId="xl227">
    <w:name w:val="xl227"/>
    <w:basedOn w:val="Normal"/>
    <w:rsid w:val="006B5973"/>
    <w:pPr>
      <w:pBdr>
        <w:top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28">
    <w:name w:val="xl228"/>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29">
    <w:name w:val="xl229"/>
    <w:basedOn w:val="Normal"/>
    <w:rsid w:val="006B5973"/>
    <w:pPr>
      <w:pBdr>
        <w:lef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0">
    <w:name w:val="xl230"/>
    <w:basedOn w:val="Normal"/>
    <w:rsid w:val="006B5973"/>
    <w:pPr>
      <w:pBdr>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1">
    <w:name w:val="xl231"/>
    <w:basedOn w:val="Normal"/>
    <w:rsid w:val="006B5973"/>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2">
    <w:name w:val="xl232"/>
    <w:basedOn w:val="Normal"/>
    <w:rsid w:val="006B5973"/>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3">
    <w:name w:val="xl233"/>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34">
    <w:name w:val="xl234"/>
    <w:basedOn w:val="Normal"/>
    <w:rsid w:val="006B5973"/>
    <w:pPr>
      <w:pBdr>
        <w:right w:val="double" w:sz="6"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5">
    <w:name w:val="xl235"/>
    <w:basedOn w:val="Normal"/>
    <w:rsid w:val="006B5973"/>
    <w:pPr>
      <w:pBdr>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color w:val="FF0000"/>
      <w:sz w:val="24"/>
      <w:szCs w:val="24"/>
      <w:lang w:val="fr-FR" w:eastAsia="zh-CN"/>
    </w:rPr>
  </w:style>
  <w:style w:type="paragraph" w:customStyle="1" w:styleId="xl236">
    <w:name w:val="xl236"/>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37">
    <w:name w:val="xl237"/>
    <w:basedOn w:val="Normal"/>
    <w:rsid w:val="006B5973"/>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38">
    <w:name w:val="xl238"/>
    <w:basedOn w:val="Normal"/>
    <w:rsid w:val="006B5973"/>
    <w:pPr>
      <w:pBdr>
        <w:top w:val="single" w:sz="4" w:space="0" w:color="auto"/>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39">
    <w:name w:val="xl239"/>
    <w:basedOn w:val="Normal"/>
    <w:rsid w:val="006B5973"/>
    <w:pPr>
      <w:pBdr>
        <w:left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jc w:val="center"/>
    </w:pPr>
    <w:rPr>
      <w:rFonts w:eastAsia="SimSun" w:cs="Simplified Arabic" w:hint="cs"/>
      <w:color w:val="FF0000"/>
      <w:sz w:val="24"/>
      <w:szCs w:val="24"/>
      <w:lang w:val="fr-FR" w:eastAsia="zh-CN"/>
    </w:rPr>
  </w:style>
  <w:style w:type="paragraph" w:customStyle="1" w:styleId="xl240">
    <w:name w:val="xl240"/>
    <w:basedOn w:val="Normal"/>
    <w:rsid w:val="006B5973"/>
    <w:pPr>
      <w:pBdr>
        <w:top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41">
    <w:name w:val="xl241"/>
    <w:basedOn w:val="Normal"/>
    <w:rsid w:val="006B5973"/>
    <w:pPr>
      <w:tabs>
        <w:tab w:val="clear" w:pos="1247"/>
        <w:tab w:val="clear" w:pos="1814"/>
        <w:tab w:val="clear" w:pos="2381"/>
        <w:tab w:val="clear" w:pos="2948"/>
        <w:tab w:val="clear" w:pos="3515"/>
      </w:tabs>
      <w:spacing w:before="100" w:beforeAutospacing="1" w:after="100" w:afterAutospacing="1"/>
    </w:pPr>
    <w:rPr>
      <w:rFonts w:eastAsia="SimSun" w:cs="Simplified Arabic" w:hint="cs"/>
      <w:color w:val="FF0000"/>
      <w:sz w:val="24"/>
      <w:szCs w:val="24"/>
      <w:lang w:val="fr-FR" w:eastAsia="zh-CN"/>
    </w:rPr>
  </w:style>
  <w:style w:type="paragraph" w:customStyle="1" w:styleId="xl242">
    <w:name w:val="xl242"/>
    <w:basedOn w:val="Normal"/>
    <w:rsid w:val="006B5973"/>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3">
    <w:name w:val="xl243"/>
    <w:basedOn w:val="Normal"/>
    <w:rsid w:val="006B5973"/>
    <w:pPr>
      <w:pBdr>
        <w:top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4">
    <w:name w:val="xl244"/>
    <w:basedOn w:val="Normal"/>
    <w:rsid w:val="006B5973"/>
    <w:pPr>
      <w:pBdr>
        <w:lef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5">
    <w:name w:val="xl245"/>
    <w:basedOn w:val="Normal"/>
    <w:rsid w:val="006B5973"/>
    <w:pPr>
      <w:pBdr>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6">
    <w:name w:val="xl246"/>
    <w:basedOn w:val="Normal"/>
    <w:rsid w:val="006B5973"/>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7">
    <w:name w:val="xl247"/>
    <w:basedOn w:val="Normal"/>
    <w:rsid w:val="006B5973"/>
    <w:pPr>
      <w:pBdr>
        <w:bottom w:val="single" w:sz="4" w:space="0" w:color="auto"/>
        <w:right w:val="double" w:sz="6"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24"/>
      <w:szCs w:val="24"/>
      <w:lang w:val="fr-FR" w:eastAsia="zh-CN"/>
    </w:rPr>
  </w:style>
  <w:style w:type="paragraph" w:customStyle="1" w:styleId="xl248">
    <w:name w:val="xl248"/>
    <w:basedOn w:val="Normal"/>
    <w:rsid w:val="006B5973"/>
    <w:pPr>
      <w:pBdr>
        <w:left w:val="double" w:sz="6"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xl249">
    <w:name w:val="xl249"/>
    <w:basedOn w:val="Normal"/>
    <w:rsid w:val="006B5973"/>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sz w:val="24"/>
      <w:szCs w:val="24"/>
      <w:lang w:val="fr-FR" w:eastAsia="zh-CN"/>
    </w:rPr>
  </w:style>
  <w:style w:type="paragraph" w:customStyle="1" w:styleId="font13">
    <w:name w:val="font13"/>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color w:val="FF0000"/>
      <w:szCs w:val="30"/>
      <w:lang w:val="fr-FR" w:eastAsia="zh-CN"/>
    </w:rPr>
  </w:style>
  <w:style w:type="paragraph" w:customStyle="1" w:styleId="font14">
    <w:name w:val="font14"/>
    <w:basedOn w:val="Normal"/>
    <w:rsid w:val="006B5973"/>
    <w:pPr>
      <w:tabs>
        <w:tab w:val="clear" w:pos="1247"/>
        <w:tab w:val="clear" w:pos="1814"/>
        <w:tab w:val="clear" w:pos="2381"/>
        <w:tab w:val="clear" w:pos="2948"/>
        <w:tab w:val="clear" w:pos="3515"/>
      </w:tabs>
      <w:spacing w:before="100" w:beforeAutospacing="1" w:after="100" w:afterAutospacing="1"/>
    </w:pPr>
    <w:rPr>
      <w:rFonts w:ascii="Arial" w:eastAsia="SimSun" w:hAnsi="Arial" w:cs="Arial" w:hint="cs"/>
      <w:b/>
      <w:bCs/>
      <w:color w:val="FF0000"/>
      <w:sz w:val="18"/>
      <w:szCs w:val="18"/>
      <w:lang w:val="fr-FR" w:eastAsia="zh-CN"/>
    </w:rPr>
  </w:style>
  <w:style w:type="table" w:customStyle="1" w:styleId="Tabledocright3">
    <w:name w:val="Table_doc_right3"/>
    <w:basedOn w:val="TableNormal"/>
    <w:rsid w:val="006B5973"/>
    <w:pPr>
      <w:spacing w:before="40" w:after="40"/>
    </w:pPr>
    <w:rPr>
      <w:rFonts w:eastAsia="SimSun"/>
      <w:sz w:val="18"/>
      <w:szCs w:val="18"/>
      <w:lang w:val="fr-FR" w:eastAsia="zh-CN"/>
    </w:rPr>
    <w:tblPr/>
  </w:style>
  <w:style w:type="table" w:customStyle="1" w:styleId="Footertable3">
    <w:name w:val="Footer_table3"/>
    <w:basedOn w:val="TableNormal"/>
    <w:semiHidden/>
    <w:rsid w:val="006B5973"/>
    <w:rPr>
      <w:rFonts w:ascii="Arial" w:eastAsia="SimSun" w:hAnsi="Arial"/>
      <w:sz w:val="16"/>
      <w:lang w:val="fr-FR" w:eastAsia="zh-CN"/>
    </w:rPr>
    <w:tblPr/>
  </w:style>
  <w:style w:type="table" w:customStyle="1" w:styleId="AATable3">
    <w:name w:val="AA_Table3"/>
    <w:basedOn w:val="TableNormal"/>
    <w:rsid w:val="006B5973"/>
    <w:rPr>
      <w:rFonts w:eastAsia="SimSun"/>
      <w:lang w:val="fr-FR" w:eastAsia="zh-CN"/>
    </w:rPr>
    <w:tblPr>
      <w:tblStyleRowBandSize w:val="1"/>
      <w:tblStyleColBandSize w:val="1"/>
      <w:jc w:val="right"/>
    </w:tblPr>
    <w:trPr>
      <w:jc w:val="right"/>
    </w:trPr>
    <w:tcPr>
      <w:tcBorders>
        <w:bottom w:val="single" w:sz="4" w:space="0" w:color="auto"/>
      </w:tcBorders>
    </w:tc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table" w:customStyle="1" w:styleId="ColorfulList2">
    <w:name w:val="Colorful List2"/>
    <w:basedOn w:val="TableNormal"/>
    <w:next w:val="ColorfulList"/>
    <w:uiPriority w:val="72"/>
    <w:semiHidden/>
    <w:unhideWhenUsed/>
    <w:rsid w:val="006B5973"/>
    <w:rPr>
      <w:rFonts w:eastAsia="SimSun" w:cs="Simplified Arabic" w:hint="cs"/>
      <w:color w:val="000000" w:themeColor="text1"/>
      <w:lang w:val="fr-FR" w:eastAsia="zh-CN"/>
    </w:rPr>
    <w:tblPr>
      <w:tblStyleColBandSize w:val="1"/>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customStyle="1" w:styleId="ColorfulList-Accent13">
    <w:name w:val="Colorful List - Accent 13"/>
    <w:basedOn w:val="TableNormal"/>
    <w:next w:val="ColorfulList-Accent1"/>
    <w:uiPriority w:val="72"/>
    <w:semiHidden/>
    <w:unhideWhenUsed/>
    <w:rsid w:val="006B5973"/>
    <w:rPr>
      <w:rFonts w:eastAsia="SimSun" w:cs="Simplified Arabic" w:hint="cs"/>
      <w:color w:val="000000" w:themeColor="text1"/>
      <w:lang w:val="fr-FR" w:eastAsia="zh-CN"/>
    </w:rPr>
    <w:tblPr>
      <w:tblStyleColBandSize w:val="1"/>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customStyle="1" w:styleId="ColorfulList-Accent22">
    <w:name w:val="Colorful List - Accent 22"/>
    <w:basedOn w:val="TableNormal"/>
    <w:next w:val="ColorfulList-Accent2"/>
    <w:uiPriority w:val="72"/>
    <w:semiHidden/>
    <w:unhideWhenUsed/>
    <w:rsid w:val="006B5973"/>
    <w:rPr>
      <w:rFonts w:eastAsia="SimSun" w:cs="Simplified Arabic" w:hint="cs"/>
      <w:color w:val="000000" w:themeColor="text1"/>
      <w:lang w:val="fr-FR" w:eastAsia="zh-CN"/>
    </w:rPr>
    <w:tblPr>
      <w:tblStyleColBandSize w:val="1"/>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customStyle="1" w:styleId="ColorfulList-Accent32">
    <w:name w:val="Colorful List - Accent 32"/>
    <w:basedOn w:val="TableNormal"/>
    <w:next w:val="ColorfulList-Accent3"/>
    <w:uiPriority w:val="72"/>
    <w:semiHidden/>
    <w:unhideWhenUsed/>
    <w:rsid w:val="006B5973"/>
    <w:rPr>
      <w:rFonts w:eastAsia="SimSun" w:cs="Simplified Arabic" w:hint="cs"/>
      <w:color w:val="000000" w:themeColor="text1"/>
      <w:lang w:val="fr-FR" w:eastAsia="zh-CN"/>
    </w:rPr>
    <w:tblPr>
      <w:tblStyleColBandSize w:val="1"/>
    </w:tblPr>
    <w:tblStylePr w:type="firstRow">
      <w:rPr>
        <w:b/>
        <w:bCs/>
        <w:color w:val="FFFFFF" w:themeColor="background1"/>
      </w:rPr>
    </w:tblStylePr>
    <w:tblStylePr w:type="lastRow">
      <w:rPr>
        <w:b/>
        <w:bCs/>
        <w:color w:val="664E82" w:themeColor="accent4" w:themeShade="CC"/>
      </w:rPr>
    </w:tblStylePr>
    <w:tblStylePr w:type="firstCol">
      <w:rPr>
        <w:b/>
        <w:bCs/>
      </w:rPr>
    </w:tblStylePr>
    <w:tblStylePr w:type="lastCol">
      <w:rPr>
        <w:b/>
        <w:bCs/>
      </w:rPr>
    </w:tblStylePr>
  </w:style>
  <w:style w:type="table" w:customStyle="1" w:styleId="ColorfulList-Accent42">
    <w:name w:val="Colorful List - Accent 42"/>
    <w:basedOn w:val="TableNormal"/>
    <w:next w:val="ColorfulList-Accent4"/>
    <w:uiPriority w:val="72"/>
    <w:semiHidden/>
    <w:unhideWhenUsed/>
    <w:rsid w:val="006B5973"/>
    <w:rPr>
      <w:rFonts w:eastAsia="SimSun" w:cs="Simplified Arabic" w:hint="cs"/>
      <w:color w:val="000000" w:themeColor="text1"/>
      <w:lang w:val="fr-FR" w:eastAsia="zh-CN"/>
    </w:rPr>
    <w:tblPr>
      <w:tblStyleRowBandSize w:val="1"/>
      <w:tblStyleColBandSize w:val="1"/>
    </w:tblPr>
    <w:tcPr>
      <w:tcBorders>
        <w:top w:val="nil"/>
        <w:left w:val="nil"/>
        <w:bottom w:val="nil"/>
        <w:right w:val="nil"/>
      </w:tcBorders>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52">
    <w:name w:val="Colorful List - Accent 52"/>
    <w:basedOn w:val="TableNormal"/>
    <w:next w:val="ColorfulList-Accent5"/>
    <w:uiPriority w:val="72"/>
    <w:semiHidden/>
    <w:unhideWhenUsed/>
    <w:rsid w:val="006B5973"/>
    <w:rPr>
      <w:rFonts w:eastAsia="SimSun" w:cs="Simplified Arabic" w:hint="cs"/>
      <w:color w:val="000000" w:themeColor="text1"/>
      <w:lang w:val="fr-FR" w:eastAsia="zh-CN"/>
    </w:rPr>
    <w:tblPr>
      <w:tblStyleRowBandSize w:val="1"/>
      <w:tblStyleColBandSize w:val="1"/>
    </w:tblPr>
    <w:tcPr>
      <w:tcBorders>
        <w:top w:val="nil"/>
        <w:left w:val="nil"/>
        <w:bottom w:val="nil"/>
        <w:right w:val="nil"/>
      </w:tcBorders>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62">
    <w:name w:val="Colorful List - Accent 62"/>
    <w:basedOn w:val="TableNormal"/>
    <w:next w:val="ColorfulList-Accent6"/>
    <w:uiPriority w:val="72"/>
    <w:semiHidden/>
    <w:unhideWhenUsed/>
    <w:rsid w:val="006B5973"/>
    <w:rPr>
      <w:rFonts w:eastAsia="SimSun" w:cs="Simplified Arabic" w:hint="cs"/>
      <w:color w:val="000000" w:themeColor="text1"/>
      <w:lang w:val="fr-FR" w:eastAsia="zh-CN"/>
    </w:rPr>
    <w:tblPr>
      <w:tblStyleRowBandSize w:val="1"/>
      <w:tblStyleColBandSize w:val="1"/>
    </w:tblPr>
    <w:tcPr>
      <w:tcBorders>
        <w:top w:val="nil"/>
        <w:left w:val="nil"/>
        <w:bottom w:val="nil"/>
        <w:right w:val="nil"/>
      </w:tcBorders>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Shading2">
    <w:name w:val="Colorful Shading2"/>
    <w:basedOn w:val="TableNormal"/>
    <w:next w:val="ColorfulShading"/>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14">
    <w:name w:val="Colorful Shading - Accent 14"/>
    <w:basedOn w:val="TableNormal"/>
    <w:next w:val="ColorfulShading-Accent1"/>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22">
    <w:name w:val="Colorful Shading - Accent 22"/>
    <w:basedOn w:val="TableNormal"/>
    <w:next w:val="ColorfulShading-Accent2"/>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32">
    <w:name w:val="Colorful Shading - Accent 32"/>
    <w:basedOn w:val="TableNormal"/>
    <w:next w:val="ColorfulShading-Accent3"/>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StylePr>
    <w:tblStylePr w:type="lastCol">
      <w:rPr>
        <w:color w:val="FFFFFF" w:themeColor="background1"/>
      </w:rPr>
    </w:tblStylePr>
  </w:style>
  <w:style w:type="table" w:customStyle="1" w:styleId="ColorfulShading-Accent42">
    <w:name w:val="Colorful Shading - Accent 42"/>
    <w:basedOn w:val="TableNormal"/>
    <w:next w:val="ColorfulShading-Accent4"/>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52">
    <w:name w:val="Colorful Shading - Accent 52"/>
    <w:basedOn w:val="TableNormal"/>
    <w:next w:val="ColorfulShading-Accent5"/>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ColorfulShading-Accent62">
    <w:name w:val="Colorful Shading - Accent 62"/>
    <w:basedOn w:val="TableNormal"/>
    <w:next w:val="ColorfulShading-Accent6"/>
    <w:uiPriority w:val="71"/>
    <w:semiHidden/>
    <w:unhideWhenUsed/>
    <w:rsid w:val="006B5973"/>
    <w:rPr>
      <w:rFonts w:eastAsia="SimSun"/>
      <w:color w:val="000000" w:themeColor="text1"/>
      <w:lang w:val="fr-FR" w:eastAsia="zh-CN"/>
    </w:rPr>
    <w:tblPr>
      <w:tblStyleRowBandSize w:val="1"/>
      <w:tblStyleColBandSize w:val="1"/>
    </w:tblPr>
    <w:tcPr>
      <w:tcBorders>
        <w:top w:val="nil"/>
        <w:left w:val="nil"/>
        <w:bottom w:val="nil"/>
        <w:right w:val="nil"/>
      </w:tcBorders>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customStyle="1" w:styleId="DarkList2">
    <w:name w:val="Dark List2"/>
    <w:basedOn w:val="TableNormal"/>
    <w:next w:val="DarkList"/>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12">
    <w:name w:val="Dark List - Accent 12"/>
    <w:basedOn w:val="TableNormal"/>
    <w:next w:val="DarkList-Accent1"/>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22">
    <w:name w:val="Dark List - Accent 22"/>
    <w:basedOn w:val="TableNormal"/>
    <w:next w:val="DarkList-Accent2"/>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32">
    <w:name w:val="Dark List - Accent 32"/>
    <w:basedOn w:val="TableNormal"/>
    <w:next w:val="DarkList-Accent3"/>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42">
    <w:name w:val="Dark List - Accent 42"/>
    <w:basedOn w:val="TableNormal"/>
    <w:next w:val="DarkList-Accent4"/>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52">
    <w:name w:val="Dark List - Accent 52"/>
    <w:basedOn w:val="TableNormal"/>
    <w:next w:val="DarkList-Accent5"/>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DarkList-Accent62">
    <w:name w:val="Dark List - Accent 62"/>
    <w:basedOn w:val="TableNormal"/>
    <w:next w:val="DarkList-Accent6"/>
    <w:uiPriority w:val="70"/>
    <w:semiHidden/>
    <w:unhideWhenUsed/>
    <w:rsid w:val="006B5973"/>
    <w:rPr>
      <w:rFonts w:eastAsia="SimSun" w:cs="Simplified Arabic" w:hint="cs"/>
      <w:color w:val="FFFFFF" w:themeColor="background1"/>
      <w:lang w:val="fr-FR" w:eastAsia="zh-CN"/>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style>
  <w:style w:type="table" w:customStyle="1" w:styleId="GridTable1Light2">
    <w:name w:val="Grid Table 1 Light2"/>
    <w:basedOn w:val="TableNormal"/>
    <w:next w:val="GridTable1Light"/>
    <w:uiPriority w:val="46"/>
    <w:rsid w:val="006B5973"/>
    <w:rPr>
      <w:rFonts w:eastAsia="SimSun"/>
      <w:lang w:val="fr-FR" w:eastAsia="zh-CN"/>
    </w:rPr>
    <w:tblPr>
      <w:tblStyleRowBandSize w:val="1"/>
      <w:tblStyleColBandSize w:val="1"/>
    </w:tblPr>
    <w:tcPr>
      <w:tcBorders>
        <w:top w:val="double" w:sz="2" w:space="0" w:color="666666" w:themeColor="text1" w:themeTint="99"/>
      </w:tcBorders>
    </w:tcPr>
    <w:tblStylePr w:type="firstRow">
      <w:rPr>
        <w:b/>
        <w:bCs/>
      </w:rPr>
      <w:tblPr/>
      <w:tcPr>
        <w:tcBorders>
          <w:bottom w:val="single" w:sz="12" w:space="0" w:color="666666" w:themeColor="text1" w:themeTint="99"/>
        </w:tcBorders>
      </w:tcPr>
    </w:tblStylePr>
    <w:tblStylePr w:type="lastRow">
      <w:rPr>
        <w:b/>
        <w:bCs/>
      </w:rPr>
    </w:tblStylePr>
    <w:tblStylePr w:type="firstCol">
      <w:rPr>
        <w:b/>
        <w:bCs/>
      </w:rPr>
    </w:tblStylePr>
    <w:tblStylePr w:type="lastCol">
      <w:rPr>
        <w:b/>
        <w:bCs/>
      </w:rPr>
    </w:tblStylePr>
  </w:style>
  <w:style w:type="table" w:customStyle="1" w:styleId="GridTable1Light-Accent12">
    <w:name w:val="Grid Table 1 Light - Accent 12"/>
    <w:basedOn w:val="TableNormal"/>
    <w:next w:val="GridTable1Light-Accent1"/>
    <w:uiPriority w:val="46"/>
    <w:rsid w:val="006B5973"/>
    <w:rPr>
      <w:rFonts w:eastAsia="SimSun"/>
      <w:lang w:val="fr-FR" w:eastAsia="zh-CN"/>
    </w:rPr>
    <w:tblPr>
      <w:tblStyleRowBandSize w:val="1"/>
      <w:tblStyleColBandSize w:val="1"/>
    </w:tblPr>
    <w:tcPr>
      <w:tcBorders>
        <w:top w:val="double" w:sz="2" w:space="0" w:color="95B3D7" w:themeColor="accent1" w:themeTint="99"/>
      </w:tcBorders>
    </w:tcPr>
    <w:tblStylePr w:type="firstRow">
      <w:rPr>
        <w:b/>
        <w:bCs/>
      </w:rPr>
      <w:tblPr/>
      <w:tcPr>
        <w:tcBorders>
          <w:bottom w:val="single" w:sz="12" w:space="0" w:color="95B3D7" w:themeColor="accent1" w:themeTint="99"/>
        </w:tcBorders>
      </w:tcPr>
    </w:tblStylePr>
    <w:tblStylePr w:type="lastRow">
      <w:rPr>
        <w:b/>
        <w:bCs/>
      </w:rPr>
    </w:tblStylePr>
    <w:tblStylePr w:type="firstCol">
      <w:rPr>
        <w:b/>
        <w:bCs/>
      </w:rPr>
    </w:tblStylePr>
    <w:tblStylePr w:type="lastCol">
      <w:rPr>
        <w:b/>
        <w:bCs/>
      </w:rPr>
    </w:tblStylePr>
  </w:style>
  <w:style w:type="table" w:customStyle="1" w:styleId="GridTable1Light-Accent22">
    <w:name w:val="Grid Table 1 Light - Accent 22"/>
    <w:basedOn w:val="TableNormal"/>
    <w:next w:val="GridTable1Light-Accent2"/>
    <w:uiPriority w:val="46"/>
    <w:rsid w:val="006B5973"/>
    <w:rPr>
      <w:rFonts w:eastAsia="SimSun"/>
      <w:lang w:val="fr-FR" w:eastAsia="zh-CN"/>
    </w:rPr>
    <w:tblPr>
      <w:tblStyleRowBandSize w:val="1"/>
      <w:tblStyleColBandSize w:val="1"/>
    </w:tblPr>
    <w:tcPr>
      <w:tcBorders>
        <w:top w:val="double" w:sz="2" w:space="0" w:color="D99594" w:themeColor="accent2" w:themeTint="99"/>
      </w:tcBorders>
    </w:tcPr>
    <w:tblStylePr w:type="firstRow">
      <w:rPr>
        <w:b/>
        <w:bCs/>
      </w:rPr>
      <w:tblPr/>
      <w:tcPr>
        <w:tcBorders>
          <w:bottom w:val="single" w:sz="12" w:space="0" w:color="D99594" w:themeColor="accent2" w:themeTint="99"/>
        </w:tcBorders>
      </w:tcPr>
    </w:tblStylePr>
    <w:tblStylePr w:type="lastRow">
      <w:rPr>
        <w:b/>
        <w:bCs/>
      </w:rPr>
    </w:tblStylePr>
    <w:tblStylePr w:type="firstCol">
      <w:rPr>
        <w:b/>
        <w:bCs/>
      </w:rPr>
    </w:tblStylePr>
    <w:tblStylePr w:type="lastCol">
      <w:rPr>
        <w:b/>
        <w:bCs/>
      </w:rPr>
    </w:tblStylePr>
  </w:style>
  <w:style w:type="table" w:customStyle="1" w:styleId="GridTable1Light-Accent32">
    <w:name w:val="Grid Table 1 Light - Accent 32"/>
    <w:basedOn w:val="TableNormal"/>
    <w:next w:val="GridTable1Light-Accent3"/>
    <w:uiPriority w:val="46"/>
    <w:rsid w:val="006B5973"/>
    <w:rPr>
      <w:rFonts w:eastAsia="SimSun"/>
      <w:lang w:val="fr-FR" w:eastAsia="zh-CN"/>
    </w:rPr>
    <w:tblPr>
      <w:tblStyleRowBandSize w:val="1"/>
      <w:tblStyleColBandSize w:val="1"/>
    </w:tblPr>
    <w:tcPr>
      <w:tcBorders>
        <w:top w:val="double" w:sz="2" w:space="0" w:color="C2D69B" w:themeColor="accent3" w:themeTint="99"/>
      </w:tcBorders>
    </w:tcPr>
    <w:tblStylePr w:type="firstRow">
      <w:rPr>
        <w:b/>
        <w:bCs/>
      </w:rPr>
      <w:tblPr/>
      <w:tcPr>
        <w:tcBorders>
          <w:bottom w:val="single" w:sz="12" w:space="0" w:color="C2D69B" w:themeColor="accent3" w:themeTint="99"/>
        </w:tcBorders>
      </w:tcPr>
    </w:tblStylePr>
    <w:tblStylePr w:type="lastRow">
      <w:rPr>
        <w:b/>
        <w:bCs/>
      </w:rPr>
    </w:tblStylePr>
    <w:tblStylePr w:type="firstCol">
      <w:rPr>
        <w:b/>
        <w:bCs/>
      </w:rPr>
    </w:tblStylePr>
    <w:tblStylePr w:type="lastCol">
      <w:rPr>
        <w:b/>
        <w:bCs/>
      </w:rPr>
    </w:tblStylePr>
  </w:style>
  <w:style w:type="table" w:customStyle="1" w:styleId="GridTable1Light-Accent42">
    <w:name w:val="Grid Table 1 Light - Accent 42"/>
    <w:basedOn w:val="TableNormal"/>
    <w:next w:val="GridTable1Light-Accent4"/>
    <w:uiPriority w:val="46"/>
    <w:rsid w:val="006B5973"/>
    <w:rPr>
      <w:rFonts w:eastAsia="SimSun"/>
      <w:lang w:val="fr-FR" w:eastAsia="zh-CN"/>
    </w:rPr>
    <w:tblPr>
      <w:tblStyleRowBandSize w:val="1"/>
      <w:tblStyleColBandSize w:val="1"/>
    </w:tblPr>
    <w:tcPr>
      <w:tcBorders>
        <w:top w:val="double" w:sz="2" w:space="0" w:color="B2A1C7" w:themeColor="accent4" w:themeTint="99"/>
      </w:tcBorders>
    </w:tcPr>
    <w:tblStylePr w:type="firstRow">
      <w:rPr>
        <w:b/>
        <w:bCs/>
      </w:rPr>
      <w:tblPr/>
      <w:tcPr>
        <w:tcBorders>
          <w:bottom w:val="single" w:sz="12" w:space="0" w:color="B2A1C7" w:themeColor="accent4" w:themeTint="99"/>
        </w:tcBorders>
      </w:tcPr>
    </w:tblStylePr>
    <w:tblStylePr w:type="lastRow">
      <w:rPr>
        <w:b/>
        <w:bCs/>
      </w:rPr>
    </w:tblStylePr>
    <w:tblStylePr w:type="firstCol">
      <w:rPr>
        <w:b/>
        <w:bCs/>
      </w:rPr>
    </w:tblStylePr>
    <w:tblStylePr w:type="lastCol">
      <w:rPr>
        <w:b/>
        <w:bCs/>
      </w:rPr>
    </w:tblStylePr>
  </w:style>
  <w:style w:type="table" w:customStyle="1" w:styleId="GridTable1Light-Accent52">
    <w:name w:val="Grid Table 1 Light - Accent 52"/>
    <w:basedOn w:val="TableNormal"/>
    <w:next w:val="GridTable1Light-Accent5"/>
    <w:uiPriority w:val="46"/>
    <w:rsid w:val="006B5973"/>
    <w:rPr>
      <w:rFonts w:eastAsia="SimSun"/>
      <w:lang w:val="fr-FR" w:eastAsia="zh-CN"/>
    </w:rPr>
    <w:tblPr>
      <w:tblStyleRowBandSize w:val="1"/>
      <w:tblStyleColBandSize w:val="1"/>
    </w:tblPr>
    <w:tcPr>
      <w:tcBorders>
        <w:top w:val="double" w:sz="2" w:space="0" w:color="92CDDC" w:themeColor="accent5" w:themeTint="99"/>
      </w:tcBorders>
    </w:tcPr>
    <w:tblStylePr w:type="firstRow">
      <w:rPr>
        <w:b/>
        <w:bCs/>
      </w:rPr>
      <w:tblPr/>
      <w:tcPr>
        <w:tcBorders>
          <w:bottom w:val="single" w:sz="12" w:space="0" w:color="92CDDC" w:themeColor="accent5" w:themeTint="99"/>
        </w:tcBorders>
      </w:tcPr>
    </w:tblStylePr>
    <w:tblStylePr w:type="lastRow">
      <w:rPr>
        <w:b/>
        <w:bCs/>
      </w:rPr>
    </w:tblStylePr>
    <w:tblStylePr w:type="firstCol">
      <w:rPr>
        <w:b/>
        <w:bCs/>
      </w:rPr>
    </w:tblStylePr>
    <w:tblStylePr w:type="lastCol">
      <w:rPr>
        <w:b/>
        <w:bCs/>
      </w:rPr>
    </w:tblStylePr>
  </w:style>
  <w:style w:type="table" w:customStyle="1" w:styleId="GridTable1Light-Accent62">
    <w:name w:val="Grid Table 1 Light - Accent 62"/>
    <w:basedOn w:val="TableNormal"/>
    <w:next w:val="GridTable1Light-Accent6"/>
    <w:uiPriority w:val="46"/>
    <w:rsid w:val="006B5973"/>
    <w:rPr>
      <w:rFonts w:eastAsia="SimSun"/>
      <w:lang w:val="fr-FR" w:eastAsia="zh-CN"/>
    </w:rPr>
    <w:tblPr>
      <w:tblStyleRowBandSize w:val="1"/>
      <w:tblStyleColBandSize w:val="1"/>
    </w:tblPr>
    <w:tcPr>
      <w:tcBorders>
        <w:top w:val="double" w:sz="2" w:space="0" w:color="FABF8F" w:themeColor="accent6" w:themeTint="99"/>
      </w:tcBorders>
    </w:tcPr>
    <w:tblStylePr w:type="firstRow">
      <w:rPr>
        <w:b/>
        <w:bCs/>
      </w:rPr>
      <w:tblPr/>
      <w:tcPr>
        <w:tcBorders>
          <w:bottom w:val="single" w:sz="12" w:space="0" w:color="FABF8F" w:themeColor="accent6" w:themeTint="99"/>
        </w:tcBorders>
      </w:tcPr>
    </w:tblStylePr>
    <w:tblStylePr w:type="lastRow">
      <w:rPr>
        <w:b/>
        <w:bCs/>
      </w:rPr>
    </w:tblStylePr>
    <w:tblStylePr w:type="firstCol">
      <w:rPr>
        <w:b/>
        <w:bCs/>
      </w:rPr>
    </w:tblStylePr>
    <w:tblStylePr w:type="lastCol">
      <w:rPr>
        <w:b/>
        <w:bCs/>
      </w:rPr>
    </w:tblStylePr>
  </w:style>
  <w:style w:type="table" w:customStyle="1" w:styleId="GridTable22">
    <w:name w:val="Grid Table 22"/>
    <w:basedOn w:val="TableNormal"/>
    <w:next w:val="GridTable2"/>
    <w:uiPriority w:val="47"/>
    <w:rsid w:val="006B5973"/>
    <w:rPr>
      <w:rFonts w:eastAsia="SimSun"/>
      <w:lang w:val="fr-FR" w:eastAsia="zh-CN"/>
    </w:rPr>
    <w:tblPr>
      <w:tblStyleRowBandSize w:val="1"/>
      <w:tblStyleColBandSize w:val="1"/>
    </w:tblPr>
    <w:tcPr>
      <w:tcBorders>
        <w:top w:val="double" w:sz="2" w:space="0" w:color="666666" w:themeColor="text1" w:themeTint="99"/>
        <w:bottom w:val="nil"/>
      </w:tcBorders>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12">
    <w:name w:val="Grid Table 2 - Accent 12"/>
    <w:basedOn w:val="TableNormal"/>
    <w:next w:val="GridTable2-Accent1"/>
    <w:uiPriority w:val="47"/>
    <w:rsid w:val="006B5973"/>
    <w:rPr>
      <w:rFonts w:eastAsia="SimSun"/>
      <w:lang w:val="fr-FR" w:eastAsia="zh-CN"/>
    </w:rPr>
    <w:tblPr>
      <w:tblStyleRowBandSize w:val="1"/>
      <w:tblStyleColBandSize w:val="1"/>
    </w:tblPr>
    <w:tcPr>
      <w:tcBorders>
        <w:top w:val="double" w:sz="2" w:space="0" w:color="95B3D7" w:themeColor="accent1" w:themeTint="99"/>
        <w:bottom w:val="nil"/>
      </w:tcBorders>
      <w:shd w:val="clear" w:color="auto" w:fill="DBE5F1" w:themeFill="accent1" w:themeFillTint="33"/>
    </w:tc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22">
    <w:name w:val="Grid Table 2 - Accent 22"/>
    <w:basedOn w:val="TableNormal"/>
    <w:next w:val="GridTable2-Accent2"/>
    <w:uiPriority w:val="47"/>
    <w:rsid w:val="006B5973"/>
    <w:rPr>
      <w:rFonts w:eastAsia="SimSun"/>
      <w:lang w:val="fr-FR" w:eastAsia="zh-CN"/>
    </w:rPr>
    <w:tblPr>
      <w:tblStyleRowBandSize w:val="1"/>
      <w:tblStyleColBandSize w:val="1"/>
    </w:tblPr>
    <w:tcPr>
      <w:tcBorders>
        <w:top w:val="double" w:sz="2" w:space="0" w:color="D99594" w:themeColor="accent2" w:themeTint="99"/>
        <w:bottom w:val="nil"/>
      </w:tcBorders>
      <w:shd w:val="clear" w:color="auto" w:fill="F2DBDB" w:themeFill="accent2" w:themeFillTint="33"/>
    </w:tc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32">
    <w:name w:val="Grid Table 2 - Accent 32"/>
    <w:basedOn w:val="TableNormal"/>
    <w:next w:val="GridTable2-Accent3"/>
    <w:uiPriority w:val="47"/>
    <w:rsid w:val="006B5973"/>
    <w:rPr>
      <w:rFonts w:eastAsia="SimSun"/>
      <w:lang w:val="fr-FR" w:eastAsia="zh-CN"/>
    </w:rPr>
    <w:tblPr>
      <w:tblStyleRowBandSize w:val="1"/>
      <w:tblStyleColBandSize w:val="1"/>
    </w:tblPr>
    <w:tcPr>
      <w:tcBorders>
        <w:top w:val="double" w:sz="2" w:space="0" w:color="C2D69B" w:themeColor="accent3" w:themeTint="99"/>
        <w:bottom w:val="nil"/>
      </w:tcBorders>
      <w:shd w:val="clear" w:color="auto" w:fill="EAF1DD" w:themeFill="accent3" w:themeFillTint="33"/>
    </w:tc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42">
    <w:name w:val="Grid Table 2 - Accent 42"/>
    <w:basedOn w:val="TableNormal"/>
    <w:next w:val="GridTable2-Accent4"/>
    <w:uiPriority w:val="47"/>
    <w:rsid w:val="006B5973"/>
    <w:rPr>
      <w:rFonts w:eastAsia="SimSun"/>
      <w:lang w:val="fr-FR" w:eastAsia="zh-CN"/>
    </w:rPr>
    <w:tblPr>
      <w:tblStyleRowBandSize w:val="1"/>
      <w:tblStyleColBandSize w:val="1"/>
    </w:tblPr>
    <w:tcPr>
      <w:tcBorders>
        <w:top w:val="double" w:sz="2" w:space="0" w:color="B2A1C7" w:themeColor="accent4" w:themeTint="99"/>
        <w:bottom w:val="nil"/>
      </w:tcBorders>
      <w:shd w:val="clear" w:color="auto" w:fill="E5DFEC" w:themeFill="accent4" w:themeFillTint="33"/>
    </w:tc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52">
    <w:name w:val="Grid Table 2 - Accent 52"/>
    <w:basedOn w:val="TableNormal"/>
    <w:next w:val="GridTable2-Accent5"/>
    <w:uiPriority w:val="47"/>
    <w:rsid w:val="006B5973"/>
    <w:rPr>
      <w:rFonts w:eastAsia="SimSun"/>
      <w:lang w:val="fr-FR" w:eastAsia="zh-CN"/>
    </w:rPr>
    <w:tblPr>
      <w:tblStyleRowBandSize w:val="1"/>
      <w:tblStyleColBandSize w:val="1"/>
    </w:tblPr>
    <w:tcPr>
      <w:tcBorders>
        <w:top w:val="double" w:sz="2" w:space="0" w:color="92CDDC" w:themeColor="accent5" w:themeTint="99"/>
        <w:bottom w:val="nil"/>
      </w:tcBorders>
      <w:shd w:val="clear" w:color="auto" w:fill="DAEEF3" w:themeFill="accent5" w:themeFillTint="33"/>
    </w:tc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2-Accent62">
    <w:name w:val="Grid Table 2 - Accent 62"/>
    <w:basedOn w:val="TableNormal"/>
    <w:next w:val="GridTable2-Accent6"/>
    <w:uiPriority w:val="47"/>
    <w:rsid w:val="006B5973"/>
    <w:rPr>
      <w:rFonts w:eastAsia="SimSun"/>
      <w:lang w:val="fr-FR" w:eastAsia="zh-CN"/>
    </w:rPr>
    <w:tblPr>
      <w:tblStyleRowBandSize w:val="1"/>
      <w:tblStyleColBandSize w:val="1"/>
    </w:tblPr>
    <w:tcPr>
      <w:tcBorders>
        <w:top w:val="double" w:sz="2" w:space="0" w:color="FABF8F" w:themeColor="accent6" w:themeTint="99"/>
        <w:bottom w:val="nil"/>
      </w:tcBorders>
      <w:shd w:val="clear" w:color="auto" w:fill="FDE9D9" w:themeFill="accent6" w:themeFillTint="33"/>
    </w:tc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StylePr>
    <w:tblStylePr w:type="firstCol">
      <w:rPr>
        <w:b/>
        <w:bCs/>
      </w:rPr>
    </w:tblStylePr>
    <w:tblStylePr w:type="lastCol">
      <w:rPr>
        <w:b/>
        <w:bCs/>
      </w:rPr>
    </w:tblStylePr>
  </w:style>
  <w:style w:type="table" w:customStyle="1" w:styleId="GridTable32">
    <w:name w:val="Grid Table 32"/>
    <w:basedOn w:val="TableNormal"/>
    <w:next w:val="GridTable3"/>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CCCCCC" w:themeFill="tex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next w:val="GridTable3-Accent1"/>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DBE5F1"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next w:val="GridTable3-Accent2"/>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F2DBDB" w:themeFill="accent2"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next w:val="GridTable3-Accent3"/>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EAF1DD" w:themeFill="accent3"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next w:val="GridTable3-Accent4"/>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E5DFEC" w:themeFill="accent4"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next w:val="GridTable3-Accent5"/>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DAEEF3" w:themeFill="accent5"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next w:val="GridTable3-Accent6"/>
    <w:uiPriority w:val="48"/>
    <w:rsid w:val="006B5973"/>
    <w:rPr>
      <w:rFonts w:eastAsia="SimSun"/>
      <w:lang w:val="fr-FR" w:eastAsia="zh-CN"/>
    </w:rPr>
    <w:tblPr>
      <w:tblStyleRowBandSize w:val="1"/>
      <w:tblStyleColBandSize w:val="1"/>
    </w:tblPr>
    <w:tcPr>
      <w:tcBorders>
        <w:top w:val="nil"/>
        <w:left w:val="nil"/>
        <w:bottom w:val="nil"/>
        <w:right w:val="nil"/>
      </w:tcBorders>
      <w:shd w:val="clear" w:color="auto" w:fill="FDE9D9"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StylePr>
    <w:tblStylePr w:type="lastCol">
      <w:rPr>
        <w:i/>
        <w:iCs/>
      </w:r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next w:val="GridTable4"/>
    <w:uiPriority w:val="49"/>
    <w:rsid w:val="006B5973"/>
    <w:rPr>
      <w:rFonts w:eastAsia="SimSun"/>
      <w:lang w:val="fr-FR" w:eastAsia="zh-CN"/>
    </w:rPr>
    <w:tblPr>
      <w:tblStyleRowBandSize w:val="1"/>
      <w:tblStyleColBandSize w:val="1"/>
    </w:tblPr>
    <w:tcPr>
      <w:tcBorders>
        <w:right w:val="single" w:sz="4" w:space="0" w:color="000000" w:themeColor="text1"/>
      </w:tcBorders>
      <w:shd w:val="clear" w:color="auto" w:fill="CCCCCC" w:themeFill="tex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12">
    <w:name w:val="Grid Table 4 - Accent 12"/>
    <w:basedOn w:val="TableNormal"/>
    <w:next w:val="GridTable4-Accent1"/>
    <w:uiPriority w:val="49"/>
    <w:rsid w:val="006B5973"/>
    <w:rPr>
      <w:rFonts w:eastAsia="SimSun"/>
      <w:lang w:val="fr-FR" w:eastAsia="zh-CN"/>
    </w:rPr>
    <w:tblPr>
      <w:tblStyleRowBandSize w:val="1"/>
      <w:tblStyleColBandSize w:val="1"/>
    </w:tblPr>
    <w:tcPr>
      <w:tcBorders>
        <w:right w:val="single" w:sz="4" w:space="0" w:color="4F81BD" w:themeColor="accent1"/>
      </w:tcBorders>
      <w:shd w:val="clear" w:color="auto" w:fill="DBE5F1" w:themeFill="accent1"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22">
    <w:name w:val="Grid Table 4 - Accent 22"/>
    <w:basedOn w:val="TableNormal"/>
    <w:next w:val="GridTable4-Accent2"/>
    <w:uiPriority w:val="49"/>
    <w:rsid w:val="006B5973"/>
    <w:rPr>
      <w:rFonts w:eastAsia="SimSun"/>
      <w:lang w:val="fr-FR" w:eastAsia="zh-CN"/>
    </w:rPr>
    <w:tblPr>
      <w:tblStyleRowBandSize w:val="1"/>
      <w:tblStyleColBandSize w:val="1"/>
    </w:tblPr>
    <w:tcPr>
      <w:tcBorders>
        <w:right w:val="single" w:sz="4" w:space="0" w:color="C0504D" w:themeColor="accent2"/>
      </w:tcBorders>
      <w:shd w:val="clear" w:color="auto" w:fill="F2DBDB" w:themeFill="accent2"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32">
    <w:name w:val="Grid Table 4 - Accent 32"/>
    <w:basedOn w:val="TableNormal"/>
    <w:next w:val="GridTable4-Accent3"/>
    <w:uiPriority w:val="49"/>
    <w:rsid w:val="006B5973"/>
    <w:rPr>
      <w:rFonts w:eastAsia="SimSun"/>
      <w:lang w:val="fr-FR" w:eastAsia="zh-CN"/>
    </w:rPr>
    <w:tblPr>
      <w:tblStyleRowBandSize w:val="1"/>
      <w:tblStyleColBandSize w:val="1"/>
    </w:tblPr>
    <w:tcPr>
      <w:tcBorders>
        <w:right w:val="single" w:sz="4" w:space="0" w:color="9BBB59" w:themeColor="accent3"/>
      </w:tcBorders>
      <w:shd w:val="clear" w:color="auto" w:fill="EAF1DD" w:themeFill="accent3"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42">
    <w:name w:val="Grid Table 4 - Accent 42"/>
    <w:basedOn w:val="TableNormal"/>
    <w:next w:val="GridTable4-Accent4"/>
    <w:uiPriority w:val="49"/>
    <w:rsid w:val="006B5973"/>
    <w:rPr>
      <w:rFonts w:eastAsia="SimSun"/>
      <w:lang w:val="fr-FR" w:eastAsia="zh-CN"/>
    </w:rPr>
    <w:tblPr>
      <w:tblStyleRowBandSize w:val="1"/>
      <w:tblStyleColBandSize w:val="1"/>
    </w:tblPr>
    <w:tcPr>
      <w:tcBorders>
        <w:right w:val="single" w:sz="4" w:space="0" w:color="8064A2" w:themeColor="accent4"/>
      </w:tcBorders>
      <w:shd w:val="clear" w:color="auto" w:fill="E5DFEC" w:themeFill="accent4"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52">
    <w:name w:val="Grid Table 4 - Accent 52"/>
    <w:basedOn w:val="TableNormal"/>
    <w:next w:val="GridTable4-Accent5"/>
    <w:uiPriority w:val="49"/>
    <w:rsid w:val="006B5973"/>
    <w:rPr>
      <w:rFonts w:eastAsia="SimSun"/>
      <w:lang w:val="fr-FR" w:eastAsia="zh-CN"/>
    </w:rPr>
    <w:tblPr>
      <w:tblStyleRowBandSize w:val="1"/>
      <w:tblStyleColBandSize w:val="1"/>
    </w:tblPr>
    <w:tcPr>
      <w:tcBorders>
        <w:right w:val="single" w:sz="4" w:space="0" w:color="4BACC6" w:themeColor="accent5"/>
      </w:tcBorders>
      <w:shd w:val="clear" w:color="auto" w:fill="DAEEF3" w:themeFill="accent5"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4-Accent62">
    <w:name w:val="Grid Table 4 - Accent 62"/>
    <w:basedOn w:val="TableNormal"/>
    <w:next w:val="GridTable4-Accent6"/>
    <w:uiPriority w:val="49"/>
    <w:rsid w:val="006B5973"/>
    <w:rPr>
      <w:rFonts w:eastAsia="SimSun"/>
      <w:lang w:val="fr-FR" w:eastAsia="zh-CN"/>
    </w:rPr>
    <w:tblPr>
      <w:tblStyleRowBandSize w:val="1"/>
      <w:tblStyleColBandSize w:val="1"/>
    </w:tblPr>
    <w:tcPr>
      <w:tcBorders>
        <w:right w:val="single" w:sz="4" w:space="0" w:color="F79646" w:themeColor="accent6"/>
      </w:tcBorders>
      <w:shd w:val="clear" w:color="auto" w:fill="FDE9D9" w:themeFill="accent6" w:themeFillTint="33"/>
    </w:tc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GridTable5Dark2">
    <w:name w:val="Grid Table 5 Dark2"/>
    <w:basedOn w:val="TableNormal"/>
    <w:next w:val="GridTable5Dark"/>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StylePr>
    <w:tblStylePr w:type="lastCol">
      <w:rPr>
        <w:b/>
        <w:bCs/>
        <w:color w:val="FFFFFF" w:themeColor="background1"/>
      </w:rPr>
    </w:tblStylePr>
  </w:style>
  <w:style w:type="table" w:customStyle="1" w:styleId="GridTable5Dark-Accent12">
    <w:name w:val="Grid Table 5 Dark - Accent 12"/>
    <w:basedOn w:val="TableNormal"/>
    <w:next w:val="GridTable5Dark-Accent1"/>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StylePr>
    <w:tblStylePr w:type="lastCol">
      <w:rPr>
        <w:b/>
        <w:bCs/>
        <w:color w:val="FFFFFF" w:themeColor="background1"/>
      </w:rPr>
    </w:tblStylePr>
  </w:style>
  <w:style w:type="table" w:customStyle="1" w:styleId="GridTable5Dark-Accent22">
    <w:name w:val="Grid Table 5 Dark - Accent 22"/>
    <w:basedOn w:val="TableNormal"/>
    <w:next w:val="GridTable5Dark-Accent2"/>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StylePr>
    <w:tblStylePr w:type="lastCol">
      <w:rPr>
        <w:b/>
        <w:bCs/>
        <w:color w:val="FFFFFF" w:themeColor="background1"/>
      </w:rPr>
    </w:tblStylePr>
  </w:style>
  <w:style w:type="table" w:customStyle="1" w:styleId="GridTable5Dark-Accent32">
    <w:name w:val="Grid Table 5 Dark - Accent 32"/>
    <w:basedOn w:val="TableNormal"/>
    <w:next w:val="GridTable5Dark-Accent3"/>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StylePr>
    <w:tblStylePr w:type="lastCol">
      <w:rPr>
        <w:b/>
        <w:bCs/>
        <w:color w:val="FFFFFF" w:themeColor="background1"/>
      </w:rPr>
    </w:tblStylePr>
  </w:style>
  <w:style w:type="table" w:customStyle="1" w:styleId="GridTable5Dark-Accent42">
    <w:name w:val="Grid Table 5 Dark - Accent 42"/>
    <w:basedOn w:val="TableNormal"/>
    <w:next w:val="GridTable5Dark-Accent4"/>
    <w:uiPriority w:val="50"/>
    <w:rsid w:val="006B5973"/>
    <w:rPr>
      <w:rFonts w:eastAsia="SimSun"/>
      <w:lang w:val="fr-FR" w:eastAsia="zh-CN"/>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tcBorders>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StylePr>
    <w:tblStylePr w:type="lastCol">
      <w:rPr>
        <w:b/>
        <w:bCs/>
        <w:color w:val="FFFFFF" w:themeColor="background1"/>
      </w:rPr>
    </w:tblStylePr>
  </w:style>
  <w:style w:type="table" w:customStyle="1" w:styleId="GridTable5Dark-Accent52">
    <w:name w:val="Grid Table 5 Dark - Accent 52"/>
    <w:basedOn w:val="TableNormal"/>
    <w:next w:val="GridTable5Dark-Accent5"/>
    <w:uiPriority w:val="50"/>
    <w:rsid w:val="006B5973"/>
    <w:rPr>
      <w:rFonts w:eastAsia="SimSun"/>
      <w:lang w:val="fr-FR" w:eastAsia="zh-CN"/>
    </w:rPr>
    <w:tblPr>
      <w:tblStyleRowBandSize w:val="1"/>
      <w:tblStyleColBandSize w:val="1"/>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style>
  <w:style w:type="table" w:customStyle="1" w:styleId="GridTable5Dark-Accent62">
    <w:name w:val="Grid Table 5 Dark - Accent 62"/>
    <w:basedOn w:val="TableNormal"/>
    <w:next w:val="GridTable5Dark-Accent6"/>
    <w:uiPriority w:val="50"/>
    <w:rsid w:val="006B5973"/>
    <w:rPr>
      <w:rFonts w:eastAsia="SimSun"/>
      <w:lang w:val="fr-FR" w:eastAsia="zh-CN"/>
    </w:rPr>
    <w:tblPr>
      <w:tblStyleRowBandSize w:val="1"/>
      <w:tblStyleColBandSize w:val="1"/>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style>
  <w:style w:type="table" w:customStyle="1" w:styleId="LightGrid2">
    <w:name w:val="Light Grid2"/>
    <w:basedOn w:val="TableNormal"/>
    <w:next w:val="LightGrid"/>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TableNormal"/>
    <w:next w:val="LightGrid-Accent1"/>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2">
    <w:name w:val="Light Grid - Accent 22"/>
    <w:basedOn w:val="TableNormal"/>
    <w:next w:val="LightGrid-Accent2"/>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2">
    <w:name w:val="Light Grid - Accent 32"/>
    <w:basedOn w:val="TableNormal"/>
    <w:next w:val="LightGrid-Accent3"/>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2">
    <w:name w:val="Light Grid - Accent 42"/>
    <w:basedOn w:val="TableNormal"/>
    <w:next w:val="LightGrid-Accent4"/>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2">
    <w:name w:val="Light Grid - Accent 52"/>
    <w:basedOn w:val="TableNormal"/>
    <w:next w:val="LightGrid-Accent5"/>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2">
    <w:name w:val="Light Grid - Accent 62"/>
    <w:basedOn w:val="TableNormal"/>
    <w:next w:val="LightGrid-Accent6"/>
    <w:uiPriority w:val="62"/>
    <w:semiHidden/>
    <w:unhideWhenUsed/>
    <w:rsid w:val="006B5973"/>
    <w:rPr>
      <w:rFonts w:eastAsia="SimSun"/>
      <w:lang w:val="fr-FR" w:eastAsia="zh-CN"/>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2">
    <w:name w:val="Light List2"/>
    <w:basedOn w:val="TableNormal"/>
    <w:next w:val="LightList"/>
    <w:uiPriority w:val="61"/>
    <w:semiHidden/>
    <w:unhideWhenUsed/>
    <w:rsid w:val="006B5973"/>
    <w:rPr>
      <w:rFonts w:eastAsia="SimSun" w:cs="Simplified Arabic" w:hint="cs"/>
      <w:lang w:val="fr-FR" w:eastAsia="zh-CN"/>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12">
    <w:name w:val="Light List - Accent 12"/>
    <w:basedOn w:val="TableNormal"/>
    <w:next w:val="LightList-Accent1"/>
    <w:uiPriority w:val="61"/>
    <w:semiHidden/>
    <w:unhideWhenUsed/>
    <w:rsid w:val="006B5973"/>
    <w:rPr>
      <w:rFonts w:eastAsia="SimSun" w:cs="Simplified Arabic" w:hint="cs"/>
      <w:lang w:val="fr-FR" w:eastAsia="zh-CN"/>
    </w:r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22">
    <w:name w:val="Light List - Accent 22"/>
    <w:basedOn w:val="TableNormal"/>
    <w:next w:val="LightList-Accent2"/>
    <w:uiPriority w:val="61"/>
    <w:semiHidden/>
    <w:unhideWhenUsed/>
    <w:rsid w:val="006B5973"/>
    <w:rPr>
      <w:rFonts w:eastAsia="SimSun" w:cs="Simplified Arabic" w:hint="cs"/>
      <w:lang w:val="fr-FR" w:eastAsia="zh-CN"/>
    </w:r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32">
    <w:name w:val="Light List - Accent 32"/>
    <w:basedOn w:val="TableNormal"/>
    <w:next w:val="LightList-Accent3"/>
    <w:uiPriority w:val="61"/>
    <w:semiHidden/>
    <w:unhideWhenUsed/>
    <w:rsid w:val="006B5973"/>
    <w:rPr>
      <w:rFonts w:eastAsia="SimSun" w:cs="Simplified Arabic" w:hint="cs"/>
      <w:lang w:val="fr-FR" w:eastAsia="zh-CN"/>
    </w:r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42">
    <w:name w:val="Light List - Accent 42"/>
    <w:basedOn w:val="TableNormal"/>
    <w:next w:val="LightList-Accent4"/>
    <w:uiPriority w:val="61"/>
    <w:semiHidden/>
    <w:unhideWhenUsed/>
    <w:rsid w:val="006B5973"/>
    <w:rPr>
      <w:rFonts w:eastAsia="SimSun" w:cs="Simplified Arabic" w:hint="cs"/>
      <w:lang w:val="fr-FR" w:eastAsia="zh-CN"/>
    </w:r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52">
    <w:name w:val="Light List - Accent 52"/>
    <w:basedOn w:val="TableNormal"/>
    <w:next w:val="LightList-Accent5"/>
    <w:uiPriority w:val="61"/>
    <w:semiHidden/>
    <w:unhideWhenUsed/>
    <w:rsid w:val="006B5973"/>
    <w:rPr>
      <w:rFonts w:eastAsia="SimSun" w:cs="Simplified Arabic" w:hint="cs"/>
      <w:lang w:val="fr-FR" w:eastAsia="zh-CN"/>
    </w:r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List-Accent62">
    <w:name w:val="Light List - Accent 62"/>
    <w:basedOn w:val="TableNormal"/>
    <w:next w:val="LightList-Accent6"/>
    <w:uiPriority w:val="61"/>
    <w:semiHidden/>
    <w:unhideWhenUsed/>
    <w:rsid w:val="006B5973"/>
    <w:rPr>
      <w:rFonts w:eastAsia="SimSun" w:cs="Simplified Arabic" w:hint="cs"/>
      <w:lang w:val="fr-FR" w:eastAsia="zh-CN"/>
    </w:r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LightShading2">
    <w:name w:val="Light Shading2"/>
    <w:basedOn w:val="TableNormal"/>
    <w:next w:val="LightShading"/>
    <w:uiPriority w:val="60"/>
    <w:semiHidden/>
    <w:unhideWhenUsed/>
    <w:rsid w:val="006B5973"/>
    <w:rPr>
      <w:rFonts w:eastAsia="SimSun"/>
      <w:color w:val="000000" w:themeColor="text1" w:themeShade="BF"/>
      <w:lang w:val="fr-FR" w:eastAsia="zh-CN"/>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next w:val="LightShading-Accent1"/>
    <w:uiPriority w:val="60"/>
    <w:semiHidden/>
    <w:unhideWhenUsed/>
    <w:rsid w:val="006B5973"/>
    <w:rPr>
      <w:rFonts w:eastAsia="SimSun"/>
      <w:color w:val="365F91" w:themeColor="accent1" w:themeShade="BF"/>
      <w:lang w:val="fr-FR" w:eastAsia="zh-CN"/>
    </w:rPr>
    <w:tblPr>
      <w:tblStyleRowBandSize w:val="1"/>
      <w:tblStyleColBandSize w:val="1"/>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2">
    <w:name w:val="Light Shading - Accent 22"/>
    <w:basedOn w:val="TableNormal"/>
    <w:next w:val="LightShading-Accent2"/>
    <w:uiPriority w:val="60"/>
    <w:semiHidden/>
    <w:unhideWhenUsed/>
    <w:rsid w:val="006B5973"/>
    <w:rPr>
      <w:rFonts w:eastAsia="SimSun"/>
      <w:color w:val="943634" w:themeColor="accent2" w:themeShade="BF"/>
      <w:lang w:val="fr-FR" w:eastAsia="zh-CN"/>
    </w:rPr>
    <w:tblPr>
      <w:tblStyleRowBandSize w:val="1"/>
      <w:tblStyleColBandSize w:val="1"/>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2">
    <w:name w:val="Light Shading - Accent 32"/>
    <w:basedOn w:val="TableNormal"/>
    <w:next w:val="LightShading-Accent3"/>
    <w:uiPriority w:val="60"/>
    <w:semiHidden/>
    <w:unhideWhenUsed/>
    <w:rsid w:val="006B5973"/>
    <w:rPr>
      <w:rFonts w:eastAsia="SimSun"/>
      <w:color w:val="76923C" w:themeColor="accent3" w:themeShade="BF"/>
      <w:lang w:val="fr-FR" w:eastAsia="zh-CN"/>
    </w:rPr>
    <w:tblPr>
      <w:tblStyleRowBandSize w:val="1"/>
      <w:tblStyleColBandSize w:val="1"/>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2">
    <w:name w:val="Light Shading - Accent 42"/>
    <w:basedOn w:val="TableNormal"/>
    <w:next w:val="LightShading-Accent4"/>
    <w:uiPriority w:val="60"/>
    <w:semiHidden/>
    <w:unhideWhenUsed/>
    <w:rsid w:val="006B5973"/>
    <w:rPr>
      <w:rFonts w:eastAsia="SimSun"/>
      <w:color w:val="5F497A" w:themeColor="accent4" w:themeShade="BF"/>
      <w:lang w:val="fr-FR" w:eastAsia="zh-CN"/>
    </w:rPr>
    <w:tblPr>
      <w:tblStyleRowBandSize w:val="1"/>
      <w:tblStyleColBandSize w:val="1"/>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2">
    <w:name w:val="Light Shading - Accent 52"/>
    <w:basedOn w:val="TableNormal"/>
    <w:next w:val="LightShading-Accent5"/>
    <w:uiPriority w:val="60"/>
    <w:semiHidden/>
    <w:unhideWhenUsed/>
    <w:rsid w:val="006B5973"/>
    <w:rPr>
      <w:rFonts w:eastAsia="SimSun"/>
      <w:color w:val="31849B" w:themeColor="accent5" w:themeShade="BF"/>
      <w:lang w:val="fr-FR" w:eastAsia="zh-CN"/>
    </w:rPr>
    <w:tblPr>
      <w:tblStyleRowBandSize w:val="1"/>
      <w:tblStyleColBandSize w:val="1"/>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Accent62">
    <w:name w:val="Light Shading - Accent 62"/>
    <w:basedOn w:val="TableNormal"/>
    <w:next w:val="LightShading-Accent6"/>
    <w:uiPriority w:val="60"/>
    <w:semiHidden/>
    <w:unhideWhenUsed/>
    <w:rsid w:val="006B5973"/>
    <w:rPr>
      <w:rFonts w:eastAsia="SimSun"/>
      <w:color w:val="E36C0A" w:themeColor="accent6" w:themeShade="BF"/>
      <w:lang w:val="fr-FR" w:eastAsia="zh-CN"/>
    </w:rPr>
    <w:tblPr>
      <w:tblStyleRowBandSize w:val="1"/>
      <w:tblStyleColBandSize w:val="1"/>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stTable22">
    <w:name w:val="List Table 22"/>
    <w:basedOn w:val="TableNormal"/>
    <w:next w:val="ListTable2"/>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12">
    <w:name w:val="List Table 2 - Accent 12"/>
    <w:basedOn w:val="TableNormal"/>
    <w:next w:val="ListTable2-Accent1"/>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22">
    <w:name w:val="List Table 2 - Accent 22"/>
    <w:basedOn w:val="TableNormal"/>
    <w:next w:val="ListTable2-Accent2"/>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32">
    <w:name w:val="List Table 2 - Accent 32"/>
    <w:basedOn w:val="TableNormal"/>
    <w:next w:val="ListTable2-Accent3"/>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42">
    <w:name w:val="List Table 2 - Accent 42"/>
    <w:basedOn w:val="TableNormal"/>
    <w:next w:val="ListTable2-Accent4"/>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52">
    <w:name w:val="List Table 2 - Accent 52"/>
    <w:basedOn w:val="TableNormal"/>
    <w:next w:val="ListTable2-Accent5"/>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2-Accent62">
    <w:name w:val="List Table 2 - Accent 62"/>
    <w:basedOn w:val="TableNormal"/>
    <w:next w:val="ListTable2-Accent6"/>
    <w:uiPriority w:val="47"/>
    <w:rsid w:val="006B5973"/>
    <w:rPr>
      <w:rFonts w:eastAsia="SimSun" w:cs="Simplified Arabic" w:hint="cs"/>
      <w:lang w:val="fr-FR" w:eastAsia="zh-CN"/>
    </w:r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customStyle="1" w:styleId="ListTable5Dark2">
    <w:name w:val="List Table 5 Dark2"/>
    <w:basedOn w:val="TableNormal"/>
    <w:next w:val="ListTable5Dark"/>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next w:val="ListTable5Dark-Accent1"/>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next w:val="ListTable5Dark-Accent2"/>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next w:val="ListTable5Dark-Accent3"/>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next w:val="ListTable5Dark-Accent4"/>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next w:val="ListTable5Dark-Accent5"/>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next w:val="ListTable5Dark-Accent6"/>
    <w:uiPriority w:val="50"/>
    <w:rsid w:val="006B5973"/>
    <w:rPr>
      <w:rFonts w:eastAsia="SimSun" w:cs="Simplified Arabic" w:hint="cs"/>
      <w:color w:val="FFFFFF" w:themeColor="background1"/>
      <w:lang w:val="fr-FR" w:eastAsia="zh-CN"/>
    </w:rPr>
    <w:tblPr>
      <w:tblStyleRowBandSize w:val="1"/>
      <w:tblStyleColBandSize w:val="1"/>
    </w:tblPr>
    <w:tcPr>
      <w:tcBorders>
        <w:top w:val="single" w:sz="4" w:space="0" w:color="FFFFFF" w:themeColor="background1"/>
        <w:bottom w:val="single" w:sz="4" w:space="0" w:color="FFFFFF" w:themeColor="background1"/>
      </w:tcBorders>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2">
    <w:name w:val="List Table 7 Colorful2"/>
    <w:basedOn w:val="TableNormal"/>
    <w:next w:val="ListTable7Colorful"/>
    <w:uiPriority w:val="52"/>
    <w:rsid w:val="006B5973"/>
    <w:rPr>
      <w:rFonts w:eastAsia="SimSun" w:cs="Simplified Arabic" w:hint="cs"/>
      <w:color w:val="000000" w:themeColor="text1"/>
      <w:lang w:val="fr-FR" w:eastAsia="zh-CN"/>
    </w:rPr>
    <w:tblPr>
      <w:tblStyleRowBandSize w:val="1"/>
      <w:tblStyleColBandSize w:val="1"/>
    </w:tblPr>
    <w:tcPr>
      <w:tcBorders>
        <w:left w:val="single" w:sz="4" w:space="0" w:color="000000" w:themeColor="text1"/>
        <w:right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next w:val="ListTable7Colorful-Accent1"/>
    <w:uiPriority w:val="52"/>
    <w:rsid w:val="006B5973"/>
    <w:rPr>
      <w:rFonts w:eastAsia="SimSun" w:cs="Simplified Arabic" w:hint="cs"/>
      <w:color w:val="365F91" w:themeColor="accent1" w:themeShade="BF"/>
      <w:lang w:val="fr-FR" w:eastAsia="zh-CN"/>
    </w:rPr>
    <w:tblPr>
      <w:tblStyleRowBandSize w:val="1"/>
      <w:tblStyleColBandSize w:val="1"/>
    </w:tblPr>
    <w:tcPr>
      <w:tcBorders>
        <w:top w:val="single" w:sz="4" w:space="0" w:color="4F81BD" w:themeColor="accent1"/>
        <w:left w:val="single" w:sz="4" w:space="0" w:color="4F81BD" w:themeColor="accent1"/>
      </w:tcBorders>
      <w:shd w:val="clear" w:color="auto" w:fill="DBE5F1" w:themeFill="accent1" w:themeFillTint="33"/>
    </w:tc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next w:val="ListTable7Colorful-Accent2"/>
    <w:uiPriority w:val="52"/>
    <w:rsid w:val="006B5973"/>
    <w:rPr>
      <w:rFonts w:eastAsia="SimSun" w:cs="Simplified Arabic" w:hint="cs"/>
      <w:color w:val="943634" w:themeColor="accent2" w:themeShade="BF"/>
      <w:lang w:val="fr-FR" w:eastAsia="zh-CN"/>
    </w:rPr>
    <w:tblPr>
      <w:tblStyleRowBandSize w:val="1"/>
      <w:tblStyleColBandSize w:val="1"/>
    </w:tblPr>
    <w:tcPr>
      <w:tcBorders>
        <w:top w:val="single" w:sz="4" w:space="0" w:color="C0504D" w:themeColor="accent2"/>
        <w:left w:val="single" w:sz="4" w:space="0" w:color="C0504D" w:themeColor="accent2"/>
      </w:tcBorders>
      <w:shd w:val="clear" w:color="auto" w:fill="F2DBDB" w:themeFill="accent2" w:themeFillTint="33"/>
    </w:tc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next w:val="ListTable7Colorful-Accent3"/>
    <w:uiPriority w:val="52"/>
    <w:rsid w:val="006B5973"/>
    <w:rPr>
      <w:rFonts w:eastAsia="SimSun" w:cs="Simplified Arabic" w:hint="cs"/>
      <w:color w:val="76923C" w:themeColor="accent3" w:themeShade="BF"/>
      <w:lang w:val="fr-FR" w:eastAsia="zh-CN"/>
    </w:rPr>
    <w:tblPr>
      <w:tblStyleRowBandSize w:val="1"/>
      <w:tblStyleColBandSize w:val="1"/>
    </w:tblPr>
    <w:tcPr>
      <w:tcBorders>
        <w:top w:val="single" w:sz="4" w:space="0" w:color="9BBB59" w:themeColor="accent3"/>
        <w:left w:val="single" w:sz="4" w:space="0" w:color="9BBB59" w:themeColor="accent3"/>
      </w:tcBorders>
      <w:shd w:val="clear" w:color="auto" w:fill="EAF1DD" w:themeFill="accent3" w:themeFillTint="33"/>
    </w:tc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next w:val="ListTable7Colorful-Accent4"/>
    <w:uiPriority w:val="52"/>
    <w:rsid w:val="006B5973"/>
    <w:rPr>
      <w:rFonts w:eastAsia="SimSun" w:cs="Simplified Arabic" w:hint="cs"/>
      <w:color w:val="5F497A" w:themeColor="accent4" w:themeShade="BF"/>
      <w:lang w:val="fr-FR" w:eastAsia="zh-CN"/>
    </w:rPr>
    <w:tblPr>
      <w:tblStyleRowBandSize w:val="1"/>
      <w:tblStyleColBandSize w:val="1"/>
    </w:tblPr>
    <w:tcPr>
      <w:tcBorders>
        <w:top w:val="single" w:sz="4" w:space="0" w:color="8064A2" w:themeColor="accent4"/>
        <w:left w:val="single" w:sz="4" w:space="0" w:color="8064A2" w:themeColor="accent4"/>
      </w:tcBorders>
      <w:shd w:val="clear" w:color="auto" w:fill="E5DFEC" w:themeFill="accent4" w:themeFillTint="33"/>
    </w:tc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next w:val="ListTable7Colorful-Accent5"/>
    <w:uiPriority w:val="52"/>
    <w:rsid w:val="006B5973"/>
    <w:rPr>
      <w:rFonts w:eastAsia="SimSun" w:cs="Simplified Arabic" w:hint="cs"/>
      <w:color w:val="31849B" w:themeColor="accent5" w:themeShade="BF"/>
      <w:lang w:val="fr-FR" w:eastAsia="zh-CN"/>
    </w:rPr>
    <w:tblPr>
      <w:tblStyleRowBandSize w:val="1"/>
      <w:tblStyleColBandSize w:val="1"/>
    </w:tblPr>
    <w:tcPr>
      <w:tcBorders>
        <w:top w:val="single" w:sz="4" w:space="0" w:color="4BACC6" w:themeColor="accent5"/>
        <w:left w:val="single" w:sz="4" w:space="0" w:color="4BACC6" w:themeColor="accent5"/>
      </w:tcBorders>
      <w:shd w:val="clear" w:color="auto" w:fill="DAEEF3" w:themeFill="accent5" w:themeFillTint="33"/>
    </w:tc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next w:val="ListTable7Colorful-Accent6"/>
    <w:uiPriority w:val="52"/>
    <w:rsid w:val="006B5973"/>
    <w:rPr>
      <w:rFonts w:eastAsia="SimSun" w:cs="Simplified Arabic" w:hint="cs"/>
      <w:color w:val="E36C0A" w:themeColor="accent6" w:themeShade="BF"/>
      <w:lang w:val="fr-FR" w:eastAsia="zh-CN"/>
    </w:rPr>
    <w:tblPr>
      <w:tblStyleRowBandSize w:val="1"/>
      <w:tblStyleColBandSize w:val="1"/>
    </w:tblPr>
    <w:tcPr>
      <w:tcBorders>
        <w:top w:val="single" w:sz="4" w:space="0" w:color="F79646" w:themeColor="accent6"/>
        <w:left w:val="single" w:sz="4" w:space="0" w:color="F79646" w:themeColor="accent6"/>
      </w:tcBorders>
      <w:shd w:val="clear" w:color="auto" w:fill="FDE9D9" w:themeFill="accent6" w:themeFillTint="33"/>
    </w:tc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2">
    <w:name w:val="Medium Grid 12"/>
    <w:basedOn w:val="TableNormal"/>
    <w:next w:val="MediumGrid1"/>
    <w:uiPriority w:val="67"/>
    <w:semiHidden/>
    <w:unhideWhenUsed/>
    <w:rsid w:val="006B5973"/>
    <w:rPr>
      <w:rFonts w:eastAsia="SimSun"/>
      <w:lang w:val="fr-FR" w:eastAsia="zh-CN"/>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style>
  <w:style w:type="table" w:customStyle="1" w:styleId="MediumGrid1-Accent12">
    <w:name w:val="Medium Grid 1 - Accent 12"/>
    <w:basedOn w:val="TableNormal"/>
    <w:next w:val="MediumGrid1-Accent1"/>
    <w:uiPriority w:val="67"/>
    <w:semiHidden/>
    <w:unhideWhenUsed/>
    <w:rsid w:val="006B5973"/>
    <w:rPr>
      <w:rFonts w:eastAsia="SimSun"/>
      <w:lang w:val="fr-FR" w:eastAsia="zh-CN"/>
    </w:rPr>
    <w:tblPr>
      <w:tblStyleRowBandSize w:val="1"/>
      <w:tblStyleColBandSize w:val="1"/>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style>
  <w:style w:type="table" w:customStyle="1" w:styleId="MediumGrid1-Accent22">
    <w:name w:val="Medium Grid 1 - Accent 22"/>
    <w:basedOn w:val="TableNormal"/>
    <w:next w:val="MediumGrid1-Accent2"/>
    <w:uiPriority w:val="67"/>
    <w:semiHidden/>
    <w:unhideWhenUsed/>
    <w:rsid w:val="006B5973"/>
    <w:rPr>
      <w:rFonts w:eastAsia="SimSun"/>
      <w:lang w:val="fr-FR" w:eastAsia="zh-CN"/>
    </w:rPr>
    <w:tblPr>
      <w:tblStyleRowBandSize w:val="1"/>
      <w:tblStyleColBandSize w:val="1"/>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style>
  <w:style w:type="table" w:customStyle="1" w:styleId="MediumGrid1-Accent32">
    <w:name w:val="Medium Grid 1 - Accent 32"/>
    <w:basedOn w:val="TableNormal"/>
    <w:next w:val="MediumGrid1-Accent3"/>
    <w:uiPriority w:val="67"/>
    <w:semiHidden/>
    <w:unhideWhenUsed/>
    <w:rsid w:val="006B5973"/>
    <w:rPr>
      <w:rFonts w:eastAsia="SimSun"/>
      <w:lang w:val="fr-FR" w:eastAsia="zh-CN"/>
    </w:rPr>
    <w:tblPr>
      <w:tblStyleRowBandSize w:val="1"/>
      <w:tblStyleColBandSize w:val="1"/>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style>
  <w:style w:type="table" w:customStyle="1" w:styleId="MediumGrid1-Accent42">
    <w:name w:val="Medium Grid 1 - Accent 42"/>
    <w:basedOn w:val="TableNormal"/>
    <w:next w:val="MediumGrid1-Accent4"/>
    <w:uiPriority w:val="67"/>
    <w:semiHidden/>
    <w:unhideWhenUsed/>
    <w:rsid w:val="006B5973"/>
    <w:rPr>
      <w:rFonts w:eastAsia="SimSun"/>
      <w:lang w:val="fr-FR" w:eastAsia="zh-CN"/>
    </w:rPr>
    <w:tblPr>
      <w:tblStyleRowBandSize w:val="1"/>
      <w:tblStyleColBandSize w:val="1"/>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style>
  <w:style w:type="table" w:customStyle="1" w:styleId="MediumGrid1-Accent52">
    <w:name w:val="Medium Grid 1 - Accent 52"/>
    <w:basedOn w:val="TableNormal"/>
    <w:next w:val="MediumGrid1-Accent5"/>
    <w:uiPriority w:val="67"/>
    <w:semiHidden/>
    <w:unhideWhenUsed/>
    <w:rsid w:val="006B5973"/>
    <w:rPr>
      <w:rFonts w:eastAsia="SimSun"/>
      <w:lang w:val="fr-FR" w:eastAsia="zh-CN"/>
    </w:rPr>
    <w:tblPr>
      <w:tblStyleRowBandSize w:val="1"/>
      <w:tblStyleColBandSize w:val="1"/>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style>
  <w:style w:type="table" w:customStyle="1" w:styleId="MediumGrid1-Accent62">
    <w:name w:val="Medium Grid 1 - Accent 62"/>
    <w:basedOn w:val="TableNormal"/>
    <w:next w:val="MediumGrid1-Accent6"/>
    <w:uiPriority w:val="67"/>
    <w:semiHidden/>
    <w:unhideWhenUsed/>
    <w:rsid w:val="006B5973"/>
    <w:rPr>
      <w:rFonts w:eastAsia="SimSun"/>
      <w:lang w:val="fr-FR" w:eastAsia="zh-CN"/>
    </w:rPr>
    <w:tblPr>
      <w:tblStyleRowBandSize w:val="1"/>
      <w:tblStyleColBandSize w:val="1"/>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style>
  <w:style w:type="table" w:customStyle="1" w:styleId="MediumGrid22">
    <w:name w:val="Medium Grid 22"/>
    <w:basedOn w:val="TableNormal"/>
    <w:next w:val="MediumGrid2"/>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nwCell">
      <w:tblPr/>
      <w:tcPr>
        <w:shd w:val="clear" w:color="auto" w:fill="FFFFFF" w:themeFill="background1"/>
      </w:tcPr>
    </w:tblStylePr>
  </w:style>
  <w:style w:type="table" w:customStyle="1" w:styleId="MediumGrid2-Accent12">
    <w:name w:val="Medium Grid 2 - Accent 12"/>
    <w:basedOn w:val="TableNormal"/>
    <w:next w:val="MediumGrid2-Accent1"/>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nwCell">
      <w:tblPr/>
      <w:tcPr>
        <w:shd w:val="clear" w:color="auto" w:fill="FFFFFF" w:themeFill="background1"/>
      </w:tcPr>
    </w:tblStylePr>
  </w:style>
  <w:style w:type="table" w:customStyle="1" w:styleId="MediumGrid2-Accent22">
    <w:name w:val="Medium Grid 2 - Accent 22"/>
    <w:basedOn w:val="TableNormal"/>
    <w:next w:val="MediumGrid2-Accent2"/>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nwCell">
      <w:tblPr/>
      <w:tcPr>
        <w:shd w:val="clear" w:color="auto" w:fill="FFFFFF" w:themeFill="background1"/>
      </w:tcPr>
    </w:tblStylePr>
  </w:style>
  <w:style w:type="table" w:customStyle="1" w:styleId="MediumGrid2-Accent32">
    <w:name w:val="Medium Grid 2 - Accent 32"/>
    <w:basedOn w:val="TableNormal"/>
    <w:next w:val="MediumGrid2-Accent3"/>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nwCell">
      <w:tblPr/>
      <w:tcPr>
        <w:shd w:val="clear" w:color="auto" w:fill="FFFFFF" w:themeFill="background1"/>
      </w:tcPr>
    </w:tblStylePr>
  </w:style>
  <w:style w:type="table" w:customStyle="1" w:styleId="MediumGrid2-Accent42">
    <w:name w:val="Medium Grid 2 - Accent 42"/>
    <w:basedOn w:val="TableNormal"/>
    <w:next w:val="MediumGrid2-Accent4"/>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nwCell">
      <w:tblPr/>
      <w:tcPr>
        <w:shd w:val="clear" w:color="auto" w:fill="FFFFFF" w:themeFill="background1"/>
      </w:tcPr>
    </w:tblStylePr>
  </w:style>
  <w:style w:type="table" w:customStyle="1" w:styleId="MediumGrid2-Accent52">
    <w:name w:val="Medium Grid 2 - Accent 52"/>
    <w:basedOn w:val="TableNormal"/>
    <w:next w:val="MediumGrid2-Accent5"/>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nwCell">
      <w:tblPr/>
      <w:tcPr>
        <w:shd w:val="clear" w:color="auto" w:fill="FFFFFF" w:themeFill="background1"/>
      </w:tcPr>
    </w:tblStylePr>
  </w:style>
  <w:style w:type="table" w:customStyle="1" w:styleId="MediumGrid2-Accent62">
    <w:name w:val="Medium Grid 2 - Accent 62"/>
    <w:basedOn w:val="TableNormal"/>
    <w:next w:val="MediumGrid2-Accent6"/>
    <w:uiPriority w:val="68"/>
    <w:semiHidden/>
    <w:unhideWhenUsed/>
    <w:rsid w:val="006B5973"/>
    <w:rPr>
      <w:rFonts w:asciiTheme="majorHAnsi" w:eastAsiaTheme="majorEastAsia" w:hAnsiTheme="majorHAnsi" w:cstheme="majorBidi"/>
      <w:color w:val="000000" w:themeColor="text1"/>
      <w:lang w:val="fr-FR" w:eastAsia="zh-CN"/>
    </w:rPr>
    <w:tblPr>
      <w:tblStyleRowBandSize w:val="1"/>
      <w:tblStyleColBandSize w:val="1"/>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nwCell">
      <w:tblPr/>
      <w:tcPr>
        <w:shd w:val="clear" w:color="auto" w:fill="FFFFFF" w:themeFill="background1"/>
      </w:tcPr>
    </w:tblStylePr>
  </w:style>
  <w:style w:type="table" w:customStyle="1" w:styleId="MediumGrid32">
    <w:name w:val="Medium Grid 32"/>
    <w:basedOn w:val="TableNormal"/>
    <w:next w:val="MediumGrid3"/>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style>
  <w:style w:type="table" w:customStyle="1" w:styleId="MediumGrid3-Accent12">
    <w:name w:val="Medium Grid 3 - Accent 12"/>
    <w:basedOn w:val="TableNormal"/>
    <w:next w:val="MediumGrid3-Accent1"/>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style>
  <w:style w:type="table" w:customStyle="1" w:styleId="MediumGrid3-Accent22">
    <w:name w:val="Medium Grid 3 - Accent 22"/>
    <w:basedOn w:val="TableNormal"/>
    <w:next w:val="MediumGrid3-Accent2"/>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style>
  <w:style w:type="table" w:customStyle="1" w:styleId="MediumGrid3-Accent32">
    <w:name w:val="Medium Grid 3 - Accent 32"/>
    <w:basedOn w:val="TableNormal"/>
    <w:next w:val="MediumGrid3-Accent3"/>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style>
  <w:style w:type="table" w:customStyle="1" w:styleId="MediumGrid3-Accent42">
    <w:name w:val="Medium Grid 3 - Accent 42"/>
    <w:basedOn w:val="TableNormal"/>
    <w:next w:val="MediumGrid3-Accent4"/>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style>
  <w:style w:type="table" w:customStyle="1" w:styleId="MediumGrid3-Accent52">
    <w:name w:val="Medium Grid 3 - Accent 52"/>
    <w:basedOn w:val="TableNormal"/>
    <w:next w:val="MediumGrid3-Accent5"/>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style>
  <w:style w:type="table" w:customStyle="1" w:styleId="MediumGrid3-Accent62">
    <w:name w:val="Medium Grid 3 - Accent 62"/>
    <w:basedOn w:val="TableNormal"/>
    <w:next w:val="MediumGrid3-Accent6"/>
    <w:uiPriority w:val="69"/>
    <w:semiHidden/>
    <w:unhideWhenUsed/>
    <w:rsid w:val="006B5973"/>
    <w:rPr>
      <w:rFonts w:eastAsia="SimSun"/>
      <w:lang w:val="fr-FR" w:eastAsia="zh-CN"/>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style>
  <w:style w:type="table" w:customStyle="1" w:styleId="MediumList12">
    <w:name w:val="Medium List 12"/>
    <w:basedOn w:val="TableNormal"/>
    <w:next w:val="MediumList1"/>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12">
    <w:name w:val="Medium List 1 - Accent 12"/>
    <w:basedOn w:val="TableNormal"/>
    <w:next w:val="MediumList1-Accent1"/>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22">
    <w:name w:val="Medium List 1 - Accent 22"/>
    <w:basedOn w:val="TableNormal"/>
    <w:next w:val="MediumList1-Accent2"/>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32">
    <w:name w:val="Medium List 1 - Accent 32"/>
    <w:basedOn w:val="TableNormal"/>
    <w:next w:val="MediumList1-Accent3"/>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nil"/>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42">
    <w:name w:val="Medium List 1 - Accent 42"/>
    <w:basedOn w:val="TableNormal"/>
    <w:next w:val="MediumList1-Accent4"/>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nil"/>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52">
    <w:name w:val="Medium List 1 - Accent 52"/>
    <w:basedOn w:val="TableNormal"/>
    <w:next w:val="MediumList1-Accent5"/>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nil"/>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1-Accent62">
    <w:name w:val="Medium List 1 - Accent 62"/>
    <w:basedOn w:val="TableNormal"/>
    <w:next w:val="MediumList1-Accent6"/>
    <w:uiPriority w:val="65"/>
    <w:semiHidden/>
    <w:unhideWhenUsed/>
    <w:rsid w:val="006B5973"/>
    <w:rPr>
      <w:rFonts w:eastAsia="SimSun" w:cs="Simplified Arabic" w:hint="cs"/>
      <w:color w:val="000000" w:themeColor="text1"/>
      <w:lang w:val="fr-FR" w:eastAsia="zh-CN"/>
    </w:rPr>
    <w:tblPr>
      <w:tblStyleRowBandSize w:val="1"/>
      <w:tblStyleColBandSize w:val="1"/>
    </w:tblPr>
    <w:tcPr>
      <w:tcBorders>
        <w:top w:val="nil"/>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customStyle="1" w:styleId="MediumList22">
    <w:name w:val="Medium List 22"/>
    <w:basedOn w:val="TableNormal"/>
    <w:next w:val="MediumList2"/>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C0C0C0" w:themeFill="text1" w:themeFillTint="3F"/>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D3DFEE" w:themeFill="accent1" w:themeFillTint="3F"/>
    </w:tc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top w:val="nil"/>
        <w:left w:val="nil"/>
        <w:bottom w:val="nil"/>
        <w:right w:val="nil"/>
      </w:tcBorders>
      <w:shd w:val="clear" w:color="auto" w:fill="EFD3D2" w:themeFill="accent2" w:themeFillTint="3F"/>
    </w:tc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E6EED5" w:themeFill="accent3" w:themeFillTint="3F"/>
    </w:tc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DFD8E8" w:themeFill="accent4" w:themeFillTint="3F"/>
    </w:tc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D2EAF1" w:themeFill="accent5" w:themeFillTint="3F"/>
    </w:tc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semiHidden/>
    <w:unhideWhenUsed/>
    <w:rsid w:val="006B5973"/>
    <w:rPr>
      <w:rFonts w:eastAsia="SimSun" w:cs="Simplified Arabic" w:hint="cs"/>
      <w:color w:val="000000" w:themeColor="text1"/>
      <w:lang w:val="fr-FR" w:eastAsia="zh-CN"/>
    </w:rPr>
    <w:tblPr>
      <w:tblStyleRowBandSize w:val="1"/>
      <w:tblStyleColBandSize w:val="1"/>
    </w:tblPr>
    <w:tcPr>
      <w:tcBorders>
        <w:left w:val="nil"/>
        <w:right w:val="nil"/>
      </w:tcBorders>
      <w:shd w:val="clear" w:color="auto" w:fill="FDE4D0" w:themeFill="accent6" w:themeFillTint="3F"/>
    </w:tc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22">
    <w:name w:val="Medium Shading 22"/>
    <w:basedOn w:val="TableNormal"/>
    <w:next w:val="MediumShading2"/>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semiHidden/>
    <w:unhideWhenUsed/>
    <w:rsid w:val="006B5973"/>
    <w:rPr>
      <w:rFonts w:eastAsia="SimSun"/>
      <w:lang w:val="fr-FR" w:eastAsia="zh-CN"/>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2">
    <w:name w:val="Plain Table 12"/>
    <w:basedOn w:val="TableNormal"/>
    <w:next w:val="PlainTable1"/>
    <w:uiPriority w:val="41"/>
    <w:rsid w:val="006B5973"/>
    <w:rPr>
      <w:rFonts w:eastAsia="SimSun"/>
      <w:lang w:val="fr-FR" w:eastAsia="zh-CN"/>
    </w:rPr>
    <w:tblPr/>
    <w:tblStylePr w:type="firstRow">
      <w:rPr>
        <w:b/>
        <w:bCs/>
      </w:rPr>
    </w:tblStylePr>
    <w:tblStylePr w:type="lastRow">
      <w:rPr>
        <w:b/>
        <w:bCs/>
      </w:rPr>
    </w:tblStylePr>
    <w:tblStylePr w:type="firstCol">
      <w:rPr>
        <w:b/>
        <w:bCs/>
      </w:rPr>
    </w:tblStylePr>
    <w:tblStylePr w:type="lastCol">
      <w:rPr>
        <w:b/>
        <w:bCs/>
      </w:rPr>
    </w:tblStylePr>
  </w:style>
  <w:style w:type="table" w:customStyle="1" w:styleId="PlainTable22">
    <w:name w:val="Plain Table 22"/>
    <w:basedOn w:val="TableNormal"/>
    <w:next w:val="PlainTable2"/>
    <w:uiPriority w:val="42"/>
    <w:rsid w:val="006B5973"/>
    <w:rPr>
      <w:rFonts w:eastAsia="SimSun"/>
      <w:lang w:val="fr-FR" w:eastAsia="zh-CN"/>
    </w:rPr>
    <w:tblPr>
      <w:tblStyleRowBandSize w:val="1"/>
      <w:tblStyleColBandSize w:val="1"/>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table" w:customStyle="1" w:styleId="PlainTable52">
    <w:name w:val="Plain Table 52"/>
    <w:basedOn w:val="TableNormal"/>
    <w:next w:val="PlainTable5"/>
    <w:uiPriority w:val="45"/>
    <w:rsid w:val="006B5973"/>
    <w:rPr>
      <w:rFonts w:eastAsia="SimSun"/>
      <w:lang w:val="fr-FR" w:eastAsia="zh-CN"/>
    </w:rPr>
    <w:tblPr>
      <w:tblStyleRowBandSize w:val="1"/>
      <w:tblStyleColBandSize w:val="1"/>
    </w:tblPr>
    <w:tcPr>
      <w:tcBorders>
        <w:top w:val="single" w:sz="4" w:space="0" w:color="7F7F7F" w:themeColor="text1" w:themeTint="80"/>
        <w:right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3Deffects12">
    <w:name w:val="Table 3D effects 12"/>
    <w:basedOn w:val="TableNormal"/>
    <w:next w:val="Table3Deffects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tcBorders>
        <w:top w:val="single" w:sz="6" w:space="0" w:color="FFFFFF"/>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tcBorders>
        <w:right w:val="single" w:sz="6" w:space="0" w:color="000000"/>
      </w:tcBorders>
      <w:shd w:val="clear" w:color="auto" w:fill="auto"/>
    </w:tcPr>
    <w:tblStylePr w:type="firstRow">
      <w:rPr>
        <w:i/>
        <w:iCs/>
      </w:rPr>
    </w:tblStylePr>
    <w:tblStylePr w:type="lastRow">
      <w:rPr>
        <w:color w:val="auto"/>
      </w:rPr>
    </w:tblStylePr>
    <w:tblStylePr w:type="neCell">
      <w:rPr>
        <w:b/>
        <w:bCs/>
        <w:i w:val="0"/>
        <w:iCs w:val="0"/>
      </w:rPr>
    </w:tblStylePr>
    <w:tblStylePr w:type="swCell">
      <w:rPr>
        <w:b/>
        <w:bCs/>
      </w:rPr>
    </w:tblStylePr>
  </w:style>
  <w:style w:type="table" w:customStyle="1" w:styleId="TableClassic22">
    <w:name w:val="Table Classic 22"/>
    <w:basedOn w:val="TableNormal"/>
    <w:next w:val="TableClassic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tcBorders>
        <w:bottom w:val="single" w:sz="6" w:space="0" w:color="000000"/>
      </w:tcBorders>
      <w:shd w:val="clear" w:color="auto" w:fill="auto"/>
    </w:tc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customStyle="1" w:styleId="TableColorful22">
    <w:name w:val="Table Colorful 22"/>
    <w:basedOn w:val="TableNormal"/>
    <w:next w:val="TableColorful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swCell">
      <w:rPr>
        <w:b/>
        <w:bCs/>
        <w:i w:val="0"/>
        <w:iCs w:val="0"/>
      </w:rPr>
      <w:tblPr/>
      <w:tcPr>
        <w:tcBorders>
          <w:tl2br w:val="none" w:sz="0" w:space="0" w:color="auto"/>
          <w:tr2bl w:val="none" w:sz="0" w:space="0" w:color="auto"/>
        </w:tcBorders>
      </w:tcPr>
    </w:tblStylePr>
  </w:style>
  <w:style w:type="table" w:customStyle="1" w:styleId="TableColumns12">
    <w:name w:val="Table Columns 12"/>
    <w:basedOn w:val="TableNormal"/>
    <w:next w:val="TableColumns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b/>
      <w:bCs/>
      <w:lang w:val="fr-FR" w:eastAsia="zh-CN"/>
    </w:rPr>
    <w:tblPr>
      <w:tblStyleColBandSize w:val="1"/>
    </w:tblPr>
    <w:tcPr>
      <w:shd w:val="pct25" w:color="000000" w:fill="FFFFFF"/>
    </w:tc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b/>
      <w:bCs/>
      <w:lang w:val="fr-FR" w:eastAsia="zh-CN"/>
    </w:rPr>
    <w:tblPr>
      <w:tblStyleColBandSize w:val="1"/>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customStyle="1" w:styleId="TableColumns42">
    <w:name w:val="Table Columns 42"/>
    <w:basedOn w:val="TableNormal"/>
    <w:next w:val="TableColumns4"/>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ColBandSize w:val="1"/>
    </w:tblPr>
    <w:tcPr>
      <w:shd w:val="pct10" w:color="00000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customStyle="1" w:styleId="TableColumns52">
    <w:name w:val="Table Columns 52"/>
    <w:basedOn w:val="TableNormal"/>
    <w:next w:val="TableColumns5"/>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ColBandSize w:val="1"/>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customStyle="1" w:styleId="TableGrid62">
    <w:name w:val="Table Grid 62"/>
    <w:basedOn w:val="TableNormal"/>
    <w:next w:val="TableGrid6"/>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b/>
      <w:bCs/>
      <w:lang w:val="fr-FR" w:eastAsia="zh-CN"/>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StylePr>
    <w:tblStylePr w:type="lastCol">
      <w:rPr>
        <w:b/>
        <w:bCs/>
        <w:color w:val="auto"/>
      </w:rPr>
    </w:tblStylePr>
  </w:style>
  <w:style w:type="table" w:customStyle="1" w:styleId="TableList12">
    <w:name w:val="Table List 12"/>
    <w:basedOn w:val="TableNormal"/>
    <w:next w:val="TableList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1"/>
    </w:tblPr>
    <w:tcPr>
      <w:tcBorders>
        <w:top w:val="single" w:sz="6" w:space="0" w:color="000000"/>
      </w:tcBorders>
      <w:shd w:val="solid" w:color="C0C0C0" w:fill="FFFFFF"/>
    </w:tc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customStyle="1" w:styleId="TableList22">
    <w:name w:val="Table List 22"/>
    <w:basedOn w:val="TableNormal"/>
    <w:next w:val="TableList2"/>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2"/>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customStyle="1" w:styleId="TableList32">
    <w:name w:val="Table List 32"/>
    <w:basedOn w:val="TableNormal"/>
    <w:next w:val="TableList3"/>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cPr>
      <w:tcBorders>
        <w:top w:val="single" w:sz="12" w:space="0" w:color="000000"/>
      </w:tcBorders>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1"/>
    </w:tblPr>
    <w:tcPr>
      <w:tcBorders>
        <w:bottom w:val="single" w:sz="12" w:space="0" w:color="000000"/>
        <w:right w:val="single" w:sz="12" w:space="0" w:color="000000"/>
      </w:tcBorders>
      <w:shd w:val="pct50" w:color="000000" w:fill="FFFFFF"/>
    </w:tcPr>
    <w:tblStylePr w:type="firstRow">
      <w:rPr>
        <w:b/>
        <w:bCs/>
      </w:rPr>
    </w:tblStylePr>
    <w:tblStylePr w:type="firstCol">
      <w:rPr>
        <w:b/>
        <w:bCs/>
      </w:rPr>
    </w:tblStylePr>
  </w:style>
  <w:style w:type="table" w:customStyle="1" w:styleId="TableList72">
    <w:name w:val="Table List 72"/>
    <w:basedOn w:val="TableNormal"/>
    <w:next w:val="TableList7"/>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1"/>
    </w:tblPr>
    <w:tcPr>
      <w:tcBorders>
        <w:bottom w:val="single" w:sz="12" w:space="0" w:color="008000"/>
      </w:tcBorders>
      <w:shd w:val="pct20" w:color="000000" w:fill="FFFFFF"/>
    </w:tc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customStyle="1" w:styleId="TableList82">
    <w:name w:val="Table List 82"/>
    <w:basedOn w:val="TableNormal"/>
    <w:next w:val="TableList8"/>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cs="Simplified Arabic" w:hint="cs"/>
      <w:lang w:val="fr-FR" w:eastAsia="zh-CN"/>
    </w:rPr>
    <w:tblPr>
      <w:tblStyleRowBandSize w:val="1"/>
    </w:tblPr>
    <w:tcPr>
      <w:tcBorders>
        <w:bottom w:val="single" w:sz="6" w:space="0" w:color="000000"/>
      </w:tcBorders>
      <w:shd w:val="pct25" w:color="FFFF00" w:fill="FFFFFF"/>
    </w:tc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customStyle="1" w:styleId="TableSimple12">
    <w:name w:val="Table Simple 12"/>
    <w:basedOn w:val="TableNormal"/>
    <w:next w:val="TableSimple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tcBorders>
        <w:top w:val="single" w:sz="6" w:space="0" w:color="008000"/>
      </w:tcBorders>
      <w:shd w:val="clear" w:color="auto" w:fill="auto"/>
    </w:tcPr>
    <w:tblStylePr w:type="firstRow">
      <w:tblPr/>
      <w:tcPr>
        <w:tcBorders>
          <w:bottom w:val="single" w:sz="6" w:space="0" w:color="008000"/>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cPr>
      <w:shd w:val="clear" w:color="auto" w:fill="auto"/>
    </w:tcPr>
    <w:tblStylePr w:type="firstRow">
      <w:rPr>
        <w:b/>
        <w:bCs/>
        <w:color w:val="FFFFFF"/>
      </w:rPr>
    </w:tblStylePr>
  </w:style>
  <w:style w:type="table" w:customStyle="1" w:styleId="TableSubtle12">
    <w:name w:val="Table Subtle 12"/>
    <w:basedOn w:val="TableNormal"/>
    <w:next w:val="TableSubtle1"/>
    <w:semiHidden/>
    <w:unhideWhenUsed/>
    <w:rsid w:val="006B5973"/>
    <w:pPr>
      <w:tabs>
        <w:tab w:val="left" w:pos="624"/>
        <w:tab w:val="left" w:pos="1247"/>
        <w:tab w:val="left" w:pos="1871"/>
        <w:tab w:val="left" w:pos="2495"/>
        <w:tab w:val="left" w:pos="3119"/>
        <w:tab w:val="left" w:pos="3742"/>
        <w:tab w:val="left" w:pos="4366"/>
      </w:tabs>
      <w:adjustRightInd w:val="0"/>
      <w:snapToGrid w:val="0"/>
    </w:pPr>
    <w:rPr>
      <w:rFonts w:eastAsia="SimSun"/>
      <w:lang w:val="fr-FR" w:eastAsia="zh-CN"/>
    </w:rPr>
    <w:tblPr>
      <w:tblStyleRowBandSize w:val="1"/>
    </w:tblPr>
    <w:tcPr>
      <w:tcBorders>
        <w:left w:val="single" w:sz="12" w:space="0" w:color="000000"/>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semiHidden/>
    <w:rsid w:val="00F36055"/>
    <w:pPr>
      <w:tabs>
        <w:tab w:val="clear" w:pos="1247"/>
        <w:tab w:val="clear" w:pos="1814"/>
        <w:tab w:val="clear" w:pos="2381"/>
        <w:tab w:val="clear" w:pos="2948"/>
        <w:tab w:val="clear" w:pos="3515"/>
      </w:tabs>
      <w:spacing w:before="120" w:after="160" w:line="240" w:lineRule="exact"/>
    </w:pPr>
    <w:rPr>
      <w:rFonts w:eastAsia="SimSun"/>
      <w:szCs w:val="18"/>
      <w:vertAlign w:val="superscript"/>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12743">
      <w:bodyDiv w:val="1"/>
      <w:marLeft w:val="0"/>
      <w:marRight w:val="0"/>
      <w:marTop w:val="0"/>
      <w:marBottom w:val="0"/>
      <w:divBdr>
        <w:top w:val="none" w:sz="0" w:space="0" w:color="auto"/>
        <w:left w:val="none" w:sz="0" w:space="0" w:color="auto"/>
        <w:bottom w:val="none" w:sz="0" w:space="0" w:color="auto"/>
        <w:right w:val="none" w:sz="0" w:space="0" w:color="auto"/>
      </w:divBdr>
    </w:div>
    <w:div w:id="442461265">
      <w:bodyDiv w:val="1"/>
      <w:marLeft w:val="0"/>
      <w:marRight w:val="0"/>
      <w:marTop w:val="0"/>
      <w:marBottom w:val="0"/>
      <w:divBdr>
        <w:top w:val="none" w:sz="0" w:space="0" w:color="auto"/>
        <w:left w:val="none" w:sz="0" w:space="0" w:color="auto"/>
        <w:bottom w:val="none" w:sz="0" w:space="0" w:color="auto"/>
        <w:right w:val="none" w:sz="0" w:space="0" w:color="auto"/>
      </w:divBdr>
      <w:divsChild>
        <w:div w:id="1472021597">
          <w:marLeft w:val="0"/>
          <w:marRight w:val="0"/>
          <w:marTop w:val="0"/>
          <w:marBottom w:val="300"/>
          <w:divBdr>
            <w:top w:val="none" w:sz="0" w:space="0" w:color="auto"/>
            <w:left w:val="none" w:sz="0" w:space="0" w:color="auto"/>
            <w:bottom w:val="none" w:sz="0" w:space="0" w:color="auto"/>
            <w:right w:val="none" w:sz="0" w:space="0" w:color="auto"/>
          </w:divBdr>
          <w:divsChild>
            <w:div w:id="36845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1242">
      <w:bodyDiv w:val="1"/>
      <w:marLeft w:val="0"/>
      <w:marRight w:val="0"/>
      <w:marTop w:val="0"/>
      <w:marBottom w:val="0"/>
      <w:divBdr>
        <w:top w:val="none" w:sz="0" w:space="0" w:color="auto"/>
        <w:left w:val="none" w:sz="0" w:space="0" w:color="auto"/>
        <w:bottom w:val="none" w:sz="0" w:space="0" w:color="auto"/>
        <w:right w:val="none" w:sz="0" w:space="0" w:color="auto"/>
      </w:divBdr>
    </w:div>
    <w:div w:id="834304562">
      <w:bodyDiv w:val="1"/>
      <w:marLeft w:val="0"/>
      <w:marRight w:val="0"/>
      <w:marTop w:val="0"/>
      <w:marBottom w:val="0"/>
      <w:divBdr>
        <w:top w:val="none" w:sz="0" w:space="0" w:color="auto"/>
        <w:left w:val="none" w:sz="0" w:space="0" w:color="auto"/>
        <w:bottom w:val="none" w:sz="0" w:space="0" w:color="auto"/>
        <w:right w:val="none" w:sz="0" w:space="0" w:color="auto"/>
      </w:divBdr>
      <w:divsChild>
        <w:div w:id="1856311664">
          <w:marLeft w:val="0"/>
          <w:marRight w:val="0"/>
          <w:marTop w:val="0"/>
          <w:marBottom w:val="300"/>
          <w:divBdr>
            <w:top w:val="none" w:sz="0" w:space="0" w:color="auto"/>
            <w:left w:val="none" w:sz="0" w:space="0" w:color="auto"/>
            <w:bottom w:val="none" w:sz="0" w:space="0" w:color="auto"/>
            <w:right w:val="none" w:sz="0" w:space="0" w:color="auto"/>
          </w:divBdr>
          <w:divsChild>
            <w:div w:id="177343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04092">
      <w:bodyDiv w:val="1"/>
      <w:marLeft w:val="0"/>
      <w:marRight w:val="0"/>
      <w:marTop w:val="0"/>
      <w:marBottom w:val="0"/>
      <w:divBdr>
        <w:top w:val="none" w:sz="0" w:space="0" w:color="auto"/>
        <w:left w:val="none" w:sz="0" w:space="0" w:color="auto"/>
        <w:bottom w:val="none" w:sz="0" w:space="0" w:color="auto"/>
        <w:right w:val="none" w:sz="0" w:space="0" w:color="auto"/>
      </w:divBdr>
      <w:divsChild>
        <w:div w:id="840505353">
          <w:marLeft w:val="0"/>
          <w:marRight w:val="0"/>
          <w:marTop w:val="0"/>
          <w:marBottom w:val="300"/>
          <w:divBdr>
            <w:top w:val="none" w:sz="0" w:space="0" w:color="auto"/>
            <w:left w:val="none" w:sz="0" w:space="0" w:color="auto"/>
            <w:bottom w:val="none" w:sz="0" w:space="0" w:color="auto"/>
            <w:right w:val="none" w:sz="0" w:space="0" w:color="auto"/>
          </w:divBdr>
          <w:divsChild>
            <w:div w:id="15725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3032">
      <w:bodyDiv w:val="1"/>
      <w:marLeft w:val="0"/>
      <w:marRight w:val="0"/>
      <w:marTop w:val="0"/>
      <w:marBottom w:val="0"/>
      <w:divBdr>
        <w:top w:val="none" w:sz="0" w:space="0" w:color="auto"/>
        <w:left w:val="none" w:sz="0" w:space="0" w:color="auto"/>
        <w:bottom w:val="none" w:sz="0" w:space="0" w:color="auto"/>
        <w:right w:val="none" w:sz="0" w:space="0" w:color="auto"/>
      </w:divBdr>
    </w:div>
    <w:div w:id="1368215424">
      <w:bodyDiv w:val="1"/>
      <w:marLeft w:val="0"/>
      <w:marRight w:val="0"/>
      <w:marTop w:val="0"/>
      <w:marBottom w:val="0"/>
      <w:divBdr>
        <w:top w:val="none" w:sz="0" w:space="0" w:color="auto"/>
        <w:left w:val="none" w:sz="0" w:space="0" w:color="auto"/>
        <w:bottom w:val="none" w:sz="0" w:space="0" w:color="auto"/>
        <w:right w:val="none" w:sz="0" w:space="0" w:color="auto"/>
      </w:divBdr>
      <w:divsChild>
        <w:div w:id="1048799583">
          <w:marLeft w:val="0"/>
          <w:marRight w:val="0"/>
          <w:marTop w:val="0"/>
          <w:marBottom w:val="300"/>
          <w:divBdr>
            <w:top w:val="none" w:sz="0" w:space="0" w:color="auto"/>
            <w:left w:val="none" w:sz="0" w:space="0" w:color="auto"/>
            <w:bottom w:val="none" w:sz="0" w:space="0" w:color="auto"/>
            <w:right w:val="none" w:sz="0" w:space="0" w:color="auto"/>
          </w:divBdr>
          <w:divsChild>
            <w:div w:id="110349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9087">
      <w:bodyDiv w:val="1"/>
      <w:marLeft w:val="0"/>
      <w:marRight w:val="0"/>
      <w:marTop w:val="0"/>
      <w:marBottom w:val="0"/>
      <w:divBdr>
        <w:top w:val="none" w:sz="0" w:space="0" w:color="auto"/>
        <w:left w:val="none" w:sz="0" w:space="0" w:color="auto"/>
        <w:bottom w:val="none" w:sz="0" w:space="0" w:color="auto"/>
        <w:right w:val="none" w:sz="0" w:space="0" w:color="auto"/>
      </w:divBdr>
    </w:div>
    <w:div w:id="1697272531">
      <w:bodyDiv w:val="1"/>
      <w:marLeft w:val="0"/>
      <w:marRight w:val="0"/>
      <w:marTop w:val="0"/>
      <w:marBottom w:val="0"/>
      <w:divBdr>
        <w:top w:val="none" w:sz="0" w:space="0" w:color="auto"/>
        <w:left w:val="none" w:sz="0" w:space="0" w:color="auto"/>
        <w:bottom w:val="none" w:sz="0" w:space="0" w:color="auto"/>
        <w:right w:val="none" w:sz="0" w:space="0" w:color="auto"/>
      </w:divBdr>
    </w:div>
    <w:div w:id="178796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1.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ASSAN8\OneDrive%20-%20United%20Nations\Arabic\2022\A-22-OZONE\A-22-OzL.Pro.EXMOP\2022-UNEP-OZL-PRO-ExMOP-5_AR.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BOUSALAM\Downloads\Figure%201%20to%20C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itednations-my.sharepoint.com/personal/sandeep_bhambra_un_org/Documents/Ozone%20Sec/Budget%202027/MP%20budge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Figure1!$C$3</c:f>
              <c:strCache>
                <c:ptCount val="1"/>
                <c:pt idx="0">
                  <c:v>الميزانية الأساسية</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Figure1!$B$4:$B$9</c:f>
              <c:strCache>
                <c:ptCount val="6"/>
                <c:pt idx="0">
                  <c:v>2025</c:v>
                </c:pt>
                <c:pt idx="1">
                  <c:v>2026</c:v>
                </c:pt>
                <c:pt idx="2">
                  <c:v>2027 ZNG</c:v>
                </c:pt>
                <c:pt idx="3">
                  <c:v>2027 Rec</c:v>
                </c:pt>
                <c:pt idx="4">
                  <c:v>2028 ZNG</c:v>
                </c:pt>
                <c:pt idx="5">
                  <c:v>2028 Rec</c:v>
                </c:pt>
              </c:strCache>
            </c:strRef>
          </c:cat>
          <c:val>
            <c:numRef>
              <c:f>Figure1!$C$4:$C$9</c:f>
              <c:numCache>
                <c:formatCode>#,##0_);[Red]\(#,##0\)</c:formatCode>
                <c:ptCount val="6"/>
                <c:pt idx="0">
                  <c:v>6047195</c:v>
                </c:pt>
                <c:pt idx="1">
                  <c:v>5912612</c:v>
                </c:pt>
                <c:pt idx="2">
                  <c:v>5912612</c:v>
                </c:pt>
                <c:pt idx="3">
                  <c:v>6157370</c:v>
                </c:pt>
                <c:pt idx="4">
                  <c:v>5912612</c:v>
                </c:pt>
                <c:pt idx="5">
                  <c:v>6111040</c:v>
                </c:pt>
              </c:numCache>
            </c:numRef>
          </c:val>
          <c:extLst>
            <c:ext xmlns:c16="http://schemas.microsoft.com/office/drawing/2014/chart" uri="{C3380CC4-5D6E-409C-BE32-E72D297353CC}">
              <c16:uniqueId val="{00000000-C49F-416D-9918-0144DE118C83}"/>
            </c:ext>
          </c:extLst>
        </c:ser>
        <c:ser>
          <c:idx val="1"/>
          <c:order val="1"/>
          <c:tx>
            <c:strRef>
              <c:f>Figure1!$D$3</c:f>
              <c:strCache>
                <c:ptCount val="1"/>
                <c:pt idx="0">
                  <c:v>الأنشطة الإضافية</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Figure1!$B$4:$B$9</c:f>
              <c:strCache>
                <c:ptCount val="6"/>
                <c:pt idx="0">
                  <c:v>2025</c:v>
                </c:pt>
                <c:pt idx="1">
                  <c:v>2026</c:v>
                </c:pt>
                <c:pt idx="2">
                  <c:v>2027 ZNG</c:v>
                </c:pt>
                <c:pt idx="3">
                  <c:v>2027 Rec</c:v>
                </c:pt>
                <c:pt idx="4">
                  <c:v>2028 ZNG</c:v>
                </c:pt>
                <c:pt idx="5">
                  <c:v>2028 Rec</c:v>
                </c:pt>
              </c:strCache>
            </c:strRef>
          </c:cat>
          <c:val>
            <c:numRef>
              <c:f>Figure1!$D$4:$D$9</c:f>
              <c:numCache>
                <c:formatCode>#,##0_);[Red]\(#,##0\)</c:formatCode>
                <c:ptCount val="6"/>
                <c:pt idx="0">
                  <c:v>598900</c:v>
                </c:pt>
                <c:pt idx="1">
                  <c:v>113000</c:v>
                </c:pt>
              </c:numCache>
            </c:numRef>
          </c:val>
          <c:extLst>
            <c:ext xmlns:c16="http://schemas.microsoft.com/office/drawing/2014/chart" uri="{C3380CC4-5D6E-409C-BE32-E72D297353CC}">
              <c16:uniqueId val="{00000001-C49F-416D-9918-0144DE118C83}"/>
            </c:ext>
          </c:extLst>
        </c:ser>
        <c:dLbls>
          <c:showLegendKey val="0"/>
          <c:showVal val="0"/>
          <c:showCatName val="0"/>
          <c:showSerName val="0"/>
          <c:showPercent val="0"/>
          <c:showBubbleSize val="0"/>
        </c:dLbls>
        <c:gapWidth val="150"/>
        <c:overlap val="100"/>
        <c:axId val="1197669151"/>
        <c:axId val="1197676351"/>
      </c:barChart>
      <c:catAx>
        <c:axId val="119766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76351"/>
        <c:crosses val="autoZero"/>
        <c:auto val="1"/>
        <c:lblAlgn val="ctr"/>
        <c:lblOffset val="100"/>
        <c:noMultiLvlLbl val="0"/>
      </c:catAx>
      <c:valAx>
        <c:axId val="1197676351"/>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69151"/>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800" b="1"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KE"/>
          </a:p>
        </c:txPr>
      </c:legendEntry>
      <c:legendEntry>
        <c:idx val="1"/>
        <c:txPr>
          <a:bodyPr rot="0" spcFirstLastPara="1" vertOverflow="ellipsis" vert="horz" wrap="square" anchor="ctr" anchorCtr="1"/>
          <a:lstStyle/>
          <a:p>
            <a:pPr>
              <a:defRPr sz="800" b="1" i="0" u="none" strike="noStrike" kern="1200" baseline="0">
                <a:solidFill>
                  <a:schemeClr val="tx1">
                    <a:lumMod val="65000"/>
                    <a:lumOff val="35000"/>
                  </a:schemeClr>
                </a:solidFill>
                <a:latin typeface="Simplified Arabic" panose="02020603050405020304" pitchFamily="18" charset="-78"/>
                <a:ea typeface="+mn-ea"/>
                <a:cs typeface="Simplified Arabic" panose="02020603050405020304" pitchFamily="18" charset="-78"/>
              </a:defRPr>
            </a:pPr>
            <a:endParaRPr lang="en-KE"/>
          </a:p>
        </c:txPr>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Figures!$C$3</c:f>
              <c:strCache>
                <c:ptCount val="1"/>
                <c:pt idx="0">
                  <c:v>Core budget</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Figures!$B$4:$B$9</c:f>
              <c:strCache>
                <c:ptCount val="6"/>
                <c:pt idx="0">
                  <c:v>2025</c:v>
                </c:pt>
                <c:pt idx="1">
                  <c:v>2026</c:v>
                </c:pt>
                <c:pt idx="2">
                  <c:v>2027 ZNG</c:v>
                </c:pt>
                <c:pt idx="3">
                  <c:v>2027 Rec</c:v>
                </c:pt>
                <c:pt idx="4">
                  <c:v>2028 ZNG</c:v>
                </c:pt>
                <c:pt idx="5">
                  <c:v>2028 Rec</c:v>
                </c:pt>
              </c:strCache>
            </c:strRef>
          </c:cat>
          <c:val>
            <c:numRef>
              <c:f>Figures!$C$4:$C$9</c:f>
              <c:numCache>
                <c:formatCode>#,##0_);[Red]\(#,##0\)</c:formatCode>
                <c:ptCount val="6"/>
                <c:pt idx="0">
                  <c:v>6047195</c:v>
                </c:pt>
                <c:pt idx="1">
                  <c:v>5912612</c:v>
                </c:pt>
                <c:pt idx="2">
                  <c:v>5912612</c:v>
                </c:pt>
                <c:pt idx="3">
                  <c:v>6157370</c:v>
                </c:pt>
                <c:pt idx="4">
                  <c:v>5912612</c:v>
                </c:pt>
                <c:pt idx="5">
                  <c:v>6111040</c:v>
                </c:pt>
              </c:numCache>
            </c:numRef>
          </c:val>
          <c:extLst>
            <c:ext xmlns:c16="http://schemas.microsoft.com/office/drawing/2014/chart" uri="{C3380CC4-5D6E-409C-BE32-E72D297353CC}">
              <c16:uniqueId val="{00000000-4F53-4033-842A-838383B8F868}"/>
            </c:ext>
          </c:extLst>
        </c:ser>
        <c:ser>
          <c:idx val="1"/>
          <c:order val="1"/>
          <c:tx>
            <c:strRef>
              <c:f>Figures!$D$3</c:f>
              <c:strCache>
                <c:ptCount val="1"/>
                <c:pt idx="0">
                  <c:v>Additional activities</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K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Figures!$B$4:$B$9</c:f>
              <c:strCache>
                <c:ptCount val="6"/>
                <c:pt idx="0">
                  <c:v>2025</c:v>
                </c:pt>
                <c:pt idx="1">
                  <c:v>2026</c:v>
                </c:pt>
                <c:pt idx="2">
                  <c:v>2027 ZNG</c:v>
                </c:pt>
                <c:pt idx="3">
                  <c:v>2027 Rec</c:v>
                </c:pt>
                <c:pt idx="4">
                  <c:v>2028 ZNG</c:v>
                </c:pt>
                <c:pt idx="5">
                  <c:v>2028 Rec</c:v>
                </c:pt>
              </c:strCache>
            </c:strRef>
          </c:cat>
          <c:val>
            <c:numRef>
              <c:f>Figures!$D$4:$D$9</c:f>
              <c:numCache>
                <c:formatCode>#,##0_);[Red]\(#,##0\)</c:formatCode>
                <c:ptCount val="6"/>
                <c:pt idx="0">
                  <c:v>598900</c:v>
                </c:pt>
                <c:pt idx="1">
                  <c:v>113000</c:v>
                </c:pt>
              </c:numCache>
            </c:numRef>
          </c:val>
          <c:extLst>
            <c:ext xmlns:c16="http://schemas.microsoft.com/office/drawing/2014/chart" uri="{C3380CC4-5D6E-409C-BE32-E72D297353CC}">
              <c16:uniqueId val="{00000001-4F53-4033-842A-838383B8F868}"/>
            </c:ext>
          </c:extLst>
        </c:ser>
        <c:dLbls>
          <c:showLegendKey val="0"/>
          <c:showVal val="0"/>
          <c:showCatName val="0"/>
          <c:showSerName val="0"/>
          <c:showPercent val="0"/>
          <c:showBubbleSize val="0"/>
        </c:dLbls>
        <c:gapWidth val="150"/>
        <c:overlap val="100"/>
        <c:axId val="1197669151"/>
        <c:axId val="1197676351"/>
      </c:barChart>
      <c:catAx>
        <c:axId val="119766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76351"/>
        <c:crosses val="autoZero"/>
        <c:auto val="1"/>
        <c:lblAlgn val="ctr"/>
        <c:lblOffset val="100"/>
        <c:noMultiLvlLbl val="0"/>
      </c:catAx>
      <c:valAx>
        <c:axId val="1197676351"/>
        <c:scaling>
          <c:orientation val="minMax"/>
        </c:scaling>
        <c:delete val="0"/>
        <c:axPos val="l"/>
        <c:majorGridlines>
          <c:spPr>
            <a:ln w="9525" cap="flat" cmpd="sng" algn="ctr">
              <a:solidFill>
                <a:schemeClr val="tx1">
                  <a:lumMod val="15000"/>
                  <a:lumOff val="85000"/>
                </a:schemeClr>
              </a:solidFill>
              <a:round/>
            </a:ln>
            <a:effectLst/>
          </c:spPr>
        </c:majorGridlines>
        <c:numFmt formatCode="#,##0_);[Red]\(#,##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crossAx val="1197669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K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KE"/>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colors2.xml><?xml version="1.0" encoding="utf-8"?>
<cs:colorStyle xmlns:cs="http://schemas.microsoft.com/office/drawing/2012/chartStyle" xmlns:a="http://schemas.openxmlformats.org/drawingml/2006/main" meth="withinLinearReversed" id="23">
  <a:schemeClr val="accent3"/>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2026-07-25T11:45:02+00:00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2026-07-25T11:45:02+00:00</Date_x0020_Sent>
    <Personal_x0020_Information_x0020__x0028_PII_x0029_ xmlns="985ec44e-1bab-4c0b-9df0-6ba128686fc9">false</Personal_x0020_Information_x0020__x0028_PII_x0029_>
    <Date_x0020_Received xmlns="985ec44e-1bab-4c0b-9df0-6ba128686fc9">2026-07-25T11:45:02+00:00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5.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F79A7C64-F924-4DBA-BB88-2309853B0FD0}">
  <ds:schemaRefs>
    <ds:schemaRef ds:uri="http://schemas.openxmlformats.org/officeDocument/2006/bibliography"/>
  </ds:schemaRefs>
</ds:datastoreItem>
</file>

<file path=customXml/itemProps2.xml><?xml version="1.0" encoding="utf-8"?>
<ds:datastoreItem xmlns:ds="http://schemas.openxmlformats.org/officeDocument/2006/customXml" ds:itemID="{82817FCF-6F44-4D06-8671-6BCD7564B6E9}">
  <ds:schemaRefs>
    <ds:schemaRef ds:uri="Microsoft.SharePoint.Taxonomy.ContentTypeSync"/>
  </ds:schemaRefs>
</ds:datastoreItem>
</file>

<file path=customXml/itemProps3.xml><?xml version="1.0" encoding="utf-8"?>
<ds:datastoreItem xmlns:ds="http://schemas.openxmlformats.org/officeDocument/2006/customXml" ds:itemID="{B7409023-3E26-471F-A51D-2D74E1D455D0}">
  <ds:schemaRefs>
    <ds:schemaRef ds:uri="http://schemas.microsoft.com/sharepoint/v3/contenttype/forms"/>
  </ds:schemaRefs>
</ds:datastoreItem>
</file>

<file path=customXml/itemProps4.xml><?xml version="1.0" encoding="utf-8"?>
<ds:datastoreItem xmlns:ds="http://schemas.openxmlformats.org/officeDocument/2006/customXml" ds:itemID="{31F59066-E2AC-4CF1-ADA2-5C34B4E05513}">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5.xml><?xml version="1.0" encoding="utf-8"?>
<ds:datastoreItem xmlns:ds="http://schemas.openxmlformats.org/officeDocument/2006/customXml" ds:itemID="{926FB92A-1FDA-4475-8DE0-9E3442279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BB2566F-DEC3-4E34-82F3-E6801308A1FB}">
  <ds:schemaRefs>
    <ds:schemaRef ds:uri="http://schemas.microsoft.com/office/2006/metadata/longProperties"/>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2022-UNEP-OZL-PRO-ExMOP-5_AR</Template>
  <TotalTime>5395</TotalTime>
  <Pages>21</Pages>
  <Words>4714</Words>
  <Characters>26872</Characters>
  <Application>Microsoft Office Word</Application>
  <DocSecurity>0</DocSecurity>
  <PresentationFormat>EN_AR</PresentationFormat>
  <Lines>223</Lines>
  <Paragraphs>63</Paragraphs>
  <ScaleCrop>false</ScaleCrop>
  <HeadingPairs>
    <vt:vector size="2" baseType="variant">
      <vt:variant>
        <vt:lpstr>Title</vt:lpstr>
      </vt:variant>
      <vt:variant>
        <vt:i4>1</vt:i4>
      </vt:variant>
    </vt:vector>
  </HeadingPairs>
  <TitlesOfParts>
    <vt:vector size="1" baseType="lpstr">
      <vt:lpstr>K2511897-a-OzL-Pro-37-1</vt:lpstr>
    </vt:vector>
  </TitlesOfParts>
  <Company>HP</Company>
  <LinksUpToDate>false</LinksUpToDate>
  <CharactersWithSpaces>31523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K2511897-a-OzL-Pro-37-1</dc:title>
  <dc:creator>Sara Abousalama</dc:creator>
  <cp:lastModifiedBy>Julius Njenga</cp:lastModifiedBy>
  <cp:revision>228</cp:revision>
  <cp:lastPrinted>2026-07-20T09:09:00Z</cp:lastPrinted>
  <dcterms:created xsi:type="dcterms:W3CDTF">2026-02-20T07:26:00Z</dcterms:created>
  <dcterms:modified xsi:type="dcterms:W3CDTF">2026-07-28T12:59:00Z</dcterms:modified>
  <cp:category>UNEP-OZL-PRO-ExMOP</cp:category>
  <cp:contentStatus>1</cp:contentStatus>
  <dc:language>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Excellink">
    <vt:lpwstr>, </vt:lpwstr>
  </property>
  <property fmtid="{D5CDD505-2E9C-101B-9397-08002B2CF9AE}" pid="4" name="Order Number">
    <vt:lpwstr>11.0000000000000</vt:lpwstr>
  </property>
  <property fmtid="{D5CDD505-2E9C-101B-9397-08002B2CF9AE}" pid="5" name="Document Tilte">
    <vt:lpwstr>Provisional agenda</vt:lpwstr>
  </property>
  <property fmtid="{D5CDD505-2E9C-101B-9397-08002B2CF9AE}" pid="6" name="Hide">
    <vt:lpwstr/>
  </property>
  <property fmtid="{D5CDD505-2E9C-101B-9397-08002B2CF9AE}" pid="7" name="ContentTypeId">
    <vt:lpwstr>0x010100AF687BC085C91946BC54CBDC5AB286CC00C98D0C8D73AF894E997C937D021D4600</vt:lpwstr>
  </property>
  <property fmtid="{D5CDD505-2E9C-101B-9397-08002B2CF9AE}" pid="8" name="MediaServiceImageTags">
    <vt:lpwstr/>
  </property>
  <property fmtid="{D5CDD505-2E9C-101B-9397-08002B2CF9AE}" pid="9" name="Office_x0020_of_x0020_Origin">
    <vt:lpwstr/>
  </property>
  <property fmtid="{D5CDD505-2E9C-101B-9397-08002B2CF9AE}" pid="10" name="lcf76f155ced4ddcb4097134ff3c332f">
    <vt:lpwstr/>
  </property>
  <property fmtid="{D5CDD505-2E9C-101B-9397-08002B2CF9AE}" pid="11" name="Office of Origin">
    <vt:lpwstr/>
  </property>
</Properties>
</file>