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E5340" w14:textId="77777777" w:rsidR="00DB7B0B" w:rsidRPr="00C97A31" w:rsidRDefault="00DB7B0B" w:rsidP="00F765DA">
      <w:pPr>
        <w:pStyle w:val="Normal-pool"/>
        <w:rPr>
          <w:lang w:val="fr-FR"/>
        </w:rPr>
      </w:pPr>
      <w:bookmarkStart w:id="0" w:name="_Hlk165034622"/>
    </w:p>
    <w:bookmarkEnd w:id="0"/>
    <w:p w14:paraId="5D7C6357" w14:textId="77777777" w:rsidR="00DB7B0B" w:rsidRPr="00C97A31" w:rsidRDefault="00DB7B0B" w:rsidP="00DB7B0B">
      <w:pPr>
        <w:pStyle w:val="CH1"/>
        <w:tabs>
          <w:tab w:val="clear" w:pos="851"/>
          <w:tab w:val="clear" w:pos="1247"/>
        </w:tabs>
        <w:spacing w:before="0" w:after="0"/>
        <w:ind w:left="0" w:right="2" w:firstLine="0"/>
        <w:rPr>
          <w:lang w:val="fr-FR"/>
        </w:rPr>
        <w:sectPr w:rsidR="00DB7B0B" w:rsidRPr="00C97A31" w:rsidSect="00492973">
          <w:headerReference w:type="even" r:id="rId12"/>
          <w:headerReference w:type="default" r:id="rId13"/>
          <w:footerReference w:type="even" r:id="rId14"/>
          <w:footerReference w:type="default" r:id="rId15"/>
          <w:headerReference w:type="first" r:id="rId16"/>
          <w:footnotePr>
            <w:numRestart w:val="eachSect"/>
          </w:footnotePr>
          <w:type w:val="continuous"/>
          <w:pgSz w:w="11906" w:h="16838" w:code="9"/>
          <w:pgMar w:top="1985" w:right="992" w:bottom="1418" w:left="1418" w:header="539" w:footer="975" w:gutter="0"/>
          <w:cols w:num="2" w:space="539"/>
          <w:titlePg/>
          <w:docGrid w:linePitch="360"/>
        </w:sectPr>
      </w:pPr>
    </w:p>
    <w:p w14:paraId="07FBD714" w14:textId="5E5729C0" w:rsidR="003C0583" w:rsidRPr="008C382D" w:rsidRDefault="00D2569C" w:rsidP="003C0583">
      <w:pPr>
        <w:pStyle w:val="CH1"/>
        <w:tabs>
          <w:tab w:val="clear" w:pos="851"/>
          <w:tab w:val="clear" w:pos="1247"/>
        </w:tabs>
        <w:spacing w:before="0" w:after="0"/>
        <w:ind w:left="0" w:right="2" w:firstLine="0"/>
        <w:jc w:val="center"/>
        <w:rPr>
          <w:lang w:val="fr-FR"/>
        </w:rPr>
      </w:pPr>
      <w:r>
        <w:rPr>
          <w:lang w:val="fr-FR"/>
        </w:rPr>
        <w:t>T</w:t>
      </w:r>
      <w:r w:rsidRPr="00D2569C">
        <w:rPr>
          <w:lang w:val="fr-FR"/>
        </w:rPr>
        <w:t>rente-huitième réunion des Parties au Protocole de Montréal relatif aux substances qui appauvrissent la couche d’ozone</w:t>
      </w:r>
    </w:p>
    <w:p w14:paraId="6376D5E8" w14:textId="77777777" w:rsidR="003C0583" w:rsidRDefault="003C0583" w:rsidP="003C0583">
      <w:pPr>
        <w:pStyle w:val="CH2"/>
        <w:spacing w:before="0" w:after="0"/>
        <w:jc w:val="center"/>
        <w:rPr>
          <w:sz w:val="28"/>
          <w:szCs w:val="28"/>
          <w:lang w:val="fr-FR"/>
        </w:rPr>
      </w:pPr>
    </w:p>
    <w:p w14:paraId="60F91599" w14:textId="5B9D6998" w:rsidR="003C0583" w:rsidRDefault="00C97A31" w:rsidP="003C0583">
      <w:pPr>
        <w:pStyle w:val="CH1"/>
        <w:tabs>
          <w:tab w:val="clear" w:pos="851"/>
          <w:tab w:val="clear" w:pos="1247"/>
        </w:tabs>
        <w:spacing w:before="0" w:after="0"/>
        <w:ind w:left="0" w:right="2" w:firstLine="0"/>
        <w:jc w:val="center"/>
        <w:rPr>
          <w:lang w:val="fr-FR"/>
        </w:rPr>
      </w:pPr>
      <w:r w:rsidRPr="008C382D">
        <w:rPr>
          <w:lang w:val="fr-FR"/>
        </w:rPr>
        <w:t>Soixante-</w:t>
      </w:r>
      <w:r w:rsidR="00A11E95" w:rsidRPr="00A11E95">
        <w:rPr>
          <w:lang w:val="fr-FR"/>
        </w:rPr>
        <w:t>se</w:t>
      </w:r>
      <w:r w:rsidR="00D2569C">
        <w:rPr>
          <w:lang w:val="fr-FR"/>
        </w:rPr>
        <w:t>pt</w:t>
      </w:r>
      <w:r w:rsidR="00A11E95" w:rsidRPr="00A11E95">
        <w:rPr>
          <w:lang w:val="fr-FR"/>
        </w:rPr>
        <w:t xml:space="preserve">ième </w:t>
      </w:r>
      <w:r w:rsidRPr="008C382D">
        <w:rPr>
          <w:lang w:val="fr-FR"/>
        </w:rPr>
        <w:t>réunion du Comité d</w:t>
      </w:r>
      <w:r w:rsidR="00B02FC6" w:rsidRPr="008C382D">
        <w:rPr>
          <w:lang w:val="fr-FR"/>
        </w:rPr>
        <w:t>’</w:t>
      </w:r>
      <w:r w:rsidRPr="008C382D">
        <w:rPr>
          <w:lang w:val="fr-FR"/>
        </w:rPr>
        <w:t>application de la procédure applicable en cas de non-respect du Protocole de Montréal</w:t>
      </w:r>
    </w:p>
    <w:p w14:paraId="794E86BE" w14:textId="77777777" w:rsidR="00D2569C" w:rsidRPr="00D2569C" w:rsidRDefault="00D2569C" w:rsidP="00D2569C">
      <w:pPr>
        <w:pStyle w:val="CH2"/>
        <w:spacing w:before="0" w:after="0"/>
        <w:rPr>
          <w:lang w:val="fr-FR"/>
        </w:rPr>
      </w:pPr>
    </w:p>
    <w:p w14:paraId="3EB22BB9" w14:textId="4F674362" w:rsidR="00D2569C" w:rsidRPr="00D2569C" w:rsidRDefault="00D2569C" w:rsidP="00D2569C">
      <w:pPr>
        <w:pStyle w:val="CH1"/>
        <w:tabs>
          <w:tab w:val="clear" w:pos="851"/>
          <w:tab w:val="clear" w:pos="1247"/>
        </w:tabs>
        <w:spacing w:before="0" w:after="0"/>
        <w:ind w:left="0" w:right="2" w:firstLine="0"/>
        <w:jc w:val="center"/>
        <w:rPr>
          <w:lang w:val="fr-FR"/>
        </w:rPr>
      </w:pPr>
      <w:r w:rsidRPr="00D2569C">
        <w:rPr>
          <w:lang w:val="fr-FR"/>
        </w:rPr>
        <w:t>Bureau de la trente-s</w:t>
      </w:r>
      <w:r>
        <w:rPr>
          <w:lang w:val="fr-FR"/>
        </w:rPr>
        <w:t>ept</w:t>
      </w:r>
      <w:r w:rsidRPr="00D2569C">
        <w:rPr>
          <w:lang w:val="fr-FR"/>
        </w:rPr>
        <w:t>ième Réunion des Parties au Protocole de Montréal relatif à des substances qui appauvrissent la couche d’ozone</w:t>
      </w:r>
    </w:p>
    <w:p w14:paraId="4EBE7323" w14:textId="77777777" w:rsidR="00206600" w:rsidRPr="008C382D" w:rsidRDefault="00206600" w:rsidP="00DB7B0B">
      <w:pPr>
        <w:pStyle w:val="CH1"/>
        <w:tabs>
          <w:tab w:val="clear" w:pos="851"/>
          <w:tab w:val="clear" w:pos="1247"/>
        </w:tabs>
        <w:spacing w:before="0" w:after="0"/>
        <w:ind w:left="0" w:right="2" w:firstLine="0"/>
        <w:jc w:val="center"/>
        <w:rPr>
          <w:lang w:val="fr-FR"/>
        </w:rPr>
      </w:pPr>
    </w:p>
    <w:p w14:paraId="7B53D669" w14:textId="21083966" w:rsidR="00DB7B0B" w:rsidRPr="008C382D" w:rsidRDefault="00D2569C" w:rsidP="00DB7B0B">
      <w:pPr>
        <w:pStyle w:val="CH1"/>
        <w:tabs>
          <w:tab w:val="clear" w:pos="851"/>
          <w:tab w:val="clear" w:pos="1247"/>
        </w:tabs>
        <w:spacing w:before="0" w:after="0"/>
        <w:ind w:left="0" w:right="2" w:firstLine="0"/>
        <w:jc w:val="center"/>
        <w:rPr>
          <w:sz w:val="20"/>
          <w:szCs w:val="20"/>
          <w:lang w:val="fr-FR"/>
        </w:rPr>
      </w:pPr>
      <w:r>
        <w:rPr>
          <w:lang w:val="fr-FR"/>
        </w:rPr>
        <w:t>Kigali</w:t>
      </w:r>
      <w:r w:rsidR="00862AC0" w:rsidRPr="008C382D">
        <w:rPr>
          <w:lang w:val="fr-FR"/>
        </w:rPr>
        <w:t xml:space="preserve">, </w:t>
      </w:r>
      <w:r w:rsidR="0063051D">
        <w:rPr>
          <w:lang w:val="fr-FR"/>
        </w:rPr>
        <w:t>3</w:t>
      </w:r>
      <w:r>
        <w:rPr>
          <w:lang w:val="fr-FR"/>
        </w:rPr>
        <w:t xml:space="preserve">0 octobre </w:t>
      </w:r>
      <w:r w:rsidR="00EE477A" w:rsidRPr="008C382D">
        <w:rPr>
          <w:lang w:val="fr-FR"/>
        </w:rPr>
        <w:t>-</w:t>
      </w:r>
      <w:r>
        <w:rPr>
          <w:lang w:val="fr-FR"/>
        </w:rPr>
        <w:t xml:space="preserve"> 6</w:t>
      </w:r>
      <w:r w:rsidR="00C97A31" w:rsidRPr="008C382D">
        <w:rPr>
          <w:lang w:val="fr-FR"/>
        </w:rPr>
        <w:t> </w:t>
      </w:r>
      <w:r>
        <w:rPr>
          <w:lang w:val="fr-FR"/>
        </w:rPr>
        <w:t>novembre</w:t>
      </w:r>
      <w:r w:rsidR="00C97A31" w:rsidRPr="008C382D">
        <w:rPr>
          <w:lang w:val="fr-FR"/>
        </w:rPr>
        <w:t xml:space="preserve"> </w:t>
      </w:r>
      <w:r w:rsidR="003C0583" w:rsidRPr="008C382D">
        <w:rPr>
          <w:lang w:val="fr-FR"/>
        </w:rPr>
        <w:t>202</w:t>
      </w:r>
      <w:r w:rsidR="0063051D">
        <w:rPr>
          <w:lang w:val="fr-FR"/>
        </w:rPr>
        <w:t>6</w:t>
      </w:r>
    </w:p>
    <w:p w14:paraId="5A556C09" w14:textId="6DEFDA7E" w:rsidR="00DB7B0B" w:rsidRDefault="00DB7B0B" w:rsidP="00967263">
      <w:pPr>
        <w:pStyle w:val="CH2"/>
        <w:spacing w:after="0"/>
        <w:jc w:val="center"/>
        <w:rPr>
          <w:lang w:val="fr-FR"/>
        </w:rPr>
      </w:pPr>
      <w:r w:rsidRPr="008C382D">
        <w:rPr>
          <w:lang w:val="fr-FR"/>
        </w:rPr>
        <w:t>Note d</w:t>
      </w:r>
      <w:r w:rsidR="00B02FC6" w:rsidRPr="008C382D">
        <w:rPr>
          <w:lang w:val="fr-FR"/>
        </w:rPr>
        <w:t>’</w:t>
      </w:r>
      <w:r w:rsidRPr="008C382D">
        <w:rPr>
          <w:lang w:val="fr-FR"/>
        </w:rPr>
        <w:t>information à l</w:t>
      </w:r>
      <w:r w:rsidR="00B02FC6" w:rsidRPr="008C382D">
        <w:rPr>
          <w:lang w:val="fr-FR"/>
        </w:rPr>
        <w:t>’</w:t>
      </w:r>
      <w:r w:rsidRPr="008C382D">
        <w:rPr>
          <w:lang w:val="fr-FR"/>
        </w:rPr>
        <w:t>usage des participant(e)s</w:t>
      </w:r>
    </w:p>
    <w:p w14:paraId="1A1E72B5" w14:textId="79844DE8" w:rsidR="00D51C90" w:rsidRPr="008C382D" w:rsidRDefault="002E0CB2" w:rsidP="00EE477A">
      <w:pPr>
        <w:pStyle w:val="CH1"/>
        <w:rPr>
          <w:sz w:val="24"/>
          <w:szCs w:val="24"/>
          <w:lang w:val="en-GB"/>
        </w:rPr>
      </w:pPr>
      <w:r w:rsidRPr="008C382D">
        <w:rPr>
          <w:sz w:val="24"/>
          <w:szCs w:val="24"/>
          <w:lang w:val="fr-FR"/>
        </w:rPr>
        <w:tab/>
      </w:r>
      <w:r w:rsidR="00445DBE" w:rsidRPr="008C382D">
        <w:rPr>
          <w:sz w:val="24"/>
          <w:szCs w:val="24"/>
          <w:lang w:val="en-GB"/>
        </w:rPr>
        <w:t>I.</w:t>
      </w:r>
      <w:r w:rsidRPr="008C382D">
        <w:rPr>
          <w:sz w:val="24"/>
          <w:szCs w:val="24"/>
          <w:lang w:val="en-GB"/>
        </w:rPr>
        <w:tab/>
      </w:r>
      <w:r w:rsidR="00D51C90" w:rsidRPr="008C382D">
        <w:rPr>
          <w:sz w:val="24"/>
          <w:szCs w:val="24"/>
          <w:lang w:val="en-GB"/>
        </w:rPr>
        <w:t>Lieu</w:t>
      </w:r>
    </w:p>
    <w:p w14:paraId="225B02BC" w14:textId="77777777" w:rsidR="003270A8" w:rsidRDefault="00284923" w:rsidP="1998D0E0">
      <w:pPr>
        <w:pStyle w:val="Normalnumber"/>
        <w:tabs>
          <w:tab w:val="clear" w:pos="624"/>
        </w:tabs>
        <w:rPr>
          <w:lang w:val="fr-FR"/>
        </w:rPr>
      </w:pPr>
      <w:bookmarkStart w:id="1" w:name="_Hlk134196227"/>
      <w:r w:rsidRPr="008C382D">
        <w:rPr>
          <w:lang w:val="fr-FR"/>
        </w:rPr>
        <w:t xml:space="preserve">La </w:t>
      </w:r>
      <w:r w:rsidR="000F2F6D" w:rsidRPr="000F2F6D">
        <w:rPr>
          <w:lang w:val="fr-FR"/>
        </w:rPr>
        <w:t xml:space="preserve">Trente-huitième réunion des Parties au Protocole de Montréal relatif aux substances qui appauvrissent la couche d’ozone </w:t>
      </w:r>
      <w:r w:rsidR="006F12E8">
        <w:rPr>
          <w:lang w:val="fr-FR"/>
        </w:rPr>
        <w:t>(</w:t>
      </w:r>
      <w:r w:rsidR="000F2F6D">
        <w:rPr>
          <w:lang w:val="fr-FR"/>
        </w:rPr>
        <w:t>MOP38</w:t>
      </w:r>
      <w:r w:rsidR="006F12E8">
        <w:rPr>
          <w:lang w:val="fr-FR"/>
        </w:rPr>
        <w:t xml:space="preserve">) </w:t>
      </w:r>
      <w:r w:rsidRPr="008C382D">
        <w:rPr>
          <w:lang w:val="fr-FR"/>
        </w:rPr>
        <w:t xml:space="preserve">se tiendra à </w:t>
      </w:r>
      <w:r w:rsidR="000F2F6D">
        <w:rPr>
          <w:lang w:val="fr-FR"/>
        </w:rPr>
        <w:t>Kigali, Rwanda</w:t>
      </w:r>
      <w:r w:rsidRPr="008C382D">
        <w:rPr>
          <w:lang w:val="fr-FR"/>
        </w:rPr>
        <w:t xml:space="preserve">, du </w:t>
      </w:r>
      <w:r w:rsidRPr="008C382D">
        <w:rPr>
          <w:b/>
          <w:bCs/>
          <w:lang w:val="fr-FR"/>
        </w:rPr>
        <w:t xml:space="preserve">lundi </w:t>
      </w:r>
      <w:r w:rsidR="000F2F6D">
        <w:rPr>
          <w:b/>
          <w:bCs/>
          <w:lang w:val="fr-FR"/>
        </w:rPr>
        <w:t>2 novembre</w:t>
      </w:r>
      <w:r w:rsidRPr="008C382D">
        <w:rPr>
          <w:b/>
          <w:bCs/>
          <w:lang w:val="fr-FR"/>
        </w:rPr>
        <w:t xml:space="preserve"> au vendredi </w:t>
      </w:r>
      <w:r w:rsidR="000F2F6D">
        <w:rPr>
          <w:b/>
          <w:bCs/>
          <w:lang w:val="fr-FR"/>
        </w:rPr>
        <w:t>6 novembre</w:t>
      </w:r>
      <w:r w:rsidRPr="008C382D">
        <w:rPr>
          <w:b/>
          <w:bCs/>
          <w:lang w:val="fr-FR"/>
        </w:rPr>
        <w:t xml:space="preserve"> 202</w:t>
      </w:r>
      <w:r w:rsidR="000F2F6D">
        <w:rPr>
          <w:b/>
          <w:bCs/>
          <w:lang w:val="fr-FR"/>
        </w:rPr>
        <w:t>6</w:t>
      </w:r>
      <w:r w:rsidRPr="008C382D">
        <w:rPr>
          <w:lang w:val="fr-FR"/>
        </w:rPr>
        <w:t xml:space="preserve">. </w:t>
      </w:r>
    </w:p>
    <w:p w14:paraId="34539859" w14:textId="2F28463B" w:rsidR="003270A8" w:rsidRDefault="001134AE" w:rsidP="1998D0E0">
      <w:pPr>
        <w:pStyle w:val="Normalnumber"/>
        <w:tabs>
          <w:tab w:val="clear" w:pos="624"/>
        </w:tabs>
        <w:rPr>
          <w:lang w:val="fr-FR"/>
        </w:rPr>
      </w:pPr>
      <w:r w:rsidRPr="001134AE">
        <w:rPr>
          <w:lang w:val="fr-FR"/>
        </w:rPr>
        <w:t>La réunion sera précédée d'un atelier commémorant les dix ans de l'amendement de Kigali au Protocole et de deux réunions connexes.</w:t>
      </w:r>
    </w:p>
    <w:p w14:paraId="3A886503" w14:textId="77777777" w:rsidR="00197E9D" w:rsidRDefault="0005512A" w:rsidP="0005512A">
      <w:pPr>
        <w:pStyle w:val="Normalnumber"/>
        <w:numPr>
          <w:ilvl w:val="0"/>
          <w:numId w:val="40"/>
        </w:numPr>
        <w:tabs>
          <w:tab w:val="clear" w:pos="624"/>
        </w:tabs>
        <w:ind w:left="2552" w:hanging="680"/>
        <w:rPr>
          <w:lang w:val="fr-FR"/>
        </w:rPr>
      </w:pPr>
      <w:r>
        <w:rPr>
          <w:lang w:val="fr-FR"/>
        </w:rPr>
        <w:t xml:space="preserve">La </w:t>
      </w:r>
      <w:r w:rsidRPr="0005512A">
        <w:rPr>
          <w:lang w:val="fr-FR"/>
        </w:rPr>
        <w:t>réunion du Bureau de la trente-s</w:t>
      </w:r>
      <w:r>
        <w:rPr>
          <w:lang w:val="fr-FR"/>
        </w:rPr>
        <w:t>ept</w:t>
      </w:r>
      <w:r w:rsidRPr="0005512A">
        <w:rPr>
          <w:lang w:val="fr-FR"/>
        </w:rPr>
        <w:t>ième Réunion des Parties</w:t>
      </w:r>
      <w:r>
        <w:rPr>
          <w:lang w:val="fr-FR"/>
        </w:rPr>
        <w:t xml:space="preserve">, </w:t>
      </w:r>
      <w:r w:rsidRPr="0005512A">
        <w:rPr>
          <w:lang w:val="fr-FR"/>
        </w:rPr>
        <w:t xml:space="preserve">qui se tiendra le </w:t>
      </w:r>
      <w:r w:rsidRPr="0005512A">
        <w:rPr>
          <w:b/>
          <w:bCs/>
          <w:lang w:val="fr-FR"/>
        </w:rPr>
        <w:t>samedi 31 octobre 2026</w:t>
      </w:r>
      <w:r w:rsidR="00197E9D">
        <w:rPr>
          <w:b/>
          <w:bCs/>
          <w:lang w:val="fr-FR"/>
        </w:rPr>
        <w:t> </w:t>
      </w:r>
      <w:r w:rsidR="00197E9D">
        <w:rPr>
          <w:lang w:val="fr-FR"/>
        </w:rPr>
        <w:t>; et</w:t>
      </w:r>
    </w:p>
    <w:p w14:paraId="7531F5D6" w14:textId="716362E4" w:rsidR="0005512A" w:rsidRDefault="00197E9D" w:rsidP="0005512A">
      <w:pPr>
        <w:pStyle w:val="Normalnumber"/>
        <w:numPr>
          <w:ilvl w:val="0"/>
          <w:numId w:val="40"/>
        </w:numPr>
        <w:tabs>
          <w:tab w:val="clear" w:pos="624"/>
        </w:tabs>
        <w:ind w:left="2552" w:hanging="680"/>
        <w:rPr>
          <w:lang w:val="fr-FR"/>
        </w:rPr>
      </w:pPr>
      <w:r>
        <w:rPr>
          <w:lang w:val="fr-FR"/>
        </w:rPr>
        <w:t>L</w:t>
      </w:r>
      <w:r w:rsidRPr="00197E9D">
        <w:rPr>
          <w:lang w:val="fr-FR"/>
        </w:rPr>
        <w:t>a soixante se</w:t>
      </w:r>
      <w:r>
        <w:rPr>
          <w:lang w:val="fr-FR"/>
        </w:rPr>
        <w:t>pt</w:t>
      </w:r>
      <w:r w:rsidRPr="00197E9D">
        <w:rPr>
          <w:lang w:val="fr-FR"/>
        </w:rPr>
        <w:t>ième réunion du Comité d’application de la procédure applicable en cas de non-respect du Protocole de Montréal (ImpCom7</w:t>
      </w:r>
      <w:r>
        <w:rPr>
          <w:lang w:val="fr-FR"/>
        </w:rPr>
        <w:t>7</w:t>
      </w:r>
      <w:r w:rsidRPr="00197E9D">
        <w:rPr>
          <w:lang w:val="fr-FR"/>
        </w:rPr>
        <w:t xml:space="preserve">), se tiendra </w:t>
      </w:r>
      <w:r w:rsidRPr="00197E9D">
        <w:rPr>
          <w:b/>
          <w:bCs/>
          <w:lang w:val="fr-FR"/>
        </w:rPr>
        <w:t xml:space="preserve">le vendredi, 30 novembre 2026 et </w:t>
      </w:r>
      <w:r>
        <w:rPr>
          <w:b/>
          <w:bCs/>
          <w:lang w:val="fr-FR"/>
        </w:rPr>
        <w:t xml:space="preserve">le </w:t>
      </w:r>
      <w:r w:rsidRPr="00197E9D">
        <w:rPr>
          <w:b/>
          <w:bCs/>
          <w:lang w:val="fr-FR"/>
        </w:rPr>
        <w:t>samedi 31 novembre 2026.</w:t>
      </w:r>
    </w:p>
    <w:p w14:paraId="1D2350A3" w14:textId="642F2DF9" w:rsidR="00284923" w:rsidRDefault="006F12E8" w:rsidP="1998D0E0">
      <w:pPr>
        <w:pStyle w:val="Normalnumber"/>
        <w:tabs>
          <w:tab w:val="clear" w:pos="624"/>
        </w:tabs>
        <w:rPr>
          <w:lang w:val="fr-FR"/>
        </w:rPr>
      </w:pPr>
      <w:r>
        <w:rPr>
          <w:lang w:val="fr-FR"/>
        </w:rPr>
        <w:t>L</w:t>
      </w:r>
      <w:r w:rsidR="00197E9D">
        <w:rPr>
          <w:lang w:val="fr-FR"/>
        </w:rPr>
        <w:t xml:space="preserve">es réunions </w:t>
      </w:r>
      <w:r w:rsidR="00197E9D" w:rsidRPr="00197E9D">
        <w:rPr>
          <w:lang w:val="fr-FR"/>
        </w:rPr>
        <w:t>se dérouleront à l'adresse suivante :</w:t>
      </w:r>
      <w:r w:rsidR="00284923" w:rsidRPr="008C382D">
        <w:rPr>
          <w:lang w:val="fr-FR"/>
        </w:rPr>
        <w:t xml:space="preserve"> </w:t>
      </w:r>
    </w:p>
    <w:bookmarkEnd w:id="1"/>
    <w:p w14:paraId="7EF19121" w14:textId="58F356F0" w:rsidR="00197E9D" w:rsidRPr="00197E9D" w:rsidRDefault="00197E9D" w:rsidP="00197E9D">
      <w:pPr>
        <w:pStyle w:val="Normal-pool"/>
        <w:ind w:left="1871"/>
        <w:rPr>
          <w:rFonts w:eastAsia="Arial Unicode MS"/>
          <w:lang w:val="fr-FR"/>
        </w:rPr>
      </w:pPr>
      <w:r w:rsidRPr="00197E9D">
        <w:rPr>
          <w:rFonts w:eastAsia="Arial Unicode MS"/>
          <w:lang w:val="fr-FR"/>
        </w:rPr>
        <w:t xml:space="preserve">Centre de conventions de Kigali (KCC) </w:t>
      </w:r>
    </w:p>
    <w:p w14:paraId="1459971A" w14:textId="77777777" w:rsidR="00197E9D" w:rsidRPr="00E6784F" w:rsidRDefault="00197E9D" w:rsidP="00197E9D">
      <w:pPr>
        <w:pStyle w:val="Normal-pool"/>
        <w:ind w:left="1871"/>
      </w:pPr>
      <w:r w:rsidRPr="00E6784F">
        <w:t xml:space="preserve">KG 2 roundabout </w:t>
      </w:r>
    </w:p>
    <w:p w14:paraId="4C067A84" w14:textId="77777777" w:rsidR="00197E9D" w:rsidRPr="00E6784F" w:rsidRDefault="00197E9D" w:rsidP="00197E9D">
      <w:pPr>
        <w:pStyle w:val="Normal-pool"/>
        <w:ind w:left="1871"/>
      </w:pPr>
      <w:r w:rsidRPr="00E6784F">
        <w:t>Kigali, Rwanda</w:t>
      </w:r>
    </w:p>
    <w:p w14:paraId="7FB11F43" w14:textId="2F96EB07" w:rsidR="00F42CED" w:rsidRPr="006219CA" w:rsidRDefault="00197E9D" w:rsidP="00197E9D">
      <w:pPr>
        <w:pStyle w:val="Normal-pool"/>
        <w:ind w:left="1871"/>
        <w:rPr>
          <w:rFonts w:eastAsia="Times New Roman"/>
          <w:color w:val="123DF6"/>
        </w:rPr>
      </w:pPr>
      <w:r w:rsidRPr="006219CA">
        <w:rPr>
          <w:rFonts w:eastAsia="Arial Unicode MS"/>
        </w:rPr>
        <w:t xml:space="preserve">Website: </w:t>
      </w:r>
      <w:hyperlink r:id="rId17" w:history="1">
        <w:r w:rsidRPr="006219CA">
          <w:rPr>
            <w:rFonts w:eastAsia="Times New Roman"/>
            <w:color w:val="123DF6"/>
          </w:rPr>
          <w:t>www.radissonhotels.com/en-us/meeting-conference-hotels</w:t>
        </w:r>
      </w:hyperlink>
    </w:p>
    <w:p w14:paraId="213C5C76" w14:textId="77777777" w:rsidR="00551936" w:rsidRPr="006219CA" w:rsidRDefault="00551936" w:rsidP="00197E9D">
      <w:pPr>
        <w:pStyle w:val="Normal-pool"/>
        <w:ind w:left="1871"/>
      </w:pPr>
    </w:p>
    <w:p w14:paraId="23F2F529" w14:textId="2A54C4DC" w:rsidR="00551936" w:rsidRPr="00551936" w:rsidRDefault="00551936" w:rsidP="00551936">
      <w:pPr>
        <w:pStyle w:val="Normalnumber"/>
        <w:tabs>
          <w:tab w:val="clear" w:pos="624"/>
        </w:tabs>
        <w:rPr>
          <w:lang w:val="fr-FR"/>
        </w:rPr>
      </w:pPr>
      <w:r w:rsidRPr="00551936">
        <w:rPr>
          <w:lang w:val="fr-FR"/>
        </w:rPr>
        <w:t>Le Centre de conférences de Kigali</w:t>
      </w:r>
      <w:r>
        <w:rPr>
          <w:lang w:val="fr-FR"/>
        </w:rPr>
        <w:t xml:space="preserve"> (KCC) </w:t>
      </w:r>
      <w:r w:rsidRPr="00551936">
        <w:rPr>
          <w:lang w:val="fr-FR"/>
        </w:rPr>
        <w:t>met à disposition des aménagements d’accessibilité pour les participants à mobilité réduite, notamment une entrée accessible et des ascenseurs permettant de se déplacer entre les étages. Les rampes menant à l’auditorium, où se tiendra la séance plénière, sont recouvertes de moquette et relativement raides.</w:t>
      </w:r>
      <w:r>
        <w:rPr>
          <w:lang w:val="fr-FR"/>
        </w:rPr>
        <w:t xml:space="preserve"> </w:t>
      </w:r>
      <w:r w:rsidRPr="00551936">
        <w:rPr>
          <w:lang w:val="fr-FR"/>
        </w:rPr>
        <w:t>Les délégués ayant besoin d'assistance sont priés de contacter le Secrétariat (</w:t>
      </w:r>
      <w:r w:rsidRPr="00551936">
        <w:rPr>
          <w:color w:val="123DF6"/>
          <w:lang w:val="fr-FR"/>
        </w:rPr>
        <w:t>mea-ozoneinfo@un.org</w:t>
      </w:r>
      <w:r w:rsidRPr="00551936">
        <w:rPr>
          <w:lang w:val="fr-FR"/>
        </w:rPr>
        <w:t>) dans les meilleurs délais.</w:t>
      </w:r>
    </w:p>
    <w:p w14:paraId="20CE977B" w14:textId="57F66570" w:rsidR="49A02B40" w:rsidRPr="008C382D" w:rsidRDefault="690608A1" w:rsidP="00E2059F">
      <w:pPr>
        <w:pStyle w:val="Normalnumber"/>
        <w:tabs>
          <w:tab w:val="clear" w:pos="567"/>
          <w:tab w:val="clear" w:pos="624"/>
        </w:tabs>
        <w:rPr>
          <w:lang w:val="fr-FR"/>
        </w:rPr>
      </w:pPr>
      <w:r w:rsidRPr="008C382D">
        <w:rPr>
          <w:lang w:val="fr-FR"/>
        </w:rPr>
        <w:t>Conformément au</w:t>
      </w:r>
      <w:r w:rsidRPr="008C382D">
        <w:rPr>
          <w:color w:val="123DF6"/>
          <w:lang w:val="fr-FR"/>
        </w:rPr>
        <w:t xml:space="preserve"> </w:t>
      </w:r>
      <w:r>
        <w:fldChar w:fldCharType="begin"/>
      </w:r>
      <w:r w:rsidRPr="00DA3649">
        <w:rPr>
          <w:lang w:val="fr-FR"/>
        </w:rPr>
        <w:instrText>HYPERLINK "https://ozone.unep.org/what-ozone-secretariat-doing?q=what-ozone-secretariat-doing/"</w:instrText>
      </w:r>
      <w:r>
        <w:fldChar w:fldCharType="separate"/>
      </w:r>
      <w:r w:rsidRPr="008C382D">
        <w:rPr>
          <w:color w:val="123DF6"/>
          <w:lang w:val="fr-FR"/>
        </w:rPr>
        <w:t>système de gestion environnementale</w:t>
      </w:r>
      <w:r>
        <w:fldChar w:fldCharType="end"/>
      </w:r>
      <w:r w:rsidRPr="008C382D">
        <w:rPr>
          <w:lang w:val="fr-FR"/>
        </w:rPr>
        <w:t xml:space="preserve"> adopté en 2022, le Secrétariat de l</w:t>
      </w:r>
      <w:r w:rsidR="00B02FC6" w:rsidRPr="008C382D">
        <w:rPr>
          <w:lang w:val="fr-FR"/>
        </w:rPr>
        <w:t>’</w:t>
      </w:r>
      <w:r w:rsidRPr="008C382D">
        <w:rPr>
          <w:lang w:val="fr-FR"/>
        </w:rPr>
        <w:t>ozone s</w:t>
      </w:r>
      <w:r w:rsidR="00B02FC6" w:rsidRPr="008C382D">
        <w:rPr>
          <w:lang w:val="fr-FR"/>
        </w:rPr>
        <w:t>’</w:t>
      </w:r>
      <w:r w:rsidRPr="008C382D">
        <w:rPr>
          <w:lang w:val="fr-FR"/>
        </w:rPr>
        <w:t>engage à maintenir et à améliorer la durabilité de ses réunions. Pour plus d</w:t>
      </w:r>
      <w:r w:rsidR="00B02FC6" w:rsidRPr="008C382D">
        <w:rPr>
          <w:lang w:val="fr-FR"/>
        </w:rPr>
        <w:t>’</w:t>
      </w:r>
      <w:r w:rsidRPr="008C382D">
        <w:rPr>
          <w:lang w:val="fr-FR"/>
        </w:rPr>
        <w:t xml:space="preserve">informations, cliquez </w:t>
      </w:r>
      <w:r>
        <w:fldChar w:fldCharType="begin"/>
      </w:r>
      <w:r w:rsidRPr="00DA3649">
        <w:rPr>
          <w:lang w:val="fr-FR"/>
        </w:rPr>
        <w:instrText>HYPERLINK "https://ozone.unep.org/sites/default/files/Greening/22UNOzone_EMS_Policy.pdf"</w:instrText>
      </w:r>
      <w:r>
        <w:fldChar w:fldCharType="separate"/>
      </w:r>
      <w:r w:rsidRPr="00101DF3">
        <w:rPr>
          <w:color w:val="123DF6"/>
          <w:lang w:val="fr-FR"/>
        </w:rPr>
        <w:t>ici</w:t>
      </w:r>
      <w:r>
        <w:fldChar w:fldCharType="end"/>
      </w:r>
      <w:r w:rsidRPr="008C382D">
        <w:rPr>
          <w:lang w:val="fr-FR"/>
        </w:rPr>
        <w:t>.</w:t>
      </w:r>
      <w:r w:rsidR="00861F47">
        <w:rPr>
          <w:lang w:val="fr-FR"/>
        </w:rPr>
        <w:t xml:space="preserve"> </w:t>
      </w:r>
      <w:r w:rsidR="00861F47" w:rsidRPr="00861F47">
        <w:rPr>
          <w:lang w:val="fr-FR"/>
        </w:rPr>
        <w:t>Toutes les émissions de gaz à effet de serre liées aux réunions seront mesurées, déclarées et compensées par l’achat de crédits carbone issus de projets certifiés de réduction des émissions.</w:t>
      </w:r>
    </w:p>
    <w:p w14:paraId="071D888D" w14:textId="5B9901C2" w:rsidR="00D51C90" w:rsidRPr="008C382D" w:rsidRDefault="1BB2B38E" w:rsidP="006B4DD0">
      <w:pPr>
        <w:pStyle w:val="Normalnumber"/>
        <w:rPr>
          <w:sz w:val="24"/>
          <w:szCs w:val="24"/>
          <w:lang w:val="fr-FR"/>
        </w:rPr>
      </w:pPr>
      <w:r w:rsidRPr="008C382D">
        <w:rPr>
          <w:lang w:val="fr-FR"/>
        </w:rPr>
        <w:t xml:space="preserve">La participation aux réunions est régie par les directives et politiques pertinentes, notamment le </w:t>
      </w:r>
      <w:r>
        <w:fldChar w:fldCharType="begin"/>
      </w:r>
      <w:r w:rsidRPr="00DA3649">
        <w:rPr>
          <w:lang w:val="fr-FR"/>
        </w:rPr>
        <w:instrText>HYPERLINK "https://ozone.unep.org/sites/default/files/2019-08/un-system-model-code-conduct.pdf"</w:instrText>
      </w:r>
      <w:r>
        <w:fldChar w:fldCharType="separate"/>
      </w:r>
      <w:r w:rsidRPr="008C382D">
        <w:rPr>
          <w:color w:val="123DF6"/>
          <w:lang w:val="fr-FR"/>
        </w:rPr>
        <w:t>Code de conduite pour la prévention du harcèlement, y compris le harcèlement sexuel, lors des événements du système des Nations Unies</w:t>
      </w:r>
      <w:r>
        <w:fldChar w:fldCharType="end"/>
      </w:r>
      <w:r w:rsidRPr="008C382D">
        <w:rPr>
          <w:lang w:val="fr-FR"/>
        </w:rPr>
        <w:t>, qui s</w:t>
      </w:r>
      <w:r w:rsidR="00B02FC6" w:rsidRPr="008C382D">
        <w:rPr>
          <w:lang w:val="fr-FR"/>
        </w:rPr>
        <w:t>’</w:t>
      </w:r>
      <w:r w:rsidRPr="008C382D">
        <w:rPr>
          <w:lang w:val="fr-FR"/>
        </w:rPr>
        <w:t xml:space="preserve">applique à </w:t>
      </w:r>
      <w:proofErr w:type="spellStart"/>
      <w:r w:rsidRPr="008C382D">
        <w:rPr>
          <w:lang w:val="fr-FR"/>
        </w:rPr>
        <w:t>tou</w:t>
      </w:r>
      <w:proofErr w:type="spellEnd"/>
      <w:r w:rsidRPr="008C382D">
        <w:rPr>
          <w:lang w:val="fr-FR"/>
        </w:rPr>
        <w:t xml:space="preserve">(te)s les participant(e)s à la </w:t>
      </w:r>
      <w:r w:rsidR="003701E4">
        <w:rPr>
          <w:lang w:val="fr-FR"/>
        </w:rPr>
        <w:t>Trente</w:t>
      </w:r>
      <w:r w:rsidR="00445DBE" w:rsidRPr="008C382D">
        <w:rPr>
          <w:lang w:val="fr-FR"/>
        </w:rPr>
        <w:noBreakHyphen/>
      </w:r>
      <w:r w:rsidR="00861F47">
        <w:rPr>
          <w:lang w:val="fr-FR"/>
        </w:rPr>
        <w:t>huit</w:t>
      </w:r>
      <w:r w:rsidRPr="008C382D">
        <w:rPr>
          <w:lang w:val="fr-FR"/>
        </w:rPr>
        <w:t xml:space="preserve">ième </w:t>
      </w:r>
      <w:r w:rsidR="003701E4">
        <w:rPr>
          <w:lang w:val="fr-FR"/>
        </w:rPr>
        <w:t>R</w:t>
      </w:r>
      <w:r w:rsidRPr="008C382D">
        <w:rPr>
          <w:lang w:val="fr-FR"/>
        </w:rPr>
        <w:t xml:space="preserve">éunion </w:t>
      </w:r>
      <w:r w:rsidR="003701E4">
        <w:rPr>
          <w:lang w:val="fr-FR"/>
        </w:rPr>
        <w:t xml:space="preserve">des </w:t>
      </w:r>
      <w:r w:rsidR="006E1979" w:rsidRPr="006E1979">
        <w:rPr>
          <w:lang w:val="fr-FR"/>
        </w:rPr>
        <w:t xml:space="preserve">Parties </w:t>
      </w:r>
      <w:r w:rsidR="003701E4" w:rsidRPr="003701E4">
        <w:rPr>
          <w:lang w:val="fr-FR"/>
        </w:rPr>
        <w:t>et ses réunions associées</w:t>
      </w:r>
      <w:r w:rsidRPr="008C382D">
        <w:rPr>
          <w:lang w:val="fr-FR"/>
        </w:rPr>
        <w:t>. Le Secrétariat de l</w:t>
      </w:r>
      <w:r w:rsidR="00B02FC6" w:rsidRPr="008C382D">
        <w:rPr>
          <w:lang w:val="fr-FR"/>
        </w:rPr>
        <w:t>’</w:t>
      </w:r>
      <w:r w:rsidRPr="008C382D">
        <w:rPr>
          <w:lang w:val="fr-FR"/>
        </w:rPr>
        <w:t>ozone s</w:t>
      </w:r>
      <w:r w:rsidR="00B02FC6" w:rsidRPr="008C382D">
        <w:rPr>
          <w:lang w:val="fr-FR"/>
        </w:rPr>
        <w:t>’</w:t>
      </w:r>
      <w:r w:rsidRPr="008C382D">
        <w:rPr>
          <w:lang w:val="fr-FR"/>
        </w:rPr>
        <w:t xml:space="preserve">engage à organiser des manifestations ouvertes à </w:t>
      </w:r>
      <w:r w:rsidR="004B6BEE" w:rsidRPr="004B6BEE">
        <w:rPr>
          <w:lang w:val="fr-FR"/>
        </w:rPr>
        <w:t>toutes et à tous</w:t>
      </w:r>
      <w:r w:rsidRPr="008C382D">
        <w:rPr>
          <w:lang w:val="fr-FR"/>
        </w:rPr>
        <w:t xml:space="preserve"> et à y instaurer un environnement inclusif, respectueux et sûr. Les participant(e)s peuvent adresser au Secrétariat </w:t>
      </w:r>
      <w:r w:rsidR="00101DF3" w:rsidRPr="00101DF3">
        <w:rPr>
          <w:rFonts w:eastAsia="SimSun"/>
          <w:lang w:val="fr-FR" w:eastAsia="zh-CN"/>
        </w:rPr>
        <w:t>(</w:t>
      </w:r>
      <w:r w:rsidR="00101DF3">
        <w:fldChar w:fldCharType="begin"/>
      </w:r>
      <w:r w:rsidR="00101DF3" w:rsidRPr="00DA3649">
        <w:rPr>
          <w:lang w:val="fr-FR"/>
        </w:rPr>
        <w:instrText>HYPERLINK "mailto:pablo.moscosodelacuba@un.org"</w:instrText>
      </w:r>
      <w:r w:rsidR="00101DF3">
        <w:fldChar w:fldCharType="separate"/>
      </w:r>
      <w:r w:rsidR="00101DF3" w:rsidRPr="00101DF3">
        <w:rPr>
          <w:rFonts w:eastAsia="SimSun"/>
          <w:color w:val="123DF6"/>
          <w:u w:val="single"/>
          <w:lang w:val="fr-FR" w:eastAsia="zh-CN"/>
        </w:rPr>
        <w:t>pablo.moscosodelacuba@un.org</w:t>
      </w:r>
      <w:r w:rsidR="00101DF3">
        <w:fldChar w:fldCharType="end"/>
      </w:r>
      <w:r w:rsidR="00101DF3" w:rsidRPr="00101DF3">
        <w:rPr>
          <w:rFonts w:eastAsia="SimSun"/>
          <w:lang w:val="fr-FR" w:eastAsia="zh-CN"/>
        </w:rPr>
        <w:t xml:space="preserve">) </w:t>
      </w:r>
      <w:r w:rsidRPr="008C382D">
        <w:rPr>
          <w:lang w:val="fr-FR"/>
        </w:rPr>
        <w:t>toute question relative au Code de conduite.</w:t>
      </w:r>
    </w:p>
    <w:p w14:paraId="130C379B" w14:textId="3C513F82" w:rsidR="00D51C90" w:rsidRPr="008C382D" w:rsidRDefault="00F765DA" w:rsidP="00F765DA">
      <w:pPr>
        <w:pStyle w:val="CH1"/>
        <w:rPr>
          <w:sz w:val="24"/>
          <w:szCs w:val="24"/>
          <w:lang w:val="en-GB"/>
        </w:rPr>
      </w:pPr>
      <w:r w:rsidRPr="008C382D">
        <w:rPr>
          <w:sz w:val="24"/>
          <w:szCs w:val="24"/>
          <w:lang w:val="fr-FR"/>
        </w:rPr>
        <w:lastRenderedPageBreak/>
        <w:tab/>
      </w:r>
      <w:r w:rsidR="00445DBE" w:rsidRPr="008C382D">
        <w:rPr>
          <w:sz w:val="24"/>
          <w:szCs w:val="24"/>
          <w:lang w:val="en-GB"/>
        </w:rPr>
        <w:t>II.</w:t>
      </w:r>
      <w:r w:rsidR="002E0CB2" w:rsidRPr="008C382D">
        <w:rPr>
          <w:sz w:val="24"/>
          <w:szCs w:val="24"/>
          <w:lang w:val="en-GB"/>
        </w:rPr>
        <w:tab/>
      </w:r>
      <w:proofErr w:type="spellStart"/>
      <w:r w:rsidRPr="008C382D">
        <w:rPr>
          <w:sz w:val="24"/>
          <w:szCs w:val="24"/>
          <w:lang w:val="en-GB"/>
        </w:rPr>
        <w:t>Calendrier</w:t>
      </w:r>
      <w:proofErr w:type="spellEnd"/>
      <w:r w:rsidRPr="008C382D">
        <w:rPr>
          <w:sz w:val="24"/>
          <w:szCs w:val="24"/>
          <w:lang w:val="en-GB"/>
        </w:rPr>
        <w:t xml:space="preserve"> des </w:t>
      </w:r>
      <w:proofErr w:type="spellStart"/>
      <w:r w:rsidRPr="008C382D">
        <w:rPr>
          <w:sz w:val="24"/>
          <w:szCs w:val="24"/>
          <w:lang w:val="en-GB"/>
        </w:rPr>
        <w:t>réunions</w:t>
      </w:r>
      <w:proofErr w:type="spellEnd"/>
      <w:r w:rsidR="001A516B" w:rsidRPr="008C382D">
        <w:rPr>
          <w:sz w:val="24"/>
          <w:szCs w:val="24"/>
          <w:vertAlign w:val="superscript"/>
          <w:lang w:val="en-GB"/>
        </w:rPr>
        <w:footnoteReference w:id="2"/>
      </w:r>
    </w:p>
    <w:p w14:paraId="1C566707" w14:textId="7F0B2F35" w:rsidR="00BE5CD1" w:rsidRPr="00BE5CD1" w:rsidRDefault="00F114E7" w:rsidP="00BE5CD1">
      <w:pPr>
        <w:pStyle w:val="Normalnumber"/>
        <w:numPr>
          <w:ilvl w:val="0"/>
          <w:numId w:val="4"/>
        </w:numPr>
        <w:rPr>
          <w:lang w:val="fr-FR" w:eastAsia="zh-CN"/>
        </w:rPr>
      </w:pPr>
      <w:r w:rsidRPr="008C382D">
        <w:rPr>
          <w:lang w:val="fr-FR"/>
        </w:rPr>
        <w:t>La soixante-</w:t>
      </w:r>
      <w:r>
        <w:rPr>
          <w:lang w:val="fr-FR"/>
        </w:rPr>
        <w:t>sept</w:t>
      </w:r>
      <w:r w:rsidRPr="008C382D">
        <w:rPr>
          <w:lang w:val="fr-FR"/>
        </w:rPr>
        <w:t xml:space="preserve">ième réunion du Comité d’application </w:t>
      </w:r>
      <w:r w:rsidR="00DC436B">
        <w:rPr>
          <w:lang w:val="fr-FR"/>
        </w:rPr>
        <w:t xml:space="preserve">(ImpCom77) </w:t>
      </w:r>
      <w:r w:rsidRPr="008C382D">
        <w:rPr>
          <w:lang w:val="fr-FR"/>
        </w:rPr>
        <w:t xml:space="preserve">débutera le </w:t>
      </w:r>
      <w:r>
        <w:rPr>
          <w:b/>
          <w:bCs/>
          <w:lang w:val="fr-FR"/>
        </w:rPr>
        <w:t>vendredi</w:t>
      </w:r>
      <w:r w:rsidRPr="008C382D">
        <w:rPr>
          <w:b/>
          <w:bCs/>
          <w:lang w:val="fr-FR"/>
        </w:rPr>
        <w:t xml:space="preserve"> </w:t>
      </w:r>
      <w:r>
        <w:rPr>
          <w:b/>
          <w:bCs/>
          <w:lang w:val="fr-FR"/>
        </w:rPr>
        <w:t>30</w:t>
      </w:r>
      <w:r w:rsidRPr="008C382D">
        <w:rPr>
          <w:b/>
          <w:bCs/>
          <w:lang w:val="fr-FR"/>
        </w:rPr>
        <w:t> </w:t>
      </w:r>
      <w:r>
        <w:rPr>
          <w:b/>
          <w:bCs/>
          <w:lang w:val="fr-FR"/>
        </w:rPr>
        <w:t>octobre</w:t>
      </w:r>
      <w:r w:rsidRPr="008C382D">
        <w:rPr>
          <w:b/>
          <w:bCs/>
          <w:lang w:val="fr-FR"/>
        </w:rPr>
        <w:t xml:space="preserve"> 202</w:t>
      </w:r>
      <w:r>
        <w:rPr>
          <w:b/>
          <w:bCs/>
          <w:lang w:val="fr-FR"/>
        </w:rPr>
        <w:t>6</w:t>
      </w:r>
      <w:r w:rsidRPr="008C382D">
        <w:rPr>
          <w:b/>
          <w:bCs/>
          <w:lang w:val="fr-FR"/>
        </w:rPr>
        <w:t xml:space="preserve"> </w:t>
      </w:r>
      <w:r w:rsidRPr="00EA15E4">
        <w:rPr>
          <w:lang w:val="fr-FR"/>
        </w:rPr>
        <w:t>à</w:t>
      </w:r>
      <w:r w:rsidRPr="008C382D">
        <w:rPr>
          <w:b/>
          <w:bCs/>
          <w:lang w:val="fr-FR"/>
        </w:rPr>
        <w:t> 10 </w:t>
      </w:r>
      <w:r>
        <w:rPr>
          <w:b/>
          <w:bCs/>
          <w:lang w:val="fr-FR"/>
        </w:rPr>
        <w:t>h</w:t>
      </w:r>
      <w:r w:rsidRPr="008C382D">
        <w:rPr>
          <w:lang w:val="fr-FR"/>
        </w:rPr>
        <w:t xml:space="preserve"> et se terminera le </w:t>
      </w:r>
      <w:r>
        <w:rPr>
          <w:b/>
          <w:bCs/>
          <w:lang w:val="fr-FR"/>
        </w:rPr>
        <w:t>samedi</w:t>
      </w:r>
      <w:r w:rsidRPr="008C382D">
        <w:rPr>
          <w:b/>
          <w:bCs/>
          <w:lang w:val="fr-FR"/>
        </w:rPr>
        <w:t xml:space="preserve"> </w:t>
      </w:r>
      <w:r>
        <w:rPr>
          <w:b/>
          <w:bCs/>
          <w:lang w:val="fr-FR"/>
        </w:rPr>
        <w:t>31</w:t>
      </w:r>
      <w:r w:rsidRPr="008C382D">
        <w:rPr>
          <w:b/>
          <w:bCs/>
          <w:lang w:val="fr-FR"/>
        </w:rPr>
        <w:t> </w:t>
      </w:r>
      <w:r>
        <w:rPr>
          <w:b/>
          <w:bCs/>
          <w:lang w:val="fr-FR"/>
        </w:rPr>
        <w:t>octobre</w:t>
      </w:r>
      <w:r w:rsidRPr="008C382D">
        <w:rPr>
          <w:b/>
          <w:bCs/>
          <w:lang w:val="fr-FR"/>
        </w:rPr>
        <w:t xml:space="preserve"> 202</w:t>
      </w:r>
      <w:r>
        <w:rPr>
          <w:b/>
          <w:bCs/>
          <w:lang w:val="fr-FR"/>
        </w:rPr>
        <w:t>6</w:t>
      </w:r>
      <w:r w:rsidRPr="008C382D">
        <w:rPr>
          <w:lang w:val="fr-FR"/>
        </w:rPr>
        <w:t>.</w:t>
      </w:r>
      <w:r>
        <w:rPr>
          <w:lang w:val="fr-FR"/>
        </w:rPr>
        <w:t xml:space="preserve"> </w:t>
      </w:r>
      <w:r w:rsidRPr="007815AE">
        <w:rPr>
          <w:lang w:val="fr-FR"/>
        </w:rPr>
        <w:t>Seuls les membres du Comité d’application, les représentant</w:t>
      </w:r>
      <w:r>
        <w:rPr>
          <w:lang w:val="fr-FR"/>
        </w:rPr>
        <w:t>(e)</w:t>
      </w:r>
      <w:r w:rsidRPr="007815AE">
        <w:rPr>
          <w:lang w:val="fr-FR"/>
        </w:rPr>
        <w:t>s du secrétariat du Fonds multilatéral aux fins d’application du Protocole de Montréal invités, les représentant</w:t>
      </w:r>
      <w:r>
        <w:rPr>
          <w:lang w:val="fr-FR"/>
        </w:rPr>
        <w:t>(e)</w:t>
      </w:r>
      <w:r w:rsidRPr="007815AE">
        <w:rPr>
          <w:lang w:val="fr-FR"/>
        </w:rPr>
        <w:t>s des organismes d’exécution du Fonds ainsi que les autres observateurs invités pourront participer à cette dernière</w:t>
      </w:r>
      <w:r>
        <w:rPr>
          <w:lang w:val="fr-FR"/>
        </w:rPr>
        <w:t>.</w:t>
      </w:r>
      <w:r w:rsidR="00BE5CD1" w:rsidRPr="00BE5CD1">
        <w:rPr>
          <w:lang w:val="fr-FR" w:eastAsia="zh-CN"/>
        </w:rPr>
        <w:t xml:space="preserve"> </w:t>
      </w:r>
    </w:p>
    <w:p w14:paraId="2B5E24AE" w14:textId="73821DF5" w:rsidR="00BE5CD1" w:rsidRDefault="00EA15E4" w:rsidP="00D23406">
      <w:pPr>
        <w:numPr>
          <w:ilvl w:val="0"/>
          <w:numId w:val="4"/>
        </w:numPr>
        <w:spacing w:after="120"/>
        <w:rPr>
          <w:rFonts w:eastAsia="Times New Roman"/>
          <w:lang w:val="fr-FR"/>
        </w:rPr>
      </w:pPr>
      <w:r w:rsidRPr="00BE5CD1">
        <w:rPr>
          <w:rFonts w:eastAsia="Times New Roman"/>
          <w:lang w:val="fr-FR"/>
        </w:rPr>
        <w:t>La</w:t>
      </w:r>
      <w:r w:rsidR="00BE5CD1" w:rsidRPr="00BE5CD1">
        <w:rPr>
          <w:rFonts w:eastAsia="Times New Roman"/>
          <w:lang w:val="fr-FR"/>
        </w:rPr>
        <w:t xml:space="preserve"> </w:t>
      </w:r>
      <w:r w:rsidR="00F114E7">
        <w:rPr>
          <w:rFonts w:eastAsia="Times New Roman"/>
          <w:lang w:val="fr-FR"/>
        </w:rPr>
        <w:t xml:space="preserve">réunion du </w:t>
      </w:r>
      <w:r w:rsidR="00F114E7" w:rsidRPr="00F114E7">
        <w:rPr>
          <w:rFonts w:eastAsia="Times New Roman"/>
          <w:lang w:val="fr-FR"/>
        </w:rPr>
        <w:t xml:space="preserve">Bureau de la trente-septième Réunion des Parties </w:t>
      </w:r>
      <w:r w:rsidRPr="00F114E7">
        <w:rPr>
          <w:rFonts w:eastAsia="Times New Roman"/>
          <w:lang w:val="fr-FR"/>
        </w:rPr>
        <w:t>se</w:t>
      </w:r>
      <w:r w:rsidRPr="00EA15E4">
        <w:rPr>
          <w:rFonts w:eastAsia="Times New Roman"/>
          <w:lang w:val="fr-FR"/>
        </w:rPr>
        <w:t xml:space="preserve"> tiendra le </w:t>
      </w:r>
      <w:r w:rsidR="00F114E7">
        <w:rPr>
          <w:rFonts w:eastAsia="Times New Roman"/>
          <w:b/>
          <w:bCs/>
          <w:lang w:val="fr-FR"/>
        </w:rPr>
        <w:t>same</w:t>
      </w:r>
      <w:r w:rsidRPr="00EA15E4">
        <w:rPr>
          <w:rFonts w:eastAsia="Times New Roman"/>
          <w:b/>
          <w:bCs/>
          <w:lang w:val="fr-FR"/>
        </w:rPr>
        <w:t xml:space="preserve">di </w:t>
      </w:r>
      <w:r w:rsidR="00F114E7">
        <w:rPr>
          <w:rFonts w:eastAsia="Times New Roman"/>
          <w:b/>
          <w:bCs/>
          <w:lang w:val="fr-FR"/>
        </w:rPr>
        <w:t>3</w:t>
      </w:r>
      <w:r w:rsidRPr="00EA15E4">
        <w:rPr>
          <w:rFonts w:eastAsia="Times New Roman"/>
          <w:b/>
          <w:bCs/>
          <w:lang w:val="fr-FR"/>
        </w:rPr>
        <w:t xml:space="preserve">1 </w:t>
      </w:r>
      <w:r w:rsidR="00F114E7">
        <w:rPr>
          <w:rFonts w:eastAsia="Times New Roman"/>
          <w:b/>
          <w:bCs/>
          <w:lang w:val="fr-FR"/>
        </w:rPr>
        <w:t>octobre</w:t>
      </w:r>
      <w:r w:rsidRPr="00EA15E4">
        <w:rPr>
          <w:rFonts w:eastAsia="Times New Roman"/>
          <w:b/>
          <w:bCs/>
          <w:lang w:val="fr-FR"/>
        </w:rPr>
        <w:t xml:space="preserve"> 2026</w:t>
      </w:r>
      <w:r w:rsidRPr="00EA15E4">
        <w:rPr>
          <w:rFonts w:eastAsia="Times New Roman"/>
          <w:lang w:val="fr-FR"/>
        </w:rPr>
        <w:t xml:space="preserve"> à partir de </w:t>
      </w:r>
      <w:r w:rsidR="00F114E7">
        <w:rPr>
          <w:rFonts w:eastAsia="Times New Roman"/>
          <w:b/>
          <w:bCs/>
          <w:lang w:val="fr-FR"/>
        </w:rPr>
        <w:t>16</w:t>
      </w:r>
      <w:r w:rsidRPr="00EA15E4">
        <w:rPr>
          <w:rFonts w:eastAsia="Times New Roman"/>
          <w:b/>
          <w:bCs/>
          <w:lang w:val="fr-FR"/>
        </w:rPr>
        <w:t xml:space="preserve"> </w:t>
      </w:r>
      <w:r w:rsidR="00252A76">
        <w:rPr>
          <w:rFonts w:eastAsia="Times New Roman"/>
          <w:b/>
          <w:bCs/>
          <w:lang w:val="fr-FR"/>
        </w:rPr>
        <w:t>h</w:t>
      </w:r>
      <w:r w:rsidR="00DC436B">
        <w:rPr>
          <w:rFonts w:eastAsia="Times New Roman"/>
          <w:lang w:val="fr-FR"/>
        </w:rPr>
        <w:t xml:space="preserve"> </w:t>
      </w:r>
      <w:r w:rsidR="00DC436B" w:rsidRPr="00DC436B">
        <w:rPr>
          <w:rFonts w:eastAsia="Times New Roman"/>
          <w:lang w:val="fr-FR"/>
        </w:rPr>
        <w:t>et devrait se terminer le même jour.</w:t>
      </w:r>
    </w:p>
    <w:p w14:paraId="1E5911B8" w14:textId="0E8D503B" w:rsidR="0085675F" w:rsidRPr="00BE5CD1" w:rsidRDefault="0085675F" w:rsidP="00D23406">
      <w:pPr>
        <w:numPr>
          <w:ilvl w:val="0"/>
          <w:numId w:val="4"/>
        </w:numPr>
        <w:spacing w:after="120"/>
        <w:rPr>
          <w:rFonts w:eastAsia="Times New Roman"/>
          <w:lang w:val="fr-FR"/>
        </w:rPr>
      </w:pPr>
      <w:r w:rsidRPr="0085675F">
        <w:rPr>
          <w:rFonts w:eastAsia="Times New Roman"/>
          <w:lang w:val="fr-FR"/>
        </w:rPr>
        <w:t xml:space="preserve">L’atelier aura lieu le </w:t>
      </w:r>
      <w:r w:rsidRPr="00C86F4E">
        <w:rPr>
          <w:rFonts w:eastAsia="Times New Roman"/>
          <w:b/>
          <w:bCs/>
          <w:lang w:val="fr-FR"/>
        </w:rPr>
        <w:t>dimanche 1</w:t>
      </w:r>
      <w:r w:rsidRPr="00C86F4E">
        <w:rPr>
          <w:rFonts w:eastAsia="Times New Roman"/>
          <w:b/>
          <w:bCs/>
          <w:vertAlign w:val="superscript"/>
          <w:lang w:val="fr-FR"/>
        </w:rPr>
        <w:t>er</w:t>
      </w:r>
      <w:r w:rsidRPr="00C86F4E">
        <w:rPr>
          <w:rFonts w:eastAsia="Times New Roman"/>
          <w:b/>
          <w:bCs/>
          <w:lang w:val="fr-FR"/>
        </w:rPr>
        <w:t xml:space="preserve"> novembre 2026</w:t>
      </w:r>
      <w:r w:rsidRPr="0085675F">
        <w:rPr>
          <w:rFonts w:eastAsia="Times New Roman"/>
          <w:lang w:val="fr-FR"/>
        </w:rPr>
        <w:t>. Les informations concernant l’horaire et le lieu seront communiquées à une date plus proche de celle de l’atelier.</w:t>
      </w:r>
    </w:p>
    <w:p w14:paraId="56BDF97E" w14:textId="219F5999" w:rsidR="00486F75" w:rsidRPr="008C382D" w:rsidRDefault="00486F75" w:rsidP="00D23406">
      <w:pPr>
        <w:numPr>
          <w:ilvl w:val="0"/>
          <w:numId w:val="4"/>
        </w:numPr>
        <w:spacing w:after="120"/>
        <w:rPr>
          <w:rFonts w:eastAsia="Times New Roman"/>
          <w:lang w:val="fr-FR"/>
        </w:rPr>
      </w:pPr>
      <w:r w:rsidRPr="008C382D">
        <w:rPr>
          <w:lang w:val="fr-FR"/>
        </w:rPr>
        <w:t xml:space="preserve">La </w:t>
      </w:r>
      <w:r w:rsidR="00DC436B">
        <w:rPr>
          <w:lang w:val="fr-FR"/>
        </w:rPr>
        <w:t>Trente-</w:t>
      </w:r>
      <w:r w:rsidR="00EA15E4">
        <w:rPr>
          <w:lang w:val="fr-FR"/>
        </w:rPr>
        <w:t>huit</w:t>
      </w:r>
      <w:r w:rsidRPr="008C382D">
        <w:rPr>
          <w:lang w:val="fr-FR"/>
        </w:rPr>
        <w:t xml:space="preserve">ième </w:t>
      </w:r>
      <w:r w:rsidR="00DC436B">
        <w:rPr>
          <w:lang w:val="fr-FR"/>
        </w:rPr>
        <w:t>R</w:t>
      </w:r>
      <w:r w:rsidRPr="008C382D">
        <w:rPr>
          <w:lang w:val="fr-FR"/>
        </w:rPr>
        <w:t>éunion d</w:t>
      </w:r>
      <w:r w:rsidR="00DC436B">
        <w:rPr>
          <w:lang w:val="fr-FR"/>
        </w:rPr>
        <w:t>es Parties (MOP38)</w:t>
      </w:r>
      <w:r w:rsidRPr="008C382D">
        <w:rPr>
          <w:lang w:val="fr-FR"/>
        </w:rPr>
        <w:t xml:space="preserve"> débutera le </w:t>
      </w:r>
      <w:r w:rsidR="00DC436B">
        <w:rPr>
          <w:b/>
          <w:bCs/>
          <w:lang w:val="fr-FR"/>
        </w:rPr>
        <w:t>mardi 2 novembre</w:t>
      </w:r>
      <w:r w:rsidRPr="008C382D">
        <w:rPr>
          <w:b/>
          <w:bCs/>
          <w:lang w:val="fr-FR"/>
        </w:rPr>
        <w:t xml:space="preserve"> 202</w:t>
      </w:r>
      <w:r w:rsidR="000B38FA">
        <w:rPr>
          <w:b/>
          <w:bCs/>
          <w:lang w:val="fr-FR"/>
        </w:rPr>
        <w:t>6</w:t>
      </w:r>
      <w:r w:rsidRPr="008C382D">
        <w:rPr>
          <w:b/>
          <w:bCs/>
          <w:lang w:val="fr-FR"/>
        </w:rPr>
        <w:t xml:space="preserve"> </w:t>
      </w:r>
      <w:r w:rsidRPr="00EA15E4">
        <w:rPr>
          <w:lang w:val="fr-FR"/>
        </w:rPr>
        <w:t>à</w:t>
      </w:r>
      <w:r w:rsidR="0036036A" w:rsidRPr="008C382D">
        <w:rPr>
          <w:b/>
          <w:bCs/>
          <w:lang w:val="fr-FR"/>
        </w:rPr>
        <w:t> </w:t>
      </w:r>
      <w:r w:rsidRPr="008C382D">
        <w:rPr>
          <w:b/>
          <w:bCs/>
          <w:lang w:val="fr-FR"/>
        </w:rPr>
        <w:t>10 </w:t>
      </w:r>
      <w:r w:rsidR="00252A76">
        <w:rPr>
          <w:b/>
          <w:bCs/>
          <w:lang w:val="fr-FR"/>
        </w:rPr>
        <w:t>h</w:t>
      </w:r>
      <w:r w:rsidRPr="008C382D">
        <w:rPr>
          <w:lang w:val="fr-FR"/>
        </w:rPr>
        <w:t xml:space="preserve"> et se terminera le </w:t>
      </w:r>
      <w:r w:rsidR="00DC436B">
        <w:rPr>
          <w:b/>
          <w:bCs/>
          <w:lang w:val="fr-FR"/>
        </w:rPr>
        <w:t>vendredi</w:t>
      </w:r>
      <w:r w:rsidRPr="008C382D">
        <w:rPr>
          <w:b/>
          <w:bCs/>
          <w:lang w:val="fr-FR"/>
        </w:rPr>
        <w:t xml:space="preserve"> </w:t>
      </w:r>
      <w:r w:rsidR="00DC436B">
        <w:rPr>
          <w:b/>
          <w:bCs/>
          <w:lang w:val="fr-FR"/>
        </w:rPr>
        <w:t>6 novembre</w:t>
      </w:r>
      <w:r w:rsidRPr="008C382D">
        <w:rPr>
          <w:b/>
          <w:bCs/>
          <w:lang w:val="fr-FR"/>
        </w:rPr>
        <w:t xml:space="preserve"> 202</w:t>
      </w:r>
      <w:r w:rsidR="000B38FA">
        <w:rPr>
          <w:b/>
          <w:bCs/>
          <w:lang w:val="fr-FR"/>
        </w:rPr>
        <w:t>6</w:t>
      </w:r>
      <w:r w:rsidRPr="008C382D">
        <w:rPr>
          <w:lang w:val="fr-FR"/>
        </w:rPr>
        <w:t>.</w:t>
      </w:r>
    </w:p>
    <w:p w14:paraId="5019F54F" w14:textId="7ED8109D" w:rsidR="00486F75" w:rsidRPr="008C382D" w:rsidRDefault="00486F75" w:rsidP="00D23406">
      <w:pPr>
        <w:numPr>
          <w:ilvl w:val="0"/>
          <w:numId w:val="4"/>
        </w:numPr>
        <w:spacing w:after="120"/>
        <w:rPr>
          <w:rFonts w:eastAsia="Times New Roman"/>
          <w:lang w:val="fr-FR"/>
        </w:rPr>
      </w:pPr>
      <w:r w:rsidRPr="008C382D">
        <w:rPr>
          <w:lang w:val="fr-FR"/>
        </w:rPr>
        <w:t>Les séances du matin se dérouleront de 10 </w:t>
      </w:r>
      <w:r w:rsidR="00252A76">
        <w:rPr>
          <w:lang w:val="fr-FR"/>
        </w:rPr>
        <w:t>h</w:t>
      </w:r>
      <w:r w:rsidRPr="008C382D">
        <w:rPr>
          <w:lang w:val="fr-FR"/>
        </w:rPr>
        <w:t xml:space="preserve"> à 13 </w:t>
      </w:r>
      <w:r w:rsidR="00252A76">
        <w:rPr>
          <w:lang w:val="fr-FR"/>
        </w:rPr>
        <w:t>h</w:t>
      </w:r>
      <w:r w:rsidRPr="008C382D">
        <w:rPr>
          <w:lang w:val="fr-FR"/>
        </w:rPr>
        <w:t xml:space="preserve"> et celles de l</w:t>
      </w:r>
      <w:r w:rsidR="00B02FC6" w:rsidRPr="008C382D">
        <w:rPr>
          <w:lang w:val="fr-FR"/>
        </w:rPr>
        <w:t>’</w:t>
      </w:r>
      <w:r w:rsidRPr="008C382D">
        <w:rPr>
          <w:lang w:val="fr-FR"/>
        </w:rPr>
        <w:t>après-midi de 15 </w:t>
      </w:r>
      <w:r w:rsidR="00252A76">
        <w:rPr>
          <w:lang w:val="fr-FR"/>
        </w:rPr>
        <w:t>h</w:t>
      </w:r>
      <w:r w:rsidRPr="008C382D">
        <w:rPr>
          <w:lang w:val="fr-FR"/>
        </w:rPr>
        <w:t xml:space="preserve"> à 18 </w:t>
      </w:r>
      <w:r w:rsidR="00252A76">
        <w:rPr>
          <w:lang w:val="fr-FR"/>
        </w:rPr>
        <w:t>h</w:t>
      </w:r>
      <w:r w:rsidRPr="008C382D">
        <w:rPr>
          <w:lang w:val="fr-FR"/>
        </w:rPr>
        <w:t>, sauf s</w:t>
      </w:r>
      <w:r w:rsidR="00B02FC6" w:rsidRPr="008C382D">
        <w:rPr>
          <w:lang w:val="fr-FR"/>
        </w:rPr>
        <w:t>’</w:t>
      </w:r>
      <w:r w:rsidRPr="008C382D">
        <w:rPr>
          <w:lang w:val="fr-FR"/>
        </w:rPr>
        <w:t>il en est autrement décidé pendant l</w:t>
      </w:r>
      <w:r w:rsidR="003F1B60" w:rsidRPr="008C382D">
        <w:rPr>
          <w:lang w:val="fr-FR"/>
        </w:rPr>
        <w:t>es</w:t>
      </w:r>
      <w:r w:rsidRPr="008C382D">
        <w:rPr>
          <w:lang w:val="fr-FR"/>
        </w:rPr>
        <w:t xml:space="preserve"> réunion</w:t>
      </w:r>
      <w:r w:rsidR="003F1B60" w:rsidRPr="008C382D">
        <w:rPr>
          <w:lang w:val="fr-FR"/>
        </w:rPr>
        <w:t>s</w:t>
      </w:r>
      <w:r w:rsidRPr="008C382D">
        <w:rPr>
          <w:lang w:val="fr-FR"/>
        </w:rPr>
        <w:t xml:space="preserve">. </w:t>
      </w:r>
    </w:p>
    <w:p w14:paraId="0EE4ACBF" w14:textId="09272E0B" w:rsidR="00486F75" w:rsidRPr="008C382D" w:rsidRDefault="207D6C7B" w:rsidP="00D23406">
      <w:pPr>
        <w:numPr>
          <w:ilvl w:val="0"/>
          <w:numId w:val="4"/>
        </w:numPr>
        <w:spacing w:after="120"/>
        <w:rPr>
          <w:rFonts w:eastAsia="Times New Roman"/>
          <w:lang w:val="fr-FR"/>
        </w:rPr>
      </w:pPr>
      <w:r w:rsidRPr="008C382D">
        <w:rPr>
          <w:lang w:val="fr-FR"/>
        </w:rPr>
        <w:t xml:space="preserve">Les débats en plénière de la </w:t>
      </w:r>
      <w:r w:rsidR="00A85D9A">
        <w:rPr>
          <w:lang w:val="fr-FR"/>
        </w:rPr>
        <w:t>Trente</w:t>
      </w:r>
      <w:r w:rsidRPr="008C382D">
        <w:rPr>
          <w:lang w:val="fr-FR"/>
        </w:rPr>
        <w:t>-</w:t>
      </w:r>
      <w:r w:rsidR="007815AE">
        <w:rPr>
          <w:lang w:val="fr-FR"/>
        </w:rPr>
        <w:t>huit</w:t>
      </w:r>
      <w:r w:rsidRPr="008C382D">
        <w:rPr>
          <w:lang w:val="fr-FR"/>
        </w:rPr>
        <w:t xml:space="preserve">ième </w:t>
      </w:r>
      <w:r w:rsidR="00A85D9A">
        <w:rPr>
          <w:lang w:val="fr-FR"/>
        </w:rPr>
        <w:t>R</w:t>
      </w:r>
      <w:r w:rsidRPr="008C382D">
        <w:rPr>
          <w:lang w:val="fr-FR"/>
        </w:rPr>
        <w:t>éunion d</w:t>
      </w:r>
      <w:r w:rsidR="00A85D9A">
        <w:rPr>
          <w:lang w:val="fr-FR"/>
        </w:rPr>
        <w:t>es Parties</w:t>
      </w:r>
      <w:r w:rsidRPr="008C382D">
        <w:rPr>
          <w:lang w:val="fr-FR"/>
        </w:rPr>
        <w:t xml:space="preserve"> seront retransmis en direct </w:t>
      </w:r>
      <w:r w:rsidRPr="008C382D">
        <w:rPr>
          <w:b/>
          <w:bCs/>
          <w:lang w:val="fr-FR"/>
        </w:rPr>
        <w:t>à des fins de visualisation uniquement</w:t>
      </w:r>
      <w:r w:rsidRPr="008C382D">
        <w:rPr>
          <w:lang w:val="fr-FR"/>
        </w:rPr>
        <w:t>.</w:t>
      </w:r>
    </w:p>
    <w:p w14:paraId="75C3D514" w14:textId="70EDCDA2" w:rsidR="00D51C90" w:rsidRPr="008C382D" w:rsidRDefault="00D51C90" w:rsidP="00EE477A">
      <w:pPr>
        <w:pStyle w:val="CH1"/>
        <w:rPr>
          <w:sz w:val="24"/>
          <w:szCs w:val="24"/>
          <w:lang w:val="en-GB"/>
        </w:rPr>
      </w:pPr>
      <w:r w:rsidRPr="008C382D">
        <w:rPr>
          <w:sz w:val="24"/>
          <w:szCs w:val="24"/>
          <w:lang w:val="fr-FR"/>
        </w:rPr>
        <w:tab/>
      </w:r>
      <w:r w:rsidR="00EE477A" w:rsidRPr="00832573">
        <w:rPr>
          <w:sz w:val="24"/>
          <w:szCs w:val="24"/>
          <w:lang w:val="en-GB"/>
        </w:rPr>
        <w:t>III.</w:t>
      </w:r>
      <w:r w:rsidR="002E0CB2" w:rsidRPr="00832573">
        <w:rPr>
          <w:sz w:val="24"/>
          <w:szCs w:val="24"/>
          <w:lang w:val="en-GB"/>
        </w:rPr>
        <w:tab/>
      </w:r>
      <w:r w:rsidRPr="00832573">
        <w:rPr>
          <w:sz w:val="24"/>
          <w:szCs w:val="24"/>
          <w:lang w:val="en-GB"/>
        </w:rPr>
        <w:t>Visas</w:t>
      </w:r>
    </w:p>
    <w:p w14:paraId="1129A589" w14:textId="3F35178A" w:rsidR="000F1799" w:rsidRDefault="00E6784F" w:rsidP="00F765DA">
      <w:pPr>
        <w:pStyle w:val="Normalnumber"/>
        <w:numPr>
          <w:ilvl w:val="0"/>
          <w:numId w:val="3"/>
        </w:numPr>
        <w:tabs>
          <w:tab w:val="clear" w:pos="567"/>
        </w:tabs>
        <w:rPr>
          <w:lang w:val="fr-FR"/>
        </w:rPr>
      </w:pPr>
      <w:r w:rsidRPr="00E6784F">
        <w:rPr>
          <w:lang w:val="fr-FR"/>
        </w:rPr>
        <w:t>Les participants sont tenus d’obtenir un visa d’entrée pour le Rwanda, sauf s’ils en sont exemptés.</w:t>
      </w:r>
      <w:r w:rsidR="00501E94" w:rsidRPr="008C382D">
        <w:rPr>
          <w:lang w:val="fr-FR"/>
        </w:rPr>
        <w:t xml:space="preserve"> </w:t>
      </w:r>
      <w:r w:rsidR="0066327F" w:rsidRPr="0066327F">
        <w:rPr>
          <w:lang w:val="fr-FR"/>
        </w:rPr>
        <w:t xml:space="preserve">Le Rwanda applique un régime de visa flexible, permettant aux voyageurs de faire leur demande soit en ligne avant leur voyage, soit à leur arrivée à </w:t>
      </w:r>
      <w:r w:rsidR="00DA3649" w:rsidRPr="00C31D0C">
        <w:rPr>
          <w:lang w:val="fr-FR"/>
        </w:rPr>
        <w:t>l’Aéroport</w:t>
      </w:r>
      <w:r w:rsidR="00C31D0C" w:rsidRPr="00C31D0C">
        <w:rPr>
          <w:lang w:val="fr-FR"/>
        </w:rPr>
        <w:t xml:space="preserve"> international de Kigali</w:t>
      </w:r>
      <w:r w:rsidR="0066327F" w:rsidRPr="0066327F">
        <w:rPr>
          <w:lang w:val="fr-FR"/>
        </w:rPr>
        <w:t>. Pour obtenir les informations les plus récentes sur les exigences en matière de visa, veuillez consulter le site officiel de la Direction générale de l’immigration et de l’émigration</w:t>
      </w:r>
      <w:r w:rsidR="0066327F">
        <w:rPr>
          <w:lang w:val="fr-FR"/>
        </w:rPr>
        <w:t xml:space="preserve"> </w:t>
      </w:r>
      <w:r w:rsidR="0066327F" w:rsidRPr="0066327F">
        <w:rPr>
          <w:rFonts w:eastAsia="SimSun"/>
          <w:color w:val="000000"/>
          <w:lang w:val="fr-FR" w:eastAsia="zh-CN"/>
        </w:rPr>
        <w:t>(</w:t>
      </w:r>
      <w:r w:rsidR="0066327F">
        <w:fldChar w:fldCharType="begin"/>
      </w:r>
      <w:r w:rsidR="0066327F" w:rsidRPr="00DA3649">
        <w:rPr>
          <w:lang w:val="fr-FR"/>
        </w:rPr>
        <w:instrText>HYPERLINK "https://www.migration.gov.rw/visa"</w:instrText>
      </w:r>
      <w:r w:rsidR="0066327F">
        <w:fldChar w:fldCharType="separate"/>
      </w:r>
      <w:r w:rsidR="0066327F" w:rsidRPr="0066327F">
        <w:rPr>
          <w:rFonts w:eastAsia="SimSun"/>
          <w:color w:val="123DF6"/>
          <w:u w:val="single"/>
          <w:lang w:val="fr-FR" w:eastAsia="zh-CN"/>
        </w:rPr>
        <w:t>migration.gov.rw/visa</w:t>
      </w:r>
      <w:r w:rsidR="0066327F">
        <w:fldChar w:fldCharType="end"/>
      </w:r>
      <w:r w:rsidR="0066327F" w:rsidRPr="0066327F">
        <w:rPr>
          <w:rFonts w:eastAsia="SimSun"/>
          <w:color w:val="000000"/>
          <w:lang w:val="fr-FR" w:eastAsia="zh-CN"/>
        </w:rPr>
        <w:t>).</w:t>
      </w:r>
      <w:r w:rsidR="00501E94" w:rsidRPr="008C382D">
        <w:rPr>
          <w:lang w:val="fr-FR"/>
        </w:rPr>
        <w:t xml:space="preserve"> </w:t>
      </w:r>
    </w:p>
    <w:p w14:paraId="74D25B38" w14:textId="3C4BE4EA" w:rsidR="00A02C58" w:rsidRPr="008C382D" w:rsidRDefault="00501E94" w:rsidP="00F765DA">
      <w:pPr>
        <w:pStyle w:val="Normalnumber"/>
        <w:numPr>
          <w:ilvl w:val="0"/>
          <w:numId w:val="3"/>
        </w:numPr>
        <w:tabs>
          <w:tab w:val="clear" w:pos="567"/>
        </w:tabs>
        <w:rPr>
          <w:lang w:val="fr-FR"/>
        </w:rPr>
      </w:pPr>
      <w:r w:rsidRPr="008C382D">
        <w:rPr>
          <w:lang w:val="fr-FR"/>
        </w:rPr>
        <w:t>Les participant(e)s doivent être muni(e)s d</w:t>
      </w:r>
      <w:r w:rsidR="00B02FC6" w:rsidRPr="008C382D">
        <w:rPr>
          <w:lang w:val="fr-FR"/>
        </w:rPr>
        <w:t>’</w:t>
      </w:r>
      <w:r w:rsidRPr="008C382D">
        <w:rPr>
          <w:lang w:val="fr-FR"/>
        </w:rPr>
        <w:t xml:space="preserve">un passeport valable au moins six mois </w:t>
      </w:r>
      <w:r w:rsidR="001153F4" w:rsidRPr="001153F4">
        <w:rPr>
          <w:lang w:val="fr-FR"/>
        </w:rPr>
        <w:t>à compter de la date d’entrée au Rwanda.</w:t>
      </w:r>
      <w:r w:rsidR="00BD15E4" w:rsidRPr="00BD15E4">
        <w:rPr>
          <w:lang w:val="fr-FR"/>
        </w:rPr>
        <w:t xml:space="preserve"> Il est conseillé de conserver à portée de main une copie numérique ou imprimée du billet de retour et des détails de l'hébergement.</w:t>
      </w:r>
    </w:p>
    <w:p w14:paraId="45027665" w14:textId="3DF7E373" w:rsidR="00D51C90" w:rsidRPr="008C382D" w:rsidRDefault="00C44536" w:rsidP="00F765DA">
      <w:pPr>
        <w:pStyle w:val="Normalnumber"/>
        <w:numPr>
          <w:ilvl w:val="0"/>
          <w:numId w:val="3"/>
        </w:numPr>
        <w:tabs>
          <w:tab w:val="clear" w:pos="567"/>
        </w:tabs>
        <w:rPr>
          <w:lang w:val="fr-FR"/>
        </w:rPr>
      </w:pPr>
      <w:r w:rsidRPr="00C44536">
        <w:rPr>
          <w:lang w:val="fr-FR"/>
        </w:rPr>
        <w:t>La demande en ligne est accessible via le portail officiel du gouvernement, (</w:t>
      </w:r>
      <w:r>
        <w:fldChar w:fldCharType="begin"/>
      </w:r>
      <w:r w:rsidRPr="00DA3649">
        <w:rPr>
          <w:lang w:val="fr-FR"/>
        </w:rPr>
        <w:instrText>HYPERLINK "https://irembo.gov.rw/home/citizen/all_services"</w:instrText>
      </w:r>
      <w:r>
        <w:fldChar w:fldCharType="separate"/>
      </w:r>
      <w:r w:rsidRPr="00C44536">
        <w:rPr>
          <w:rFonts w:eastAsia="SimSun"/>
          <w:color w:val="123DF6"/>
          <w:u w:val="single"/>
          <w:lang w:val="fr-FR" w:eastAsia="zh-CN"/>
        </w:rPr>
        <w:t>https://irembo.gov.rw/home/citizen/all_services</w:t>
      </w:r>
      <w:r>
        <w:fldChar w:fldCharType="end"/>
      </w:r>
      <w:r w:rsidRPr="00C44536">
        <w:rPr>
          <w:lang w:val="fr-FR"/>
        </w:rPr>
        <w:t>), géré par la Direction générale de l’immigration et de l’émigration. Le délai de traitement des demandes de visa en ligne est d’environ quatre jours, et les frais varient selon la catégorie de visa. Le paiement peut être effectué en ligne (Visa/MasterCard) ou hors ligne via des canaux bancaires désignés, et les demandeurs reçoivent des mises à jour sur l’état de leur demande par notifications par courriel.</w:t>
      </w:r>
    </w:p>
    <w:p w14:paraId="517D2EEE" w14:textId="581997FC" w:rsidR="00FE68E4" w:rsidRPr="008C382D" w:rsidRDefault="006575ED" w:rsidP="00F765DA">
      <w:pPr>
        <w:pStyle w:val="Normalnumber"/>
        <w:numPr>
          <w:ilvl w:val="0"/>
          <w:numId w:val="3"/>
        </w:numPr>
        <w:tabs>
          <w:tab w:val="clear" w:pos="567"/>
        </w:tabs>
        <w:rPr>
          <w:lang w:val="fr-FR"/>
        </w:rPr>
      </w:pPr>
      <w:r w:rsidRPr="006575ED">
        <w:rPr>
          <w:lang w:val="fr-FR"/>
        </w:rPr>
        <w:t>Les participants qui choisissent d’obtenir un visa à l’arrivée peuvent effectuer les formalités au point d’entrée, sous réserve de remplir toutes les conditions d’entrée.</w:t>
      </w:r>
    </w:p>
    <w:p w14:paraId="4A7E4038" w14:textId="10DD72DB" w:rsidR="007E2602" w:rsidRPr="008C382D" w:rsidRDefault="006575ED" w:rsidP="00F765DA">
      <w:pPr>
        <w:pStyle w:val="Normalnumber"/>
        <w:numPr>
          <w:ilvl w:val="0"/>
          <w:numId w:val="3"/>
        </w:numPr>
        <w:tabs>
          <w:tab w:val="clear" w:pos="567"/>
        </w:tabs>
        <w:rPr>
          <w:color w:val="000000" w:themeColor="text1"/>
          <w:lang w:val="fr-FR"/>
        </w:rPr>
      </w:pPr>
      <w:r w:rsidRPr="006575ED">
        <w:rPr>
          <w:lang w:val="fr-FR"/>
        </w:rPr>
        <w:t>Les participants peuvent contacter le Secrétariat, au moins trois semaines avant la date prévue de leur voyage, s’ils ont besoin d’une assistance dans le cadre de la procédure de demande de visa, via le formulaire suivant :</w:t>
      </w:r>
      <w:r>
        <w:rPr>
          <w:lang w:val="fr-FR"/>
        </w:rPr>
        <w:t xml:space="preserve"> </w:t>
      </w:r>
      <w:r>
        <w:fldChar w:fldCharType="begin"/>
      </w:r>
      <w:r w:rsidRPr="00DA3649">
        <w:rPr>
          <w:lang w:val="fr-FR"/>
        </w:rPr>
        <w:instrText>HYPERLINK "https://forms.office.com/e/udJ0bLMajj"</w:instrText>
      </w:r>
      <w:r>
        <w:fldChar w:fldCharType="separate"/>
      </w:r>
      <w:r w:rsidRPr="006575ED">
        <w:rPr>
          <w:rStyle w:val="Hyperlink"/>
          <w:color w:val="123DF6"/>
          <w:lang w:val="fr-FR"/>
        </w:rPr>
        <w:t>https://forms.office.com/e/udJ0bLMajj</w:t>
      </w:r>
      <w:r>
        <w:fldChar w:fldCharType="end"/>
      </w:r>
      <w:r w:rsidR="00D51C90" w:rsidRPr="008C382D">
        <w:rPr>
          <w:lang w:val="fr-FR"/>
        </w:rPr>
        <w:t>.</w:t>
      </w:r>
    </w:p>
    <w:p w14:paraId="0C28D9B2" w14:textId="3B03B581" w:rsidR="00FB4E3A" w:rsidRPr="008C382D" w:rsidRDefault="00FB4E3A" w:rsidP="00F765DA">
      <w:pPr>
        <w:pStyle w:val="Normalnumber"/>
        <w:numPr>
          <w:ilvl w:val="0"/>
          <w:numId w:val="3"/>
        </w:numPr>
        <w:tabs>
          <w:tab w:val="clear" w:pos="567"/>
        </w:tabs>
        <w:rPr>
          <w:color w:val="000000" w:themeColor="text1"/>
          <w:lang w:val="fr-FR"/>
        </w:rPr>
      </w:pPr>
      <w:r w:rsidRPr="008C382D">
        <w:rPr>
          <w:lang w:val="fr-FR"/>
        </w:rPr>
        <w:t>Pour plus d</w:t>
      </w:r>
      <w:r w:rsidR="00B02FC6" w:rsidRPr="008C382D">
        <w:rPr>
          <w:lang w:val="fr-FR"/>
        </w:rPr>
        <w:t>’</w:t>
      </w:r>
      <w:r w:rsidRPr="008C382D">
        <w:rPr>
          <w:lang w:val="fr-FR"/>
        </w:rPr>
        <w:t>informations sur les règles sanitaires liées à l</w:t>
      </w:r>
      <w:r w:rsidR="00B02FC6" w:rsidRPr="008C382D">
        <w:rPr>
          <w:lang w:val="fr-FR"/>
        </w:rPr>
        <w:t>’</w:t>
      </w:r>
      <w:r w:rsidRPr="008C382D">
        <w:rPr>
          <w:lang w:val="fr-FR"/>
        </w:rPr>
        <w:t>obtention d</w:t>
      </w:r>
      <w:r w:rsidR="00B02FC6" w:rsidRPr="008C382D">
        <w:rPr>
          <w:lang w:val="fr-FR"/>
        </w:rPr>
        <w:t>’</w:t>
      </w:r>
      <w:r w:rsidRPr="008C382D">
        <w:rPr>
          <w:lang w:val="fr-FR"/>
        </w:rPr>
        <w:t xml:space="preserve">un visa, </w:t>
      </w:r>
      <w:r w:rsidR="00E420F5" w:rsidRPr="008C382D">
        <w:rPr>
          <w:lang w:val="fr-FR"/>
        </w:rPr>
        <w:t>veuillez-vous</w:t>
      </w:r>
      <w:r w:rsidRPr="008C382D">
        <w:rPr>
          <w:lang w:val="fr-FR"/>
        </w:rPr>
        <w:t xml:space="preserve"> reporter à la section V.B ci-dessous.</w:t>
      </w:r>
    </w:p>
    <w:p w14:paraId="16344720" w14:textId="51BCFDB0" w:rsidR="007F0D3A" w:rsidRPr="008C382D" w:rsidRDefault="007F0D3A" w:rsidP="00F765DA">
      <w:pPr>
        <w:pStyle w:val="CH1"/>
        <w:rPr>
          <w:sz w:val="24"/>
          <w:szCs w:val="24"/>
          <w:lang w:val="en-GB"/>
        </w:rPr>
      </w:pPr>
      <w:r w:rsidRPr="008C382D">
        <w:rPr>
          <w:sz w:val="24"/>
          <w:szCs w:val="24"/>
          <w:lang w:val="fr-FR"/>
        </w:rPr>
        <w:tab/>
      </w:r>
      <w:r w:rsidR="005E01B3" w:rsidRPr="008C382D">
        <w:rPr>
          <w:sz w:val="24"/>
          <w:szCs w:val="24"/>
          <w:lang w:val="en-GB"/>
        </w:rPr>
        <w:t>IV.</w:t>
      </w:r>
      <w:r w:rsidR="002E0CB2" w:rsidRPr="008C382D">
        <w:rPr>
          <w:sz w:val="24"/>
          <w:szCs w:val="24"/>
          <w:lang w:val="en-GB"/>
        </w:rPr>
        <w:tab/>
      </w:r>
      <w:proofErr w:type="spellStart"/>
      <w:r w:rsidRPr="008C382D">
        <w:rPr>
          <w:sz w:val="24"/>
          <w:szCs w:val="24"/>
          <w:lang w:val="en-GB"/>
        </w:rPr>
        <w:t>Hôtels</w:t>
      </w:r>
      <w:proofErr w:type="spellEnd"/>
    </w:p>
    <w:p w14:paraId="6E9958B6" w14:textId="532486E0" w:rsidR="00C621CB" w:rsidRPr="008C382D" w:rsidRDefault="71D2D37D" w:rsidP="00F765DA">
      <w:pPr>
        <w:pStyle w:val="Normalnumber"/>
        <w:numPr>
          <w:ilvl w:val="0"/>
          <w:numId w:val="3"/>
        </w:numPr>
        <w:tabs>
          <w:tab w:val="clear" w:pos="567"/>
        </w:tabs>
        <w:rPr>
          <w:lang w:val="fr-FR"/>
        </w:rPr>
      </w:pPr>
      <w:r w:rsidRPr="008C382D">
        <w:rPr>
          <w:lang w:val="fr-FR"/>
        </w:rPr>
        <w:t>Les participant(e)s doivent prendre leurs propres dispositions en matière d</w:t>
      </w:r>
      <w:r w:rsidR="00B02FC6" w:rsidRPr="008C382D">
        <w:rPr>
          <w:lang w:val="fr-FR"/>
        </w:rPr>
        <w:t>’</w:t>
      </w:r>
      <w:r w:rsidRPr="008C382D">
        <w:rPr>
          <w:lang w:val="fr-FR"/>
        </w:rPr>
        <w:t>hébergement et</w:t>
      </w:r>
      <w:r w:rsidR="00984428" w:rsidRPr="008C382D">
        <w:rPr>
          <w:lang w:val="fr-FR"/>
        </w:rPr>
        <w:t> </w:t>
      </w:r>
      <w:r w:rsidRPr="008C382D">
        <w:rPr>
          <w:lang w:val="fr-FR"/>
        </w:rPr>
        <w:t>il</w:t>
      </w:r>
      <w:r w:rsidR="00984428" w:rsidRPr="008C382D">
        <w:rPr>
          <w:lang w:val="fr-FR"/>
        </w:rPr>
        <w:t> </w:t>
      </w:r>
      <w:r w:rsidRPr="008C382D">
        <w:rPr>
          <w:lang w:val="fr-FR"/>
        </w:rPr>
        <w:t>leur est conseillé de le faire bien à l</w:t>
      </w:r>
      <w:r w:rsidR="00B02FC6" w:rsidRPr="008C382D">
        <w:rPr>
          <w:lang w:val="fr-FR"/>
        </w:rPr>
        <w:t>’</w:t>
      </w:r>
      <w:r w:rsidRPr="008C382D">
        <w:rPr>
          <w:lang w:val="fr-FR"/>
        </w:rPr>
        <w:t xml:space="preserve">avance. Lors du choix de leur hôtel, les participant(e)s </w:t>
      </w:r>
      <w:r w:rsidR="00553E98" w:rsidRPr="00553E98">
        <w:rPr>
          <w:lang w:val="fr-FR"/>
        </w:rPr>
        <w:t>sont invités à</w:t>
      </w:r>
      <w:r w:rsidR="00553E98">
        <w:rPr>
          <w:lang w:val="fr-FR"/>
        </w:rPr>
        <w:t xml:space="preserve"> </w:t>
      </w:r>
      <w:r w:rsidRPr="008C382D">
        <w:rPr>
          <w:lang w:val="fr-FR"/>
        </w:rPr>
        <w:t xml:space="preserve">tenir compte des émissions liées aux déplacements locaux </w:t>
      </w:r>
      <w:r w:rsidR="00553E98" w:rsidRPr="00553E98">
        <w:rPr>
          <w:lang w:val="fr-FR"/>
        </w:rPr>
        <w:t>ainsi que</w:t>
      </w:r>
      <w:r w:rsidRPr="008C382D">
        <w:rPr>
          <w:lang w:val="fr-FR"/>
        </w:rPr>
        <w:t xml:space="preserve"> des risques de retard dus à la circulation. Cliquez </w:t>
      </w:r>
      <w:r>
        <w:fldChar w:fldCharType="begin"/>
      </w:r>
      <w:r w:rsidRPr="00DA3649">
        <w:rPr>
          <w:lang w:val="fr-FR"/>
        </w:rPr>
        <w:instrText>HYPERLINK "https://ozone.unep.org/sites/default/files/Meeting_Documents/mop/38mop/Nomination_instructions.pdf"</w:instrText>
      </w:r>
      <w:r>
        <w:fldChar w:fldCharType="separate"/>
      </w:r>
      <w:r w:rsidRPr="00797B55">
        <w:rPr>
          <w:rStyle w:val="Hyperlink"/>
          <w:color w:val="123DF6"/>
          <w:u w:val="single"/>
          <w:lang w:val="fr-FR"/>
        </w:rPr>
        <w:t>ici</w:t>
      </w:r>
      <w:r>
        <w:fldChar w:fldCharType="end"/>
      </w:r>
      <w:r w:rsidRPr="008C382D">
        <w:rPr>
          <w:rStyle w:val="Hyperlink"/>
          <w:color w:val="123DF6"/>
          <w:lang w:val="fr-FR"/>
        </w:rPr>
        <w:t xml:space="preserve"> </w:t>
      </w:r>
      <w:r w:rsidRPr="008C382D">
        <w:rPr>
          <w:lang w:val="fr-FR"/>
        </w:rPr>
        <w:t>pour consulter une liste d</w:t>
      </w:r>
      <w:r w:rsidR="00B02FC6" w:rsidRPr="008C382D">
        <w:rPr>
          <w:lang w:val="fr-FR"/>
        </w:rPr>
        <w:t>’</w:t>
      </w:r>
      <w:r w:rsidRPr="008C382D">
        <w:rPr>
          <w:lang w:val="fr-FR"/>
        </w:rPr>
        <w:t xml:space="preserve">hôtels accompagnée de prix indicatifs. Cette liste est </w:t>
      </w:r>
      <w:r w:rsidR="006005A1" w:rsidRPr="006005A1">
        <w:rPr>
          <w:lang w:val="fr-FR"/>
        </w:rPr>
        <w:t>communiquée</w:t>
      </w:r>
      <w:r w:rsidR="006005A1">
        <w:rPr>
          <w:lang w:val="fr-FR"/>
        </w:rPr>
        <w:t xml:space="preserve"> </w:t>
      </w:r>
      <w:r w:rsidRPr="008C382D">
        <w:rPr>
          <w:lang w:val="fr-FR"/>
        </w:rPr>
        <w:t xml:space="preserve">aux participant(e)s </w:t>
      </w:r>
      <w:r w:rsidR="00726F4A" w:rsidRPr="008C382D">
        <w:rPr>
          <w:lang w:val="fr-FR"/>
        </w:rPr>
        <w:t>à titre</w:t>
      </w:r>
      <w:r w:rsidRPr="008C382D">
        <w:rPr>
          <w:lang w:val="fr-FR"/>
        </w:rPr>
        <w:t xml:space="preserve"> </w:t>
      </w:r>
      <w:r w:rsidR="006005A1" w:rsidRPr="006005A1">
        <w:rPr>
          <w:lang w:val="fr-FR"/>
        </w:rPr>
        <w:t>purement informatif</w:t>
      </w:r>
      <w:r w:rsidR="006005A1">
        <w:rPr>
          <w:lang w:val="fr-FR"/>
        </w:rPr>
        <w:t xml:space="preserve"> </w:t>
      </w:r>
      <w:r w:rsidRPr="008C382D">
        <w:rPr>
          <w:lang w:val="fr-FR"/>
        </w:rPr>
        <w:t>et par souci de commodité. Les réductions spéciales indiquées sont susceptibles d</w:t>
      </w:r>
      <w:r w:rsidR="00B02FC6" w:rsidRPr="008C382D">
        <w:rPr>
          <w:lang w:val="fr-FR"/>
        </w:rPr>
        <w:t>’</w:t>
      </w:r>
      <w:r w:rsidRPr="008C382D">
        <w:rPr>
          <w:lang w:val="fr-FR"/>
        </w:rPr>
        <w:t xml:space="preserve">être modifiées sans préavis. </w:t>
      </w:r>
      <w:r w:rsidR="006005A1" w:rsidRPr="006005A1">
        <w:rPr>
          <w:lang w:val="fr-FR"/>
        </w:rPr>
        <w:t>Il est recommandé d’obtenir confirmation des tarifs des chambres directement auprès de l’hôtel.</w:t>
      </w:r>
    </w:p>
    <w:p w14:paraId="0BED1FE7" w14:textId="75C964F2" w:rsidR="00D51C90" w:rsidRPr="008C382D" w:rsidRDefault="004B64FB" w:rsidP="00F765DA">
      <w:pPr>
        <w:pStyle w:val="CH1"/>
        <w:rPr>
          <w:sz w:val="24"/>
          <w:szCs w:val="24"/>
          <w:lang w:val="fr-FR"/>
        </w:rPr>
      </w:pPr>
      <w:r w:rsidRPr="008C382D">
        <w:rPr>
          <w:sz w:val="24"/>
          <w:szCs w:val="24"/>
          <w:lang w:val="fr-FR"/>
        </w:rPr>
        <w:lastRenderedPageBreak/>
        <w:tab/>
      </w:r>
      <w:r w:rsidR="009873ED" w:rsidRPr="008C382D">
        <w:rPr>
          <w:sz w:val="24"/>
          <w:szCs w:val="24"/>
          <w:lang w:val="fr-FR"/>
        </w:rPr>
        <w:t>V.</w:t>
      </w:r>
      <w:r w:rsidR="002E0CB2" w:rsidRPr="008C382D">
        <w:rPr>
          <w:sz w:val="24"/>
          <w:szCs w:val="24"/>
          <w:lang w:val="fr-FR"/>
        </w:rPr>
        <w:tab/>
      </w:r>
      <w:r w:rsidRPr="008C382D">
        <w:rPr>
          <w:sz w:val="24"/>
          <w:szCs w:val="24"/>
          <w:lang w:val="fr-FR"/>
        </w:rPr>
        <w:t>Règles sanitaires et installations médicales</w:t>
      </w:r>
    </w:p>
    <w:p w14:paraId="22ED960B" w14:textId="4A5F252A" w:rsidR="00303000" w:rsidRPr="008C382D" w:rsidRDefault="00F765DA" w:rsidP="009873ED">
      <w:pPr>
        <w:pStyle w:val="CH2"/>
        <w:rPr>
          <w:sz w:val="22"/>
          <w:szCs w:val="22"/>
          <w:lang w:val="en-GB" w:bidi="th-TH"/>
        </w:rPr>
      </w:pPr>
      <w:r w:rsidRPr="008C382D">
        <w:rPr>
          <w:sz w:val="22"/>
          <w:szCs w:val="22"/>
          <w:lang w:val="fr-FR" w:bidi="th-TH"/>
        </w:rPr>
        <w:tab/>
      </w:r>
      <w:r w:rsidR="009873ED" w:rsidRPr="008C382D">
        <w:rPr>
          <w:sz w:val="22"/>
          <w:szCs w:val="22"/>
          <w:lang w:val="en-GB" w:bidi="th-TH"/>
        </w:rPr>
        <w:t>A.</w:t>
      </w:r>
      <w:r w:rsidR="002E0CB2" w:rsidRPr="008C382D">
        <w:rPr>
          <w:sz w:val="22"/>
          <w:szCs w:val="22"/>
          <w:lang w:val="en-GB" w:bidi="th-TH"/>
        </w:rPr>
        <w:tab/>
      </w:r>
      <w:proofErr w:type="spellStart"/>
      <w:r w:rsidRPr="008C382D">
        <w:rPr>
          <w:sz w:val="22"/>
          <w:szCs w:val="22"/>
          <w:lang w:val="en-GB" w:bidi="th-TH"/>
        </w:rPr>
        <w:t>Informations</w:t>
      </w:r>
      <w:proofErr w:type="spellEnd"/>
      <w:r w:rsidRPr="008C382D">
        <w:rPr>
          <w:sz w:val="22"/>
          <w:szCs w:val="22"/>
          <w:lang w:val="en-GB" w:bidi="th-TH"/>
        </w:rPr>
        <w:t xml:space="preserve"> </w:t>
      </w:r>
      <w:proofErr w:type="spellStart"/>
      <w:r w:rsidRPr="008C382D">
        <w:rPr>
          <w:sz w:val="22"/>
          <w:szCs w:val="22"/>
          <w:lang w:val="en-GB" w:bidi="th-TH"/>
        </w:rPr>
        <w:t>générales</w:t>
      </w:r>
      <w:proofErr w:type="spellEnd"/>
    </w:p>
    <w:p w14:paraId="0FA1F585" w14:textId="2497512D" w:rsidR="00C20098" w:rsidRPr="008C382D" w:rsidRDefault="00D51C90" w:rsidP="00F765DA">
      <w:pPr>
        <w:pStyle w:val="Normalnumber"/>
        <w:numPr>
          <w:ilvl w:val="0"/>
          <w:numId w:val="3"/>
        </w:numPr>
        <w:tabs>
          <w:tab w:val="clear" w:pos="567"/>
        </w:tabs>
        <w:rPr>
          <w:lang w:val="fr-FR"/>
        </w:rPr>
      </w:pPr>
      <w:r w:rsidRPr="008C382D">
        <w:rPr>
          <w:lang w:val="fr-FR"/>
        </w:rPr>
        <w:t>La santé et la sécurité des participants pendant les réunions sont une priorité absolue des Nations Unies. Tou(te)s les participant(e)s doivent s</w:t>
      </w:r>
      <w:r w:rsidR="00B02FC6" w:rsidRPr="008C382D">
        <w:rPr>
          <w:lang w:val="fr-FR"/>
        </w:rPr>
        <w:t>’</w:t>
      </w:r>
      <w:r w:rsidRPr="008C382D">
        <w:rPr>
          <w:lang w:val="fr-FR"/>
        </w:rPr>
        <w:t>assurer qu</w:t>
      </w:r>
      <w:r w:rsidR="00B02FC6" w:rsidRPr="008C382D">
        <w:rPr>
          <w:lang w:val="fr-FR"/>
        </w:rPr>
        <w:t>’</w:t>
      </w:r>
      <w:r w:rsidRPr="008C382D">
        <w:rPr>
          <w:lang w:val="fr-FR"/>
        </w:rPr>
        <w:t>ils disposent d</w:t>
      </w:r>
      <w:r w:rsidR="00B02FC6" w:rsidRPr="008C382D">
        <w:rPr>
          <w:lang w:val="fr-FR"/>
        </w:rPr>
        <w:t>’</w:t>
      </w:r>
      <w:r w:rsidRPr="008C382D">
        <w:rPr>
          <w:lang w:val="fr-FR"/>
        </w:rPr>
        <w:t>une assurance médicale suffisante pour couvrir, au besoin, les frais d</w:t>
      </w:r>
      <w:r w:rsidR="00B02FC6" w:rsidRPr="008C382D">
        <w:rPr>
          <w:lang w:val="fr-FR"/>
        </w:rPr>
        <w:t>’</w:t>
      </w:r>
      <w:r w:rsidRPr="008C382D">
        <w:rPr>
          <w:lang w:val="fr-FR"/>
        </w:rPr>
        <w:t>une assistance médicale ou d</w:t>
      </w:r>
      <w:r w:rsidR="00B02FC6" w:rsidRPr="008C382D">
        <w:rPr>
          <w:lang w:val="fr-FR"/>
        </w:rPr>
        <w:t>’</w:t>
      </w:r>
      <w:r w:rsidRPr="008C382D">
        <w:rPr>
          <w:lang w:val="fr-FR"/>
        </w:rPr>
        <w:t>une hospitalisation</w:t>
      </w:r>
      <w:r w:rsidR="00065537">
        <w:rPr>
          <w:lang w:val="fr-FR"/>
        </w:rPr>
        <w:t xml:space="preserve">, </w:t>
      </w:r>
      <w:r w:rsidR="00065537" w:rsidRPr="00065537">
        <w:rPr>
          <w:lang w:val="fr-FR"/>
        </w:rPr>
        <w:t>si nécessaire</w:t>
      </w:r>
      <w:r w:rsidR="00065537">
        <w:rPr>
          <w:lang w:val="fr-FR"/>
        </w:rPr>
        <w:t>,</w:t>
      </w:r>
      <w:r w:rsidRPr="008C382D">
        <w:rPr>
          <w:lang w:val="fr-FR"/>
        </w:rPr>
        <w:t xml:space="preserve"> durant leur séjour en </w:t>
      </w:r>
      <w:r w:rsidR="00065537">
        <w:rPr>
          <w:lang w:val="fr-FR"/>
        </w:rPr>
        <w:t>Rwanda</w:t>
      </w:r>
      <w:r w:rsidRPr="008C382D">
        <w:rPr>
          <w:lang w:val="fr-FR"/>
        </w:rPr>
        <w:t xml:space="preserve">. Les participant(e)s devront prendre directement en charge les frais médicaux encourus en </w:t>
      </w:r>
      <w:r w:rsidR="00065537">
        <w:rPr>
          <w:lang w:val="fr-FR"/>
        </w:rPr>
        <w:t>Rwanda</w:t>
      </w:r>
      <w:r w:rsidRPr="008C382D">
        <w:rPr>
          <w:lang w:val="fr-FR"/>
        </w:rPr>
        <w:t xml:space="preserve">. </w:t>
      </w:r>
    </w:p>
    <w:p w14:paraId="03F19A47" w14:textId="2DFA06A3" w:rsidR="00BB756A" w:rsidRPr="008C382D" w:rsidRDefault="00F765DA" w:rsidP="009873ED">
      <w:pPr>
        <w:pStyle w:val="CH2"/>
        <w:rPr>
          <w:sz w:val="22"/>
          <w:szCs w:val="22"/>
          <w:lang w:val="en-GB" w:bidi="th-TH"/>
        </w:rPr>
      </w:pPr>
      <w:bookmarkStart w:id="2" w:name="_Hlk165560631"/>
      <w:r w:rsidRPr="008C382D">
        <w:rPr>
          <w:sz w:val="22"/>
          <w:szCs w:val="22"/>
          <w:lang w:val="fr-FR" w:bidi="th-TH"/>
        </w:rPr>
        <w:tab/>
      </w:r>
      <w:r w:rsidR="009873ED" w:rsidRPr="008C382D">
        <w:rPr>
          <w:sz w:val="22"/>
          <w:szCs w:val="22"/>
          <w:lang w:val="en-GB" w:bidi="th-TH"/>
        </w:rPr>
        <w:t>B.</w:t>
      </w:r>
      <w:r w:rsidR="002E0CB2" w:rsidRPr="008C382D">
        <w:rPr>
          <w:sz w:val="22"/>
          <w:szCs w:val="22"/>
          <w:lang w:val="en-GB" w:bidi="th-TH"/>
        </w:rPr>
        <w:tab/>
      </w:r>
      <w:r w:rsidRPr="008C382D">
        <w:rPr>
          <w:sz w:val="22"/>
          <w:szCs w:val="22"/>
          <w:lang w:val="en-GB" w:bidi="th-TH"/>
        </w:rPr>
        <w:t>Vaccination</w:t>
      </w:r>
    </w:p>
    <w:bookmarkEnd w:id="2"/>
    <w:p w14:paraId="66B84286" w14:textId="77EFC087" w:rsidR="007B0663" w:rsidRPr="008C382D" w:rsidRDefault="009F4F15" w:rsidP="000B61D8">
      <w:pPr>
        <w:pStyle w:val="Normalnumber"/>
        <w:tabs>
          <w:tab w:val="clear" w:pos="624"/>
        </w:tabs>
        <w:rPr>
          <w:lang w:val="fr-FR"/>
        </w:rPr>
      </w:pPr>
      <w:r w:rsidRPr="009F4F15">
        <w:rPr>
          <w:lang w:val="fr-FR"/>
        </w:rPr>
        <w:t>La vaccination contre la fièvre jaune est obligatoire pour les voyageurs en provenance des pays figurant sur le site web de l'immigration rwandaise</w:t>
      </w:r>
      <w:r>
        <w:rPr>
          <w:lang w:val="fr-FR"/>
        </w:rPr>
        <w:t xml:space="preserve"> : </w:t>
      </w:r>
      <w:r>
        <w:fldChar w:fldCharType="begin"/>
      </w:r>
      <w:r w:rsidRPr="00DA3649">
        <w:rPr>
          <w:lang w:val="fr-FR"/>
        </w:rPr>
        <w:instrText>HYPERLINK "https://rbc.gov.rw/info-note-for-travelers"</w:instrText>
      </w:r>
      <w:r>
        <w:fldChar w:fldCharType="separate"/>
      </w:r>
      <w:r w:rsidRPr="009F4F15">
        <w:rPr>
          <w:rStyle w:val="Hyperlink"/>
          <w:color w:val="123DF6"/>
          <w:lang w:val="fr-FR"/>
        </w:rPr>
        <w:t>https://rbc.gov.rw/info-note-for-travelers</w:t>
      </w:r>
      <w:r>
        <w:fldChar w:fldCharType="end"/>
      </w:r>
      <w:r w:rsidRPr="009F4F15">
        <w:rPr>
          <w:lang w:val="fr-FR"/>
        </w:rPr>
        <w:t>. Le Rwanda est exposé aux risques de fièvre jaune et de paludisme.</w:t>
      </w:r>
    </w:p>
    <w:p w14:paraId="29B8F04E" w14:textId="11C47196" w:rsidR="00E5672B" w:rsidRPr="008C382D" w:rsidRDefault="00F765DA" w:rsidP="009873ED">
      <w:pPr>
        <w:pStyle w:val="CH2"/>
        <w:rPr>
          <w:sz w:val="22"/>
          <w:szCs w:val="22"/>
          <w:lang w:val="fr-FR" w:bidi="th-TH"/>
        </w:rPr>
      </w:pPr>
      <w:r w:rsidRPr="008C382D">
        <w:rPr>
          <w:sz w:val="22"/>
          <w:szCs w:val="22"/>
          <w:lang w:val="fr-FR" w:bidi="th-TH"/>
        </w:rPr>
        <w:tab/>
      </w:r>
      <w:r w:rsidR="009873ED" w:rsidRPr="008C382D">
        <w:rPr>
          <w:sz w:val="22"/>
          <w:szCs w:val="22"/>
          <w:lang w:val="fr-FR" w:bidi="th-TH"/>
        </w:rPr>
        <w:t>C.</w:t>
      </w:r>
      <w:r w:rsidR="002E0CB2" w:rsidRPr="008C382D">
        <w:rPr>
          <w:sz w:val="22"/>
          <w:szCs w:val="22"/>
          <w:lang w:val="fr-FR" w:bidi="th-TH"/>
        </w:rPr>
        <w:tab/>
      </w:r>
      <w:r w:rsidRPr="008C382D">
        <w:rPr>
          <w:sz w:val="22"/>
          <w:szCs w:val="22"/>
          <w:lang w:val="fr-FR" w:bidi="th-TH"/>
        </w:rPr>
        <w:t>Politique de lutte contre le tabagisme</w:t>
      </w:r>
    </w:p>
    <w:p w14:paraId="36E7B215" w14:textId="29D21DBF" w:rsidR="00D51C90" w:rsidRPr="008C382D" w:rsidRDefault="00EA2A45" w:rsidP="00F73DE8">
      <w:pPr>
        <w:pStyle w:val="Normalnumber"/>
        <w:tabs>
          <w:tab w:val="clear" w:pos="624"/>
        </w:tabs>
        <w:rPr>
          <w:lang w:val="fr-FR"/>
        </w:rPr>
      </w:pPr>
      <w:r w:rsidRPr="00EA2A45">
        <w:rPr>
          <w:lang w:val="fr-FR"/>
        </w:rPr>
        <w:t>Au Centre de conférences de Kigali</w:t>
      </w:r>
      <w:r>
        <w:rPr>
          <w:lang w:val="fr-FR"/>
        </w:rPr>
        <w:t xml:space="preserve"> (KCC)</w:t>
      </w:r>
      <w:r w:rsidRPr="00EA2A45">
        <w:rPr>
          <w:lang w:val="fr-FR"/>
        </w:rPr>
        <w:t>, il est interdit de fumer, sauf dans les zones extérieures désignées.</w:t>
      </w:r>
    </w:p>
    <w:p w14:paraId="71A7AFFC" w14:textId="033C9D2D" w:rsidR="00E5672B" w:rsidRPr="008C382D" w:rsidRDefault="00F765DA" w:rsidP="009873ED">
      <w:pPr>
        <w:pStyle w:val="CH2"/>
        <w:rPr>
          <w:sz w:val="22"/>
          <w:szCs w:val="22"/>
          <w:lang w:val="fr-FR" w:bidi="th-TH"/>
        </w:rPr>
      </w:pPr>
      <w:r w:rsidRPr="008C382D">
        <w:rPr>
          <w:sz w:val="22"/>
          <w:szCs w:val="22"/>
          <w:lang w:val="fr-FR" w:bidi="th-TH"/>
        </w:rPr>
        <w:tab/>
      </w:r>
      <w:r w:rsidR="009873ED" w:rsidRPr="008C382D">
        <w:rPr>
          <w:sz w:val="22"/>
          <w:szCs w:val="22"/>
          <w:lang w:val="fr-FR" w:bidi="th-TH"/>
        </w:rPr>
        <w:t>D.</w:t>
      </w:r>
      <w:r w:rsidR="002E0CB2" w:rsidRPr="008C382D">
        <w:rPr>
          <w:sz w:val="22"/>
          <w:szCs w:val="22"/>
          <w:lang w:val="fr-FR" w:bidi="th-TH"/>
        </w:rPr>
        <w:tab/>
      </w:r>
      <w:r w:rsidRPr="008C382D">
        <w:rPr>
          <w:sz w:val="22"/>
          <w:szCs w:val="22"/>
          <w:lang w:val="fr-FR" w:bidi="th-TH"/>
        </w:rPr>
        <w:t>Installations médicales au sein du Centre de conférence d</w:t>
      </w:r>
      <w:r w:rsidR="000F037D">
        <w:rPr>
          <w:sz w:val="22"/>
          <w:szCs w:val="22"/>
          <w:lang w:val="fr-FR" w:bidi="th-TH"/>
        </w:rPr>
        <w:t xml:space="preserve"> Kigali (KCC) </w:t>
      </w:r>
      <w:r w:rsidRPr="008C382D">
        <w:rPr>
          <w:sz w:val="22"/>
          <w:szCs w:val="22"/>
          <w:lang w:val="fr-FR" w:bidi="th-TH"/>
        </w:rPr>
        <w:t>et</w:t>
      </w:r>
      <w:r w:rsidR="000F037D">
        <w:rPr>
          <w:sz w:val="22"/>
          <w:szCs w:val="22"/>
          <w:lang w:val="fr-FR" w:bidi="th-TH"/>
        </w:rPr>
        <w:t xml:space="preserve"> </w:t>
      </w:r>
      <w:r w:rsidRPr="008C382D">
        <w:rPr>
          <w:sz w:val="22"/>
          <w:szCs w:val="22"/>
          <w:lang w:val="fr-FR" w:bidi="th-TH"/>
        </w:rPr>
        <w:t>dans</w:t>
      </w:r>
      <w:r w:rsidR="000F037D">
        <w:rPr>
          <w:sz w:val="22"/>
          <w:szCs w:val="22"/>
          <w:lang w:val="fr-FR" w:bidi="th-TH"/>
        </w:rPr>
        <w:t xml:space="preserve"> </w:t>
      </w:r>
      <w:r w:rsidRPr="008C382D">
        <w:rPr>
          <w:sz w:val="22"/>
          <w:szCs w:val="22"/>
          <w:lang w:val="fr-FR" w:bidi="th-TH"/>
        </w:rPr>
        <w:t>les</w:t>
      </w:r>
      <w:r w:rsidR="000F037D">
        <w:rPr>
          <w:sz w:val="22"/>
          <w:szCs w:val="22"/>
          <w:lang w:val="fr-FR" w:bidi="th-TH"/>
        </w:rPr>
        <w:t xml:space="preserve"> </w:t>
      </w:r>
      <w:r w:rsidRPr="008C382D">
        <w:rPr>
          <w:sz w:val="22"/>
          <w:szCs w:val="22"/>
          <w:lang w:val="fr-FR" w:bidi="th-TH"/>
        </w:rPr>
        <w:t>environs</w:t>
      </w:r>
    </w:p>
    <w:p w14:paraId="5B1DD408" w14:textId="77777777" w:rsidR="001858E9" w:rsidRDefault="39E32395" w:rsidP="007F4BCA">
      <w:pPr>
        <w:pStyle w:val="Normalnumber"/>
        <w:rPr>
          <w:lang w:val="fr-FR"/>
        </w:rPr>
      </w:pPr>
      <w:r w:rsidRPr="008C382D">
        <w:rPr>
          <w:lang w:val="fr-FR"/>
        </w:rPr>
        <w:t xml:space="preserve">Si vous vous sentez mal pendant </w:t>
      </w:r>
      <w:r w:rsidR="0074567A">
        <w:rPr>
          <w:lang w:val="fr-FR"/>
        </w:rPr>
        <w:t>des</w:t>
      </w:r>
      <w:r w:rsidRPr="008C382D">
        <w:rPr>
          <w:lang w:val="fr-FR"/>
        </w:rPr>
        <w:t xml:space="preserve"> réunion</w:t>
      </w:r>
      <w:r w:rsidR="0074567A">
        <w:rPr>
          <w:lang w:val="fr-FR"/>
        </w:rPr>
        <w:t>s</w:t>
      </w:r>
      <w:r w:rsidRPr="008C382D">
        <w:rPr>
          <w:lang w:val="fr-FR"/>
        </w:rPr>
        <w:t xml:space="preserve">, </w:t>
      </w:r>
      <w:r w:rsidR="000F037D">
        <w:rPr>
          <w:lang w:val="fr-FR"/>
        </w:rPr>
        <w:t>n</w:t>
      </w:r>
      <w:r w:rsidR="000F037D" w:rsidRPr="000F037D">
        <w:rPr>
          <w:lang w:val="fr-FR"/>
        </w:rPr>
        <w:t>'ignorez pas vos symptômes.</w:t>
      </w:r>
      <w:r w:rsidR="001858E9">
        <w:rPr>
          <w:lang w:val="fr-FR"/>
        </w:rPr>
        <w:t xml:space="preserve"> </w:t>
      </w:r>
      <w:r w:rsidR="001858E9" w:rsidRPr="001858E9">
        <w:rPr>
          <w:lang w:val="fr-FR"/>
        </w:rPr>
        <w:t>Les participant</w:t>
      </w:r>
      <w:r w:rsidR="001858E9">
        <w:rPr>
          <w:lang w:val="fr-FR"/>
        </w:rPr>
        <w:t>(e)</w:t>
      </w:r>
      <w:r w:rsidR="001858E9" w:rsidRPr="001858E9">
        <w:rPr>
          <w:lang w:val="fr-FR"/>
        </w:rPr>
        <w:t xml:space="preserve">s peuvent recevoir, sur le lieu de la réunion et pendant les heures de séance, les premiers soins nécessaires ainsi qu’une assistance médicale d’urgence. </w:t>
      </w:r>
    </w:p>
    <w:p w14:paraId="6A2170EF" w14:textId="77777777" w:rsidR="00195414" w:rsidRDefault="001858E9" w:rsidP="001858E9">
      <w:pPr>
        <w:pStyle w:val="Normalnumber"/>
        <w:numPr>
          <w:ilvl w:val="0"/>
          <w:numId w:val="0"/>
        </w:numPr>
        <w:ind w:left="1247"/>
        <w:rPr>
          <w:lang w:val="fr-FR"/>
        </w:rPr>
      </w:pPr>
      <w:r>
        <w:rPr>
          <w:lang w:val="fr-FR"/>
        </w:rPr>
        <w:tab/>
      </w:r>
      <w:r>
        <w:rPr>
          <w:lang w:val="fr-FR"/>
        </w:rPr>
        <w:tab/>
      </w:r>
      <w:r w:rsidR="00195414" w:rsidRPr="00195414">
        <w:rPr>
          <w:b/>
          <w:bCs/>
          <w:lang w:val="fr-FR"/>
        </w:rPr>
        <w:t>Emplacement</w:t>
      </w:r>
      <w:r w:rsidR="00195414" w:rsidRPr="00195414">
        <w:rPr>
          <w:lang w:val="fr-FR"/>
        </w:rPr>
        <w:t xml:space="preserve"> : rez-de-chaussée, à côté de la salle AD-9.</w:t>
      </w:r>
    </w:p>
    <w:p w14:paraId="49174704" w14:textId="02038487" w:rsidR="007F4BCA" w:rsidRDefault="00195414" w:rsidP="001858E9">
      <w:pPr>
        <w:pStyle w:val="Normalnumber"/>
        <w:numPr>
          <w:ilvl w:val="0"/>
          <w:numId w:val="0"/>
        </w:numPr>
        <w:ind w:left="1247"/>
        <w:rPr>
          <w:lang w:val="fr-FR"/>
        </w:rPr>
      </w:pPr>
      <w:r>
        <w:rPr>
          <w:lang w:val="fr-FR"/>
        </w:rPr>
        <w:tab/>
      </w:r>
      <w:r>
        <w:rPr>
          <w:lang w:val="fr-FR"/>
        </w:rPr>
        <w:tab/>
      </w:r>
      <w:r w:rsidRPr="00195414">
        <w:rPr>
          <w:b/>
          <w:bCs/>
          <w:lang w:val="fr-FR"/>
        </w:rPr>
        <w:t>Horaires d'ouverture</w:t>
      </w:r>
      <w:r w:rsidRPr="00195414">
        <w:rPr>
          <w:lang w:val="fr-FR"/>
        </w:rPr>
        <w:t xml:space="preserve"> : du lundi au dimanche : de 10h à 12h30 et de 14h à 16h, ainsi que pendant les heures de réunion</w:t>
      </w:r>
      <w:r>
        <w:rPr>
          <w:lang w:val="fr-FR"/>
        </w:rPr>
        <w:t>.</w:t>
      </w:r>
    </w:p>
    <w:p w14:paraId="035411FA" w14:textId="1FD056AD" w:rsidR="00195414" w:rsidRDefault="00195414" w:rsidP="00195414">
      <w:pPr>
        <w:pStyle w:val="Normalnumber"/>
        <w:rPr>
          <w:lang w:val="fr-FR"/>
        </w:rPr>
      </w:pPr>
      <w:r w:rsidRPr="00195414">
        <w:rPr>
          <w:lang w:val="fr-FR"/>
        </w:rPr>
        <w:t xml:space="preserve">Les hôpitaux recommandés par le </w:t>
      </w:r>
      <w:r>
        <w:rPr>
          <w:lang w:val="fr-FR"/>
        </w:rPr>
        <w:t>d</w:t>
      </w:r>
      <w:r w:rsidRPr="00195414">
        <w:rPr>
          <w:lang w:val="fr-FR"/>
        </w:rPr>
        <w:t>épartement de la sûreté et de la sécurité comprennent notamment</w:t>
      </w:r>
      <w:r>
        <w:rPr>
          <w:lang w:val="fr-FR"/>
        </w:rPr>
        <w:t> :</w:t>
      </w:r>
    </w:p>
    <w:tbl>
      <w:tblPr>
        <w:tblStyle w:val="TableGrid"/>
        <w:tblW w:w="0" w:type="auto"/>
        <w:tblInd w:w="1759" w:type="dxa"/>
        <w:tblLook w:val="04A0" w:firstRow="1" w:lastRow="0" w:firstColumn="1" w:lastColumn="0" w:noHBand="0" w:noVBand="1"/>
      </w:tblPr>
      <w:tblGrid>
        <w:gridCol w:w="3964"/>
        <w:gridCol w:w="3119"/>
      </w:tblGrid>
      <w:tr w:rsidR="00195414" w:rsidRPr="00195414" w14:paraId="1F106862" w14:textId="77777777" w:rsidTr="000939D7">
        <w:tc>
          <w:tcPr>
            <w:tcW w:w="3964" w:type="dxa"/>
          </w:tcPr>
          <w:p w14:paraId="345BA355" w14:textId="77777777" w:rsidR="00195414" w:rsidRPr="00195414" w:rsidRDefault="00195414" w:rsidP="00195414">
            <w:pPr>
              <w:rPr>
                <w:b/>
                <w:bCs/>
              </w:rPr>
            </w:pPr>
            <w:r w:rsidRPr="00195414">
              <w:rPr>
                <w:b/>
                <w:bCs/>
              </w:rPr>
              <w:t>Hospital Name</w:t>
            </w:r>
          </w:p>
        </w:tc>
        <w:tc>
          <w:tcPr>
            <w:tcW w:w="3119" w:type="dxa"/>
          </w:tcPr>
          <w:p w14:paraId="3A95C76D" w14:textId="77777777" w:rsidR="00195414" w:rsidRPr="00195414" w:rsidRDefault="00195414" w:rsidP="00195414">
            <w:pPr>
              <w:rPr>
                <w:b/>
                <w:bCs/>
              </w:rPr>
            </w:pPr>
            <w:r w:rsidRPr="00195414">
              <w:rPr>
                <w:b/>
                <w:bCs/>
              </w:rPr>
              <w:t>Telephone contact</w:t>
            </w:r>
          </w:p>
        </w:tc>
      </w:tr>
      <w:tr w:rsidR="00195414" w:rsidRPr="00195414" w14:paraId="609F9EEB" w14:textId="77777777" w:rsidTr="000939D7">
        <w:tc>
          <w:tcPr>
            <w:tcW w:w="3964" w:type="dxa"/>
          </w:tcPr>
          <w:p w14:paraId="53812B87" w14:textId="77777777" w:rsidR="00195414" w:rsidRPr="00195414" w:rsidRDefault="00195414" w:rsidP="00195414">
            <w:r w:rsidRPr="00195414">
              <w:t>King Faisal Hospital</w:t>
            </w:r>
          </w:p>
        </w:tc>
        <w:tc>
          <w:tcPr>
            <w:tcW w:w="3119" w:type="dxa"/>
          </w:tcPr>
          <w:p w14:paraId="1D6FAF2A" w14:textId="77777777" w:rsidR="00195414" w:rsidRPr="00195414" w:rsidRDefault="00195414" w:rsidP="00195414">
            <w:r w:rsidRPr="00195414">
              <w:t>+250 788 123 200</w:t>
            </w:r>
          </w:p>
        </w:tc>
      </w:tr>
      <w:tr w:rsidR="00195414" w:rsidRPr="00195414" w14:paraId="159117F6" w14:textId="77777777" w:rsidTr="000939D7">
        <w:tc>
          <w:tcPr>
            <w:tcW w:w="3964" w:type="dxa"/>
          </w:tcPr>
          <w:p w14:paraId="66A09435" w14:textId="77777777" w:rsidR="00195414" w:rsidRPr="00195414" w:rsidRDefault="00195414" w:rsidP="00195414">
            <w:pPr>
              <w:rPr>
                <w:lang w:val="fr-FR"/>
              </w:rPr>
            </w:pPr>
            <w:r w:rsidRPr="00195414">
              <w:rPr>
                <w:lang w:val="fr-FR"/>
              </w:rPr>
              <w:t xml:space="preserve">La Croix du Sud Hospital </w:t>
            </w:r>
          </w:p>
        </w:tc>
        <w:tc>
          <w:tcPr>
            <w:tcW w:w="3119" w:type="dxa"/>
          </w:tcPr>
          <w:p w14:paraId="3962923E" w14:textId="77777777" w:rsidR="00195414" w:rsidRPr="00195414" w:rsidRDefault="00195414" w:rsidP="00195414">
            <w:r w:rsidRPr="00195414">
              <w:t>+250 785 246 882</w:t>
            </w:r>
          </w:p>
        </w:tc>
      </w:tr>
      <w:tr w:rsidR="00195414" w:rsidRPr="00195414" w14:paraId="66C11EF0" w14:textId="77777777" w:rsidTr="000939D7">
        <w:tc>
          <w:tcPr>
            <w:tcW w:w="3964" w:type="dxa"/>
          </w:tcPr>
          <w:p w14:paraId="7A50FE1F" w14:textId="77777777" w:rsidR="00195414" w:rsidRPr="00195414" w:rsidRDefault="00195414" w:rsidP="00195414">
            <w:proofErr w:type="spellStart"/>
            <w:r w:rsidRPr="00195414">
              <w:t>Polyclinique</w:t>
            </w:r>
            <w:proofErr w:type="spellEnd"/>
            <w:r w:rsidRPr="00195414">
              <w:t xml:space="preserve"> La </w:t>
            </w:r>
            <w:proofErr w:type="spellStart"/>
            <w:r w:rsidRPr="00195414">
              <w:t>Médicale</w:t>
            </w:r>
            <w:proofErr w:type="spellEnd"/>
            <w:r w:rsidRPr="00195414">
              <w:t xml:space="preserve"> </w:t>
            </w:r>
          </w:p>
        </w:tc>
        <w:tc>
          <w:tcPr>
            <w:tcW w:w="3119" w:type="dxa"/>
          </w:tcPr>
          <w:p w14:paraId="1031EF97" w14:textId="77777777" w:rsidR="00195414" w:rsidRPr="00195414" w:rsidRDefault="00195414" w:rsidP="00195414">
            <w:r w:rsidRPr="00195414">
              <w:t>+250 781 132 235</w:t>
            </w:r>
          </w:p>
        </w:tc>
      </w:tr>
      <w:tr w:rsidR="00195414" w:rsidRPr="00195414" w14:paraId="3459518D" w14:textId="77777777" w:rsidTr="000939D7">
        <w:tc>
          <w:tcPr>
            <w:tcW w:w="3964" w:type="dxa"/>
          </w:tcPr>
          <w:p w14:paraId="19CCC80A" w14:textId="77777777" w:rsidR="00195414" w:rsidRPr="00195414" w:rsidRDefault="00195414" w:rsidP="00195414">
            <w:proofErr w:type="spellStart"/>
            <w:r w:rsidRPr="00195414">
              <w:t>Kibagabaga</w:t>
            </w:r>
            <w:proofErr w:type="spellEnd"/>
            <w:r w:rsidRPr="00195414">
              <w:t xml:space="preserve"> Hospital </w:t>
            </w:r>
          </w:p>
        </w:tc>
        <w:tc>
          <w:tcPr>
            <w:tcW w:w="3119" w:type="dxa"/>
          </w:tcPr>
          <w:p w14:paraId="6022DBDB" w14:textId="77777777" w:rsidR="00195414" w:rsidRPr="00195414" w:rsidRDefault="00195414" w:rsidP="00195414">
            <w:r w:rsidRPr="00195414">
              <w:t>+250 798 694 806</w:t>
            </w:r>
          </w:p>
        </w:tc>
      </w:tr>
      <w:tr w:rsidR="00195414" w:rsidRPr="00195414" w14:paraId="76B9DE3F" w14:textId="77777777" w:rsidTr="000939D7">
        <w:tc>
          <w:tcPr>
            <w:tcW w:w="3964" w:type="dxa"/>
          </w:tcPr>
          <w:p w14:paraId="619A64C3" w14:textId="77777777" w:rsidR="00195414" w:rsidRPr="00195414" w:rsidRDefault="00195414" w:rsidP="00195414">
            <w:r w:rsidRPr="00195414">
              <w:t xml:space="preserve">Deva Medical Center </w:t>
            </w:r>
          </w:p>
        </w:tc>
        <w:tc>
          <w:tcPr>
            <w:tcW w:w="3119" w:type="dxa"/>
          </w:tcPr>
          <w:p w14:paraId="7B18852C" w14:textId="77777777" w:rsidR="00195414" w:rsidRPr="00195414" w:rsidRDefault="00195414" w:rsidP="00195414">
            <w:r w:rsidRPr="00195414">
              <w:t>+250 788 333 111</w:t>
            </w:r>
          </w:p>
        </w:tc>
      </w:tr>
      <w:tr w:rsidR="00195414" w:rsidRPr="00195414" w14:paraId="654FD5B1" w14:textId="77777777" w:rsidTr="000939D7">
        <w:tc>
          <w:tcPr>
            <w:tcW w:w="3964" w:type="dxa"/>
          </w:tcPr>
          <w:p w14:paraId="538FFB11" w14:textId="77777777" w:rsidR="00195414" w:rsidRPr="00195414" w:rsidRDefault="00195414" w:rsidP="00195414">
            <w:r w:rsidRPr="00195414">
              <w:t xml:space="preserve">Private hospital </w:t>
            </w:r>
          </w:p>
        </w:tc>
        <w:tc>
          <w:tcPr>
            <w:tcW w:w="3119" w:type="dxa"/>
          </w:tcPr>
          <w:p w14:paraId="559F8F78" w14:textId="77777777" w:rsidR="00195414" w:rsidRPr="00195414" w:rsidRDefault="00195414" w:rsidP="00195414">
            <w:r w:rsidRPr="00195414">
              <w:t>+250 788 382 000</w:t>
            </w:r>
          </w:p>
        </w:tc>
      </w:tr>
      <w:tr w:rsidR="00195414" w:rsidRPr="00195414" w14:paraId="549351A8" w14:textId="77777777" w:rsidTr="000939D7">
        <w:tc>
          <w:tcPr>
            <w:tcW w:w="3964" w:type="dxa"/>
          </w:tcPr>
          <w:p w14:paraId="42C5E51B" w14:textId="77777777" w:rsidR="00195414" w:rsidRPr="00195414" w:rsidRDefault="00195414" w:rsidP="00195414">
            <w:r w:rsidRPr="00195414">
              <w:t xml:space="preserve">University Teaching Hospital </w:t>
            </w:r>
          </w:p>
        </w:tc>
        <w:tc>
          <w:tcPr>
            <w:tcW w:w="3119" w:type="dxa"/>
          </w:tcPr>
          <w:p w14:paraId="3CF315AD" w14:textId="77777777" w:rsidR="00195414" w:rsidRPr="00195414" w:rsidRDefault="00195414" w:rsidP="00195414">
            <w:r w:rsidRPr="00195414">
              <w:t>+250 788 304 005</w:t>
            </w:r>
          </w:p>
        </w:tc>
      </w:tr>
      <w:tr w:rsidR="00195414" w:rsidRPr="00195414" w14:paraId="127BA66D" w14:textId="77777777" w:rsidTr="000939D7">
        <w:tc>
          <w:tcPr>
            <w:tcW w:w="3964" w:type="dxa"/>
          </w:tcPr>
          <w:p w14:paraId="32B082A2" w14:textId="77777777" w:rsidR="00195414" w:rsidRPr="00195414" w:rsidRDefault="00195414" w:rsidP="00195414">
            <w:proofErr w:type="spellStart"/>
            <w:r w:rsidRPr="00195414">
              <w:t>Muhima</w:t>
            </w:r>
            <w:proofErr w:type="spellEnd"/>
            <w:r w:rsidRPr="00195414">
              <w:t xml:space="preserve"> Hospital </w:t>
            </w:r>
          </w:p>
        </w:tc>
        <w:tc>
          <w:tcPr>
            <w:tcW w:w="3119" w:type="dxa"/>
          </w:tcPr>
          <w:p w14:paraId="38904A35" w14:textId="77777777" w:rsidR="00195414" w:rsidRPr="00195414" w:rsidRDefault="00195414" w:rsidP="00195414">
            <w:r w:rsidRPr="00195414">
              <w:t>+250 789 784 010</w:t>
            </w:r>
          </w:p>
        </w:tc>
      </w:tr>
      <w:tr w:rsidR="00195414" w:rsidRPr="00195414" w14:paraId="77127B05" w14:textId="77777777" w:rsidTr="000939D7">
        <w:tc>
          <w:tcPr>
            <w:tcW w:w="3964" w:type="dxa"/>
          </w:tcPr>
          <w:p w14:paraId="2CAC6EE7" w14:textId="77777777" w:rsidR="00195414" w:rsidRPr="00195414" w:rsidRDefault="00195414" w:rsidP="00195414">
            <w:r w:rsidRPr="00195414">
              <w:t xml:space="preserve">Minas </w:t>
            </w:r>
            <w:proofErr w:type="spellStart"/>
            <w:r w:rsidRPr="00195414">
              <w:t>Médical</w:t>
            </w:r>
            <w:proofErr w:type="spellEnd"/>
            <w:r w:rsidRPr="00195414">
              <w:t xml:space="preserve"> Center </w:t>
            </w:r>
          </w:p>
        </w:tc>
        <w:tc>
          <w:tcPr>
            <w:tcW w:w="3119" w:type="dxa"/>
          </w:tcPr>
          <w:p w14:paraId="6E275C72" w14:textId="77777777" w:rsidR="00195414" w:rsidRPr="00195414" w:rsidRDefault="00195414" w:rsidP="00195414">
            <w:r w:rsidRPr="00195414">
              <w:t>+250 783 110 153</w:t>
            </w:r>
          </w:p>
        </w:tc>
      </w:tr>
    </w:tbl>
    <w:p w14:paraId="4AB17511" w14:textId="77777777" w:rsidR="00195414" w:rsidRPr="008C382D" w:rsidRDefault="00195414" w:rsidP="00483241">
      <w:pPr>
        <w:pStyle w:val="Normalnumber"/>
        <w:numPr>
          <w:ilvl w:val="0"/>
          <w:numId w:val="0"/>
        </w:numPr>
        <w:spacing w:after="0"/>
        <w:ind w:left="1247"/>
        <w:rPr>
          <w:lang w:val="fr-FR"/>
        </w:rPr>
      </w:pPr>
    </w:p>
    <w:p w14:paraId="1D0C30A8" w14:textId="6627B19E" w:rsidR="00D51C90" w:rsidRPr="008C382D" w:rsidRDefault="002E0CB2" w:rsidP="00D934B4">
      <w:pPr>
        <w:pStyle w:val="CH1"/>
        <w:rPr>
          <w:bCs/>
          <w:sz w:val="24"/>
          <w:szCs w:val="24"/>
          <w:lang w:val="fr-FR"/>
        </w:rPr>
      </w:pPr>
      <w:r w:rsidRPr="008C382D">
        <w:rPr>
          <w:bCs/>
          <w:sz w:val="24"/>
          <w:szCs w:val="24"/>
          <w:lang w:val="fr-FR"/>
        </w:rPr>
        <w:tab/>
      </w:r>
      <w:r w:rsidR="009873ED" w:rsidRPr="008C382D">
        <w:rPr>
          <w:bCs/>
          <w:sz w:val="24"/>
          <w:szCs w:val="24"/>
          <w:lang w:val="fr-FR"/>
        </w:rPr>
        <w:t>VI.</w:t>
      </w:r>
      <w:r w:rsidR="00D51C90" w:rsidRPr="008C382D">
        <w:rPr>
          <w:bCs/>
          <w:sz w:val="24"/>
          <w:szCs w:val="24"/>
          <w:lang w:val="fr-FR"/>
        </w:rPr>
        <w:tab/>
        <w:t>Inscription et badges de réunion</w:t>
      </w:r>
    </w:p>
    <w:p w14:paraId="77B36C74" w14:textId="67407AB1" w:rsidR="00C91657" w:rsidRPr="008C382D" w:rsidRDefault="00C55EC8" w:rsidP="00F765DA">
      <w:pPr>
        <w:pStyle w:val="Normalnumber"/>
        <w:tabs>
          <w:tab w:val="clear" w:pos="567"/>
        </w:tabs>
        <w:rPr>
          <w:lang w:val="fr-FR"/>
        </w:rPr>
      </w:pPr>
      <w:r w:rsidRPr="008C382D">
        <w:rPr>
          <w:lang w:val="fr-FR"/>
        </w:rPr>
        <w:t>Les correspondant(e)s de chaque Partie au Protocole de Montréal et de chaque organisation sont tenu(e)s d</w:t>
      </w:r>
      <w:r w:rsidR="00B02FC6" w:rsidRPr="008C382D">
        <w:rPr>
          <w:lang w:val="fr-FR"/>
        </w:rPr>
        <w:t>’</w:t>
      </w:r>
      <w:r w:rsidRPr="008C382D">
        <w:rPr>
          <w:lang w:val="fr-FR"/>
        </w:rPr>
        <w:t>inscrire tous les membres de leur délégation au moyen du lien inclus dans le courrier électronique accompagnant l</w:t>
      </w:r>
      <w:r w:rsidR="00B02FC6" w:rsidRPr="008C382D">
        <w:rPr>
          <w:lang w:val="fr-FR"/>
        </w:rPr>
        <w:t>’</w:t>
      </w:r>
      <w:r w:rsidRPr="008C382D">
        <w:rPr>
          <w:lang w:val="fr-FR"/>
        </w:rPr>
        <w:t xml:space="preserve">invitation aux réunions. </w:t>
      </w:r>
      <w:r w:rsidRPr="008C382D">
        <w:rPr>
          <w:b/>
          <w:bCs/>
          <w:lang w:val="fr-FR"/>
        </w:rPr>
        <w:t>Le système d</w:t>
      </w:r>
      <w:r w:rsidR="00B02FC6" w:rsidRPr="008C382D">
        <w:rPr>
          <w:b/>
          <w:bCs/>
          <w:lang w:val="fr-FR"/>
        </w:rPr>
        <w:t>’</w:t>
      </w:r>
      <w:r w:rsidRPr="008C382D">
        <w:rPr>
          <w:b/>
          <w:bCs/>
          <w:lang w:val="fr-FR"/>
        </w:rPr>
        <w:t xml:space="preserve">inscription contient des informations </w:t>
      </w:r>
      <w:r w:rsidR="00345334" w:rsidRPr="008C382D">
        <w:rPr>
          <w:b/>
          <w:bCs/>
          <w:lang w:val="fr-FR"/>
        </w:rPr>
        <w:t>à l</w:t>
      </w:r>
      <w:r w:rsidR="00B02FC6" w:rsidRPr="008C382D">
        <w:rPr>
          <w:b/>
          <w:bCs/>
          <w:lang w:val="fr-FR"/>
        </w:rPr>
        <w:t>’</w:t>
      </w:r>
      <w:r w:rsidR="00345334" w:rsidRPr="008C382D">
        <w:rPr>
          <w:b/>
          <w:bCs/>
          <w:lang w:val="fr-FR"/>
        </w:rPr>
        <w:t>usage d</w:t>
      </w:r>
      <w:r w:rsidRPr="008C382D">
        <w:rPr>
          <w:b/>
          <w:bCs/>
          <w:lang w:val="fr-FR"/>
        </w:rPr>
        <w:t xml:space="preserve">es participant(e)s aux réunions précédentes des </w:t>
      </w:r>
      <w:r w:rsidR="003C6DCD">
        <w:rPr>
          <w:b/>
          <w:bCs/>
          <w:lang w:val="fr-FR"/>
        </w:rPr>
        <w:t>p</w:t>
      </w:r>
      <w:r w:rsidRPr="008C382D">
        <w:rPr>
          <w:b/>
          <w:bCs/>
          <w:lang w:val="fr-FR"/>
        </w:rPr>
        <w:t>arties à la Convention de Vienne pour la protection de la couche d</w:t>
      </w:r>
      <w:r w:rsidR="00B02FC6" w:rsidRPr="008C382D">
        <w:rPr>
          <w:b/>
          <w:bCs/>
          <w:lang w:val="fr-FR"/>
        </w:rPr>
        <w:t>’</w:t>
      </w:r>
      <w:r w:rsidRPr="008C382D">
        <w:rPr>
          <w:b/>
          <w:bCs/>
          <w:lang w:val="fr-FR"/>
        </w:rPr>
        <w:t>ozone et au Protocole de Montréal, qui peuvent être actualisées et utilisées pour s</w:t>
      </w:r>
      <w:r w:rsidR="00B02FC6" w:rsidRPr="008C382D">
        <w:rPr>
          <w:b/>
          <w:bCs/>
          <w:lang w:val="fr-FR"/>
        </w:rPr>
        <w:t>’</w:t>
      </w:r>
      <w:r w:rsidRPr="008C382D">
        <w:rPr>
          <w:b/>
          <w:bCs/>
          <w:lang w:val="fr-FR"/>
        </w:rPr>
        <w:t>inscrire aux réunions à venir</w:t>
      </w:r>
      <w:r w:rsidRPr="008C382D">
        <w:rPr>
          <w:lang w:val="fr-FR"/>
        </w:rPr>
        <w:t xml:space="preserve">. </w:t>
      </w:r>
      <w:r w:rsidR="00252A76" w:rsidRPr="00252A76">
        <w:rPr>
          <w:lang w:val="fr-FR"/>
        </w:rPr>
        <w:t>Le Secrétariat promeut et soutient une participation régionale étendue, tout en veillant à l’équilibre entre les genres.</w:t>
      </w:r>
    </w:p>
    <w:p w14:paraId="39548CA9" w14:textId="2774732B" w:rsidR="0003792B" w:rsidRPr="008C382D" w:rsidRDefault="00CE0C02" w:rsidP="00F765DA">
      <w:pPr>
        <w:pStyle w:val="Normalnumber"/>
        <w:tabs>
          <w:tab w:val="clear" w:pos="567"/>
        </w:tabs>
        <w:rPr>
          <w:lang w:val="fr-FR"/>
        </w:rPr>
      </w:pPr>
      <w:r w:rsidRPr="008C382D">
        <w:rPr>
          <w:lang w:val="fr-FR"/>
        </w:rPr>
        <w:t>Une fois l</w:t>
      </w:r>
      <w:r w:rsidR="00B02FC6" w:rsidRPr="008C382D">
        <w:rPr>
          <w:lang w:val="fr-FR"/>
        </w:rPr>
        <w:t>’</w:t>
      </w:r>
      <w:r w:rsidRPr="008C382D">
        <w:rPr>
          <w:lang w:val="fr-FR"/>
        </w:rPr>
        <w:t xml:space="preserve">inscription approuvée, chaque participant(e) inscrit(e) recevra une notification par courrier électronique. </w:t>
      </w:r>
      <w:r w:rsidRPr="008C382D">
        <w:rPr>
          <w:b/>
          <w:bCs/>
          <w:lang w:val="fr-FR"/>
        </w:rPr>
        <w:t>Les participant(e)s devront présenter une copie de la notification, en version papier ou électronique, ainsi qu</w:t>
      </w:r>
      <w:r w:rsidR="00B02FC6" w:rsidRPr="008C382D">
        <w:rPr>
          <w:b/>
          <w:bCs/>
          <w:lang w:val="fr-FR"/>
        </w:rPr>
        <w:t>’</w:t>
      </w:r>
      <w:r w:rsidRPr="008C382D">
        <w:rPr>
          <w:b/>
          <w:bCs/>
          <w:lang w:val="fr-FR"/>
        </w:rPr>
        <w:t>une pièce d</w:t>
      </w:r>
      <w:r w:rsidR="00B02FC6" w:rsidRPr="008C382D">
        <w:rPr>
          <w:b/>
          <w:bCs/>
          <w:lang w:val="fr-FR"/>
        </w:rPr>
        <w:t>’</w:t>
      </w:r>
      <w:r w:rsidRPr="008C382D">
        <w:rPr>
          <w:b/>
          <w:bCs/>
          <w:lang w:val="fr-FR"/>
        </w:rPr>
        <w:t>identité avec photo</w:t>
      </w:r>
      <w:r w:rsidR="00233D39" w:rsidRPr="008C382D">
        <w:rPr>
          <w:b/>
          <w:bCs/>
          <w:lang w:val="fr-FR"/>
        </w:rPr>
        <w:t>graphie</w:t>
      </w:r>
      <w:r w:rsidRPr="008C382D">
        <w:rPr>
          <w:b/>
          <w:bCs/>
          <w:lang w:val="fr-FR"/>
        </w:rPr>
        <w:t xml:space="preserve"> en cours de validité, pour </w:t>
      </w:r>
      <w:r w:rsidR="00252A76" w:rsidRPr="00252A76">
        <w:rPr>
          <w:b/>
          <w:bCs/>
          <w:lang w:val="fr-FR"/>
        </w:rPr>
        <w:t>accéder</w:t>
      </w:r>
      <w:r w:rsidRPr="008C382D">
        <w:rPr>
          <w:b/>
          <w:bCs/>
          <w:lang w:val="fr-FR"/>
        </w:rPr>
        <w:t xml:space="preserve"> sur le lieu de la réunion et se rendre au comptoir d</w:t>
      </w:r>
      <w:r w:rsidR="00B02FC6" w:rsidRPr="008C382D">
        <w:rPr>
          <w:b/>
          <w:bCs/>
          <w:lang w:val="fr-FR"/>
        </w:rPr>
        <w:t>’</w:t>
      </w:r>
      <w:r w:rsidRPr="008C382D">
        <w:rPr>
          <w:b/>
          <w:bCs/>
          <w:lang w:val="fr-FR"/>
        </w:rPr>
        <w:t>inscription</w:t>
      </w:r>
      <w:r w:rsidRPr="008C382D">
        <w:rPr>
          <w:lang w:val="fr-FR"/>
        </w:rPr>
        <w:t>.</w:t>
      </w:r>
    </w:p>
    <w:p w14:paraId="7BA5063C" w14:textId="3E652E11" w:rsidR="00AE5247" w:rsidRPr="008C382D" w:rsidRDefault="00AE5247" w:rsidP="00F765DA">
      <w:pPr>
        <w:pStyle w:val="Normalnumber"/>
        <w:tabs>
          <w:tab w:val="clear" w:pos="567"/>
        </w:tabs>
        <w:rPr>
          <w:lang w:val="fr-FR"/>
        </w:rPr>
      </w:pPr>
      <w:r w:rsidRPr="008C382D">
        <w:rPr>
          <w:lang w:val="fr-FR"/>
        </w:rPr>
        <w:t>Les participant(e)s inscrit(e)s pourront retirer leur badge à l</w:t>
      </w:r>
      <w:r w:rsidR="00B02FC6" w:rsidRPr="008C382D">
        <w:rPr>
          <w:lang w:val="fr-FR"/>
        </w:rPr>
        <w:t>’</w:t>
      </w:r>
      <w:r w:rsidRPr="008C382D">
        <w:rPr>
          <w:lang w:val="fr-FR"/>
        </w:rPr>
        <w:t xml:space="preserve">entrée principale du lieu de la réunion </w:t>
      </w:r>
      <w:r w:rsidRPr="008C382D">
        <w:rPr>
          <w:b/>
          <w:bCs/>
          <w:lang w:val="fr-FR"/>
        </w:rPr>
        <w:t xml:space="preserve">du </w:t>
      </w:r>
      <w:r w:rsidR="00D31748">
        <w:rPr>
          <w:b/>
          <w:bCs/>
          <w:lang w:val="fr-FR"/>
        </w:rPr>
        <w:t>vendredi</w:t>
      </w:r>
      <w:r w:rsidR="00D31748" w:rsidRPr="008C382D">
        <w:rPr>
          <w:b/>
          <w:bCs/>
          <w:lang w:val="fr-FR"/>
        </w:rPr>
        <w:t xml:space="preserve"> </w:t>
      </w:r>
      <w:r w:rsidR="00595958">
        <w:rPr>
          <w:b/>
          <w:bCs/>
          <w:lang w:val="fr-FR"/>
        </w:rPr>
        <w:t>3</w:t>
      </w:r>
      <w:r w:rsidR="00D31748">
        <w:rPr>
          <w:b/>
          <w:bCs/>
          <w:lang w:val="fr-FR"/>
        </w:rPr>
        <w:t>0</w:t>
      </w:r>
      <w:r w:rsidRPr="008C382D">
        <w:rPr>
          <w:b/>
          <w:bCs/>
          <w:lang w:val="fr-FR"/>
        </w:rPr>
        <w:t> </w:t>
      </w:r>
      <w:r w:rsidR="00D31748">
        <w:rPr>
          <w:b/>
          <w:bCs/>
          <w:lang w:val="fr-FR"/>
        </w:rPr>
        <w:t>octobre</w:t>
      </w:r>
      <w:r w:rsidRPr="008C382D">
        <w:rPr>
          <w:b/>
          <w:bCs/>
          <w:lang w:val="fr-FR"/>
        </w:rPr>
        <w:t xml:space="preserve"> au vendredi </w:t>
      </w:r>
      <w:r w:rsidR="00D31748">
        <w:rPr>
          <w:b/>
          <w:bCs/>
          <w:lang w:val="fr-FR"/>
        </w:rPr>
        <w:t>6</w:t>
      </w:r>
      <w:r w:rsidRPr="008C382D">
        <w:rPr>
          <w:b/>
          <w:bCs/>
          <w:lang w:val="fr-FR"/>
        </w:rPr>
        <w:t> </w:t>
      </w:r>
      <w:r w:rsidR="00D31748">
        <w:rPr>
          <w:b/>
          <w:bCs/>
          <w:lang w:val="fr-FR"/>
        </w:rPr>
        <w:t>novembre</w:t>
      </w:r>
      <w:r w:rsidRPr="008C382D">
        <w:rPr>
          <w:b/>
          <w:bCs/>
          <w:lang w:val="fr-FR"/>
        </w:rPr>
        <w:t xml:space="preserve"> 202</w:t>
      </w:r>
      <w:r w:rsidR="00595958">
        <w:rPr>
          <w:b/>
          <w:bCs/>
          <w:lang w:val="fr-FR"/>
        </w:rPr>
        <w:t>6</w:t>
      </w:r>
      <w:r w:rsidRPr="008C382D">
        <w:rPr>
          <w:b/>
          <w:bCs/>
          <w:lang w:val="fr-FR"/>
        </w:rPr>
        <w:t>, entre 8 </w:t>
      </w:r>
      <w:r w:rsidR="00252A76">
        <w:rPr>
          <w:b/>
          <w:bCs/>
          <w:lang w:val="fr-FR"/>
        </w:rPr>
        <w:t>h</w:t>
      </w:r>
      <w:r w:rsidRPr="008C382D">
        <w:rPr>
          <w:b/>
          <w:bCs/>
          <w:lang w:val="fr-FR"/>
        </w:rPr>
        <w:t xml:space="preserve"> et 16 </w:t>
      </w:r>
      <w:r w:rsidR="00252A76">
        <w:rPr>
          <w:b/>
          <w:bCs/>
          <w:lang w:val="fr-FR"/>
        </w:rPr>
        <w:t>h</w:t>
      </w:r>
      <w:r w:rsidRPr="008C382D">
        <w:rPr>
          <w:lang w:val="fr-FR"/>
        </w:rPr>
        <w:t xml:space="preserve">. </w:t>
      </w:r>
      <w:r w:rsidRPr="0047292C">
        <w:rPr>
          <w:lang w:val="fr-FR"/>
        </w:rPr>
        <w:t xml:space="preserve">Les </w:t>
      </w:r>
      <w:r w:rsidRPr="008C382D">
        <w:rPr>
          <w:lang w:val="fr-FR"/>
        </w:rPr>
        <w:t xml:space="preserve">participant(e)s sont invité(e)s à prévoir suffisamment de temps pour se soumettre aux contrôles de sécurité et procéder à leur inscription. </w:t>
      </w:r>
      <w:r w:rsidR="0047292C" w:rsidRPr="0047292C">
        <w:rPr>
          <w:lang w:val="fr-FR"/>
        </w:rPr>
        <w:t xml:space="preserve">Afin d'éviter les longues files d'attente le jour de l'ouverture </w:t>
      </w:r>
      <w:r w:rsidR="0047292C" w:rsidRPr="0047292C">
        <w:rPr>
          <w:lang w:val="fr-FR"/>
        </w:rPr>
        <w:lastRenderedPageBreak/>
        <w:t xml:space="preserve">officielle de </w:t>
      </w:r>
      <w:r w:rsidR="0047292C">
        <w:rPr>
          <w:lang w:val="fr-FR"/>
        </w:rPr>
        <w:t>la Trente-huitième Réunion des Parties (</w:t>
      </w:r>
      <w:r w:rsidR="0047292C" w:rsidRPr="0047292C">
        <w:rPr>
          <w:lang w:val="fr-FR"/>
        </w:rPr>
        <w:t>MOP38</w:t>
      </w:r>
      <w:r w:rsidR="0047292C">
        <w:rPr>
          <w:lang w:val="fr-FR"/>
        </w:rPr>
        <w:t>)</w:t>
      </w:r>
      <w:r w:rsidR="0047292C" w:rsidRPr="0047292C">
        <w:rPr>
          <w:lang w:val="fr-FR"/>
        </w:rPr>
        <w:t>, les participant</w:t>
      </w:r>
      <w:r w:rsidR="0047292C">
        <w:rPr>
          <w:lang w:val="fr-FR"/>
        </w:rPr>
        <w:t>(e)</w:t>
      </w:r>
      <w:r w:rsidR="0047292C" w:rsidRPr="0047292C">
        <w:rPr>
          <w:lang w:val="fr-FR"/>
        </w:rPr>
        <w:t xml:space="preserve">s sont invités à retirer leur badge avant le premier jour de la réunion. </w:t>
      </w:r>
      <w:r w:rsidRPr="008C382D">
        <w:rPr>
          <w:lang w:val="fr-FR"/>
        </w:rPr>
        <w:t>Ils (Elles) devront apporter leur propre cordon pour y accrocher le</w:t>
      </w:r>
      <w:r w:rsidR="00A0623F" w:rsidRPr="008C382D">
        <w:rPr>
          <w:lang w:val="fr-FR"/>
        </w:rPr>
        <w:t>s</w:t>
      </w:r>
      <w:r w:rsidRPr="008C382D">
        <w:rPr>
          <w:lang w:val="fr-FR"/>
        </w:rPr>
        <w:t xml:space="preserve"> badge</w:t>
      </w:r>
      <w:r w:rsidR="00A0623F" w:rsidRPr="008C382D">
        <w:rPr>
          <w:lang w:val="fr-FR"/>
        </w:rPr>
        <w:t>s</w:t>
      </w:r>
      <w:r w:rsidRPr="008C382D">
        <w:rPr>
          <w:lang w:val="fr-FR"/>
        </w:rPr>
        <w:t xml:space="preserve"> de</w:t>
      </w:r>
      <w:r w:rsidR="00A0623F" w:rsidRPr="008C382D">
        <w:rPr>
          <w:lang w:val="fr-FR"/>
        </w:rPr>
        <w:t>s</w:t>
      </w:r>
      <w:r w:rsidRPr="008C382D">
        <w:rPr>
          <w:lang w:val="fr-FR"/>
        </w:rPr>
        <w:t xml:space="preserve"> réunion</w:t>
      </w:r>
      <w:r w:rsidR="00A0623F" w:rsidRPr="008C382D">
        <w:rPr>
          <w:lang w:val="fr-FR"/>
        </w:rPr>
        <w:t>s</w:t>
      </w:r>
      <w:r w:rsidRPr="008C382D">
        <w:rPr>
          <w:lang w:val="fr-FR"/>
        </w:rPr>
        <w:t>, car le Secrétariat n</w:t>
      </w:r>
      <w:r w:rsidR="00B02FC6" w:rsidRPr="008C382D">
        <w:rPr>
          <w:lang w:val="fr-FR"/>
        </w:rPr>
        <w:t>’</w:t>
      </w:r>
      <w:r w:rsidRPr="008C382D">
        <w:rPr>
          <w:lang w:val="fr-FR"/>
        </w:rPr>
        <w:t>en fournira pas.</w:t>
      </w:r>
    </w:p>
    <w:p w14:paraId="04ED19A5" w14:textId="3CD6E814" w:rsidR="00AE5247" w:rsidRPr="008C382D" w:rsidRDefault="00AE5247" w:rsidP="00F765DA">
      <w:pPr>
        <w:pStyle w:val="Normalnumber"/>
        <w:tabs>
          <w:tab w:val="clear" w:pos="567"/>
        </w:tabs>
        <w:rPr>
          <w:lang w:val="fr-FR"/>
        </w:rPr>
      </w:pPr>
      <w:r w:rsidRPr="008C382D">
        <w:rPr>
          <w:lang w:val="fr-FR"/>
        </w:rPr>
        <w:t>Le badge doit être porté en permanence durant la réunion. Pour des raisons de sécurité, le badge doit être présenté pour accéder tant au Centre de conférence de</w:t>
      </w:r>
      <w:r w:rsidR="0047292C">
        <w:rPr>
          <w:lang w:val="fr-FR"/>
        </w:rPr>
        <w:t xml:space="preserve"> Kigali (KCC)</w:t>
      </w:r>
      <w:r w:rsidRPr="008C382D">
        <w:rPr>
          <w:lang w:val="fr-FR"/>
        </w:rPr>
        <w:t xml:space="preserve"> qu</w:t>
      </w:r>
      <w:r w:rsidR="00B02FC6" w:rsidRPr="008C382D">
        <w:rPr>
          <w:lang w:val="fr-FR"/>
        </w:rPr>
        <w:t>’</w:t>
      </w:r>
      <w:r w:rsidRPr="008C382D">
        <w:rPr>
          <w:lang w:val="fr-FR"/>
        </w:rPr>
        <w:t xml:space="preserve">aux salles de réunion. </w:t>
      </w:r>
      <w:r w:rsidR="00380F92" w:rsidRPr="00380F92">
        <w:rPr>
          <w:lang w:val="fr-FR"/>
        </w:rPr>
        <w:t>Seuls les participants munis d’un badge autorisé auront accès aux salles de conférence.</w:t>
      </w:r>
      <w:r w:rsidR="00380F92">
        <w:rPr>
          <w:lang w:val="fr-FR"/>
        </w:rPr>
        <w:t xml:space="preserve"> </w:t>
      </w:r>
      <w:r w:rsidRPr="008C382D">
        <w:rPr>
          <w:lang w:val="fr-FR"/>
        </w:rPr>
        <w:t>La perte d</w:t>
      </w:r>
      <w:r w:rsidR="00B02FC6" w:rsidRPr="008C382D">
        <w:rPr>
          <w:lang w:val="fr-FR"/>
        </w:rPr>
        <w:t>’</w:t>
      </w:r>
      <w:r w:rsidRPr="008C382D">
        <w:rPr>
          <w:lang w:val="fr-FR"/>
        </w:rPr>
        <w:t>un badge doit être signalée immédiatement au personnel du bureau d</w:t>
      </w:r>
      <w:r w:rsidR="00B02FC6" w:rsidRPr="008C382D">
        <w:rPr>
          <w:lang w:val="fr-FR"/>
        </w:rPr>
        <w:t>’</w:t>
      </w:r>
      <w:r w:rsidRPr="008C382D">
        <w:rPr>
          <w:lang w:val="fr-FR"/>
        </w:rPr>
        <w:t>inscription, afin qu</w:t>
      </w:r>
      <w:r w:rsidR="00B02FC6" w:rsidRPr="008C382D">
        <w:rPr>
          <w:lang w:val="fr-FR"/>
        </w:rPr>
        <w:t>’</w:t>
      </w:r>
      <w:r w:rsidRPr="008C382D">
        <w:rPr>
          <w:lang w:val="fr-FR"/>
        </w:rPr>
        <w:t xml:space="preserve">un badge de remplacement puisse être </w:t>
      </w:r>
      <w:r w:rsidR="00380F92" w:rsidRPr="00380F92">
        <w:rPr>
          <w:lang w:val="fr-FR"/>
        </w:rPr>
        <w:t>émis</w:t>
      </w:r>
      <w:r w:rsidR="00380F92">
        <w:rPr>
          <w:lang w:val="fr-FR"/>
        </w:rPr>
        <w:t>.</w:t>
      </w:r>
      <w:r w:rsidRPr="008C382D">
        <w:rPr>
          <w:lang w:val="fr-FR"/>
        </w:rPr>
        <w:t xml:space="preserve"> </w:t>
      </w:r>
    </w:p>
    <w:p w14:paraId="16FD8D82" w14:textId="407B3B98" w:rsidR="004559F2" w:rsidRPr="008C382D" w:rsidRDefault="00D51C90" w:rsidP="00F765DA">
      <w:pPr>
        <w:pStyle w:val="Normalnumber"/>
        <w:tabs>
          <w:tab w:val="clear" w:pos="567"/>
        </w:tabs>
        <w:rPr>
          <w:lang w:val="fr-FR"/>
        </w:rPr>
      </w:pPr>
      <w:r w:rsidRPr="008C382D">
        <w:rPr>
          <w:lang w:val="fr-FR"/>
        </w:rPr>
        <w:t xml:space="preserve">Les organisations </w:t>
      </w:r>
      <w:r w:rsidR="00380F92" w:rsidRPr="00380F92">
        <w:rPr>
          <w:lang w:val="fr-FR"/>
        </w:rPr>
        <w:t xml:space="preserve">souhaitant </w:t>
      </w:r>
      <w:r w:rsidRPr="008C382D">
        <w:rPr>
          <w:lang w:val="fr-FR"/>
        </w:rPr>
        <w:t>envoyer des observateurs aux réunions mais qui n</w:t>
      </w:r>
      <w:r w:rsidR="00B02FC6" w:rsidRPr="008C382D">
        <w:rPr>
          <w:lang w:val="fr-FR"/>
        </w:rPr>
        <w:t>’</w:t>
      </w:r>
      <w:r w:rsidRPr="008C382D">
        <w:rPr>
          <w:lang w:val="fr-FR"/>
        </w:rPr>
        <w:t>ont pas reçu d</w:t>
      </w:r>
      <w:r w:rsidR="00B02FC6" w:rsidRPr="008C382D">
        <w:rPr>
          <w:lang w:val="fr-FR"/>
        </w:rPr>
        <w:t>’</w:t>
      </w:r>
      <w:r w:rsidRPr="008C382D">
        <w:rPr>
          <w:lang w:val="fr-FR"/>
        </w:rPr>
        <w:t xml:space="preserve">invitation </w:t>
      </w:r>
      <w:r w:rsidR="00380F92" w:rsidRPr="00380F92">
        <w:rPr>
          <w:lang w:val="fr-FR"/>
        </w:rPr>
        <w:t xml:space="preserve">doivent </w:t>
      </w:r>
      <w:r w:rsidRPr="008C382D">
        <w:rPr>
          <w:lang w:val="fr-FR"/>
        </w:rPr>
        <w:t>contacter le Secrétariat (</w:t>
      </w:r>
      <w:r w:rsidR="00750103">
        <w:fldChar w:fldCharType="begin"/>
      </w:r>
      <w:r w:rsidR="00750103" w:rsidRPr="00DA3649">
        <w:rPr>
          <w:lang w:val="fr-FR"/>
        </w:rPr>
        <w:instrText>HYPERLINK "mailto:mea-ozoneinfo@un.org"</w:instrText>
      </w:r>
      <w:r w:rsidR="00750103">
        <w:fldChar w:fldCharType="separate"/>
      </w:r>
      <w:r w:rsidR="00750103" w:rsidRPr="008C382D">
        <w:rPr>
          <w:rStyle w:val="Hyperlink"/>
          <w:color w:val="123DF6"/>
          <w:lang w:val="fr-FR"/>
        </w:rPr>
        <w:t>mea-ozoneinfo@un.org</w:t>
      </w:r>
      <w:r w:rsidR="00750103">
        <w:fldChar w:fldCharType="end"/>
      </w:r>
      <w:r w:rsidRPr="008C382D">
        <w:rPr>
          <w:lang w:val="fr-FR"/>
        </w:rPr>
        <w:t>) dès que possible.</w:t>
      </w:r>
    </w:p>
    <w:p w14:paraId="182A8168" w14:textId="09E80E95" w:rsidR="008D6D0E" w:rsidRPr="008C382D" w:rsidRDefault="587C531F" w:rsidP="00C33C49">
      <w:pPr>
        <w:pStyle w:val="Normalnumber"/>
        <w:tabs>
          <w:tab w:val="clear" w:pos="624"/>
        </w:tabs>
        <w:rPr>
          <w:lang w:val="fr-FR"/>
        </w:rPr>
      </w:pPr>
      <w:r w:rsidRPr="008C382D">
        <w:rPr>
          <w:lang w:val="fr-FR"/>
        </w:rPr>
        <w:t>Pour toute question relative à l</w:t>
      </w:r>
      <w:r w:rsidR="00B02FC6" w:rsidRPr="008C382D">
        <w:rPr>
          <w:lang w:val="fr-FR"/>
        </w:rPr>
        <w:t>’</w:t>
      </w:r>
      <w:r w:rsidRPr="008C382D">
        <w:rPr>
          <w:lang w:val="fr-FR"/>
        </w:rPr>
        <w:t>inscription aux réunions, veuillez contacter le Secrétariat (</w:t>
      </w:r>
      <w:r w:rsidR="00750103">
        <w:fldChar w:fldCharType="begin"/>
      </w:r>
      <w:r w:rsidR="00750103" w:rsidRPr="00DA3649">
        <w:rPr>
          <w:lang w:val="fr-FR"/>
        </w:rPr>
        <w:instrText>HYPERLINK "mailto:Betty.Kamanga@un.org"</w:instrText>
      </w:r>
      <w:r w:rsidR="00750103">
        <w:fldChar w:fldCharType="separate"/>
      </w:r>
      <w:r w:rsidR="00750103" w:rsidRPr="008C382D">
        <w:rPr>
          <w:rStyle w:val="Hyperlink"/>
          <w:color w:val="123DF6"/>
          <w:lang w:val="fr-FR"/>
        </w:rPr>
        <w:t>Betty.Kamanga@un.org</w:t>
      </w:r>
      <w:r w:rsidR="00750103">
        <w:fldChar w:fldCharType="end"/>
      </w:r>
      <w:r w:rsidRPr="008C382D">
        <w:rPr>
          <w:lang w:val="fr-FR"/>
        </w:rPr>
        <w:t xml:space="preserve"> ou </w:t>
      </w:r>
      <w:r w:rsidR="00750103">
        <w:fldChar w:fldCharType="begin"/>
      </w:r>
      <w:r w:rsidR="00750103" w:rsidRPr="00DA3649">
        <w:rPr>
          <w:lang w:val="fr-FR"/>
        </w:rPr>
        <w:instrText>HYPERLINK "mailto:Jacqueline.Gitau@un.org"</w:instrText>
      </w:r>
      <w:r w:rsidR="00750103">
        <w:fldChar w:fldCharType="separate"/>
      </w:r>
      <w:r w:rsidR="00750103" w:rsidRPr="008C382D">
        <w:rPr>
          <w:rStyle w:val="Hyperlink"/>
          <w:color w:val="123DF6"/>
          <w:lang w:val="fr-FR"/>
        </w:rPr>
        <w:t>Jacqueline.Gitau@un.org</w:t>
      </w:r>
      <w:r w:rsidR="00750103">
        <w:fldChar w:fldCharType="end"/>
      </w:r>
      <w:r w:rsidRPr="008C382D">
        <w:rPr>
          <w:lang w:val="fr-FR"/>
        </w:rPr>
        <w:t>).</w:t>
      </w:r>
    </w:p>
    <w:p w14:paraId="31B329B4" w14:textId="06F4E9D8" w:rsidR="00D51C90" w:rsidRPr="008C382D" w:rsidRDefault="005B40DF" w:rsidP="00F765DA">
      <w:pPr>
        <w:pStyle w:val="CH1"/>
        <w:rPr>
          <w:bCs/>
          <w:sz w:val="24"/>
          <w:szCs w:val="24"/>
          <w:lang w:val="fr-FR"/>
        </w:rPr>
      </w:pPr>
      <w:r w:rsidRPr="008C382D">
        <w:rPr>
          <w:bCs/>
          <w:sz w:val="24"/>
          <w:szCs w:val="24"/>
          <w:lang w:val="fr-FR"/>
        </w:rPr>
        <w:tab/>
        <w:t>VII.</w:t>
      </w:r>
      <w:r w:rsidR="002E0CB2" w:rsidRPr="008C382D">
        <w:rPr>
          <w:bCs/>
          <w:sz w:val="24"/>
          <w:szCs w:val="24"/>
          <w:lang w:val="fr-FR"/>
        </w:rPr>
        <w:tab/>
      </w:r>
      <w:r w:rsidR="00D51C90" w:rsidRPr="008C382D">
        <w:rPr>
          <w:bCs/>
          <w:sz w:val="24"/>
          <w:szCs w:val="24"/>
          <w:lang w:val="fr-FR"/>
        </w:rPr>
        <w:t xml:space="preserve">Assistance financière aux </w:t>
      </w:r>
      <w:r w:rsidR="00012D4D">
        <w:rPr>
          <w:bCs/>
          <w:sz w:val="24"/>
          <w:szCs w:val="24"/>
          <w:lang w:val="fr-FR"/>
        </w:rPr>
        <w:t>p</w:t>
      </w:r>
      <w:r w:rsidR="00D51C90" w:rsidRPr="008C382D">
        <w:rPr>
          <w:bCs/>
          <w:sz w:val="24"/>
          <w:szCs w:val="24"/>
          <w:lang w:val="fr-FR"/>
        </w:rPr>
        <w:t>arties visées au paragraphe 1 de l</w:t>
      </w:r>
      <w:r w:rsidR="00B02FC6" w:rsidRPr="008C382D">
        <w:rPr>
          <w:bCs/>
          <w:sz w:val="24"/>
          <w:szCs w:val="24"/>
          <w:lang w:val="fr-FR"/>
        </w:rPr>
        <w:t>’</w:t>
      </w:r>
      <w:r w:rsidR="00D51C90" w:rsidRPr="008C382D">
        <w:rPr>
          <w:bCs/>
          <w:sz w:val="24"/>
          <w:szCs w:val="24"/>
          <w:lang w:val="fr-FR"/>
        </w:rPr>
        <w:t>article 5 et</w:t>
      </w:r>
      <w:r w:rsidRPr="008C382D">
        <w:rPr>
          <w:bCs/>
          <w:sz w:val="24"/>
          <w:szCs w:val="24"/>
          <w:lang w:val="fr-FR"/>
        </w:rPr>
        <w:t> </w:t>
      </w:r>
      <w:r w:rsidR="00D51C90" w:rsidRPr="008C382D">
        <w:rPr>
          <w:bCs/>
          <w:sz w:val="24"/>
          <w:szCs w:val="24"/>
          <w:lang w:val="fr-FR"/>
        </w:rPr>
        <w:t>aux</w:t>
      </w:r>
      <w:r w:rsidRPr="008C382D">
        <w:rPr>
          <w:bCs/>
          <w:sz w:val="24"/>
          <w:szCs w:val="24"/>
          <w:lang w:val="fr-FR"/>
        </w:rPr>
        <w:t> </w:t>
      </w:r>
      <w:r w:rsidR="00D51C90" w:rsidRPr="008C382D">
        <w:rPr>
          <w:bCs/>
          <w:sz w:val="24"/>
          <w:szCs w:val="24"/>
          <w:lang w:val="fr-FR"/>
        </w:rPr>
        <w:t xml:space="preserve">pays en transition économique </w:t>
      </w:r>
    </w:p>
    <w:p w14:paraId="4153BDB3" w14:textId="0B0953A7" w:rsidR="00D51C90" w:rsidRPr="008C382D" w:rsidRDefault="002E0CB2" w:rsidP="00AA2751">
      <w:pPr>
        <w:pStyle w:val="CH2"/>
        <w:rPr>
          <w:sz w:val="22"/>
          <w:szCs w:val="22"/>
          <w:lang w:val="en-GB"/>
        </w:rPr>
      </w:pPr>
      <w:r w:rsidRPr="008C382D">
        <w:rPr>
          <w:sz w:val="22"/>
          <w:szCs w:val="22"/>
          <w:lang w:val="fr-FR"/>
        </w:rPr>
        <w:tab/>
      </w:r>
      <w:r w:rsidR="00AA2751" w:rsidRPr="008C382D">
        <w:rPr>
          <w:sz w:val="22"/>
          <w:szCs w:val="22"/>
          <w:lang w:val="en-GB"/>
        </w:rPr>
        <w:t>A.</w:t>
      </w:r>
      <w:r w:rsidRPr="008C382D">
        <w:rPr>
          <w:sz w:val="22"/>
          <w:szCs w:val="22"/>
          <w:lang w:val="en-GB"/>
        </w:rPr>
        <w:tab/>
      </w:r>
      <w:r w:rsidR="00384B1B" w:rsidRPr="008C382D">
        <w:rPr>
          <w:sz w:val="22"/>
          <w:szCs w:val="22"/>
          <w:lang w:val="en-GB"/>
        </w:rPr>
        <w:t xml:space="preserve">Assistance financière </w:t>
      </w:r>
    </w:p>
    <w:p w14:paraId="44A157AA" w14:textId="0972D676" w:rsidR="00E96F7C" w:rsidRPr="008C382D" w:rsidRDefault="5BC7B67D" w:rsidP="00C33C49">
      <w:pPr>
        <w:pStyle w:val="Normalnumber"/>
        <w:tabs>
          <w:tab w:val="clear" w:pos="624"/>
        </w:tabs>
        <w:rPr>
          <w:b/>
          <w:bCs/>
          <w:lang w:val="fr-FR"/>
        </w:rPr>
      </w:pPr>
      <w:r w:rsidRPr="008C382D">
        <w:rPr>
          <w:lang w:val="fr-FR"/>
        </w:rPr>
        <w:t>Des fonds d</w:t>
      </w:r>
      <w:r w:rsidR="00B02FC6" w:rsidRPr="008C382D">
        <w:rPr>
          <w:lang w:val="fr-FR"/>
        </w:rPr>
        <w:t>’</w:t>
      </w:r>
      <w:r w:rsidRPr="008C382D">
        <w:rPr>
          <w:lang w:val="fr-FR"/>
        </w:rPr>
        <w:t xml:space="preserve">un montant limité sont disponibles pour faciliter la participation de </w:t>
      </w:r>
      <w:r w:rsidRPr="006F003F">
        <w:rPr>
          <w:b/>
          <w:bCs/>
          <w:lang w:val="fr-FR"/>
        </w:rPr>
        <w:t xml:space="preserve">représentant(e)s des </w:t>
      </w:r>
      <w:r w:rsidR="00D43B20" w:rsidRPr="006F003F">
        <w:rPr>
          <w:b/>
          <w:bCs/>
          <w:lang w:val="fr-FR"/>
        </w:rPr>
        <w:t>p</w:t>
      </w:r>
      <w:r w:rsidRPr="006F003F">
        <w:rPr>
          <w:b/>
          <w:bCs/>
          <w:lang w:val="fr-FR"/>
        </w:rPr>
        <w:t>arties</w:t>
      </w:r>
      <w:r w:rsidRPr="008C382D">
        <w:rPr>
          <w:lang w:val="fr-FR"/>
        </w:rPr>
        <w:t xml:space="preserve"> visées au paragraphe 1 de l</w:t>
      </w:r>
      <w:r w:rsidR="00B02FC6" w:rsidRPr="008C382D">
        <w:rPr>
          <w:lang w:val="fr-FR"/>
        </w:rPr>
        <w:t>’</w:t>
      </w:r>
      <w:r w:rsidRPr="008C382D">
        <w:rPr>
          <w:lang w:val="fr-FR"/>
        </w:rPr>
        <w:t xml:space="preserve">article 5 et des pays en transition économique aux réunions. Si votre </w:t>
      </w:r>
      <w:r w:rsidR="00D43B20">
        <w:rPr>
          <w:lang w:val="fr-FR"/>
        </w:rPr>
        <w:t>g</w:t>
      </w:r>
      <w:r w:rsidRPr="008C382D">
        <w:rPr>
          <w:lang w:val="fr-FR"/>
        </w:rPr>
        <w:t>ouvernement a besoin d</w:t>
      </w:r>
      <w:r w:rsidR="00B02FC6" w:rsidRPr="008C382D">
        <w:rPr>
          <w:lang w:val="fr-FR"/>
        </w:rPr>
        <w:t>’</w:t>
      </w:r>
      <w:r w:rsidRPr="008C382D">
        <w:rPr>
          <w:lang w:val="fr-FR"/>
        </w:rPr>
        <w:t>une telle assistance, veuillez soumettre une demande officielle en y incluant les coordonnées du (de la) représentant(e) désigné(e) pour bénéficier du financement au Secrétariat (</w:t>
      </w:r>
      <w:r w:rsidR="00750103">
        <w:fldChar w:fldCharType="begin"/>
      </w:r>
      <w:r w:rsidR="00750103" w:rsidRPr="00DA3649">
        <w:rPr>
          <w:lang w:val="fr-FR"/>
        </w:rPr>
        <w:instrText>HYPERLINK "mailto:mea-ozoneinfo@un.org"</w:instrText>
      </w:r>
      <w:r w:rsidR="00750103">
        <w:fldChar w:fldCharType="separate"/>
      </w:r>
      <w:r w:rsidR="00750103" w:rsidRPr="002A067D">
        <w:rPr>
          <w:rStyle w:val="Hyperlink"/>
          <w:color w:val="123DF6"/>
          <w:lang w:val="fr-FR"/>
        </w:rPr>
        <w:t>mea-ozoneinfo@un.org</w:t>
      </w:r>
      <w:r w:rsidR="00750103">
        <w:fldChar w:fldCharType="end"/>
      </w:r>
      <w:r w:rsidRPr="008C382D">
        <w:rPr>
          <w:lang w:val="fr-FR"/>
        </w:rPr>
        <w:t xml:space="preserve">), le </w:t>
      </w:r>
      <w:r w:rsidRPr="008C382D">
        <w:rPr>
          <w:b/>
          <w:bCs/>
          <w:lang w:val="fr-FR"/>
        </w:rPr>
        <w:t xml:space="preserve">vendredi </w:t>
      </w:r>
      <w:r w:rsidR="006F003F">
        <w:rPr>
          <w:b/>
          <w:bCs/>
          <w:lang w:val="fr-FR"/>
        </w:rPr>
        <w:t>4</w:t>
      </w:r>
      <w:r w:rsidRPr="008C382D">
        <w:rPr>
          <w:b/>
          <w:bCs/>
          <w:lang w:val="fr-FR"/>
        </w:rPr>
        <w:t> </w:t>
      </w:r>
      <w:r w:rsidR="006F003F">
        <w:rPr>
          <w:b/>
          <w:bCs/>
          <w:lang w:val="fr-FR"/>
        </w:rPr>
        <w:t>septembre</w:t>
      </w:r>
      <w:r w:rsidRPr="008C382D">
        <w:rPr>
          <w:b/>
          <w:bCs/>
          <w:lang w:val="fr-FR"/>
        </w:rPr>
        <w:t xml:space="preserve"> 202</w:t>
      </w:r>
      <w:r w:rsidR="002A067D">
        <w:rPr>
          <w:b/>
          <w:bCs/>
          <w:lang w:val="fr-FR"/>
        </w:rPr>
        <w:t>6</w:t>
      </w:r>
      <w:r w:rsidRPr="008C382D">
        <w:rPr>
          <w:lang w:val="fr-FR"/>
        </w:rPr>
        <w:t xml:space="preserve">. </w:t>
      </w:r>
      <w:r w:rsidRPr="008C382D">
        <w:rPr>
          <w:b/>
          <w:bCs/>
          <w:lang w:val="fr-FR"/>
        </w:rPr>
        <w:t xml:space="preserve">La demande de financement doit être signée par un(e) fonctionnaire du </w:t>
      </w:r>
      <w:r w:rsidR="002A067D">
        <w:rPr>
          <w:b/>
          <w:bCs/>
          <w:lang w:val="fr-FR"/>
        </w:rPr>
        <w:t>g</w:t>
      </w:r>
      <w:r w:rsidRPr="008C382D">
        <w:rPr>
          <w:b/>
          <w:bCs/>
          <w:lang w:val="fr-FR"/>
        </w:rPr>
        <w:t>ouvernement concerné d</w:t>
      </w:r>
      <w:r w:rsidR="00B02FC6" w:rsidRPr="008C382D">
        <w:rPr>
          <w:b/>
          <w:bCs/>
          <w:lang w:val="fr-FR"/>
        </w:rPr>
        <w:t>’</w:t>
      </w:r>
      <w:r w:rsidRPr="008C382D">
        <w:rPr>
          <w:b/>
          <w:bCs/>
          <w:lang w:val="fr-FR"/>
        </w:rPr>
        <w:t xml:space="preserve">un </w:t>
      </w:r>
      <w:r w:rsidR="002A067D">
        <w:rPr>
          <w:b/>
          <w:bCs/>
          <w:lang w:val="fr-FR"/>
        </w:rPr>
        <w:t>ran</w:t>
      </w:r>
      <w:r w:rsidRPr="008C382D">
        <w:rPr>
          <w:b/>
          <w:bCs/>
          <w:lang w:val="fr-FR"/>
        </w:rPr>
        <w:t>g supérieur à celui du (de la) représentant(e) désigné</w:t>
      </w:r>
      <w:r w:rsidR="006F003F">
        <w:rPr>
          <w:b/>
          <w:bCs/>
          <w:lang w:val="fr-FR"/>
        </w:rPr>
        <w:t>(</w:t>
      </w:r>
      <w:r w:rsidRPr="008C382D">
        <w:rPr>
          <w:b/>
          <w:bCs/>
          <w:lang w:val="fr-FR"/>
        </w:rPr>
        <w:t>e</w:t>
      </w:r>
      <w:r w:rsidR="006F003F">
        <w:rPr>
          <w:b/>
          <w:bCs/>
          <w:lang w:val="fr-FR"/>
        </w:rPr>
        <w:t>)</w:t>
      </w:r>
      <w:r w:rsidRPr="008C382D">
        <w:rPr>
          <w:lang w:val="fr-FR"/>
        </w:rPr>
        <w:t>.</w:t>
      </w:r>
    </w:p>
    <w:p w14:paraId="7CACF437" w14:textId="07C59CB4" w:rsidR="00D51C90" w:rsidRPr="008C382D" w:rsidRDefault="5BC7B67D" w:rsidP="00C33C49">
      <w:pPr>
        <w:pStyle w:val="Normalnumber"/>
        <w:tabs>
          <w:tab w:val="clear" w:pos="624"/>
        </w:tabs>
        <w:rPr>
          <w:b/>
          <w:bCs/>
          <w:lang w:val="fr-FR"/>
        </w:rPr>
      </w:pPr>
      <w:r w:rsidRPr="008C382D">
        <w:rPr>
          <w:lang w:val="fr-FR"/>
        </w:rPr>
        <w:t>L</w:t>
      </w:r>
      <w:r w:rsidR="00B02FC6" w:rsidRPr="008C382D">
        <w:rPr>
          <w:lang w:val="fr-FR"/>
        </w:rPr>
        <w:t>’</w:t>
      </w:r>
      <w:r w:rsidRPr="008C382D">
        <w:rPr>
          <w:lang w:val="fr-FR"/>
        </w:rPr>
        <w:t>assistance financière fournie comprend un billet d</w:t>
      </w:r>
      <w:r w:rsidR="00B02FC6" w:rsidRPr="008C382D">
        <w:rPr>
          <w:lang w:val="fr-FR"/>
        </w:rPr>
        <w:t>’</w:t>
      </w:r>
      <w:r w:rsidRPr="008C382D">
        <w:rPr>
          <w:lang w:val="fr-FR"/>
        </w:rPr>
        <w:t>avion aller-retour au tarif économique le plus approprié approuvé, ainsi qu</w:t>
      </w:r>
      <w:r w:rsidR="00B02FC6" w:rsidRPr="008C382D">
        <w:rPr>
          <w:lang w:val="fr-FR"/>
        </w:rPr>
        <w:t>’</w:t>
      </w:r>
      <w:r w:rsidRPr="008C382D">
        <w:rPr>
          <w:lang w:val="fr-FR"/>
        </w:rPr>
        <w:t>une indemnité journalière de subsistance au taux appliqué p</w:t>
      </w:r>
      <w:r w:rsidR="00F50D67">
        <w:rPr>
          <w:lang w:val="fr-FR"/>
        </w:rPr>
        <w:t>ou</w:t>
      </w:r>
      <w:r w:rsidRPr="008C382D">
        <w:rPr>
          <w:lang w:val="fr-FR"/>
        </w:rPr>
        <w:t xml:space="preserve">r </w:t>
      </w:r>
      <w:r w:rsidR="00F50D67">
        <w:rPr>
          <w:lang w:val="fr-FR"/>
        </w:rPr>
        <w:t>Kigali</w:t>
      </w:r>
      <w:r w:rsidR="00051A74">
        <w:rPr>
          <w:lang w:val="fr-FR"/>
        </w:rPr>
        <w:t xml:space="preserve"> </w:t>
      </w:r>
      <w:r w:rsidR="00051A74" w:rsidRPr="00051A74">
        <w:rPr>
          <w:lang w:val="fr-FR"/>
        </w:rPr>
        <w:t>conformément aux politiques et procédures de voyage des Nations Unies.</w:t>
      </w:r>
      <w:r w:rsidRPr="008C382D">
        <w:rPr>
          <w:lang w:val="fr-FR"/>
        </w:rPr>
        <w:t xml:space="preserve"> </w:t>
      </w:r>
      <w:r w:rsidR="004E3D74" w:rsidRPr="004E3D74">
        <w:rPr>
          <w:b/>
          <w:bCs/>
          <w:highlight w:val="yellow"/>
          <w:lang w:val="fr-FR"/>
        </w:rPr>
        <w:t>À compter du 1</w:t>
      </w:r>
      <w:r w:rsidR="004E3D74" w:rsidRPr="00F50D67">
        <w:rPr>
          <w:b/>
          <w:bCs/>
          <w:highlight w:val="yellow"/>
          <w:vertAlign w:val="superscript"/>
          <w:lang w:val="fr-FR"/>
        </w:rPr>
        <w:t>er</w:t>
      </w:r>
      <w:r w:rsidR="00F50D67">
        <w:rPr>
          <w:b/>
          <w:bCs/>
          <w:highlight w:val="yellow"/>
          <w:lang w:val="fr-FR"/>
        </w:rPr>
        <w:t xml:space="preserve"> juillet</w:t>
      </w:r>
      <w:r w:rsidR="004E3D74" w:rsidRPr="004E3D74">
        <w:rPr>
          <w:b/>
          <w:bCs/>
          <w:highlight w:val="yellow"/>
          <w:lang w:val="fr-FR"/>
        </w:rPr>
        <w:t xml:space="preserve"> 2026</w:t>
      </w:r>
      <w:r w:rsidR="004E3D74" w:rsidRPr="00E4483F">
        <w:rPr>
          <w:b/>
          <w:bCs/>
          <w:lang w:val="fr-FR"/>
        </w:rPr>
        <w:t xml:space="preserve">, le taux de l’allocation journalière de subsistance (DSA) </w:t>
      </w:r>
      <w:r w:rsidR="00051A74" w:rsidRPr="00E4483F">
        <w:rPr>
          <w:b/>
          <w:bCs/>
          <w:lang w:val="fr-FR"/>
        </w:rPr>
        <w:t xml:space="preserve">pour Kigali </w:t>
      </w:r>
      <w:r w:rsidR="004E3D74" w:rsidRPr="00E4483F">
        <w:rPr>
          <w:b/>
          <w:bCs/>
          <w:lang w:val="fr-FR"/>
        </w:rPr>
        <w:t>est</w:t>
      </w:r>
      <w:r w:rsidR="00051A74" w:rsidRPr="00E4483F">
        <w:rPr>
          <w:b/>
          <w:bCs/>
          <w:lang w:val="fr-FR"/>
        </w:rPr>
        <w:t xml:space="preserve"> de</w:t>
      </w:r>
      <w:r w:rsidR="004E3D74" w:rsidRPr="00E4483F">
        <w:rPr>
          <w:b/>
          <w:bCs/>
          <w:lang w:val="fr-FR"/>
        </w:rPr>
        <w:t xml:space="preserve"> </w:t>
      </w:r>
      <w:r w:rsidR="00D405CD">
        <w:rPr>
          <w:b/>
          <w:bCs/>
          <w:highlight w:val="yellow"/>
          <w:lang w:val="fr-FR"/>
        </w:rPr>
        <w:t>200</w:t>
      </w:r>
      <w:r w:rsidR="004E3D74" w:rsidRPr="004E3D74">
        <w:rPr>
          <w:b/>
          <w:bCs/>
          <w:highlight w:val="yellow"/>
          <w:lang w:val="fr-FR"/>
        </w:rPr>
        <w:t xml:space="preserve"> </w:t>
      </w:r>
      <w:r w:rsidR="00051A74">
        <w:rPr>
          <w:b/>
          <w:bCs/>
          <w:highlight w:val="yellow"/>
          <w:lang w:val="fr-FR"/>
        </w:rPr>
        <w:t xml:space="preserve">dollars </w:t>
      </w:r>
      <w:r w:rsidR="00051A74" w:rsidRPr="00E4483F">
        <w:rPr>
          <w:b/>
          <w:bCs/>
          <w:lang w:val="fr-FR"/>
        </w:rPr>
        <w:t>des Etats Unies</w:t>
      </w:r>
      <w:r w:rsidR="004E3D74" w:rsidRPr="00E4483F">
        <w:rPr>
          <w:b/>
          <w:bCs/>
          <w:lang w:val="fr-FR"/>
        </w:rPr>
        <w:t xml:space="preserve"> par jour</w:t>
      </w:r>
      <w:r w:rsidR="004E3D74" w:rsidRPr="00E4483F">
        <w:rPr>
          <w:lang w:val="fr-FR"/>
        </w:rPr>
        <w:t>.</w:t>
      </w:r>
      <w:r w:rsidRPr="008C382D">
        <w:rPr>
          <w:lang w:val="fr-FR"/>
        </w:rPr>
        <w:t xml:space="preserve"> Ce taux peut toutefois être modifié. Pour toute question relative à l</w:t>
      </w:r>
      <w:r w:rsidR="00B02FC6" w:rsidRPr="008C382D">
        <w:rPr>
          <w:lang w:val="fr-FR"/>
        </w:rPr>
        <w:t>’</w:t>
      </w:r>
      <w:r w:rsidRPr="008C382D">
        <w:rPr>
          <w:lang w:val="fr-FR"/>
        </w:rPr>
        <w:t>assistance financière qui peut être fournie aux représentant(e)s des pays qui remplissent les conditions requises, veuillez contacter le Secrétariat</w:t>
      </w:r>
      <w:r w:rsidR="00120C33">
        <w:rPr>
          <w:lang w:val="fr-FR"/>
        </w:rPr>
        <w:t> :</w:t>
      </w:r>
      <w:r w:rsidRPr="008C382D">
        <w:rPr>
          <w:lang w:val="fr-FR"/>
        </w:rPr>
        <w:t xml:space="preserve"> </w:t>
      </w:r>
      <w:r w:rsidR="00750103">
        <w:fldChar w:fldCharType="begin"/>
      </w:r>
      <w:r w:rsidR="00750103" w:rsidRPr="00DA3649">
        <w:rPr>
          <w:lang w:val="fr-FR"/>
        </w:rPr>
        <w:instrText>HYPERLINK "mailto:Ann.Gachingiri@un.org"</w:instrText>
      </w:r>
      <w:r w:rsidR="00750103">
        <w:fldChar w:fldCharType="separate"/>
      </w:r>
      <w:r w:rsidR="00750103" w:rsidRPr="008C382D">
        <w:rPr>
          <w:rStyle w:val="Hyperlink"/>
          <w:color w:val="123DF6"/>
          <w:lang w:val="fr-FR"/>
        </w:rPr>
        <w:t>Ann.Gachingiri@un.org</w:t>
      </w:r>
      <w:r w:rsidR="00750103">
        <w:fldChar w:fldCharType="end"/>
      </w:r>
      <w:r w:rsidRPr="008C382D">
        <w:rPr>
          <w:lang w:val="fr-FR"/>
        </w:rPr>
        <w:t>.</w:t>
      </w:r>
    </w:p>
    <w:p w14:paraId="1221CB8F" w14:textId="24A7556E" w:rsidR="00D51C90" w:rsidRPr="008C382D" w:rsidRDefault="002E0CB2" w:rsidP="00AA2751">
      <w:pPr>
        <w:pStyle w:val="CH2"/>
        <w:rPr>
          <w:sz w:val="22"/>
          <w:szCs w:val="22"/>
          <w:lang w:val="en-GB"/>
        </w:rPr>
      </w:pPr>
      <w:r w:rsidRPr="008C382D">
        <w:rPr>
          <w:sz w:val="22"/>
          <w:szCs w:val="22"/>
          <w:lang w:val="fr-FR"/>
        </w:rPr>
        <w:tab/>
      </w:r>
      <w:r w:rsidR="00AA2751" w:rsidRPr="008C382D">
        <w:rPr>
          <w:sz w:val="22"/>
          <w:szCs w:val="22"/>
          <w:lang w:val="en-GB"/>
        </w:rPr>
        <w:t>B.</w:t>
      </w:r>
      <w:r w:rsidR="00384B1B" w:rsidRPr="008C382D">
        <w:rPr>
          <w:sz w:val="22"/>
          <w:szCs w:val="22"/>
          <w:lang w:val="en-GB"/>
        </w:rPr>
        <w:tab/>
      </w:r>
      <w:proofErr w:type="spellStart"/>
      <w:r w:rsidR="00384B1B" w:rsidRPr="008C382D">
        <w:rPr>
          <w:sz w:val="22"/>
          <w:szCs w:val="22"/>
          <w:lang w:val="en-GB"/>
        </w:rPr>
        <w:t>Indemnité</w:t>
      </w:r>
      <w:proofErr w:type="spellEnd"/>
      <w:r w:rsidR="00384B1B" w:rsidRPr="008C382D">
        <w:rPr>
          <w:sz w:val="22"/>
          <w:szCs w:val="22"/>
          <w:lang w:val="en-GB"/>
        </w:rPr>
        <w:t xml:space="preserve"> </w:t>
      </w:r>
      <w:proofErr w:type="spellStart"/>
      <w:r w:rsidR="00384B1B" w:rsidRPr="008C382D">
        <w:rPr>
          <w:sz w:val="22"/>
          <w:szCs w:val="22"/>
          <w:lang w:val="en-GB"/>
        </w:rPr>
        <w:t>journalière</w:t>
      </w:r>
      <w:proofErr w:type="spellEnd"/>
      <w:r w:rsidR="00384B1B" w:rsidRPr="008C382D">
        <w:rPr>
          <w:sz w:val="22"/>
          <w:szCs w:val="22"/>
          <w:lang w:val="en-GB"/>
        </w:rPr>
        <w:t xml:space="preserve"> de </w:t>
      </w:r>
      <w:proofErr w:type="spellStart"/>
      <w:r w:rsidR="00384B1B" w:rsidRPr="008C382D">
        <w:rPr>
          <w:sz w:val="22"/>
          <w:szCs w:val="22"/>
          <w:lang w:val="en-GB"/>
        </w:rPr>
        <w:t>subsistance</w:t>
      </w:r>
      <w:proofErr w:type="spellEnd"/>
      <w:r w:rsidR="00384B1B" w:rsidRPr="008C382D">
        <w:rPr>
          <w:sz w:val="22"/>
          <w:szCs w:val="22"/>
          <w:lang w:val="en-GB"/>
        </w:rPr>
        <w:t xml:space="preserve"> </w:t>
      </w:r>
    </w:p>
    <w:p w14:paraId="358ADDE1" w14:textId="396F6500" w:rsidR="00610796" w:rsidRPr="002914AA" w:rsidRDefault="00610796">
      <w:pPr>
        <w:pStyle w:val="Normalnumber"/>
        <w:tabs>
          <w:tab w:val="clear" w:pos="624"/>
        </w:tabs>
        <w:rPr>
          <w:lang w:val="fr-FR"/>
        </w:rPr>
      </w:pPr>
      <w:r w:rsidRPr="002914AA">
        <w:rPr>
          <w:lang w:val="fr-FR"/>
        </w:rPr>
        <w:t xml:space="preserve">Le Secrétariat </w:t>
      </w:r>
      <w:r w:rsidR="006B7594" w:rsidRPr="002914AA">
        <w:rPr>
          <w:lang w:val="fr-FR"/>
        </w:rPr>
        <w:t xml:space="preserve">payera l'indemnité journalière de subsistance (DSA) </w:t>
      </w:r>
      <w:r w:rsidR="00861741" w:rsidRPr="002914AA">
        <w:rPr>
          <w:lang w:val="fr-FR"/>
        </w:rPr>
        <w:t>sur</w:t>
      </w:r>
      <w:r w:rsidR="006B7594" w:rsidRPr="002914AA">
        <w:rPr>
          <w:lang w:val="fr-FR"/>
        </w:rPr>
        <w:t xml:space="preserve"> place </w:t>
      </w:r>
      <w:r w:rsidRPr="002914AA">
        <w:rPr>
          <w:lang w:val="fr-FR"/>
        </w:rPr>
        <w:t>à l</w:t>
      </w:r>
      <w:r w:rsidR="00B02FC6" w:rsidRPr="002914AA">
        <w:rPr>
          <w:lang w:val="fr-FR"/>
        </w:rPr>
        <w:t>’</w:t>
      </w:r>
      <w:r w:rsidRPr="002914AA">
        <w:rPr>
          <w:lang w:val="fr-FR"/>
        </w:rPr>
        <w:t xml:space="preserve">intention des bénéficiaires </w:t>
      </w:r>
      <w:r w:rsidRPr="002914AA">
        <w:rPr>
          <w:b/>
          <w:bCs/>
          <w:lang w:val="fr-FR"/>
        </w:rPr>
        <w:t xml:space="preserve">à compter du </w:t>
      </w:r>
      <w:r w:rsidR="00176585">
        <w:rPr>
          <w:b/>
          <w:bCs/>
          <w:lang w:val="fr-FR"/>
        </w:rPr>
        <w:t>vendredi</w:t>
      </w:r>
      <w:r w:rsidRPr="002914AA">
        <w:rPr>
          <w:b/>
          <w:bCs/>
          <w:lang w:val="fr-FR"/>
        </w:rPr>
        <w:t xml:space="preserve"> </w:t>
      </w:r>
      <w:r w:rsidR="002914AA" w:rsidRPr="002914AA">
        <w:rPr>
          <w:b/>
          <w:bCs/>
          <w:lang w:val="fr-FR"/>
        </w:rPr>
        <w:t>3</w:t>
      </w:r>
      <w:r w:rsidR="00176585">
        <w:rPr>
          <w:b/>
          <w:bCs/>
          <w:lang w:val="fr-FR"/>
        </w:rPr>
        <w:t>0</w:t>
      </w:r>
      <w:r w:rsidRPr="002914AA">
        <w:rPr>
          <w:b/>
          <w:bCs/>
          <w:lang w:val="fr-FR"/>
        </w:rPr>
        <w:t> </w:t>
      </w:r>
      <w:r w:rsidR="00176585">
        <w:rPr>
          <w:b/>
          <w:bCs/>
          <w:lang w:val="fr-FR"/>
        </w:rPr>
        <w:t>octobre</w:t>
      </w:r>
      <w:r w:rsidRPr="002914AA">
        <w:rPr>
          <w:b/>
          <w:bCs/>
          <w:lang w:val="fr-FR"/>
        </w:rPr>
        <w:t xml:space="preserve"> 202</w:t>
      </w:r>
      <w:r w:rsidR="002914AA" w:rsidRPr="002914AA">
        <w:rPr>
          <w:b/>
          <w:bCs/>
          <w:lang w:val="fr-FR"/>
        </w:rPr>
        <w:t>6</w:t>
      </w:r>
      <w:r w:rsidRPr="002914AA">
        <w:rPr>
          <w:lang w:val="fr-FR"/>
        </w:rPr>
        <w:t xml:space="preserve"> pour</w:t>
      </w:r>
      <w:r w:rsidR="003E64F1" w:rsidRPr="002914AA">
        <w:rPr>
          <w:lang w:val="fr-FR"/>
        </w:rPr>
        <w:t> </w:t>
      </w:r>
      <w:r w:rsidRPr="002914AA">
        <w:rPr>
          <w:lang w:val="fr-FR"/>
        </w:rPr>
        <w:t xml:space="preserve">les participant(e)s à la </w:t>
      </w:r>
      <w:r w:rsidR="00176585" w:rsidRPr="00176585">
        <w:rPr>
          <w:lang w:val="fr-FR"/>
        </w:rPr>
        <w:t>soixante- se</w:t>
      </w:r>
      <w:r w:rsidR="00176585">
        <w:rPr>
          <w:lang w:val="fr-FR"/>
        </w:rPr>
        <w:t>pt</w:t>
      </w:r>
      <w:r w:rsidR="00176585" w:rsidRPr="00176585">
        <w:rPr>
          <w:lang w:val="fr-FR"/>
        </w:rPr>
        <w:t xml:space="preserve">ième réunion du Comité d’application </w:t>
      </w:r>
      <w:r w:rsidR="00986045">
        <w:rPr>
          <w:lang w:val="fr-FR"/>
        </w:rPr>
        <w:t xml:space="preserve">et la </w:t>
      </w:r>
      <w:r w:rsidR="00986045" w:rsidRPr="002914AA">
        <w:rPr>
          <w:lang w:val="fr-FR"/>
        </w:rPr>
        <w:t>réunion</w:t>
      </w:r>
      <w:r w:rsidR="00986045">
        <w:rPr>
          <w:lang w:val="fr-FR"/>
        </w:rPr>
        <w:t xml:space="preserve"> du Bureau de la Trente-septième réunion des Parties</w:t>
      </w:r>
      <w:r w:rsidR="002914AA" w:rsidRPr="002914AA">
        <w:rPr>
          <w:lang w:val="fr-FR"/>
        </w:rPr>
        <w:t xml:space="preserve"> </w:t>
      </w:r>
      <w:r w:rsidR="009C526B" w:rsidRPr="009C526B">
        <w:rPr>
          <w:b/>
          <w:bCs/>
          <w:lang w:val="fr-FR"/>
        </w:rPr>
        <w:t xml:space="preserve">et </w:t>
      </w:r>
      <w:r w:rsidR="009C526B" w:rsidRPr="009C526B">
        <w:rPr>
          <w:lang w:val="fr-FR"/>
        </w:rPr>
        <w:t xml:space="preserve">aux </w:t>
      </w:r>
      <w:r w:rsidR="00986045">
        <w:rPr>
          <w:lang w:val="fr-FR"/>
        </w:rPr>
        <w:t xml:space="preserve">participant(e)s de la Trente-huitième Réunion des Parties (MOP38) </w:t>
      </w:r>
      <w:r w:rsidR="0078220A" w:rsidRPr="0078220A">
        <w:rPr>
          <w:lang w:val="fr-FR"/>
        </w:rPr>
        <w:t xml:space="preserve">à compter du </w:t>
      </w:r>
      <w:r w:rsidR="00986045" w:rsidRPr="0078220A">
        <w:rPr>
          <w:b/>
          <w:bCs/>
          <w:lang w:val="fr-FR"/>
        </w:rPr>
        <w:t>lundi 2 novembre 2026</w:t>
      </w:r>
      <w:r w:rsidR="009C526B">
        <w:rPr>
          <w:lang w:val="fr-FR"/>
        </w:rPr>
        <w:t>,</w:t>
      </w:r>
      <w:r w:rsidRPr="002914AA">
        <w:rPr>
          <w:lang w:val="fr-FR"/>
        </w:rPr>
        <w:t xml:space="preserve"> </w:t>
      </w:r>
      <w:r w:rsidR="009C526B" w:rsidRPr="009C526B">
        <w:rPr>
          <w:b/>
          <w:bCs/>
          <w:lang w:val="fr-FR"/>
        </w:rPr>
        <w:t xml:space="preserve">au cours de </w:t>
      </w:r>
      <w:r w:rsidRPr="002914AA">
        <w:rPr>
          <w:b/>
          <w:bCs/>
          <w:lang w:val="fr-FR"/>
        </w:rPr>
        <w:t>la pause déjeuner</w:t>
      </w:r>
      <w:r w:rsidRPr="002914AA">
        <w:rPr>
          <w:lang w:val="fr-FR"/>
        </w:rPr>
        <w:t>.</w:t>
      </w:r>
    </w:p>
    <w:p w14:paraId="06ED1ED7" w14:textId="57796219" w:rsidR="00D51C90" w:rsidRPr="008C382D" w:rsidRDefault="00D51C90" w:rsidP="00AA2751">
      <w:pPr>
        <w:pStyle w:val="CH1"/>
        <w:rPr>
          <w:sz w:val="24"/>
          <w:szCs w:val="24"/>
          <w:lang w:val="fr-FR"/>
        </w:rPr>
      </w:pPr>
      <w:r w:rsidRPr="008C382D">
        <w:rPr>
          <w:sz w:val="24"/>
          <w:szCs w:val="24"/>
          <w:lang w:val="fr-FR"/>
        </w:rPr>
        <w:tab/>
      </w:r>
      <w:r w:rsidR="00AA2751" w:rsidRPr="008C382D">
        <w:rPr>
          <w:sz w:val="24"/>
          <w:szCs w:val="24"/>
          <w:lang w:val="fr-FR"/>
        </w:rPr>
        <w:t>VIII.</w:t>
      </w:r>
      <w:r w:rsidR="002E0CB2" w:rsidRPr="008C382D">
        <w:rPr>
          <w:sz w:val="24"/>
          <w:szCs w:val="24"/>
          <w:lang w:val="fr-FR"/>
        </w:rPr>
        <w:tab/>
      </w:r>
      <w:r w:rsidRPr="008C382D">
        <w:rPr>
          <w:sz w:val="24"/>
          <w:szCs w:val="24"/>
          <w:lang w:val="fr-FR"/>
        </w:rPr>
        <w:t xml:space="preserve">Documents de réunion et exposés </w:t>
      </w:r>
    </w:p>
    <w:p w14:paraId="51C4C824" w14:textId="5DC244E2" w:rsidR="00C72FC3" w:rsidRPr="008C382D" w:rsidRDefault="00D51C90" w:rsidP="00C33C49">
      <w:pPr>
        <w:pStyle w:val="Normalnumber"/>
        <w:rPr>
          <w:lang w:val="fr-FR"/>
        </w:rPr>
      </w:pPr>
      <w:r w:rsidRPr="008C382D">
        <w:rPr>
          <w:lang w:val="fr-FR"/>
        </w:rPr>
        <w:t>Conformément à la pratique établie, durant les réunions, le Secrétariat publiera les documents de la réunion et les documents de séance et communiquera d</w:t>
      </w:r>
      <w:r w:rsidR="00B02FC6" w:rsidRPr="008C382D">
        <w:rPr>
          <w:lang w:val="fr-FR"/>
        </w:rPr>
        <w:t>’</w:t>
      </w:r>
      <w:r w:rsidRPr="008C382D">
        <w:rPr>
          <w:lang w:val="fr-FR"/>
        </w:rPr>
        <w:t>autres informations générales sur le site Web et</w:t>
      </w:r>
      <w:r w:rsidR="00C36706">
        <w:rPr>
          <w:lang w:val="fr-FR"/>
        </w:rPr>
        <w:t xml:space="preserve"> </w:t>
      </w:r>
      <w:r w:rsidR="00C36706" w:rsidRPr="008C382D">
        <w:rPr>
          <w:lang w:val="fr-FR"/>
        </w:rPr>
        <w:t>à</w:t>
      </w:r>
      <w:r w:rsidRPr="008C382D">
        <w:rPr>
          <w:lang w:val="fr-FR"/>
        </w:rPr>
        <w:t xml:space="preserve"> l</w:t>
      </w:r>
      <w:r w:rsidR="00B02FC6" w:rsidRPr="008C382D">
        <w:rPr>
          <w:lang w:val="fr-FR"/>
        </w:rPr>
        <w:t>’</w:t>
      </w:r>
      <w:r w:rsidRPr="008C382D">
        <w:rPr>
          <w:lang w:val="fr-FR"/>
        </w:rPr>
        <w:t>application mobile du Secrétariat. Le Secrétariat, en coopération avec le Centre de conférence de</w:t>
      </w:r>
      <w:r w:rsidR="00C36706">
        <w:rPr>
          <w:lang w:val="fr-FR"/>
        </w:rPr>
        <w:t xml:space="preserve"> Kigali (KCC)</w:t>
      </w:r>
      <w:r w:rsidRPr="008C382D">
        <w:rPr>
          <w:lang w:val="fr-FR"/>
        </w:rPr>
        <w:t xml:space="preserve">, fournira une connexion </w:t>
      </w:r>
      <w:r w:rsidR="00AD73EC">
        <w:rPr>
          <w:lang w:val="fr-FR"/>
        </w:rPr>
        <w:t>i</w:t>
      </w:r>
      <w:r w:rsidRPr="008C382D">
        <w:rPr>
          <w:lang w:val="fr-FR"/>
        </w:rPr>
        <w:t>nternet stable et rapide sur le lieu de la réunion.</w:t>
      </w:r>
    </w:p>
    <w:p w14:paraId="053EE31A" w14:textId="7E5CB052" w:rsidR="00D51C90" w:rsidRPr="008C382D" w:rsidRDefault="004A45BF" w:rsidP="00C33C49">
      <w:pPr>
        <w:pStyle w:val="Normalnumber"/>
        <w:rPr>
          <w:lang w:val="fr-FR"/>
        </w:rPr>
      </w:pPr>
      <w:r w:rsidRPr="008C382D">
        <w:rPr>
          <w:lang w:val="fr-FR"/>
        </w:rPr>
        <w:t>Le programme quotidien, la retransmission en direct, l</w:t>
      </w:r>
      <w:r w:rsidR="00B02FC6" w:rsidRPr="008C382D">
        <w:rPr>
          <w:lang w:val="fr-FR"/>
        </w:rPr>
        <w:t>’</w:t>
      </w:r>
      <w:r w:rsidRPr="008C382D">
        <w:rPr>
          <w:lang w:val="fr-FR"/>
        </w:rPr>
        <w:t>emplacement des salles de conférence et d</w:t>
      </w:r>
      <w:r w:rsidR="00B02FC6" w:rsidRPr="008C382D">
        <w:rPr>
          <w:lang w:val="fr-FR"/>
        </w:rPr>
        <w:t>’</w:t>
      </w:r>
      <w:r w:rsidRPr="008C382D">
        <w:rPr>
          <w:lang w:val="fr-FR"/>
        </w:rPr>
        <w:t>autres mises à jour importantes seront communiqués par l</w:t>
      </w:r>
      <w:r w:rsidR="00B02FC6" w:rsidRPr="008C382D">
        <w:rPr>
          <w:lang w:val="fr-FR"/>
        </w:rPr>
        <w:t>’</w:t>
      </w:r>
      <w:r w:rsidRPr="008C382D">
        <w:rPr>
          <w:lang w:val="fr-FR"/>
        </w:rPr>
        <w:t>intermédiaire de l</w:t>
      </w:r>
      <w:r w:rsidR="00B02FC6" w:rsidRPr="008C382D">
        <w:rPr>
          <w:lang w:val="fr-FR"/>
        </w:rPr>
        <w:t>’</w:t>
      </w:r>
      <w:r w:rsidRPr="008C382D">
        <w:rPr>
          <w:lang w:val="fr-FR"/>
        </w:rPr>
        <w:t>application mobile. Les participant(e)s sont prié(e)s de télécharger l</w:t>
      </w:r>
      <w:r w:rsidR="00B02FC6" w:rsidRPr="008C382D">
        <w:rPr>
          <w:lang w:val="fr-FR"/>
        </w:rPr>
        <w:t>’</w:t>
      </w:r>
      <w:r w:rsidRPr="008C382D">
        <w:rPr>
          <w:lang w:val="fr-FR"/>
        </w:rPr>
        <w:t xml:space="preserve">application </w:t>
      </w:r>
      <w:r w:rsidRPr="008C382D">
        <w:rPr>
          <w:b/>
          <w:bCs/>
          <w:lang w:val="fr-FR"/>
        </w:rPr>
        <w:t>avant les réunions</w:t>
      </w:r>
      <w:r w:rsidRPr="008C382D">
        <w:rPr>
          <w:lang w:val="fr-FR"/>
        </w:rPr>
        <w:t xml:space="preserve"> sur l</w:t>
      </w:r>
      <w:r w:rsidR="00B02FC6" w:rsidRPr="008C382D">
        <w:rPr>
          <w:lang w:val="fr-FR"/>
        </w:rPr>
        <w:t>’</w:t>
      </w:r>
      <w:r w:rsidRPr="008C382D">
        <w:rPr>
          <w:lang w:val="fr-FR"/>
        </w:rPr>
        <w:t>App Store (iOS), à l</w:t>
      </w:r>
      <w:r w:rsidR="00B02FC6" w:rsidRPr="008C382D">
        <w:rPr>
          <w:lang w:val="fr-FR"/>
        </w:rPr>
        <w:t>’</w:t>
      </w:r>
      <w:r w:rsidRPr="008C382D">
        <w:rPr>
          <w:lang w:val="fr-FR"/>
        </w:rPr>
        <w:t xml:space="preserve">adresse </w:t>
      </w:r>
      <w:r w:rsidR="00EE5D0C">
        <w:fldChar w:fldCharType="begin"/>
      </w:r>
      <w:r w:rsidR="00EE5D0C" w:rsidRPr="00DA3649">
        <w:rPr>
          <w:lang w:val="fr-FR"/>
        </w:rPr>
        <w:instrText>HYPERLINK "https://rb.gy/npcc93"</w:instrText>
      </w:r>
      <w:r w:rsidR="00EE5D0C">
        <w:fldChar w:fldCharType="separate"/>
      </w:r>
      <w:r w:rsidR="00EE5D0C" w:rsidRPr="008C382D">
        <w:rPr>
          <w:rStyle w:val="Hyperlink"/>
          <w:color w:val="123DF6"/>
          <w:lang w:val="fr-FR"/>
        </w:rPr>
        <w:t>https://rb.gy/npcc93</w:t>
      </w:r>
      <w:r w:rsidR="00EE5D0C">
        <w:fldChar w:fldCharType="end"/>
      </w:r>
      <w:r w:rsidRPr="008C382D">
        <w:rPr>
          <w:lang w:val="fr-FR"/>
        </w:rPr>
        <w:t xml:space="preserve"> ou sur le Google Play Store (Android), à l</w:t>
      </w:r>
      <w:r w:rsidR="00B02FC6" w:rsidRPr="008C382D">
        <w:rPr>
          <w:lang w:val="fr-FR"/>
        </w:rPr>
        <w:t>’</w:t>
      </w:r>
      <w:r w:rsidRPr="008C382D">
        <w:rPr>
          <w:lang w:val="fr-FR"/>
        </w:rPr>
        <w:t xml:space="preserve">adresse </w:t>
      </w:r>
      <w:r w:rsidR="00EE5D0C">
        <w:fldChar w:fldCharType="begin"/>
      </w:r>
      <w:r w:rsidR="00EE5D0C" w:rsidRPr="00DA3649">
        <w:rPr>
          <w:lang w:val="fr-FR"/>
        </w:rPr>
        <w:instrText>HYPERLINK "https://rb.gy/w22gzz"</w:instrText>
      </w:r>
      <w:r w:rsidR="00EE5D0C">
        <w:fldChar w:fldCharType="separate"/>
      </w:r>
      <w:r w:rsidR="00EE5D0C" w:rsidRPr="008C382D">
        <w:rPr>
          <w:rStyle w:val="Hyperlink"/>
          <w:color w:val="123DF6"/>
          <w:lang w:val="fr-FR"/>
        </w:rPr>
        <w:t>https://rb.gy/w22gzz</w:t>
      </w:r>
      <w:r w:rsidR="00EE5D0C">
        <w:fldChar w:fldCharType="end"/>
      </w:r>
      <w:r w:rsidR="004820CA">
        <w:rPr>
          <w:rStyle w:val="FootnoteReference"/>
        </w:rPr>
        <w:footnoteReference w:id="3"/>
      </w:r>
      <w:r w:rsidRPr="008C382D">
        <w:rPr>
          <w:lang w:val="fr-FR"/>
        </w:rPr>
        <w:t>.</w:t>
      </w:r>
    </w:p>
    <w:p w14:paraId="589AFDA3" w14:textId="08A1DF50" w:rsidR="00D51C90" w:rsidRPr="008C382D" w:rsidRDefault="002E0CB2" w:rsidP="00AA2751">
      <w:pPr>
        <w:pStyle w:val="CH2"/>
        <w:rPr>
          <w:sz w:val="22"/>
          <w:szCs w:val="22"/>
          <w:lang w:val="en-GB"/>
        </w:rPr>
      </w:pPr>
      <w:r w:rsidRPr="008C382D">
        <w:rPr>
          <w:sz w:val="22"/>
          <w:szCs w:val="22"/>
          <w:lang w:val="fr-FR"/>
        </w:rPr>
        <w:tab/>
      </w:r>
      <w:r w:rsidR="00AA2751" w:rsidRPr="008C382D">
        <w:rPr>
          <w:sz w:val="22"/>
          <w:szCs w:val="22"/>
          <w:lang w:val="en-GB"/>
        </w:rPr>
        <w:t>A.</w:t>
      </w:r>
      <w:r w:rsidRPr="008C382D">
        <w:rPr>
          <w:sz w:val="22"/>
          <w:szCs w:val="22"/>
          <w:lang w:val="en-GB"/>
        </w:rPr>
        <w:tab/>
      </w:r>
      <w:proofErr w:type="spellStart"/>
      <w:r w:rsidR="00D51C90" w:rsidRPr="008C382D">
        <w:rPr>
          <w:sz w:val="22"/>
          <w:szCs w:val="22"/>
          <w:lang w:val="en-GB"/>
        </w:rPr>
        <w:t>Portails</w:t>
      </w:r>
      <w:proofErr w:type="spellEnd"/>
      <w:r w:rsidR="00D51C90" w:rsidRPr="008C382D">
        <w:rPr>
          <w:sz w:val="22"/>
          <w:szCs w:val="22"/>
          <w:lang w:val="en-GB"/>
        </w:rPr>
        <w:t xml:space="preserve"> des </w:t>
      </w:r>
      <w:proofErr w:type="spellStart"/>
      <w:r w:rsidR="00D51C90" w:rsidRPr="008C382D">
        <w:rPr>
          <w:sz w:val="22"/>
          <w:szCs w:val="22"/>
          <w:lang w:val="en-GB"/>
        </w:rPr>
        <w:t>réunions</w:t>
      </w:r>
      <w:proofErr w:type="spellEnd"/>
    </w:p>
    <w:p w14:paraId="4D0141F6" w14:textId="1B3A8269" w:rsidR="00D51C90" w:rsidRPr="008C382D" w:rsidRDefault="00C74DBE" w:rsidP="002C59A5">
      <w:pPr>
        <w:pStyle w:val="Normalnumber"/>
        <w:tabs>
          <w:tab w:val="clear" w:pos="624"/>
        </w:tabs>
        <w:rPr>
          <w:lang w:val="fr-FR"/>
        </w:rPr>
      </w:pPr>
      <w:r w:rsidRPr="00C74DBE">
        <w:rPr>
          <w:lang w:val="fr-FR"/>
        </w:rPr>
        <w:t>Les documents d’avant-session seront accessibles sur le portail des réunions via les liens suivants</w:t>
      </w:r>
      <w:r>
        <w:rPr>
          <w:lang w:val="fr-FR"/>
        </w:rPr>
        <w:t xml:space="preserve"> </w:t>
      </w:r>
      <w:r w:rsidR="00C97A31" w:rsidRPr="008C382D">
        <w:rPr>
          <w:lang w:val="fr-FR"/>
        </w:rPr>
        <w:t>:</w:t>
      </w:r>
    </w:p>
    <w:p w14:paraId="444C5BD9" w14:textId="6240D6CE" w:rsidR="00D51C90" w:rsidRPr="008C382D" w:rsidRDefault="00BE5C72" w:rsidP="00D362EA">
      <w:pPr>
        <w:pStyle w:val="Normalnumber"/>
        <w:numPr>
          <w:ilvl w:val="0"/>
          <w:numId w:val="7"/>
        </w:numPr>
        <w:ind w:left="2495" w:hanging="624"/>
        <w:rPr>
          <w:lang w:val="fr-FR"/>
        </w:rPr>
      </w:pPr>
      <w:r>
        <w:rPr>
          <w:lang w:val="fr-FR"/>
        </w:rPr>
        <w:lastRenderedPageBreak/>
        <w:t>Trente</w:t>
      </w:r>
      <w:r w:rsidR="00D81D1B" w:rsidRPr="008C382D">
        <w:rPr>
          <w:lang w:val="fr-FR"/>
        </w:rPr>
        <w:t>-</w:t>
      </w:r>
      <w:r w:rsidR="00C74DBE">
        <w:rPr>
          <w:lang w:val="fr-FR"/>
        </w:rPr>
        <w:t>hui</w:t>
      </w:r>
      <w:r w:rsidR="00D81D1B" w:rsidRPr="008C382D">
        <w:rPr>
          <w:lang w:val="fr-FR"/>
        </w:rPr>
        <w:t xml:space="preserve">tième </w:t>
      </w:r>
      <w:r>
        <w:rPr>
          <w:lang w:val="fr-FR"/>
        </w:rPr>
        <w:t>R</w:t>
      </w:r>
      <w:r w:rsidR="00D81D1B" w:rsidRPr="008C382D">
        <w:rPr>
          <w:lang w:val="fr-FR"/>
        </w:rPr>
        <w:t>éunion d</w:t>
      </w:r>
      <w:r>
        <w:rPr>
          <w:lang w:val="fr-FR"/>
        </w:rPr>
        <w:t>es Parties au Protocol de Montr</w:t>
      </w:r>
      <w:r w:rsidRPr="00BE5C72">
        <w:rPr>
          <w:lang w:val="fr-FR"/>
        </w:rPr>
        <w:t>é</w:t>
      </w:r>
      <w:r>
        <w:rPr>
          <w:lang w:val="fr-FR"/>
        </w:rPr>
        <w:t>al</w:t>
      </w:r>
      <w:r w:rsidR="00C97A31" w:rsidRPr="008C382D">
        <w:rPr>
          <w:lang w:val="fr-FR"/>
        </w:rPr>
        <w:t> </w:t>
      </w:r>
      <w:r>
        <w:rPr>
          <w:lang w:val="fr-FR"/>
        </w:rPr>
        <w:t>(MOP38) :</w:t>
      </w:r>
      <w:r w:rsidR="00D81D1B" w:rsidRPr="008C382D">
        <w:rPr>
          <w:lang w:val="fr-FR"/>
        </w:rPr>
        <w:t xml:space="preserve"> </w:t>
      </w:r>
      <w:r>
        <w:fldChar w:fldCharType="begin"/>
      </w:r>
      <w:r w:rsidRPr="00DA3649">
        <w:rPr>
          <w:lang w:val="fr-FR"/>
        </w:rPr>
        <w:instrText>HYPERLINK "https://ozone.unep.org/meetings/thirty-eighth-meeting-parties"</w:instrText>
      </w:r>
      <w:r>
        <w:fldChar w:fldCharType="separate"/>
      </w:r>
      <w:r w:rsidRPr="00BE5C72">
        <w:rPr>
          <w:rFonts w:eastAsia="SimSun"/>
          <w:color w:val="123DF6"/>
          <w:u w:val="single"/>
          <w:lang w:val="fr-FR" w:eastAsia="zh-CN"/>
        </w:rPr>
        <w:t>https://ozone.unep.org/meetings/thirty-eighth-meeting-parties</w:t>
      </w:r>
      <w:r>
        <w:fldChar w:fldCharType="end"/>
      </w:r>
      <w:r w:rsidRPr="00BE5C72">
        <w:rPr>
          <w:rFonts w:eastAsia="SimSun"/>
          <w:lang w:val="fr-FR" w:eastAsia="zh-CN"/>
        </w:rPr>
        <w:t xml:space="preserve"> </w:t>
      </w:r>
    </w:p>
    <w:p w14:paraId="6A96D8BE" w14:textId="561B8758" w:rsidR="00C74DBE" w:rsidRDefault="00BE5C72" w:rsidP="00C74DBE">
      <w:pPr>
        <w:pStyle w:val="Normalnumber"/>
        <w:numPr>
          <w:ilvl w:val="0"/>
          <w:numId w:val="7"/>
        </w:numPr>
        <w:spacing w:after="0"/>
        <w:ind w:left="2495" w:hanging="624"/>
        <w:rPr>
          <w:lang w:val="fr-FR"/>
        </w:rPr>
      </w:pPr>
      <w:r w:rsidRPr="008C382D">
        <w:rPr>
          <w:lang w:val="fr-FR"/>
        </w:rPr>
        <w:t>Soixante-</w:t>
      </w:r>
      <w:r w:rsidRPr="001771FA">
        <w:rPr>
          <w:lang w:val="fr-FR"/>
        </w:rPr>
        <w:t>se</w:t>
      </w:r>
      <w:r>
        <w:rPr>
          <w:lang w:val="fr-FR"/>
        </w:rPr>
        <w:t>pt</w:t>
      </w:r>
      <w:r w:rsidRPr="001771FA">
        <w:rPr>
          <w:lang w:val="fr-FR"/>
        </w:rPr>
        <w:t xml:space="preserve">ième </w:t>
      </w:r>
      <w:r w:rsidRPr="008C382D">
        <w:rPr>
          <w:lang w:val="fr-FR"/>
        </w:rPr>
        <w:t>réunion du Comité d’application</w:t>
      </w:r>
      <w:r>
        <w:rPr>
          <w:lang w:val="fr-FR"/>
        </w:rPr>
        <w:t xml:space="preserve"> (ImpCom77) :</w:t>
      </w:r>
    </w:p>
    <w:p w14:paraId="227E948D" w14:textId="3B374CDF" w:rsidR="00C74DBE" w:rsidRDefault="00BE5C72" w:rsidP="00BE5C72">
      <w:pPr>
        <w:pStyle w:val="Normalnumber"/>
        <w:numPr>
          <w:ilvl w:val="0"/>
          <w:numId w:val="0"/>
        </w:numPr>
        <w:spacing w:after="0"/>
        <w:ind w:left="2495"/>
        <w:rPr>
          <w:rFonts w:eastAsia="SimSun"/>
          <w:lang w:val="fr-FR" w:eastAsia="zh-CN"/>
        </w:rPr>
      </w:pPr>
      <w:r>
        <w:fldChar w:fldCharType="begin"/>
      </w:r>
      <w:r w:rsidRPr="00DA3649">
        <w:rPr>
          <w:lang w:val="fr-FR"/>
        </w:rPr>
        <w:instrText>HYPERLINK "https://ozone.unep.org/meetings/77th-meeting-implementation-committee" \h</w:instrText>
      </w:r>
      <w:r>
        <w:fldChar w:fldCharType="separate"/>
      </w:r>
      <w:r w:rsidRPr="00BE5C72">
        <w:rPr>
          <w:rFonts w:eastAsia="SimSun"/>
          <w:color w:val="123DF6"/>
          <w:u w:val="single"/>
          <w:lang w:val="fr-FR" w:eastAsia="zh-CN"/>
        </w:rPr>
        <w:t>https://ozone.unep.org/meetings/77th-meeting-implementation-committee</w:t>
      </w:r>
      <w:r>
        <w:fldChar w:fldCharType="end"/>
      </w:r>
      <w:r w:rsidRPr="00BE5C72">
        <w:rPr>
          <w:rFonts w:eastAsia="SimSun"/>
          <w:lang w:val="fr-FR" w:eastAsia="zh-CN"/>
        </w:rPr>
        <w:t xml:space="preserve"> </w:t>
      </w:r>
    </w:p>
    <w:p w14:paraId="6AE6BCDA" w14:textId="5482C157" w:rsidR="00BE5C72" w:rsidRPr="00C74DBE" w:rsidRDefault="00BE5C72" w:rsidP="001771FA">
      <w:pPr>
        <w:pStyle w:val="Normalnumber"/>
        <w:numPr>
          <w:ilvl w:val="0"/>
          <w:numId w:val="0"/>
        </w:numPr>
        <w:ind w:left="2495"/>
        <w:rPr>
          <w:rStyle w:val="Hyperlink"/>
          <w:color w:val="123DF6"/>
          <w:lang w:val="fr-FR"/>
        </w:rPr>
      </w:pPr>
      <w:r w:rsidRPr="008C382D">
        <w:rPr>
          <w:lang w:val="fr-FR"/>
        </w:rPr>
        <w:t>(le mot de passe pour accéder au portail sera communiqué dans la lettre d’invitation envoyée aux participant(e)s)</w:t>
      </w:r>
      <w:r>
        <w:rPr>
          <w:lang w:val="fr-FR"/>
        </w:rPr>
        <w:t xml:space="preserve"> de la s</w:t>
      </w:r>
      <w:r w:rsidRPr="001771FA">
        <w:rPr>
          <w:lang w:val="fr-FR"/>
        </w:rPr>
        <w:t>oixante-se</w:t>
      </w:r>
      <w:r>
        <w:rPr>
          <w:lang w:val="fr-FR"/>
        </w:rPr>
        <w:t>pt</w:t>
      </w:r>
      <w:r w:rsidRPr="001771FA">
        <w:rPr>
          <w:lang w:val="fr-FR"/>
        </w:rPr>
        <w:t>ième réunion du Comité d’application</w:t>
      </w:r>
    </w:p>
    <w:p w14:paraId="406C79BC" w14:textId="4E399FAA" w:rsidR="00145FB6" w:rsidRPr="008C382D" w:rsidRDefault="00BE5C72" w:rsidP="00384B1B">
      <w:pPr>
        <w:pStyle w:val="Normalnumber"/>
        <w:numPr>
          <w:ilvl w:val="0"/>
          <w:numId w:val="7"/>
        </w:numPr>
        <w:ind w:left="2495" w:hanging="624"/>
        <w:rPr>
          <w:lang w:val="fr-FR"/>
        </w:rPr>
      </w:pPr>
      <w:r>
        <w:rPr>
          <w:lang w:val="fr-FR"/>
        </w:rPr>
        <w:t>Bureau de la Trente-</w:t>
      </w:r>
      <w:r w:rsidR="001771FA" w:rsidRPr="001771FA">
        <w:rPr>
          <w:lang w:val="fr-FR"/>
        </w:rPr>
        <w:t>se</w:t>
      </w:r>
      <w:r>
        <w:rPr>
          <w:lang w:val="fr-FR"/>
        </w:rPr>
        <w:t>pt</w:t>
      </w:r>
      <w:r w:rsidR="001771FA" w:rsidRPr="001771FA">
        <w:rPr>
          <w:lang w:val="fr-FR"/>
        </w:rPr>
        <w:t xml:space="preserve">ième </w:t>
      </w:r>
      <w:r>
        <w:rPr>
          <w:lang w:val="fr-FR"/>
        </w:rPr>
        <w:t>R</w:t>
      </w:r>
      <w:r w:rsidR="081083A6" w:rsidRPr="008C382D">
        <w:rPr>
          <w:lang w:val="fr-FR"/>
        </w:rPr>
        <w:t>éunion d</w:t>
      </w:r>
      <w:r>
        <w:rPr>
          <w:lang w:val="fr-FR"/>
        </w:rPr>
        <w:t>es Parties (MOP37 Bureau)</w:t>
      </w:r>
      <w:r w:rsidR="00C97A31" w:rsidRPr="008C382D">
        <w:rPr>
          <w:lang w:val="fr-FR"/>
        </w:rPr>
        <w:t> :</w:t>
      </w:r>
      <w:r w:rsidR="081083A6" w:rsidRPr="008C382D">
        <w:rPr>
          <w:lang w:val="fr-FR"/>
        </w:rPr>
        <w:t xml:space="preserve"> </w:t>
      </w:r>
      <w:r>
        <w:fldChar w:fldCharType="begin"/>
      </w:r>
      <w:r w:rsidRPr="00DA3649">
        <w:rPr>
          <w:lang w:val="fr-FR"/>
        </w:rPr>
        <w:instrText>HYPERLINK "https://ozone.unep.org/meetings/bureau-37th-meeting-parties-montreal-protocol"</w:instrText>
      </w:r>
      <w:r>
        <w:fldChar w:fldCharType="separate"/>
      </w:r>
      <w:r w:rsidRPr="00BE5C72">
        <w:rPr>
          <w:rFonts w:eastAsia="SimSun"/>
          <w:color w:val="123DF6"/>
          <w:u w:val="single"/>
          <w:lang w:val="fr-FR" w:eastAsia="zh-CN"/>
        </w:rPr>
        <w:t>https://ozone.unep.org/meetings/bureau-37th-meeting-parties-montreal-protocol</w:t>
      </w:r>
      <w:r>
        <w:fldChar w:fldCharType="end"/>
      </w:r>
      <w:r w:rsidRPr="00BE5C72">
        <w:rPr>
          <w:rFonts w:eastAsia="SimSun"/>
          <w:lang w:val="fr-FR" w:eastAsia="zh-CN"/>
        </w:rPr>
        <w:t xml:space="preserve"> </w:t>
      </w:r>
    </w:p>
    <w:p w14:paraId="1C86FC56" w14:textId="3C8A4CF4" w:rsidR="00E51A5C" w:rsidRPr="008C382D" w:rsidRDefault="00E51A5C" w:rsidP="00D362EA">
      <w:pPr>
        <w:pStyle w:val="CH2"/>
        <w:rPr>
          <w:sz w:val="22"/>
          <w:szCs w:val="22"/>
          <w:lang w:val="en-GB"/>
        </w:rPr>
      </w:pPr>
      <w:r w:rsidRPr="008C382D">
        <w:rPr>
          <w:sz w:val="22"/>
          <w:szCs w:val="22"/>
          <w:lang w:val="fr-FR"/>
        </w:rPr>
        <w:tab/>
      </w:r>
      <w:r w:rsidR="00D362EA" w:rsidRPr="008C382D">
        <w:rPr>
          <w:sz w:val="22"/>
          <w:szCs w:val="22"/>
          <w:lang w:val="en-GB"/>
        </w:rPr>
        <w:t>B.</w:t>
      </w:r>
      <w:r w:rsidRPr="008C382D">
        <w:rPr>
          <w:sz w:val="22"/>
          <w:szCs w:val="22"/>
          <w:lang w:val="en-GB"/>
        </w:rPr>
        <w:tab/>
        <w:t>Documents de séance</w:t>
      </w:r>
    </w:p>
    <w:p w14:paraId="018B3D52" w14:textId="71BCC005" w:rsidR="00D51C90" w:rsidRDefault="5BC7B67D" w:rsidP="007123D9">
      <w:pPr>
        <w:pStyle w:val="Normalnumber"/>
        <w:rPr>
          <w:lang w:val="fr-FR"/>
        </w:rPr>
      </w:pPr>
      <w:r w:rsidRPr="008C382D">
        <w:rPr>
          <w:lang w:val="fr-FR"/>
        </w:rPr>
        <w:t xml:space="preserve">Les documents de séance et les projets de rapports des réunions pourront être consultés sur le portail de la réunion. Les </w:t>
      </w:r>
      <w:r w:rsidR="006E7DE7">
        <w:rPr>
          <w:lang w:val="fr-FR"/>
        </w:rPr>
        <w:t>p</w:t>
      </w:r>
      <w:r w:rsidRPr="008C382D">
        <w:rPr>
          <w:lang w:val="fr-FR"/>
        </w:rPr>
        <w:t xml:space="preserve">arties souhaitant soumettre des documents de séance doivent les envoyer par courrier électronique à </w:t>
      </w:r>
      <w:r w:rsidR="00C450EF">
        <w:rPr>
          <w:lang w:val="fr-FR"/>
        </w:rPr>
        <w:t>:</w:t>
      </w:r>
      <w:r w:rsidR="00C450EF" w:rsidRPr="00FB355B">
        <w:rPr>
          <w:lang w:val="fr-FR"/>
        </w:rPr>
        <w:t xml:space="preserve"> </w:t>
      </w:r>
      <w:r w:rsidR="00C450EF">
        <w:fldChar w:fldCharType="begin"/>
      </w:r>
      <w:r w:rsidR="00C450EF" w:rsidRPr="00DA3649">
        <w:rPr>
          <w:lang w:val="fr-FR"/>
        </w:rPr>
        <w:instrText>HYPERLINK "mailto:mea-ozoneinfo@un.org"</w:instrText>
      </w:r>
      <w:r w:rsidR="00C450EF">
        <w:fldChar w:fldCharType="separate"/>
      </w:r>
      <w:r w:rsidR="00C450EF" w:rsidRPr="009D535E">
        <w:rPr>
          <w:rStyle w:val="Hyperlink"/>
          <w:color w:val="123DF6"/>
          <w:highlight w:val="yellow"/>
          <w:lang w:val="fr-FR"/>
        </w:rPr>
        <w:t>mea-ozoneinfo@un.org</w:t>
      </w:r>
      <w:r w:rsidR="00C450EF">
        <w:fldChar w:fldCharType="end"/>
      </w:r>
      <w:r w:rsidRPr="008C382D">
        <w:rPr>
          <w:lang w:val="fr-FR"/>
        </w:rPr>
        <w:t xml:space="preserve">. </w:t>
      </w:r>
    </w:p>
    <w:p w14:paraId="73BE2152" w14:textId="56254E4D" w:rsidR="00C31855" w:rsidRPr="00C31855" w:rsidRDefault="00C31855" w:rsidP="00C31855">
      <w:pPr>
        <w:pStyle w:val="CH2"/>
        <w:rPr>
          <w:sz w:val="22"/>
          <w:szCs w:val="22"/>
          <w:lang w:val="fr-FR"/>
        </w:rPr>
      </w:pPr>
      <w:r w:rsidRPr="008C382D">
        <w:rPr>
          <w:sz w:val="22"/>
          <w:szCs w:val="22"/>
          <w:lang w:val="fr-FR"/>
        </w:rPr>
        <w:tab/>
      </w:r>
      <w:r>
        <w:rPr>
          <w:sz w:val="22"/>
          <w:szCs w:val="22"/>
          <w:lang w:val="fr-FR"/>
        </w:rPr>
        <w:t>C</w:t>
      </w:r>
      <w:r w:rsidRPr="00C31855">
        <w:rPr>
          <w:sz w:val="22"/>
          <w:szCs w:val="22"/>
          <w:lang w:val="fr-FR"/>
        </w:rPr>
        <w:t>.</w:t>
      </w:r>
      <w:r w:rsidRPr="00C31855">
        <w:rPr>
          <w:sz w:val="22"/>
          <w:szCs w:val="22"/>
          <w:lang w:val="fr-FR"/>
        </w:rPr>
        <w:tab/>
        <w:t>D</w:t>
      </w:r>
      <w:r>
        <w:rPr>
          <w:sz w:val="22"/>
          <w:szCs w:val="22"/>
          <w:lang w:val="fr-FR"/>
        </w:rPr>
        <w:t>éclarations</w:t>
      </w:r>
    </w:p>
    <w:p w14:paraId="1B8299CF" w14:textId="67018BE4" w:rsidR="00C31855" w:rsidRPr="008C382D" w:rsidRDefault="00C31855" w:rsidP="00C31855">
      <w:pPr>
        <w:pStyle w:val="Normalnumber"/>
        <w:rPr>
          <w:lang w:val="fr-FR"/>
        </w:rPr>
      </w:pPr>
      <w:r w:rsidRPr="00C31855">
        <w:rPr>
          <w:lang w:val="fr-FR"/>
        </w:rPr>
        <w:t>Les délégués souhaitant prononcer une déclaration lors du segment de haut niveau de la </w:t>
      </w:r>
      <w:r>
        <w:rPr>
          <w:lang w:val="fr-FR"/>
        </w:rPr>
        <w:t>T</w:t>
      </w:r>
      <w:r w:rsidRPr="00C31855">
        <w:rPr>
          <w:lang w:val="fr-FR"/>
        </w:rPr>
        <w:t>rente-</w:t>
      </w:r>
      <w:r>
        <w:rPr>
          <w:lang w:val="fr-FR"/>
        </w:rPr>
        <w:t>hui</w:t>
      </w:r>
      <w:r w:rsidRPr="00C31855">
        <w:rPr>
          <w:lang w:val="fr-FR"/>
        </w:rPr>
        <w:t>tième Réunion des parties</w:t>
      </w:r>
      <w:r>
        <w:rPr>
          <w:lang w:val="fr-FR"/>
        </w:rPr>
        <w:t xml:space="preserve"> (MOP38)</w:t>
      </w:r>
      <w:r w:rsidRPr="00C31855">
        <w:rPr>
          <w:lang w:val="fr-FR"/>
        </w:rPr>
        <w:t xml:space="preserve"> sont priés de soumettre leurs déclarations à l’avance au Secrétariat, de préférence par courriel électronique adressé à </w:t>
      </w:r>
      <w:r>
        <w:fldChar w:fldCharType="begin"/>
      </w:r>
      <w:r w:rsidRPr="00DA3649">
        <w:rPr>
          <w:lang w:val="fr-FR"/>
        </w:rPr>
        <w:instrText>HYPERLINK "mailto:Jacqueline.Nyanjui@un.org"</w:instrText>
      </w:r>
      <w:r>
        <w:fldChar w:fldCharType="separate"/>
      </w:r>
      <w:r w:rsidRPr="00C31855">
        <w:rPr>
          <w:rStyle w:val="Hyperlink"/>
          <w:color w:val="123DF6"/>
          <w:lang w:val="fr-FR"/>
        </w:rPr>
        <w:t>Jacqueline.Nyanjui@un.org</w:t>
      </w:r>
      <w:r>
        <w:fldChar w:fldCharType="end"/>
      </w:r>
      <w:r w:rsidRPr="00C31855">
        <w:rPr>
          <w:lang w:val="fr-FR"/>
        </w:rPr>
        <w:t xml:space="preserve"> avant la fermeture des bureaux le </w:t>
      </w:r>
      <w:r w:rsidRPr="00C31855">
        <w:rPr>
          <w:b/>
          <w:bCs/>
          <w:lang w:val="fr-FR"/>
        </w:rPr>
        <w:t>vendredi 30 octobre 2026</w:t>
      </w:r>
      <w:r w:rsidRPr="00C31855">
        <w:rPr>
          <w:lang w:val="fr-FR"/>
        </w:rPr>
        <w:t>. L’ordre dans lequel les déclarations seront prononcées sera déterminé par la date et l’heure de leur soumission. Les ministres auront la priorité dans la remise des déclarations</w:t>
      </w:r>
      <w:r>
        <w:rPr>
          <w:lang w:val="fr-FR"/>
        </w:rPr>
        <w:t>.</w:t>
      </w:r>
    </w:p>
    <w:p w14:paraId="55BC309B" w14:textId="641A2DE8" w:rsidR="00D51C90" w:rsidRPr="00C31855" w:rsidRDefault="00D57875" w:rsidP="00D362EA">
      <w:pPr>
        <w:pStyle w:val="CH2"/>
        <w:rPr>
          <w:sz w:val="22"/>
          <w:szCs w:val="22"/>
          <w:lang w:val="fr-FR"/>
        </w:rPr>
      </w:pPr>
      <w:r w:rsidRPr="008C382D">
        <w:rPr>
          <w:sz w:val="22"/>
          <w:szCs w:val="22"/>
          <w:lang w:val="fr-FR"/>
        </w:rPr>
        <w:tab/>
      </w:r>
      <w:r w:rsidR="00C31855">
        <w:rPr>
          <w:sz w:val="22"/>
          <w:szCs w:val="22"/>
          <w:lang w:val="fr-FR"/>
        </w:rPr>
        <w:t>D</w:t>
      </w:r>
      <w:r w:rsidR="00D362EA" w:rsidRPr="00C31855">
        <w:rPr>
          <w:sz w:val="22"/>
          <w:szCs w:val="22"/>
          <w:lang w:val="fr-FR"/>
        </w:rPr>
        <w:t>.</w:t>
      </w:r>
      <w:r w:rsidRPr="00C31855">
        <w:rPr>
          <w:sz w:val="22"/>
          <w:szCs w:val="22"/>
          <w:lang w:val="fr-FR"/>
        </w:rPr>
        <w:tab/>
        <w:t>Salles de réunion</w:t>
      </w:r>
    </w:p>
    <w:p w14:paraId="2FA17E88" w14:textId="6351EF82" w:rsidR="00D51C90" w:rsidRPr="008C382D" w:rsidRDefault="5BC7B67D" w:rsidP="00F73DE8">
      <w:pPr>
        <w:pStyle w:val="Normalnumber"/>
        <w:ind w:left="1260"/>
        <w:rPr>
          <w:lang w:val="fr-FR"/>
        </w:rPr>
      </w:pPr>
      <w:r w:rsidRPr="008C382D">
        <w:rPr>
          <w:lang w:val="fr-FR"/>
        </w:rPr>
        <w:t>Afin de réserver, avant le début des réunions, des salles pour les consultations régionales et bilatérales, veuillez envoyer un courrier au Secrétariat (</w:t>
      </w:r>
      <w:r w:rsidR="00EE5D0C">
        <w:fldChar w:fldCharType="begin"/>
      </w:r>
      <w:r w:rsidR="00EE5D0C" w:rsidRPr="00DA3649">
        <w:rPr>
          <w:lang w:val="fr-FR"/>
        </w:rPr>
        <w:instrText>HYPERLINK "mailto:Esther.Nginyo@un.org"</w:instrText>
      </w:r>
      <w:r w:rsidR="00EE5D0C">
        <w:fldChar w:fldCharType="separate"/>
      </w:r>
      <w:r w:rsidR="00EE5D0C" w:rsidRPr="008C382D">
        <w:rPr>
          <w:rStyle w:val="Hyperlink"/>
          <w:color w:val="123DF6"/>
          <w:lang w:val="fr-FR"/>
        </w:rPr>
        <w:t>Esther.Nginyo@un.org</w:t>
      </w:r>
      <w:r w:rsidR="00EE5D0C">
        <w:fldChar w:fldCharType="end"/>
      </w:r>
      <w:r w:rsidRPr="008C382D">
        <w:rPr>
          <w:lang w:val="fr-FR"/>
        </w:rPr>
        <w:t xml:space="preserve"> avec copie à </w:t>
      </w:r>
      <w:r w:rsidR="00EE5D0C">
        <w:fldChar w:fldCharType="begin"/>
      </w:r>
      <w:r w:rsidR="00EE5D0C" w:rsidRPr="00DA3649">
        <w:rPr>
          <w:lang w:val="fr-FR"/>
        </w:rPr>
        <w:instrText>HYPERLINK "mailto:Sandeep.Bhambra@un.org"</w:instrText>
      </w:r>
      <w:r w:rsidR="00EE5D0C">
        <w:fldChar w:fldCharType="separate"/>
      </w:r>
      <w:r w:rsidR="00EE5D0C" w:rsidRPr="008C382D">
        <w:rPr>
          <w:rStyle w:val="Hyperlink"/>
          <w:color w:val="123DF6"/>
          <w:lang w:val="fr-FR"/>
        </w:rPr>
        <w:t>Sandeep.Bhambra@un.org</w:t>
      </w:r>
      <w:r w:rsidR="00EE5D0C">
        <w:fldChar w:fldCharType="end"/>
      </w:r>
      <w:r w:rsidRPr="008C382D">
        <w:rPr>
          <w:lang w:val="fr-FR"/>
        </w:rPr>
        <w:t xml:space="preserve">) en </w:t>
      </w:r>
      <w:r w:rsidR="00304146" w:rsidRPr="00304146">
        <w:rPr>
          <w:lang w:val="fr-FR"/>
        </w:rPr>
        <w:t>précisant</w:t>
      </w:r>
      <w:r w:rsidR="00304146">
        <w:rPr>
          <w:lang w:val="fr-FR"/>
        </w:rPr>
        <w:t xml:space="preserve"> </w:t>
      </w:r>
      <w:r w:rsidRPr="008C382D">
        <w:rPr>
          <w:lang w:val="fr-FR"/>
        </w:rPr>
        <w:t>la date, l</w:t>
      </w:r>
      <w:r w:rsidR="00B02FC6" w:rsidRPr="008C382D">
        <w:rPr>
          <w:lang w:val="fr-FR"/>
        </w:rPr>
        <w:t>’</w:t>
      </w:r>
      <w:r w:rsidRPr="008C382D">
        <w:rPr>
          <w:lang w:val="fr-FR"/>
        </w:rPr>
        <w:t>heure et la durée souhaitées pour la manifestation, ainsi que le nombre de participant(e)s attendu(e)s. Veuillez noter qu</w:t>
      </w:r>
      <w:r w:rsidR="00B02FC6" w:rsidRPr="008C382D">
        <w:rPr>
          <w:lang w:val="fr-FR"/>
        </w:rPr>
        <w:t>’</w:t>
      </w:r>
      <w:r w:rsidRPr="008C382D">
        <w:rPr>
          <w:lang w:val="fr-FR"/>
        </w:rPr>
        <w:t>en raison du nombre limité de salles au Centre de conférence de</w:t>
      </w:r>
      <w:r w:rsidR="009D535E">
        <w:rPr>
          <w:lang w:val="fr-FR"/>
        </w:rPr>
        <w:t xml:space="preserve"> Kigali (KCC)</w:t>
      </w:r>
      <w:r w:rsidRPr="008C382D">
        <w:rPr>
          <w:lang w:val="fr-FR"/>
        </w:rPr>
        <w:t xml:space="preserve">, le Secrétariat pourrait ne pas être en mesure de donner suite à toutes les demandes. La priorité sera accordée aux demandes des </w:t>
      </w:r>
      <w:r w:rsidR="00304146">
        <w:rPr>
          <w:lang w:val="fr-FR"/>
        </w:rPr>
        <w:t>p</w:t>
      </w:r>
      <w:r w:rsidRPr="008C382D">
        <w:rPr>
          <w:lang w:val="fr-FR"/>
        </w:rPr>
        <w:t>arties.</w:t>
      </w:r>
    </w:p>
    <w:p w14:paraId="617FECA3" w14:textId="5E5B45C0" w:rsidR="00D51C90" w:rsidRPr="008C382D" w:rsidRDefault="00FA01CE" w:rsidP="00F73DE8">
      <w:pPr>
        <w:pStyle w:val="Normalnumber"/>
        <w:ind w:left="1260"/>
        <w:rPr>
          <w:lang w:val="fr-FR"/>
        </w:rPr>
      </w:pPr>
      <w:r w:rsidRPr="00FA01CE">
        <w:rPr>
          <w:lang w:val="fr-FR"/>
        </w:rPr>
        <w:t xml:space="preserve">Les demandes de réservation de salles, une fois les réunions commencées, doivent être envoyées par courriel </w:t>
      </w:r>
      <w:r w:rsidR="009D535E" w:rsidRPr="009D535E">
        <w:rPr>
          <w:lang w:val="fr-FR"/>
        </w:rPr>
        <w:t>au responsable de la conférence</w:t>
      </w:r>
      <w:r w:rsidRPr="00FA01CE">
        <w:rPr>
          <w:lang w:val="fr-FR"/>
        </w:rPr>
        <w:t xml:space="preserve"> : </w:t>
      </w:r>
      <w:r w:rsidR="009D535E">
        <w:fldChar w:fldCharType="begin"/>
      </w:r>
      <w:r w:rsidR="009D535E" w:rsidRPr="00DA3649">
        <w:rPr>
          <w:lang w:val="fr-FR"/>
        </w:rPr>
        <w:instrText>HYPERLINK "mailto:djidioni@un.org"</w:instrText>
      </w:r>
      <w:r w:rsidR="009D535E">
        <w:fldChar w:fldCharType="separate"/>
      </w:r>
      <w:r w:rsidR="009D535E" w:rsidRPr="00C31855">
        <w:rPr>
          <w:rFonts w:eastAsia="SimSun"/>
          <w:color w:val="123DF6"/>
          <w:lang w:val="fr-FR" w:eastAsia="zh-CN"/>
        </w:rPr>
        <w:t>djidioni</w:t>
      </w:r>
      <w:r w:rsidR="009D535E" w:rsidRPr="00C31855">
        <w:rPr>
          <w:rFonts w:eastAsia="SimSun"/>
          <w:color w:val="123DF6"/>
          <w:u w:val="single"/>
          <w:lang w:val="fr-FR" w:eastAsia="zh-CN"/>
        </w:rPr>
        <w:t>@un.org</w:t>
      </w:r>
      <w:r w:rsidR="009D535E">
        <w:fldChar w:fldCharType="end"/>
      </w:r>
      <w:r w:rsidR="00D51C90" w:rsidRPr="008C382D">
        <w:rPr>
          <w:lang w:val="fr-FR"/>
        </w:rPr>
        <w:t>.</w:t>
      </w:r>
    </w:p>
    <w:p w14:paraId="03A62321" w14:textId="08F76A58" w:rsidR="00D51C90" w:rsidRPr="008C382D" w:rsidRDefault="00D51C90" w:rsidP="00D362EA">
      <w:pPr>
        <w:pStyle w:val="CH1"/>
        <w:rPr>
          <w:sz w:val="24"/>
          <w:szCs w:val="24"/>
          <w:lang w:val="fr-FR"/>
        </w:rPr>
      </w:pPr>
      <w:r w:rsidRPr="008C382D">
        <w:rPr>
          <w:sz w:val="24"/>
          <w:szCs w:val="24"/>
          <w:lang w:val="fr-FR"/>
        </w:rPr>
        <w:tab/>
      </w:r>
      <w:r w:rsidR="00D362EA" w:rsidRPr="008C382D">
        <w:rPr>
          <w:sz w:val="24"/>
          <w:szCs w:val="24"/>
          <w:lang w:val="fr-FR"/>
        </w:rPr>
        <w:t>IX.</w:t>
      </w:r>
      <w:r w:rsidR="002E0CB2" w:rsidRPr="008C382D">
        <w:rPr>
          <w:sz w:val="24"/>
          <w:szCs w:val="24"/>
          <w:lang w:val="fr-FR"/>
        </w:rPr>
        <w:tab/>
      </w:r>
      <w:r w:rsidRPr="008C382D">
        <w:rPr>
          <w:sz w:val="24"/>
          <w:szCs w:val="24"/>
          <w:lang w:val="fr-FR"/>
        </w:rPr>
        <w:t>Liste des participant(e)s</w:t>
      </w:r>
    </w:p>
    <w:p w14:paraId="179E4A69" w14:textId="6E4D0ED9" w:rsidR="00D51C90" w:rsidRPr="008C382D" w:rsidRDefault="5BC7B67D" w:rsidP="00F73DE8">
      <w:pPr>
        <w:pStyle w:val="Normalnumber"/>
        <w:ind w:left="1260"/>
        <w:rPr>
          <w:lang w:val="fr-FR"/>
        </w:rPr>
      </w:pPr>
      <w:r w:rsidRPr="008C382D">
        <w:rPr>
          <w:lang w:val="fr-FR"/>
        </w:rPr>
        <w:t xml:space="preserve">Une liste préliminaire </w:t>
      </w:r>
      <w:r w:rsidR="007136ED">
        <w:rPr>
          <w:lang w:val="fr-FR"/>
        </w:rPr>
        <w:t xml:space="preserve">des </w:t>
      </w:r>
      <w:r w:rsidR="007136ED" w:rsidRPr="007136ED">
        <w:rPr>
          <w:lang w:val="fr-FR"/>
        </w:rPr>
        <w:t xml:space="preserve">participant(e)s </w:t>
      </w:r>
      <w:r w:rsidRPr="008C382D">
        <w:rPr>
          <w:lang w:val="fr-FR"/>
        </w:rPr>
        <w:t>sera publiée sur le portail de la réunion avant la clôture de la réunion afin que les participant(e)s puissent vérifier les informations les concernant. Les participant(e)s sont priés de vérifier l</w:t>
      </w:r>
      <w:r w:rsidR="00B02FC6" w:rsidRPr="008C382D">
        <w:rPr>
          <w:lang w:val="fr-FR"/>
        </w:rPr>
        <w:t>’</w:t>
      </w:r>
      <w:r w:rsidRPr="008C382D">
        <w:rPr>
          <w:lang w:val="fr-FR"/>
        </w:rPr>
        <w:t>exactitude des informations figurant sur la liste, notamment les noms, titres et coordonnées et l</w:t>
      </w:r>
      <w:r w:rsidR="00B02FC6" w:rsidRPr="008C382D">
        <w:rPr>
          <w:lang w:val="fr-FR"/>
        </w:rPr>
        <w:t>’</w:t>
      </w:r>
      <w:r w:rsidRPr="008C382D">
        <w:rPr>
          <w:lang w:val="fr-FR"/>
        </w:rPr>
        <w:t>ordre dans lequel les noms des membres de la délégation sont présentés. Toute correction devra être envoyée au Secrétariat (</w:t>
      </w:r>
      <w:r w:rsidR="00EE5D0C">
        <w:fldChar w:fldCharType="begin"/>
      </w:r>
      <w:r w:rsidR="00EE5D0C" w:rsidRPr="00DA3649">
        <w:rPr>
          <w:lang w:val="fr-FR"/>
        </w:rPr>
        <w:instrText>HYPERLINK "mailto:Betty.Kamanga@un.org"</w:instrText>
      </w:r>
      <w:r w:rsidR="00EE5D0C">
        <w:fldChar w:fldCharType="separate"/>
      </w:r>
      <w:r w:rsidR="00EE5D0C" w:rsidRPr="008C382D">
        <w:rPr>
          <w:rStyle w:val="Hyperlink"/>
          <w:color w:val="123DF6"/>
          <w:lang w:val="fr-FR"/>
        </w:rPr>
        <w:t>Betty.Kamanga@un.org</w:t>
      </w:r>
      <w:r w:rsidR="00EE5D0C">
        <w:fldChar w:fldCharType="end"/>
      </w:r>
      <w:r w:rsidRPr="008C382D">
        <w:rPr>
          <w:lang w:val="fr-FR"/>
        </w:rPr>
        <w:t xml:space="preserve"> et </w:t>
      </w:r>
      <w:r w:rsidR="00EE5D0C">
        <w:fldChar w:fldCharType="begin"/>
      </w:r>
      <w:r w:rsidR="00EE5D0C" w:rsidRPr="00DA3649">
        <w:rPr>
          <w:lang w:val="fr-FR"/>
        </w:rPr>
        <w:instrText>HYPERLINK "mailto:Jacqueline.Gitau@un.org"</w:instrText>
      </w:r>
      <w:r w:rsidR="00EE5D0C">
        <w:fldChar w:fldCharType="separate"/>
      </w:r>
      <w:r w:rsidR="00EE5D0C" w:rsidRPr="008C382D">
        <w:rPr>
          <w:rStyle w:val="Hyperlink"/>
          <w:color w:val="123DF6"/>
          <w:lang w:val="fr-FR"/>
        </w:rPr>
        <w:t>Jacqueline.Gitau@un.org</w:t>
      </w:r>
      <w:r w:rsidR="00EE5D0C">
        <w:fldChar w:fldCharType="end"/>
      </w:r>
      <w:r w:rsidRPr="008C382D">
        <w:rPr>
          <w:lang w:val="fr-FR"/>
        </w:rPr>
        <w:t>)</w:t>
      </w:r>
      <w:r w:rsidR="005674C0">
        <w:rPr>
          <w:lang w:val="fr-FR"/>
        </w:rPr>
        <w:t xml:space="preserve"> </w:t>
      </w:r>
      <w:r w:rsidR="005674C0" w:rsidRPr="005674C0">
        <w:rPr>
          <w:lang w:val="fr-FR"/>
        </w:rPr>
        <w:t xml:space="preserve">avant </w:t>
      </w:r>
      <w:r w:rsidR="005674C0" w:rsidRPr="005674C0">
        <w:rPr>
          <w:b/>
          <w:bCs/>
          <w:lang w:val="fr-FR"/>
        </w:rPr>
        <w:t xml:space="preserve">le mercredi </w:t>
      </w:r>
      <w:r w:rsidR="007136ED">
        <w:rPr>
          <w:b/>
          <w:bCs/>
          <w:lang w:val="fr-FR"/>
        </w:rPr>
        <w:t>11</w:t>
      </w:r>
      <w:r w:rsidR="005674C0" w:rsidRPr="005674C0">
        <w:rPr>
          <w:b/>
          <w:bCs/>
          <w:lang w:val="fr-FR"/>
        </w:rPr>
        <w:t xml:space="preserve"> </w:t>
      </w:r>
      <w:r w:rsidR="007136ED">
        <w:rPr>
          <w:b/>
          <w:bCs/>
          <w:lang w:val="fr-FR"/>
        </w:rPr>
        <w:t>novembre</w:t>
      </w:r>
      <w:r w:rsidR="005674C0" w:rsidRPr="005674C0">
        <w:rPr>
          <w:b/>
          <w:bCs/>
          <w:lang w:val="fr-FR"/>
        </w:rPr>
        <w:t xml:space="preserve"> 2026</w:t>
      </w:r>
      <w:r w:rsidR="005674C0" w:rsidRPr="005674C0">
        <w:rPr>
          <w:lang w:val="fr-FR"/>
        </w:rPr>
        <w:t>.</w:t>
      </w:r>
      <w:r w:rsidRPr="008C382D">
        <w:rPr>
          <w:lang w:val="fr-FR"/>
        </w:rPr>
        <w:t xml:space="preserve"> La liste finale des participant(e)s sera publiée sur le portail de la réunion aussitôt que possible après la clôture de la réunion.</w:t>
      </w:r>
    </w:p>
    <w:p w14:paraId="2E995212" w14:textId="03471505" w:rsidR="00D51C90" w:rsidRPr="008C382D" w:rsidRDefault="00D51C90" w:rsidP="00D362EA">
      <w:pPr>
        <w:pStyle w:val="CH1"/>
        <w:rPr>
          <w:sz w:val="24"/>
          <w:szCs w:val="24"/>
          <w:lang w:val="fr-FR"/>
        </w:rPr>
      </w:pPr>
      <w:bookmarkStart w:id="3" w:name="_Hlk536519760"/>
      <w:r w:rsidRPr="008C382D">
        <w:rPr>
          <w:sz w:val="24"/>
          <w:szCs w:val="24"/>
          <w:lang w:val="fr-FR"/>
        </w:rPr>
        <w:tab/>
      </w:r>
      <w:r w:rsidR="00D362EA" w:rsidRPr="008C382D">
        <w:rPr>
          <w:sz w:val="24"/>
          <w:szCs w:val="24"/>
          <w:lang w:val="fr-FR"/>
        </w:rPr>
        <w:t>X.</w:t>
      </w:r>
      <w:r w:rsidR="002E0CB2" w:rsidRPr="008C382D">
        <w:rPr>
          <w:sz w:val="24"/>
          <w:szCs w:val="24"/>
          <w:lang w:val="fr-FR"/>
        </w:rPr>
        <w:tab/>
      </w:r>
      <w:r w:rsidRPr="008C382D">
        <w:rPr>
          <w:sz w:val="24"/>
          <w:szCs w:val="24"/>
          <w:lang w:val="fr-FR"/>
        </w:rPr>
        <w:t>Manifestations parallèles, expositions et matériel de promotion</w:t>
      </w:r>
    </w:p>
    <w:p w14:paraId="4AEE51A8" w14:textId="5316629E" w:rsidR="00D51C90" w:rsidRPr="008C382D" w:rsidRDefault="081083A6" w:rsidP="00F73DE8">
      <w:pPr>
        <w:pStyle w:val="Normalnumber"/>
        <w:ind w:left="1260"/>
        <w:rPr>
          <w:lang w:val="fr-FR"/>
        </w:rPr>
      </w:pPr>
      <w:r w:rsidRPr="008C382D">
        <w:rPr>
          <w:lang w:val="fr-FR"/>
        </w:rPr>
        <w:t>En raison du nombre limité de salles disponibles au Centre de conférence de</w:t>
      </w:r>
      <w:r w:rsidR="00B22ADA">
        <w:rPr>
          <w:lang w:val="fr-FR"/>
        </w:rPr>
        <w:t xml:space="preserve"> Kigali (KCC)</w:t>
      </w:r>
      <w:r w:rsidRPr="008C382D">
        <w:rPr>
          <w:lang w:val="fr-FR"/>
        </w:rPr>
        <w:t>, ne pourr</w:t>
      </w:r>
      <w:r w:rsidR="00EE5D0C" w:rsidRPr="008C382D">
        <w:rPr>
          <w:lang w:val="fr-FR"/>
        </w:rPr>
        <w:t>ont</w:t>
      </w:r>
      <w:r w:rsidRPr="008C382D">
        <w:rPr>
          <w:lang w:val="fr-FR"/>
        </w:rPr>
        <w:t xml:space="preserve"> être organisé</w:t>
      </w:r>
      <w:r w:rsidR="00EE5D0C" w:rsidRPr="008C382D">
        <w:rPr>
          <w:lang w:val="fr-FR"/>
        </w:rPr>
        <w:t>es</w:t>
      </w:r>
      <w:r w:rsidRPr="008C382D">
        <w:rPr>
          <w:lang w:val="fr-FR"/>
        </w:rPr>
        <w:t xml:space="preserve"> au plus que trois manifestations parallèles </w:t>
      </w:r>
      <w:r w:rsidR="00691CF4">
        <w:rPr>
          <w:lang w:val="fr-FR"/>
        </w:rPr>
        <w:t>au cours</w:t>
      </w:r>
      <w:r w:rsidRPr="008C382D">
        <w:rPr>
          <w:lang w:val="fr-FR"/>
        </w:rPr>
        <w:t xml:space="preserve"> la pause déjeuner (entre</w:t>
      </w:r>
      <w:r w:rsidR="002D0B9A" w:rsidRPr="008C382D">
        <w:rPr>
          <w:lang w:val="fr-FR"/>
        </w:rPr>
        <w:t> </w:t>
      </w:r>
      <w:r w:rsidRPr="008C382D">
        <w:rPr>
          <w:lang w:val="fr-FR"/>
        </w:rPr>
        <w:t>13 </w:t>
      </w:r>
      <w:r w:rsidR="00252A76">
        <w:rPr>
          <w:lang w:val="fr-FR"/>
        </w:rPr>
        <w:t>h</w:t>
      </w:r>
      <w:r w:rsidRPr="008C382D">
        <w:rPr>
          <w:lang w:val="fr-FR"/>
        </w:rPr>
        <w:t xml:space="preserve"> et 15 </w:t>
      </w:r>
      <w:r w:rsidR="00252A76">
        <w:rPr>
          <w:lang w:val="fr-FR"/>
        </w:rPr>
        <w:t>h</w:t>
      </w:r>
      <w:r w:rsidRPr="008C382D">
        <w:rPr>
          <w:lang w:val="fr-FR"/>
        </w:rPr>
        <w:t>) et trois dans la soirée (entre 18 </w:t>
      </w:r>
      <w:r w:rsidR="00252A76">
        <w:rPr>
          <w:lang w:val="fr-FR"/>
        </w:rPr>
        <w:t>h</w:t>
      </w:r>
      <w:r w:rsidRPr="008C382D">
        <w:rPr>
          <w:lang w:val="fr-FR"/>
        </w:rPr>
        <w:t xml:space="preserve"> et 20 </w:t>
      </w:r>
      <w:r w:rsidR="00252A76">
        <w:rPr>
          <w:lang w:val="fr-FR"/>
        </w:rPr>
        <w:t>h</w:t>
      </w:r>
      <w:r w:rsidRPr="008C382D">
        <w:rPr>
          <w:lang w:val="fr-FR"/>
        </w:rPr>
        <w:t>) chaque jour pendant toute la durée des réunions.</w:t>
      </w:r>
    </w:p>
    <w:p w14:paraId="33BF810F" w14:textId="72E7C45E" w:rsidR="00D51C90" w:rsidRPr="008C382D" w:rsidRDefault="06F6F695" w:rsidP="00F73DE8">
      <w:pPr>
        <w:pStyle w:val="Normalnumber"/>
        <w:ind w:left="1260"/>
        <w:rPr>
          <w:lang w:val="fr-FR"/>
        </w:rPr>
      </w:pPr>
      <w:r w:rsidRPr="008C382D">
        <w:rPr>
          <w:lang w:val="fr-FR"/>
        </w:rPr>
        <w:t xml:space="preserve">Les demandes </w:t>
      </w:r>
      <w:r w:rsidR="00B73F46" w:rsidRPr="008C382D">
        <w:rPr>
          <w:lang w:val="fr-FR"/>
        </w:rPr>
        <w:t>visant à organiser</w:t>
      </w:r>
      <w:r w:rsidRPr="008C382D">
        <w:rPr>
          <w:lang w:val="fr-FR"/>
        </w:rPr>
        <w:t xml:space="preserve"> de</w:t>
      </w:r>
      <w:r w:rsidR="00B73F46" w:rsidRPr="008C382D">
        <w:rPr>
          <w:lang w:val="fr-FR"/>
        </w:rPr>
        <w:t>s</w:t>
      </w:r>
      <w:r w:rsidRPr="008C382D">
        <w:rPr>
          <w:lang w:val="fr-FR"/>
        </w:rPr>
        <w:t xml:space="preserve"> manifestations parallèles et d</w:t>
      </w:r>
      <w:r w:rsidR="00B73F46" w:rsidRPr="008C382D">
        <w:rPr>
          <w:lang w:val="fr-FR"/>
        </w:rPr>
        <w:t xml:space="preserve">es </w:t>
      </w:r>
      <w:r w:rsidRPr="008C382D">
        <w:rPr>
          <w:lang w:val="fr-FR"/>
        </w:rPr>
        <w:t xml:space="preserve">expositions doivent être </w:t>
      </w:r>
      <w:r w:rsidR="00FB21E9" w:rsidRPr="008C382D">
        <w:rPr>
          <w:lang w:val="fr-FR"/>
        </w:rPr>
        <w:t>adressées</w:t>
      </w:r>
      <w:r w:rsidRPr="008C382D">
        <w:rPr>
          <w:lang w:val="fr-FR"/>
        </w:rPr>
        <w:t xml:space="preserve"> au moyen du formulaire en ligne disponible à l</w:t>
      </w:r>
      <w:r w:rsidR="00B02FC6" w:rsidRPr="008C382D">
        <w:rPr>
          <w:lang w:val="fr-FR"/>
        </w:rPr>
        <w:t>’</w:t>
      </w:r>
      <w:r w:rsidRPr="008C382D">
        <w:rPr>
          <w:lang w:val="fr-FR"/>
        </w:rPr>
        <w:t>adresse suivante</w:t>
      </w:r>
      <w:r w:rsidR="00C97A31" w:rsidRPr="008C382D">
        <w:rPr>
          <w:lang w:val="fr-FR"/>
        </w:rPr>
        <w:t> :</w:t>
      </w:r>
      <w:r w:rsidRPr="008C382D">
        <w:rPr>
          <w:lang w:val="fr-FR"/>
        </w:rPr>
        <w:t xml:space="preserve"> </w:t>
      </w:r>
      <w:r w:rsidR="00E13DD6">
        <w:fldChar w:fldCharType="begin"/>
      </w:r>
      <w:r w:rsidR="00E13DD6" w:rsidRPr="00DA3649">
        <w:rPr>
          <w:lang w:val="fr-FR"/>
        </w:rPr>
        <w:instrText>HYPERLINK "http://ozone.unep.org/en/side-events-and-exhibitions-request-form"</w:instrText>
      </w:r>
      <w:r w:rsidR="00E13DD6">
        <w:fldChar w:fldCharType="separate"/>
      </w:r>
      <w:r w:rsidR="00E13DD6" w:rsidRPr="008C382D">
        <w:rPr>
          <w:rStyle w:val="Hyperlink"/>
          <w:color w:val="123DF6"/>
          <w:lang w:val="fr-FR"/>
        </w:rPr>
        <w:t>http://ozone.unep.org/en/side-events-and-exhibitions-request-form</w:t>
      </w:r>
      <w:r w:rsidR="00E13DD6">
        <w:fldChar w:fldCharType="end"/>
      </w:r>
      <w:r w:rsidRPr="008C382D">
        <w:rPr>
          <w:lang w:val="fr-FR"/>
        </w:rPr>
        <w:t xml:space="preserve">. La date limite de dépôt des demandes est fixée au </w:t>
      </w:r>
      <w:r w:rsidRPr="008C382D">
        <w:rPr>
          <w:b/>
          <w:bCs/>
          <w:lang w:val="fr-FR"/>
        </w:rPr>
        <w:t xml:space="preserve">vendredi </w:t>
      </w:r>
      <w:r w:rsidR="009D60A2">
        <w:rPr>
          <w:b/>
          <w:bCs/>
          <w:lang w:val="fr-FR"/>
        </w:rPr>
        <w:t>4</w:t>
      </w:r>
      <w:r w:rsidR="00691CF4">
        <w:rPr>
          <w:b/>
          <w:bCs/>
          <w:lang w:val="fr-FR"/>
        </w:rPr>
        <w:t xml:space="preserve"> </w:t>
      </w:r>
      <w:r w:rsidR="009D60A2">
        <w:rPr>
          <w:b/>
          <w:bCs/>
          <w:lang w:val="fr-FR"/>
        </w:rPr>
        <w:t>septembre</w:t>
      </w:r>
      <w:r w:rsidRPr="008C382D">
        <w:rPr>
          <w:b/>
          <w:bCs/>
          <w:lang w:val="fr-FR"/>
        </w:rPr>
        <w:t xml:space="preserve"> 202</w:t>
      </w:r>
      <w:r w:rsidR="00691CF4">
        <w:rPr>
          <w:b/>
          <w:bCs/>
          <w:lang w:val="fr-FR"/>
        </w:rPr>
        <w:t>6</w:t>
      </w:r>
      <w:r w:rsidRPr="008C382D">
        <w:rPr>
          <w:lang w:val="fr-FR"/>
        </w:rPr>
        <w:t>. Aucune demande tardive ne sera prise en considération. Tous les coûts liés à la location de matériel pour les manifestions parallèles ou les expositions seront à la charge de l</w:t>
      </w:r>
      <w:r w:rsidR="00B02FC6" w:rsidRPr="008C382D">
        <w:rPr>
          <w:lang w:val="fr-FR"/>
        </w:rPr>
        <w:t>’</w:t>
      </w:r>
      <w:r w:rsidRPr="008C382D">
        <w:rPr>
          <w:lang w:val="fr-FR"/>
        </w:rPr>
        <w:t>organisation ayant présenté la demande.</w:t>
      </w:r>
    </w:p>
    <w:p w14:paraId="54C6ECEC" w14:textId="518FFFD3" w:rsidR="00D51C90" w:rsidRPr="008C382D" w:rsidRDefault="00591A8B" w:rsidP="00F73DE8">
      <w:pPr>
        <w:pStyle w:val="Normalnumber"/>
        <w:ind w:left="1260"/>
        <w:rPr>
          <w:lang w:val="fr-FR"/>
        </w:rPr>
      </w:pPr>
      <w:r w:rsidRPr="008C382D">
        <w:rPr>
          <w:lang w:val="fr-FR"/>
        </w:rPr>
        <w:t>S</w:t>
      </w:r>
      <w:r w:rsidR="00B02FC6" w:rsidRPr="008C382D">
        <w:rPr>
          <w:lang w:val="fr-FR"/>
        </w:rPr>
        <w:t>’</w:t>
      </w:r>
      <w:r w:rsidRPr="008C382D">
        <w:rPr>
          <w:lang w:val="fr-FR"/>
        </w:rPr>
        <w:t xml:space="preserve">agissant des manifestations parallèles, le Secrétariat se réserve le droit de changer les réservations, en consultation avec les organisateurs, afin de permettre la tenue des </w:t>
      </w:r>
      <w:r w:rsidR="00310B2A" w:rsidRPr="008C382D">
        <w:rPr>
          <w:lang w:val="fr-FR"/>
        </w:rPr>
        <w:t xml:space="preserve">réunions des </w:t>
      </w:r>
      <w:r w:rsidRPr="008C382D">
        <w:rPr>
          <w:lang w:val="fr-FR"/>
        </w:rPr>
        <w:t>groupes de contact et des groupes régionaux. Le Secrétariat ne pourra pas être tenu responsable des pertes résultant de l</w:t>
      </w:r>
      <w:r w:rsidR="00B02FC6" w:rsidRPr="008C382D">
        <w:rPr>
          <w:lang w:val="fr-FR"/>
        </w:rPr>
        <w:t>’</w:t>
      </w:r>
      <w:r w:rsidRPr="008C382D">
        <w:rPr>
          <w:lang w:val="fr-FR"/>
        </w:rPr>
        <w:t xml:space="preserve">annulation ou de la modification des réservations. Pour obtenir des informations </w:t>
      </w:r>
      <w:r w:rsidRPr="008C382D">
        <w:rPr>
          <w:lang w:val="fr-FR"/>
        </w:rPr>
        <w:lastRenderedPageBreak/>
        <w:t>concernant les manifestations parallèles et les expositions, veuillez contacter le Secrétariat</w:t>
      </w:r>
      <w:r w:rsidR="008D328B">
        <w:rPr>
          <w:lang w:val="fr-FR"/>
        </w:rPr>
        <w:t> :</w:t>
      </w:r>
      <w:r w:rsidRPr="008C382D">
        <w:rPr>
          <w:lang w:val="fr-FR"/>
        </w:rPr>
        <w:t xml:space="preserve"> </w:t>
      </w:r>
      <w:r w:rsidR="00E13DD6">
        <w:fldChar w:fldCharType="begin"/>
      </w:r>
      <w:r w:rsidR="00E13DD6" w:rsidRPr="00DA3649">
        <w:rPr>
          <w:lang w:val="fr-FR"/>
        </w:rPr>
        <w:instrText>HYPERLINK "mailto:Stephanie.Haysmith@un.org"</w:instrText>
      </w:r>
      <w:r w:rsidR="00E13DD6">
        <w:fldChar w:fldCharType="separate"/>
      </w:r>
      <w:r w:rsidR="00E13DD6" w:rsidRPr="008C382D">
        <w:rPr>
          <w:rStyle w:val="Hyperlink"/>
          <w:color w:val="123DF6"/>
          <w:lang w:val="fr-FR"/>
        </w:rPr>
        <w:t>Stephanie.Haysmith@un.org</w:t>
      </w:r>
      <w:r w:rsidR="00E13DD6">
        <w:fldChar w:fldCharType="end"/>
      </w:r>
      <w:r w:rsidRPr="008C382D">
        <w:rPr>
          <w:lang w:val="fr-FR"/>
        </w:rPr>
        <w:t xml:space="preserve"> </w:t>
      </w:r>
      <w:r w:rsidR="00691CF4">
        <w:rPr>
          <w:lang w:val="fr-FR"/>
        </w:rPr>
        <w:t xml:space="preserve">avec </w:t>
      </w:r>
      <w:r w:rsidRPr="008C382D">
        <w:rPr>
          <w:lang w:val="fr-FR"/>
        </w:rPr>
        <w:t>copie à</w:t>
      </w:r>
      <w:r w:rsidRPr="008C382D">
        <w:rPr>
          <w:rStyle w:val="Hyperlink"/>
          <w:color w:val="123DF6"/>
          <w:lang w:val="fr-FR"/>
        </w:rPr>
        <w:t xml:space="preserve"> </w:t>
      </w:r>
      <w:r w:rsidR="00E13DD6">
        <w:fldChar w:fldCharType="begin"/>
      </w:r>
      <w:r w:rsidR="00E13DD6" w:rsidRPr="00DA3649">
        <w:rPr>
          <w:lang w:val="fr-FR"/>
        </w:rPr>
        <w:instrText>HYPERLINK "mailto:Jacqueline.Gitau@un.org"</w:instrText>
      </w:r>
      <w:r w:rsidR="00E13DD6">
        <w:fldChar w:fldCharType="separate"/>
      </w:r>
      <w:r w:rsidR="00E13DD6" w:rsidRPr="008C382D">
        <w:rPr>
          <w:rStyle w:val="Hyperlink"/>
          <w:color w:val="123DF6"/>
          <w:lang w:val="fr-FR"/>
        </w:rPr>
        <w:t>Jacqueline.Gitau@un.org</w:t>
      </w:r>
      <w:r w:rsidR="00E13DD6">
        <w:fldChar w:fldCharType="end"/>
      </w:r>
      <w:r w:rsidRPr="008C382D">
        <w:rPr>
          <w:lang w:val="fr-FR"/>
        </w:rPr>
        <w:t xml:space="preserve">. </w:t>
      </w:r>
    </w:p>
    <w:p w14:paraId="6E7BF6B8" w14:textId="54A0BC66" w:rsidR="00D51C90" w:rsidRPr="008C382D" w:rsidRDefault="00D51C90" w:rsidP="40CF18D1">
      <w:pPr>
        <w:pStyle w:val="Normalnumber"/>
        <w:ind w:left="1260"/>
        <w:rPr>
          <w:lang w:val="en-US"/>
        </w:rPr>
      </w:pPr>
      <w:r w:rsidRPr="00753C5D">
        <w:rPr>
          <w:lang w:val="fr-FR"/>
        </w:rPr>
        <w:t xml:space="preserve">Les délégations dont la demande visant à organiser une exposition a été approuvée doivent expédier le matériel </w:t>
      </w:r>
      <w:r w:rsidR="007B25BF" w:rsidRPr="00753C5D">
        <w:rPr>
          <w:lang w:val="fr-FR"/>
        </w:rPr>
        <w:t>de promotion</w:t>
      </w:r>
      <w:r w:rsidRPr="00753C5D">
        <w:rPr>
          <w:lang w:val="fr-FR"/>
        </w:rPr>
        <w:t xml:space="preserve"> et les publications à l</w:t>
      </w:r>
      <w:r w:rsidR="00B02FC6" w:rsidRPr="00753C5D">
        <w:rPr>
          <w:lang w:val="fr-FR"/>
        </w:rPr>
        <w:t>’</w:t>
      </w:r>
      <w:r w:rsidRPr="00753C5D">
        <w:rPr>
          <w:lang w:val="fr-FR"/>
        </w:rPr>
        <w:t>adresse suivante, en apposant clairement sur l</w:t>
      </w:r>
      <w:r w:rsidR="00B02FC6" w:rsidRPr="00753C5D">
        <w:rPr>
          <w:lang w:val="fr-FR"/>
        </w:rPr>
        <w:t>’</w:t>
      </w:r>
      <w:r w:rsidRPr="00753C5D">
        <w:rPr>
          <w:lang w:val="fr-FR"/>
        </w:rPr>
        <w:t xml:space="preserve">emballage la mention « No commercial value. </w:t>
      </w:r>
      <w:r w:rsidRPr="40CF18D1">
        <w:rPr>
          <w:lang w:val="en-US"/>
        </w:rPr>
        <w:t>For conference distribution only </w:t>
      </w:r>
      <w:r w:rsidR="00E208E5" w:rsidRPr="40CF18D1">
        <w:rPr>
          <w:lang w:val="en-US"/>
        </w:rPr>
        <w:t>»:</w:t>
      </w:r>
    </w:p>
    <w:bookmarkEnd w:id="3"/>
    <w:p w14:paraId="1B603E4D" w14:textId="77777777" w:rsidR="00E208E5" w:rsidRDefault="00E208E5" w:rsidP="00E208E5">
      <w:pPr>
        <w:pStyle w:val="Normal-pool"/>
        <w:ind w:left="1871"/>
      </w:pPr>
      <w:r>
        <w:t xml:space="preserve">Kigali Convention Centre </w:t>
      </w:r>
      <w:r>
        <w:br/>
        <w:t>KG 2 roundabout, Kigali, Rwanda</w:t>
      </w:r>
    </w:p>
    <w:p w14:paraId="5642D7AE" w14:textId="77777777" w:rsidR="00E208E5" w:rsidRDefault="00E208E5" w:rsidP="00E208E5">
      <w:pPr>
        <w:pStyle w:val="Normal-pool"/>
        <w:ind w:left="1871"/>
      </w:pPr>
      <w:r w:rsidRPr="00A72199">
        <w:t xml:space="preserve">Attention: Ms. </w:t>
      </w:r>
      <w:r>
        <w:t>Stephanie HaySmith</w:t>
      </w:r>
      <w:r w:rsidRPr="00A72199">
        <w:t xml:space="preserve"> </w:t>
      </w:r>
    </w:p>
    <w:p w14:paraId="5D590188" w14:textId="77777777" w:rsidR="00E208E5" w:rsidRPr="00A72199" w:rsidRDefault="00E208E5" w:rsidP="00E208E5">
      <w:pPr>
        <w:pStyle w:val="Normal-pool"/>
        <w:ind w:left="1871"/>
      </w:pPr>
      <w:r>
        <w:t>Communications Officer</w:t>
      </w:r>
    </w:p>
    <w:p w14:paraId="3A9C97A6" w14:textId="77777777" w:rsidR="00E208E5" w:rsidRPr="00A72199" w:rsidRDefault="00E208E5" w:rsidP="00E208E5">
      <w:pPr>
        <w:pStyle w:val="Normal-pool"/>
        <w:ind w:left="1871"/>
      </w:pPr>
      <w:r w:rsidRPr="00A72199">
        <w:t xml:space="preserve">Email: </w:t>
      </w:r>
      <w:hyperlink r:id="rId18">
        <w:r w:rsidRPr="01F6923F">
          <w:rPr>
            <w:rStyle w:val="Hyperlink"/>
            <w:color w:val="123DF6"/>
            <w:u w:val="single"/>
          </w:rPr>
          <w:t>Stephanie.Haysmith@un.org</w:t>
        </w:r>
      </w:hyperlink>
    </w:p>
    <w:p w14:paraId="79DE8F40" w14:textId="24727B98" w:rsidR="00FB0BF9" w:rsidRPr="008C382D" w:rsidRDefault="00E208E5" w:rsidP="00E208E5">
      <w:pPr>
        <w:pStyle w:val="Normal-pool"/>
        <w:spacing w:after="120"/>
        <w:ind w:left="1871"/>
        <w:rPr>
          <w:lang w:val="fr-FR"/>
        </w:rPr>
      </w:pPr>
      <w:r w:rsidRPr="003266A4">
        <w:t>For UNEP/MOP3</w:t>
      </w:r>
      <w:r>
        <w:t>8</w:t>
      </w:r>
    </w:p>
    <w:p w14:paraId="6A2A814F" w14:textId="37F1D78C" w:rsidR="7D21A806" w:rsidRPr="008C382D" w:rsidRDefault="7D21A806" w:rsidP="00F73DE8">
      <w:pPr>
        <w:pStyle w:val="Normalnumber"/>
        <w:ind w:left="1260" w:hanging="13"/>
        <w:rPr>
          <w:lang w:val="fr-FR"/>
        </w:rPr>
      </w:pPr>
      <w:r w:rsidRPr="008C382D">
        <w:rPr>
          <w:lang w:val="fr-FR"/>
        </w:rPr>
        <w:t>Veuillez noter que le Secrétariat s</w:t>
      </w:r>
      <w:r w:rsidR="00B02FC6" w:rsidRPr="008C382D">
        <w:rPr>
          <w:lang w:val="fr-FR"/>
        </w:rPr>
        <w:t>’</w:t>
      </w:r>
      <w:r w:rsidRPr="008C382D">
        <w:rPr>
          <w:lang w:val="fr-FR"/>
        </w:rPr>
        <w:t>efforce de promouvoir la tenue de réunions sans support papier et demande aux organisateurs de manifestations parallèles et aux exposants de limiter autant que possible le recours à des brochures et à d</w:t>
      </w:r>
      <w:r w:rsidR="00B02FC6" w:rsidRPr="008C382D">
        <w:rPr>
          <w:lang w:val="fr-FR"/>
        </w:rPr>
        <w:t>’</w:t>
      </w:r>
      <w:r w:rsidRPr="008C382D">
        <w:rPr>
          <w:lang w:val="fr-FR"/>
        </w:rPr>
        <w:t>autres supports de promotion, ainsi que la distribution d</w:t>
      </w:r>
      <w:r w:rsidR="00B02FC6" w:rsidRPr="008C382D">
        <w:rPr>
          <w:lang w:val="fr-FR"/>
        </w:rPr>
        <w:t>’</w:t>
      </w:r>
      <w:r w:rsidRPr="008C382D">
        <w:rPr>
          <w:lang w:val="fr-FR"/>
        </w:rPr>
        <w:t xml:space="preserve">articles-cadeaux. </w:t>
      </w:r>
      <w:r w:rsidR="00020305" w:rsidRPr="008C382D">
        <w:rPr>
          <w:lang w:val="fr-FR"/>
        </w:rPr>
        <w:t>Veuillez-vous</w:t>
      </w:r>
      <w:r w:rsidRPr="008C382D">
        <w:rPr>
          <w:lang w:val="fr-FR"/>
        </w:rPr>
        <w:t xml:space="preserve"> référer aux </w:t>
      </w:r>
      <w:r>
        <w:fldChar w:fldCharType="begin"/>
      </w:r>
      <w:r w:rsidRPr="00DA3649">
        <w:rPr>
          <w:lang w:val="fr-FR"/>
        </w:rPr>
        <w:instrText>HYPERLINK "https://ozone.unep.org/sites/default/files/Greening/EMS/Ozone_EMS_Exhib%20Guidelines.pdf"</w:instrText>
      </w:r>
      <w:r>
        <w:fldChar w:fldCharType="separate"/>
      </w:r>
      <w:r w:rsidRPr="008C382D">
        <w:rPr>
          <w:color w:val="0000FF"/>
          <w:lang w:val="fr-FR"/>
        </w:rPr>
        <w:t>directives du Secrétariat pour les exposants</w:t>
      </w:r>
      <w:r>
        <w:fldChar w:fldCharType="end"/>
      </w:r>
      <w:r w:rsidRPr="008C382D">
        <w:rPr>
          <w:lang w:val="fr-FR"/>
        </w:rPr>
        <w:t>.</w:t>
      </w:r>
    </w:p>
    <w:p w14:paraId="7BAFA5A9" w14:textId="18A576B4" w:rsidR="00D51C90" w:rsidRPr="008C382D" w:rsidRDefault="00AE6881" w:rsidP="00F73DE8">
      <w:pPr>
        <w:pStyle w:val="Normalnumber"/>
        <w:ind w:left="1260" w:hanging="13"/>
        <w:rPr>
          <w:lang w:val="fr-FR"/>
        </w:rPr>
      </w:pPr>
      <w:r w:rsidRPr="008C382D">
        <w:rPr>
          <w:lang w:val="fr-FR"/>
        </w:rPr>
        <w:t xml:space="preserve">La prestation de services de restauration pour les manifestations parallèles </w:t>
      </w:r>
      <w:r w:rsidR="00864987" w:rsidRPr="008C382D">
        <w:rPr>
          <w:lang w:val="fr-FR"/>
        </w:rPr>
        <w:t>pourra</w:t>
      </w:r>
      <w:r w:rsidRPr="008C382D">
        <w:rPr>
          <w:lang w:val="fr-FR"/>
        </w:rPr>
        <w:t xml:space="preserve"> être organisée </w:t>
      </w:r>
      <w:r w:rsidR="003859C5" w:rsidRPr="003859C5">
        <w:rPr>
          <w:lang w:val="fr-FR"/>
        </w:rPr>
        <w:t>en contactant le Secrétariat</w:t>
      </w:r>
      <w:r w:rsidRPr="008C382D">
        <w:rPr>
          <w:lang w:val="fr-FR"/>
        </w:rPr>
        <w:t xml:space="preserve"> (</w:t>
      </w:r>
      <w:r w:rsidR="003859C5">
        <w:fldChar w:fldCharType="begin"/>
      </w:r>
      <w:r w:rsidR="003859C5" w:rsidRPr="00DA3649">
        <w:rPr>
          <w:lang w:val="fr-FR"/>
        </w:rPr>
        <w:instrText>HYPERLINK "mailto:Jacqueline.Gitau@un.org"</w:instrText>
      </w:r>
      <w:r w:rsidR="003859C5">
        <w:fldChar w:fldCharType="separate"/>
      </w:r>
      <w:r w:rsidR="003859C5" w:rsidRPr="008C382D">
        <w:rPr>
          <w:rStyle w:val="Hyperlink"/>
          <w:color w:val="123DF6"/>
          <w:lang w:val="fr-FR"/>
        </w:rPr>
        <w:t>Jacqueline.Gitau@un.org</w:t>
      </w:r>
      <w:r w:rsidR="003859C5">
        <w:fldChar w:fldCharType="end"/>
      </w:r>
      <w:r w:rsidRPr="008C382D">
        <w:rPr>
          <w:lang w:val="fr-FR"/>
        </w:rPr>
        <w:t>). Des informations relatives à la restauration sont disponibles à l</w:t>
      </w:r>
      <w:r w:rsidR="00B02FC6" w:rsidRPr="008C382D">
        <w:rPr>
          <w:lang w:val="fr-FR"/>
        </w:rPr>
        <w:t>’</w:t>
      </w:r>
      <w:r w:rsidRPr="008C382D">
        <w:rPr>
          <w:lang w:val="fr-FR"/>
        </w:rPr>
        <w:t>adresse suivante</w:t>
      </w:r>
      <w:r w:rsidR="00C97A31" w:rsidRPr="008C382D">
        <w:rPr>
          <w:lang w:val="fr-FR"/>
        </w:rPr>
        <w:t> :</w:t>
      </w:r>
      <w:r w:rsidRPr="008C382D">
        <w:rPr>
          <w:lang w:val="fr-FR"/>
        </w:rPr>
        <w:t xml:space="preserve"> </w:t>
      </w:r>
      <w:r w:rsidR="003859C5">
        <w:fldChar w:fldCharType="begin"/>
      </w:r>
      <w:r w:rsidR="003859C5" w:rsidRPr="00DA3649">
        <w:rPr>
          <w:lang w:val="fr-FR"/>
        </w:rPr>
        <w:instrText>HYPERLINK "https://www.radissonhotels.com/en-us/hotels/radisson-blu-convention-kigali/dining"</w:instrText>
      </w:r>
      <w:r w:rsidR="003859C5">
        <w:fldChar w:fldCharType="separate"/>
      </w:r>
      <w:r w:rsidR="003859C5" w:rsidRPr="003859C5">
        <w:rPr>
          <w:rFonts w:eastAsia="SimSun"/>
          <w:color w:val="0000FF"/>
          <w:lang w:val="fr-FR" w:eastAsia="en-GB"/>
        </w:rPr>
        <w:t>https://www.radissonhotels.com/en-us/hotels/radisson-blu-convention-kigali/dining</w:t>
      </w:r>
      <w:r w:rsidR="003859C5">
        <w:fldChar w:fldCharType="end"/>
      </w:r>
      <w:r w:rsidRPr="008C382D">
        <w:rPr>
          <w:lang w:val="fr-FR"/>
        </w:rPr>
        <w:t>.</w:t>
      </w:r>
    </w:p>
    <w:p w14:paraId="1C734F2A" w14:textId="1CC1448C" w:rsidR="00D51C90" w:rsidRPr="008C382D" w:rsidRDefault="00D51C90" w:rsidP="00D362EA">
      <w:pPr>
        <w:pStyle w:val="CH1"/>
        <w:rPr>
          <w:sz w:val="24"/>
          <w:szCs w:val="24"/>
          <w:lang w:val="en-GB"/>
        </w:rPr>
      </w:pPr>
      <w:r w:rsidRPr="008C382D">
        <w:rPr>
          <w:sz w:val="24"/>
          <w:szCs w:val="24"/>
          <w:lang w:val="fr-FR"/>
        </w:rPr>
        <w:tab/>
      </w:r>
      <w:r w:rsidR="00D362EA" w:rsidRPr="008C382D">
        <w:rPr>
          <w:sz w:val="24"/>
          <w:szCs w:val="24"/>
          <w:lang w:val="en-GB"/>
        </w:rPr>
        <w:t>XI.</w:t>
      </w:r>
      <w:r w:rsidR="002E0CB2" w:rsidRPr="008C382D">
        <w:rPr>
          <w:sz w:val="24"/>
          <w:szCs w:val="24"/>
          <w:lang w:val="en-GB"/>
        </w:rPr>
        <w:tab/>
      </w:r>
      <w:proofErr w:type="spellStart"/>
      <w:r w:rsidRPr="008C382D">
        <w:rPr>
          <w:sz w:val="24"/>
          <w:szCs w:val="24"/>
          <w:lang w:val="en-GB"/>
        </w:rPr>
        <w:t>Déplacements</w:t>
      </w:r>
      <w:proofErr w:type="spellEnd"/>
      <w:r w:rsidRPr="008C382D">
        <w:rPr>
          <w:sz w:val="24"/>
          <w:szCs w:val="24"/>
          <w:lang w:val="en-GB"/>
        </w:rPr>
        <w:t xml:space="preserve"> </w:t>
      </w:r>
      <w:proofErr w:type="spellStart"/>
      <w:r w:rsidRPr="008C382D">
        <w:rPr>
          <w:sz w:val="24"/>
          <w:szCs w:val="24"/>
          <w:lang w:val="en-GB"/>
        </w:rPr>
        <w:t>locaux</w:t>
      </w:r>
      <w:proofErr w:type="spellEnd"/>
    </w:p>
    <w:p w14:paraId="2C867A5B" w14:textId="77777777" w:rsidR="00C80F81" w:rsidRPr="00C80F81" w:rsidRDefault="00C146D2" w:rsidP="00F73DE8">
      <w:pPr>
        <w:pStyle w:val="Normalnumber"/>
        <w:ind w:left="1277"/>
        <w:rPr>
          <w:rFonts w:eastAsiaTheme="minorEastAsia"/>
          <w:strike/>
          <w:lang w:val="fr-FR"/>
        </w:rPr>
      </w:pPr>
      <w:r w:rsidRPr="008C382D">
        <w:rPr>
          <w:lang w:val="fr-FR"/>
        </w:rPr>
        <w:t xml:space="preserve">Les participant(e)s doivent prendre leurs propres dispositions pour rejoindre </w:t>
      </w:r>
      <w:r w:rsidR="00F60FDB" w:rsidRPr="008C382D">
        <w:rPr>
          <w:lang w:val="fr-FR"/>
        </w:rPr>
        <w:t>leur hôtel respectif</w:t>
      </w:r>
      <w:r w:rsidRPr="008C382D">
        <w:rPr>
          <w:lang w:val="fr-FR"/>
        </w:rPr>
        <w:t xml:space="preserve"> en quittant l</w:t>
      </w:r>
      <w:r w:rsidR="00B02FC6" w:rsidRPr="008C382D">
        <w:rPr>
          <w:lang w:val="fr-FR"/>
        </w:rPr>
        <w:t>’</w:t>
      </w:r>
      <w:r w:rsidRPr="008C382D">
        <w:rPr>
          <w:lang w:val="fr-FR"/>
        </w:rPr>
        <w:t xml:space="preserve">aéroport. </w:t>
      </w:r>
      <w:r w:rsidR="00C80F81" w:rsidRPr="00C80F81">
        <w:rPr>
          <w:lang w:val="fr-FR"/>
        </w:rPr>
        <w:t>L'aéroport international de Kigali se trouve à environ 12 km du centre-ville et à environ 7 km du lieu de la réunion.</w:t>
      </w:r>
      <w:r w:rsidR="00C80F81">
        <w:rPr>
          <w:lang w:val="fr-FR"/>
        </w:rPr>
        <w:t xml:space="preserve"> </w:t>
      </w:r>
      <w:r w:rsidR="00C80F81" w:rsidRPr="00C80F81">
        <w:rPr>
          <w:lang w:val="fr-FR"/>
        </w:rPr>
        <w:t>Sur demande, les hôtels peuvent assurer un service de navette entre l’aéroport et l’hôtel</w:t>
      </w:r>
      <w:r w:rsidR="00C80F81">
        <w:rPr>
          <w:lang w:val="fr-FR"/>
        </w:rPr>
        <w:t xml:space="preserve">. </w:t>
      </w:r>
      <w:r w:rsidR="00C80F81" w:rsidRPr="00C80F81">
        <w:rPr>
          <w:lang w:val="fr-FR"/>
        </w:rPr>
        <w:t>Les participants sont priés d’informer leur hôtel, suffisamment à l’avance, de leurs besoins en matière de transport</w:t>
      </w:r>
      <w:r w:rsidR="00C80F81">
        <w:rPr>
          <w:lang w:val="fr-FR"/>
        </w:rPr>
        <w:t>.</w:t>
      </w:r>
      <w:r w:rsidR="00C80F81" w:rsidRPr="00C80F81">
        <w:rPr>
          <w:lang w:val="fr-FR"/>
        </w:rPr>
        <w:t xml:space="preserve"> En l’absence de service de navette, les participants peuvent faire appel aux compagnies de taxi réputées suivantes :</w:t>
      </w:r>
    </w:p>
    <w:tbl>
      <w:tblPr>
        <w:tblW w:w="7659" w:type="dxa"/>
        <w:tblInd w:w="1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3580"/>
        <w:gridCol w:w="2126"/>
      </w:tblGrid>
      <w:tr w:rsidR="00C80F81" w:rsidRPr="00C80F81" w14:paraId="1BAC639E" w14:textId="77777777" w:rsidTr="00DF3552">
        <w:trPr>
          <w:trHeight w:val="300"/>
        </w:trPr>
        <w:tc>
          <w:tcPr>
            <w:tcW w:w="1953" w:type="dxa"/>
            <w:vAlign w:val="center"/>
            <w:hideMark/>
          </w:tcPr>
          <w:p w14:paraId="0EB6F2D9" w14:textId="77777777" w:rsidR="00C80F81" w:rsidRPr="00C80F81" w:rsidRDefault="00C80F81" w:rsidP="00C80F81">
            <w:pPr>
              <w:rPr>
                <w:rFonts w:eastAsia="Times New Roman"/>
                <w:b/>
                <w:bCs/>
                <w:color w:val="000000"/>
                <w:lang w:eastAsia="en-GB"/>
              </w:rPr>
            </w:pPr>
            <w:r w:rsidRPr="00C80F81">
              <w:rPr>
                <w:rFonts w:eastAsia="Times New Roman"/>
                <w:b/>
                <w:bCs/>
                <w:color w:val="000000"/>
                <w:lang w:eastAsia="en-GB"/>
              </w:rPr>
              <w:t>Service provider</w:t>
            </w:r>
          </w:p>
        </w:tc>
        <w:tc>
          <w:tcPr>
            <w:tcW w:w="3580" w:type="dxa"/>
            <w:vAlign w:val="center"/>
            <w:hideMark/>
          </w:tcPr>
          <w:p w14:paraId="1B8F3711" w14:textId="77777777" w:rsidR="00C80F81" w:rsidRPr="00C80F81" w:rsidRDefault="00C80F81" w:rsidP="00C80F81">
            <w:pPr>
              <w:rPr>
                <w:rFonts w:eastAsia="Times New Roman"/>
                <w:b/>
                <w:bCs/>
                <w:color w:val="000000"/>
                <w:lang w:eastAsia="en-GB"/>
              </w:rPr>
            </w:pPr>
            <w:r w:rsidRPr="00C80F81">
              <w:rPr>
                <w:rFonts w:eastAsia="Times New Roman"/>
                <w:b/>
                <w:bCs/>
                <w:color w:val="000000"/>
                <w:lang w:eastAsia="en-GB"/>
              </w:rPr>
              <w:t>Website</w:t>
            </w:r>
          </w:p>
        </w:tc>
        <w:tc>
          <w:tcPr>
            <w:tcW w:w="2126" w:type="dxa"/>
            <w:vAlign w:val="center"/>
            <w:hideMark/>
          </w:tcPr>
          <w:p w14:paraId="60403E8C" w14:textId="77777777" w:rsidR="00C80F81" w:rsidRPr="00C80F81" w:rsidRDefault="00C80F81" w:rsidP="00C80F81">
            <w:pPr>
              <w:rPr>
                <w:rFonts w:eastAsia="Times New Roman"/>
                <w:b/>
                <w:bCs/>
                <w:color w:val="000000"/>
                <w:lang w:eastAsia="en-GB"/>
              </w:rPr>
            </w:pPr>
            <w:r w:rsidRPr="00C80F81">
              <w:rPr>
                <w:rFonts w:eastAsia="Times New Roman"/>
                <w:b/>
                <w:bCs/>
                <w:color w:val="000000"/>
                <w:lang w:eastAsia="en-GB"/>
              </w:rPr>
              <w:t>Phone contact</w:t>
            </w:r>
          </w:p>
        </w:tc>
      </w:tr>
      <w:tr w:rsidR="00C80F81" w:rsidRPr="00C80F81" w14:paraId="1D2C7CBF" w14:textId="77777777" w:rsidTr="00DF3552">
        <w:trPr>
          <w:trHeight w:val="300"/>
        </w:trPr>
        <w:tc>
          <w:tcPr>
            <w:tcW w:w="1953" w:type="dxa"/>
            <w:vAlign w:val="center"/>
            <w:hideMark/>
          </w:tcPr>
          <w:p w14:paraId="3F76674F" w14:textId="77777777" w:rsidR="00C80F81" w:rsidRPr="00C80F81" w:rsidRDefault="00C80F81" w:rsidP="00C80F81">
            <w:pPr>
              <w:rPr>
                <w:rFonts w:eastAsia="Times New Roman"/>
                <w:color w:val="000000"/>
                <w:lang w:eastAsia="en-GB"/>
              </w:rPr>
            </w:pPr>
            <w:r w:rsidRPr="00C80F81">
              <w:rPr>
                <w:rFonts w:eastAsia="Times New Roman"/>
                <w:color w:val="000000"/>
                <w:lang w:eastAsia="en-GB"/>
              </w:rPr>
              <w:t>Spark Taxi</w:t>
            </w:r>
          </w:p>
        </w:tc>
        <w:tc>
          <w:tcPr>
            <w:tcW w:w="3580" w:type="dxa"/>
            <w:vAlign w:val="center"/>
          </w:tcPr>
          <w:p w14:paraId="3C662368" w14:textId="77777777" w:rsidR="00C80F81" w:rsidRPr="00C80F81" w:rsidRDefault="00C80F81" w:rsidP="00C80F81">
            <w:pPr>
              <w:rPr>
                <w:rFonts w:eastAsia="Times New Roman"/>
                <w:color w:val="0000FF"/>
                <w:u w:val="single"/>
                <w:lang w:eastAsia="en-GB"/>
              </w:rPr>
            </w:pPr>
            <w:hyperlink r:id="rId19" w:history="1">
              <w:r w:rsidRPr="00C80F81">
                <w:rPr>
                  <w:color w:val="0000FF"/>
                </w:rPr>
                <w:t>https://spark.taxi/</w:t>
              </w:r>
            </w:hyperlink>
          </w:p>
        </w:tc>
        <w:tc>
          <w:tcPr>
            <w:tcW w:w="2126" w:type="dxa"/>
            <w:vAlign w:val="center"/>
            <w:hideMark/>
          </w:tcPr>
          <w:p w14:paraId="3569213A" w14:textId="77777777" w:rsidR="00C80F81" w:rsidRPr="00C80F81" w:rsidRDefault="00C80F81" w:rsidP="00C80F81">
            <w:pPr>
              <w:rPr>
                <w:rFonts w:eastAsia="Times New Roman"/>
                <w:color w:val="000000"/>
                <w:lang w:eastAsia="en-GB"/>
              </w:rPr>
            </w:pPr>
            <w:r w:rsidRPr="00C80F81">
              <w:rPr>
                <w:rFonts w:eastAsia="Times New Roman"/>
                <w:color w:val="000000"/>
                <w:lang w:eastAsia="en-GB"/>
              </w:rPr>
              <w:t>+250 796 698 668</w:t>
            </w:r>
          </w:p>
        </w:tc>
      </w:tr>
      <w:tr w:rsidR="00C80F81" w:rsidRPr="00C80F81" w14:paraId="4A60A8F1" w14:textId="77777777" w:rsidTr="00DF3552">
        <w:trPr>
          <w:trHeight w:val="300"/>
        </w:trPr>
        <w:tc>
          <w:tcPr>
            <w:tcW w:w="1953" w:type="dxa"/>
            <w:vAlign w:val="center"/>
            <w:hideMark/>
          </w:tcPr>
          <w:p w14:paraId="4EBA7A96" w14:textId="77777777" w:rsidR="00C80F81" w:rsidRPr="00C80F81" w:rsidRDefault="00C80F81" w:rsidP="00C80F81">
            <w:pPr>
              <w:rPr>
                <w:rFonts w:eastAsia="Times New Roman"/>
                <w:color w:val="000000"/>
                <w:lang w:eastAsia="en-GB"/>
              </w:rPr>
            </w:pPr>
            <w:r w:rsidRPr="00C80F81">
              <w:rPr>
                <w:rFonts w:eastAsia="Times New Roman"/>
                <w:color w:val="000000"/>
                <w:lang w:val="en-GB" w:eastAsia="en-GB"/>
              </w:rPr>
              <w:t>Sky Rwanda Ltd</w:t>
            </w:r>
          </w:p>
        </w:tc>
        <w:tc>
          <w:tcPr>
            <w:tcW w:w="3580" w:type="dxa"/>
            <w:vAlign w:val="center"/>
            <w:hideMark/>
          </w:tcPr>
          <w:p w14:paraId="62FDA61B" w14:textId="77777777" w:rsidR="00C80F81" w:rsidRPr="00C80F81" w:rsidRDefault="00C80F81" w:rsidP="00C80F81">
            <w:pPr>
              <w:rPr>
                <w:rFonts w:eastAsia="Times New Roman"/>
                <w:color w:val="0000FF"/>
                <w:u w:val="single"/>
                <w:lang w:eastAsia="en-GB"/>
              </w:rPr>
            </w:pPr>
            <w:hyperlink r:id="rId20" w:history="1">
              <w:r w:rsidRPr="00C80F81">
                <w:rPr>
                  <w:color w:val="0000FF"/>
                  <w:lang w:val="en-GB"/>
                </w:rPr>
                <w:t>https://skytaxicab.com/</w:t>
              </w:r>
            </w:hyperlink>
          </w:p>
        </w:tc>
        <w:tc>
          <w:tcPr>
            <w:tcW w:w="2126" w:type="dxa"/>
            <w:vAlign w:val="center"/>
            <w:hideMark/>
          </w:tcPr>
          <w:p w14:paraId="37DA3CF1" w14:textId="77777777" w:rsidR="00C80F81" w:rsidRPr="00C80F81" w:rsidRDefault="00C80F81" w:rsidP="00C80F81">
            <w:pPr>
              <w:rPr>
                <w:rFonts w:eastAsia="Times New Roman"/>
                <w:color w:val="000000"/>
                <w:lang w:eastAsia="en-GB"/>
              </w:rPr>
            </w:pPr>
            <w:r w:rsidRPr="00C80F81">
              <w:t>+250 787 138 185</w:t>
            </w:r>
          </w:p>
        </w:tc>
      </w:tr>
      <w:tr w:rsidR="00C80F81" w:rsidRPr="00C80F81" w14:paraId="22A81616" w14:textId="77777777" w:rsidTr="00DF3552">
        <w:trPr>
          <w:trHeight w:val="300"/>
        </w:trPr>
        <w:tc>
          <w:tcPr>
            <w:tcW w:w="1953" w:type="dxa"/>
            <w:vAlign w:val="center"/>
            <w:hideMark/>
          </w:tcPr>
          <w:p w14:paraId="793DF2A6" w14:textId="77777777" w:rsidR="00C80F81" w:rsidRPr="00C80F81" w:rsidRDefault="00C80F81" w:rsidP="00C80F81">
            <w:pPr>
              <w:rPr>
                <w:rFonts w:eastAsia="Times New Roman"/>
                <w:color w:val="000000"/>
                <w:lang w:eastAsia="en-GB"/>
              </w:rPr>
            </w:pPr>
            <w:r w:rsidRPr="00C80F81">
              <w:rPr>
                <w:rFonts w:eastAsia="Times New Roman"/>
                <w:color w:val="000000"/>
                <w:lang w:val="en-GB" w:eastAsia="en-GB"/>
              </w:rPr>
              <w:t>Kigali Airport Taxi</w:t>
            </w:r>
          </w:p>
        </w:tc>
        <w:tc>
          <w:tcPr>
            <w:tcW w:w="3580" w:type="dxa"/>
            <w:vAlign w:val="center"/>
            <w:hideMark/>
          </w:tcPr>
          <w:p w14:paraId="5892C6FC" w14:textId="77777777" w:rsidR="00C80F81" w:rsidRPr="00C80F81" w:rsidRDefault="00C80F81" w:rsidP="00C80F81">
            <w:pPr>
              <w:rPr>
                <w:rFonts w:eastAsia="Times New Roman"/>
                <w:color w:val="0000FF"/>
                <w:u w:val="single"/>
                <w:lang w:eastAsia="en-GB"/>
              </w:rPr>
            </w:pPr>
            <w:hyperlink r:id="rId21" w:history="1">
              <w:r w:rsidRPr="00C80F81">
                <w:rPr>
                  <w:color w:val="0000FF"/>
                  <w:lang w:val="en-GB"/>
                </w:rPr>
                <w:t>https://kigaliairporttaxitransfers.com/</w:t>
              </w:r>
            </w:hyperlink>
          </w:p>
        </w:tc>
        <w:tc>
          <w:tcPr>
            <w:tcW w:w="2126" w:type="dxa"/>
            <w:vAlign w:val="center"/>
            <w:hideMark/>
          </w:tcPr>
          <w:p w14:paraId="11E894FB" w14:textId="77777777" w:rsidR="00C80F81" w:rsidRPr="00C80F81" w:rsidRDefault="00C80F81" w:rsidP="00C80F81">
            <w:pPr>
              <w:rPr>
                <w:rFonts w:eastAsia="Times New Roman"/>
                <w:color w:val="000000"/>
                <w:lang w:eastAsia="en-GB"/>
              </w:rPr>
            </w:pPr>
            <w:r w:rsidRPr="00C80F81">
              <w:t>+250 783 752 526</w:t>
            </w:r>
          </w:p>
        </w:tc>
      </w:tr>
      <w:tr w:rsidR="00C80F81" w:rsidRPr="00C80F81" w14:paraId="4B6D27AE" w14:textId="77777777" w:rsidTr="00DF3552">
        <w:trPr>
          <w:trHeight w:val="300"/>
        </w:trPr>
        <w:tc>
          <w:tcPr>
            <w:tcW w:w="1953" w:type="dxa"/>
            <w:vAlign w:val="center"/>
            <w:hideMark/>
          </w:tcPr>
          <w:p w14:paraId="2564069C" w14:textId="77777777" w:rsidR="00C80F81" w:rsidRPr="00C80F81" w:rsidRDefault="00C80F81" w:rsidP="00C80F81">
            <w:pPr>
              <w:rPr>
                <w:rFonts w:eastAsia="Times New Roman"/>
                <w:color w:val="000000"/>
                <w:lang w:eastAsia="en-GB"/>
              </w:rPr>
            </w:pPr>
            <w:r w:rsidRPr="00C80F81">
              <w:rPr>
                <w:rFonts w:eastAsia="Times New Roman"/>
                <w:color w:val="000000"/>
                <w:lang w:val="en-GB" w:eastAsia="en-GB"/>
              </w:rPr>
              <w:t>Driver Hub Rwanda</w:t>
            </w:r>
          </w:p>
        </w:tc>
        <w:tc>
          <w:tcPr>
            <w:tcW w:w="3580" w:type="dxa"/>
            <w:vAlign w:val="center"/>
            <w:hideMark/>
          </w:tcPr>
          <w:p w14:paraId="095E667E" w14:textId="77777777" w:rsidR="00C80F81" w:rsidRPr="00C80F81" w:rsidRDefault="00C80F81" w:rsidP="00C80F81">
            <w:pPr>
              <w:rPr>
                <w:rFonts w:eastAsia="Times New Roman"/>
                <w:color w:val="0000FF"/>
                <w:u w:val="single"/>
                <w:lang w:eastAsia="en-GB"/>
              </w:rPr>
            </w:pPr>
            <w:hyperlink r:id="rId22" w:history="1">
              <w:r w:rsidRPr="00C80F81">
                <w:rPr>
                  <w:color w:val="0000FF"/>
                  <w:lang w:val="en-GB"/>
                </w:rPr>
                <w:t>https://driver.rw/</w:t>
              </w:r>
            </w:hyperlink>
          </w:p>
        </w:tc>
        <w:tc>
          <w:tcPr>
            <w:tcW w:w="2126" w:type="dxa"/>
            <w:vAlign w:val="center"/>
            <w:hideMark/>
          </w:tcPr>
          <w:p w14:paraId="058E9EC2" w14:textId="77777777" w:rsidR="00C80F81" w:rsidRPr="00C80F81" w:rsidRDefault="00C80F81" w:rsidP="00C80F81">
            <w:pPr>
              <w:rPr>
                <w:rFonts w:eastAsia="Times New Roman"/>
                <w:color w:val="000000"/>
                <w:lang w:eastAsia="en-GB"/>
              </w:rPr>
            </w:pPr>
            <w:r w:rsidRPr="00C80F81">
              <w:t>+250 733 733 733</w:t>
            </w:r>
          </w:p>
        </w:tc>
      </w:tr>
      <w:tr w:rsidR="00C80F81" w:rsidRPr="00C80F81" w14:paraId="7FD468DD" w14:textId="77777777" w:rsidTr="00DF3552">
        <w:trPr>
          <w:trHeight w:val="300"/>
        </w:trPr>
        <w:tc>
          <w:tcPr>
            <w:tcW w:w="1953" w:type="dxa"/>
            <w:vAlign w:val="center"/>
            <w:hideMark/>
          </w:tcPr>
          <w:p w14:paraId="359828AF" w14:textId="77777777" w:rsidR="00C80F81" w:rsidRPr="00C80F81" w:rsidRDefault="00C80F81" w:rsidP="00C80F81">
            <w:pPr>
              <w:rPr>
                <w:rFonts w:eastAsia="Times New Roman"/>
                <w:color w:val="000000"/>
                <w:lang w:eastAsia="en-GB"/>
              </w:rPr>
            </w:pPr>
            <w:r w:rsidRPr="00C80F81">
              <w:rPr>
                <w:rFonts w:eastAsia="Times New Roman"/>
                <w:color w:val="000000"/>
                <w:lang w:val="en-GB" w:eastAsia="en-GB"/>
              </w:rPr>
              <w:t>Kigali Airport Taxi Transfers &amp; Shuttle</w:t>
            </w:r>
          </w:p>
        </w:tc>
        <w:tc>
          <w:tcPr>
            <w:tcW w:w="3580" w:type="dxa"/>
            <w:vAlign w:val="center"/>
            <w:hideMark/>
          </w:tcPr>
          <w:p w14:paraId="295D9FB0" w14:textId="77777777" w:rsidR="00C80F81" w:rsidRPr="00C80F81" w:rsidRDefault="00C80F81" w:rsidP="00C80F81">
            <w:pPr>
              <w:rPr>
                <w:rFonts w:eastAsia="Times New Roman"/>
                <w:color w:val="0000FF"/>
                <w:u w:val="single"/>
                <w:lang w:eastAsia="en-GB"/>
              </w:rPr>
            </w:pPr>
            <w:hyperlink r:id="rId23" w:history="1">
              <w:r w:rsidRPr="00C80F81">
                <w:rPr>
                  <w:color w:val="0000FF"/>
                </w:rPr>
                <w:t>https://api.whatsapp.com/message/DV33EMQK2COKE1?autoload=1&amp;app_absent=0</w:t>
              </w:r>
            </w:hyperlink>
          </w:p>
        </w:tc>
        <w:tc>
          <w:tcPr>
            <w:tcW w:w="2126" w:type="dxa"/>
            <w:vAlign w:val="center"/>
            <w:hideMark/>
          </w:tcPr>
          <w:p w14:paraId="07C3DBD0" w14:textId="77777777" w:rsidR="00C80F81" w:rsidRPr="00C80F81" w:rsidRDefault="00C80F81" w:rsidP="00C80F81">
            <w:pPr>
              <w:rPr>
                <w:rFonts w:eastAsia="Times New Roman"/>
                <w:color w:val="000000"/>
                <w:lang w:eastAsia="en-GB"/>
              </w:rPr>
            </w:pPr>
            <w:r w:rsidRPr="00C80F81">
              <w:rPr>
                <w:rFonts w:eastAsia="Times New Roman"/>
                <w:color w:val="000000"/>
                <w:lang w:eastAsia="en-GB"/>
              </w:rPr>
              <w:t>+250 783 752 526</w:t>
            </w:r>
          </w:p>
        </w:tc>
      </w:tr>
    </w:tbl>
    <w:p w14:paraId="0EB0C106" w14:textId="3E10B3ED" w:rsidR="00F57422" w:rsidRPr="008C382D" w:rsidRDefault="00F57422" w:rsidP="00C80F81">
      <w:pPr>
        <w:pStyle w:val="Normalnumber"/>
        <w:numPr>
          <w:ilvl w:val="0"/>
          <w:numId w:val="0"/>
        </w:numPr>
        <w:ind w:left="1277"/>
        <w:rPr>
          <w:rFonts w:eastAsiaTheme="minorEastAsia"/>
          <w:strike/>
          <w:lang w:val="fr-FR"/>
        </w:rPr>
      </w:pPr>
    </w:p>
    <w:p w14:paraId="2DE9B096" w14:textId="39ED11AB" w:rsidR="00D51C90" w:rsidRPr="008C382D" w:rsidRDefault="00D51C90" w:rsidP="00F73DE8">
      <w:pPr>
        <w:pStyle w:val="Normalnumber"/>
        <w:ind w:left="1260" w:hanging="13"/>
        <w:rPr>
          <w:lang w:val="fr-FR"/>
        </w:rPr>
      </w:pPr>
      <w:r w:rsidRPr="008C382D">
        <w:rPr>
          <w:lang w:val="fr-FR"/>
        </w:rPr>
        <w:t>Les participant(e)s doivent prendre leurs propres dispositions pour se déplacer vers et depuis le Centre de conférences de</w:t>
      </w:r>
      <w:r w:rsidR="009349D9">
        <w:rPr>
          <w:lang w:val="fr-FR"/>
        </w:rPr>
        <w:t xml:space="preserve"> Kigali (KCC)</w:t>
      </w:r>
      <w:r w:rsidRPr="008C382D">
        <w:rPr>
          <w:lang w:val="fr-FR"/>
        </w:rPr>
        <w:t xml:space="preserve">. </w:t>
      </w:r>
      <w:r w:rsidR="00850AF7" w:rsidRPr="00850AF7">
        <w:rPr>
          <w:lang w:val="fr-FR"/>
        </w:rPr>
        <w:t>Outre les bus et les taxis, les autres modes de transport courants comprennent les taxis-motos et les services de covoiturage (moto, Yego Moto/Yego Cabs, Move, etc.).</w:t>
      </w:r>
    </w:p>
    <w:p w14:paraId="7928472D" w14:textId="04E2169F" w:rsidR="00D51C90" w:rsidRDefault="008D2C1C" w:rsidP="00F73DE8">
      <w:pPr>
        <w:pStyle w:val="Normalnumber"/>
        <w:ind w:left="1260" w:hanging="13"/>
        <w:rPr>
          <w:lang w:val="fr-FR"/>
        </w:rPr>
      </w:pPr>
      <w:r w:rsidRPr="008D2C1C">
        <w:rPr>
          <w:lang w:val="fr-FR"/>
        </w:rPr>
        <w:t>L’</w:t>
      </w:r>
      <w:proofErr w:type="spellStart"/>
      <w:r w:rsidRPr="008D2C1C">
        <w:rPr>
          <w:lang w:val="fr-FR"/>
        </w:rPr>
        <w:t>Umuganda</w:t>
      </w:r>
      <w:proofErr w:type="spellEnd"/>
      <w:r w:rsidRPr="008D2C1C">
        <w:rPr>
          <w:lang w:val="fr-FR"/>
        </w:rPr>
        <w:t xml:space="preserve"> est une journée de service communautaire organisée le dernier samedi de chaque mois, de 8 h à 11 h, durant laquelle les déplacements sont restreints et la plupart des services sont fermés. Pendant la </w:t>
      </w:r>
      <w:r>
        <w:rPr>
          <w:lang w:val="fr-FR"/>
        </w:rPr>
        <w:t>Trente-huitième Réunion des Parties (</w:t>
      </w:r>
      <w:r w:rsidRPr="008D2C1C">
        <w:rPr>
          <w:lang w:val="fr-FR"/>
        </w:rPr>
        <w:t>MOP38</w:t>
      </w:r>
      <w:r>
        <w:rPr>
          <w:lang w:val="fr-FR"/>
        </w:rPr>
        <w:t>)</w:t>
      </w:r>
      <w:r w:rsidRPr="008D2C1C">
        <w:rPr>
          <w:lang w:val="fr-FR"/>
        </w:rPr>
        <w:t xml:space="preserve"> et les réunions qui y sont associées, l’</w:t>
      </w:r>
      <w:proofErr w:type="spellStart"/>
      <w:r w:rsidRPr="008D2C1C">
        <w:rPr>
          <w:lang w:val="fr-FR"/>
        </w:rPr>
        <w:t>Umuganda</w:t>
      </w:r>
      <w:proofErr w:type="spellEnd"/>
      <w:r w:rsidRPr="008D2C1C">
        <w:rPr>
          <w:lang w:val="fr-FR"/>
        </w:rPr>
        <w:t xml:space="preserve"> aura lieu le </w:t>
      </w:r>
      <w:r w:rsidRPr="008D2C1C">
        <w:rPr>
          <w:b/>
          <w:bCs/>
          <w:lang w:val="fr-FR"/>
        </w:rPr>
        <w:t>31 octobre 2026</w:t>
      </w:r>
      <w:r w:rsidRPr="008D2C1C">
        <w:rPr>
          <w:lang w:val="fr-FR"/>
        </w:rPr>
        <w:t>. Le Secrétariat communiquera, à l’approche de cette date, des informations sur les itinéraires concernés sur le portail de la réunion et par l’intermédiaire de l’application de la réunion</w:t>
      </w:r>
      <w:r w:rsidR="5BC7B67D" w:rsidRPr="008C382D">
        <w:rPr>
          <w:lang w:val="fr-FR"/>
        </w:rPr>
        <w:t>.</w:t>
      </w:r>
    </w:p>
    <w:p w14:paraId="47DE6F8F" w14:textId="08A0F02E" w:rsidR="002651CD" w:rsidRDefault="00CE04EB" w:rsidP="00F73DE8">
      <w:pPr>
        <w:pStyle w:val="Normalnumber"/>
        <w:ind w:left="1260" w:hanging="13"/>
        <w:rPr>
          <w:lang w:val="fr-FR"/>
        </w:rPr>
      </w:pPr>
      <w:r w:rsidRPr="00CE04EB">
        <w:rPr>
          <w:lang w:val="fr-FR"/>
        </w:rPr>
        <w:t xml:space="preserve">La journée sans voiture est observée à Kigali le premier et le troisième dimanche de chaque mois, de 7 h à 10 h, période durant laquelle plusieurs axes routiers principaux sont fermés à la circulation des véhicules. Pendant la </w:t>
      </w:r>
      <w:r>
        <w:rPr>
          <w:lang w:val="fr-FR"/>
        </w:rPr>
        <w:t>Trente-huitième Réunion des Parties (</w:t>
      </w:r>
      <w:r w:rsidRPr="00CE04EB">
        <w:rPr>
          <w:lang w:val="fr-FR"/>
        </w:rPr>
        <w:t>MOP38</w:t>
      </w:r>
      <w:r>
        <w:rPr>
          <w:lang w:val="fr-FR"/>
        </w:rPr>
        <w:t>)</w:t>
      </w:r>
      <w:r w:rsidRPr="00CE04EB">
        <w:rPr>
          <w:lang w:val="fr-FR"/>
        </w:rPr>
        <w:t xml:space="preserve"> et les réunions qui y sont associées, le </w:t>
      </w:r>
      <w:r w:rsidRPr="00CE04EB">
        <w:rPr>
          <w:b/>
          <w:bCs/>
          <w:lang w:val="fr-FR"/>
        </w:rPr>
        <w:t>1</w:t>
      </w:r>
      <w:r w:rsidRPr="00CE04EB">
        <w:rPr>
          <w:b/>
          <w:bCs/>
          <w:vertAlign w:val="superscript"/>
          <w:lang w:val="fr-FR"/>
        </w:rPr>
        <w:t>er</w:t>
      </w:r>
      <w:r w:rsidRPr="00CE04EB">
        <w:rPr>
          <w:b/>
          <w:bCs/>
          <w:lang w:val="fr-FR"/>
        </w:rPr>
        <w:t xml:space="preserve"> novembre 2026</w:t>
      </w:r>
      <w:r w:rsidRPr="00CE04EB">
        <w:rPr>
          <w:lang w:val="fr-FR"/>
        </w:rPr>
        <w:t xml:space="preserve"> sera une journée sans voiture. Le Secrétariat communiquera, à l’approche de cette date, des informations sur les itinéraires concernés sur le portail de la réunion et par l’intermédiaire de l’application de la réunion</w:t>
      </w:r>
      <w:r>
        <w:rPr>
          <w:lang w:val="fr-FR"/>
        </w:rPr>
        <w:t>.</w:t>
      </w:r>
    </w:p>
    <w:p w14:paraId="7F020280" w14:textId="55F117B4" w:rsidR="00A11C34" w:rsidRPr="008C382D" w:rsidRDefault="00A11C34" w:rsidP="00F73DE8">
      <w:pPr>
        <w:pStyle w:val="Normalnumber"/>
        <w:ind w:left="1260" w:hanging="13"/>
        <w:rPr>
          <w:lang w:val="fr-FR"/>
        </w:rPr>
      </w:pPr>
      <w:r w:rsidRPr="00A11C34">
        <w:rPr>
          <w:lang w:val="fr-FR"/>
        </w:rPr>
        <w:t>Les sacs en plastique sont interdits au Rwanda et peuvent être confisqués à l'arrivée</w:t>
      </w:r>
      <w:r>
        <w:rPr>
          <w:lang w:val="fr-FR"/>
        </w:rPr>
        <w:t>.</w:t>
      </w:r>
    </w:p>
    <w:p w14:paraId="193F7DA4" w14:textId="69A357C1" w:rsidR="00D51C90" w:rsidRPr="008C382D" w:rsidRDefault="00D51C90" w:rsidP="004B64FB">
      <w:pPr>
        <w:pStyle w:val="CH1"/>
        <w:rPr>
          <w:sz w:val="24"/>
          <w:szCs w:val="24"/>
          <w:lang w:val="en-GB"/>
        </w:rPr>
      </w:pPr>
      <w:r w:rsidRPr="008C382D">
        <w:rPr>
          <w:sz w:val="24"/>
          <w:szCs w:val="24"/>
          <w:lang w:val="fr-FR"/>
        </w:rPr>
        <w:lastRenderedPageBreak/>
        <w:tab/>
      </w:r>
      <w:r w:rsidR="00D362EA" w:rsidRPr="00BE3AFF">
        <w:rPr>
          <w:sz w:val="24"/>
          <w:szCs w:val="24"/>
          <w:lang w:val="en-GB"/>
        </w:rPr>
        <w:t>XII.</w:t>
      </w:r>
      <w:r w:rsidR="002E0CB2" w:rsidRPr="00BE3AFF">
        <w:rPr>
          <w:sz w:val="24"/>
          <w:szCs w:val="24"/>
          <w:lang w:val="en-GB"/>
        </w:rPr>
        <w:tab/>
      </w:r>
      <w:proofErr w:type="spellStart"/>
      <w:r w:rsidRPr="00BE3AFF">
        <w:rPr>
          <w:sz w:val="24"/>
          <w:szCs w:val="24"/>
          <w:lang w:val="en-GB"/>
        </w:rPr>
        <w:t>Sûreté</w:t>
      </w:r>
      <w:proofErr w:type="spellEnd"/>
      <w:r w:rsidRPr="00BE3AFF">
        <w:rPr>
          <w:sz w:val="24"/>
          <w:szCs w:val="24"/>
          <w:lang w:val="en-GB"/>
        </w:rPr>
        <w:t xml:space="preserve"> et sécurité</w:t>
      </w:r>
    </w:p>
    <w:p w14:paraId="33C3AC75" w14:textId="55917CA5" w:rsidR="00D51C90" w:rsidRDefault="00867FBE" w:rsidP="00F73DE8">
      <w:pPr>
        <w:pStyle w:val="Normalnumber"/>
        <w:ind w:left="1260" w:hanging="13"/>
        <w:rPr>
          <w:lang w:val="fr-FR"/>
        </w:rPr>
      </w:pPr>
      <w:r w:rsidRPr="00867FBE">
        <w:rPr>
          <w:lang w:val="fr-FR"/>
        </w:rPr>
        <w:t>Kigali est généralement considérée comme une ville sûre. Les préoccupations sécuritaires les plus courantes comprennent les petits vols, les vols dans les véhicules, les vol</w:t>
      </w:r>
      <w:r>
        <w:rPr>
          <w:lang w:val="fr-FR"/>
        </w:rPr>
        <w:t>s</w:t>
      </w:r>
      <w:r w:rsidRPr="00867FBE">
        <w:rPr>
          <w:lang w:val="fr-FR"/>
        </w:rPr>
        <w:t xml:space="preserve"> d</w:t>
      </w:r>
      <w:r>
        <w:rPr>
          <w:lang w:val="fr-FR"/>
        </w:rPr>
        <w:t>e</w:t>
      </w:r>
      <w:r w:rsidRPr="00867FBE">
        <w:rPr>
          <w:lang w:val="fr-FR"/>
        </w:rPr>
        <w:t xml:space="preserve"> rue, les vols à la tire et les cambriolages.</w:t>
      </w:r>
      <w:r w:rsidR="00BE3AFF">
        <w:rPr>
          <w:lang w:val="fr-FR"/>
        </w:rPr>
        <w:t xml:space="preserve"> </w:t>
      </w:r>
      <w:r w:rsidR="00BE3AFF" w:rsidRPr="00BE3AFF">
        <w:rPr>
          <w:lang w:val="fr-FR"/>
        </w:rPr>
        <w:t>Une tendance émergente est l'arrachage de sac</w:t>
      </w:r>
      <w:r w:rsidR="00BE3AFF">
        <w:rPr>
          <w:lang w:val="fr-FR"/>
        </w:rPr>
        <w:t xml:space="preserve">s </w:t>
      </w:r>
      <w:r w:rsidR="00BE3AFF" w:rsidRPr="00BE3AFF">
        <w:rPr>
          <w:lang w:val="fr-FR"/>
        </w:rPr>
        <w:t>à main par des</w:t>
      </w:r>
      <w:r w:rsidR="00BE3AFF">
        <w:rPr>
          <w:lang w:val="fr-FR"/>
        </w:rPr>
        <w:t xml:space="preserve"> </w:t>
      </w:r>
      <w:r w:rsidR="00BE3AFF" w:rsidRPr="00BE3AFF">
        <w:rPr>
          <w:lang w:val="fr-FR"/>
        </w:rPr>
        <w:t>motocyclistes</w:t>
      </w:r>
      <w:r w:rsidR="00BE3AFF">
        <w:rPr>
          <w:lang w:val="fr-FR"/>
        </w:rPr>
        <w:t xml:space="preserve">, </w:t>
      </w:r>
      <w:r w:rsidR="00BE3AFF" w:rsidRPr="00BE3AFF">
        <w:rPr>
          <w:lang w:val="fr-FR"/>
        </w:rPr>
        <w:t xml:space="preserve">qui </w:t>
      </w:r>
      <w:r w:rsidR="00BE3AFF" w:rsidRPr="00BE3AFF">
        <w:rPr>
          <w:highlight w:val="yellow"/>
          <w:lang w:val="fr-FR"/>
        </w:rPr>
        <w:t>ciblent souvent des femmes seules se déplaçant à pied</w:t>
      </w:r>
      <w:r w:rsidR="00BE3AFF">
        <w:rPr>
          <w:lang w:val="fr-FR"/>
        </w:rPr>
        <w:t xml:space="preserve">. </w:t>
      </w:r>
      <w:r w:rsidR="004B167C" w:rsidRPr="004B167C">
        <w:rPr>
          <w:lang w:val="fr-FR"/>
        </w:rPr>
        <w:t>Il est conseillé aux participant</w:t>
      </w:r>
      <w:r w:rsidR="004B167C">
        <w:rPr>
          <w:lang w:val="fr-FR"/>
        </w:rPr>
        <w:t>(e)</w:t>
      </w:r>
      <w:r w:rsidR="004B167C" w:rsidRPr="004B167C">
        <w:rPr>
          <w:lang w:val="fr-FR"/>
        </w:rPr>
        <w:t>s de rester vigilants et attentifs à leur environnement.</w:t>
      </w:r>
    </w:p>
    <w:p w14:paraId="39AF66B0" w14:textId="4C3DE85E" w:rsidR="00651BF8" w:rsidRPr="008C382D" w:rsidRDefault="00651BF8" w:rsidP="00F73DE8">
      <w:pPr>
        <w:pStyle w:val="Normalnumber"/>
        <w:ind w:left="1260" w:hanging="13"/>
        <w:rPr>
          <w:lang w:val="fr-FR"/>
        </w:rPr>
      </w:pPr>
      <w:r w:rsidRPr="00651BF8">
        <w:rPr>
          <w:lang w:val="fr-FR"/>
        </w:rPr>
        <w:t>Le Secrétariat ne pourra être tenu responsable de la perte ou des dommages subis par les biens personnels, ni de toute autre perte pouvant survenir pendant le voyage ou au cours de la réunion. Il est recommandé de souscrire une assurance internationale appropriée couvrant la période du voyage ainsi que celle des réunions</w:t>
      </w:r>
    </w:p>
    <w:p w14:paraId="39872A49" w14:textId="77A69ED4" w:rsidR="00D51C90" w:rsidRPr="008C382D" w:rsidRDefault="00D51C90" w:rsidP="00F73DE8">
      <w:pPr>
        <w:pStyle w:val="Normalnumber"/>
        <w:ind w:left="1260" w:hanging="13"/>
        <w:rPr>
          <w:lang w:val="fr-FR"/>
        </w:rPr>
      </w:pPr>
      <w:r w:rsidRPr="008C382D">
        <w:rPr>
          <w:lang w:val="fr-FR"/>
        </w:rPr>
        <w:t>Les numéros d</w:t>
      </w:r>
      <w:r w:rsidR="00B02FC6" w:rsidRPr="008C382D">
        <w:rPr>
          <w:lang w:val="fr-FR"/>
        </w:rPr>
        <w:t>’</w:t>
      </w:r>
      <w:r w:rsidRPr="008C382D">
        <w:rPr>
          <w:lang w:val="fr-FR"/>
        </w:rPr>
        <w:t>urgence en Thaïlande sont les suivants</w:t>
      </w:r>
      <w:r w:rsidR="00C97A31" w:rsidRPr="008C382D">
        <w:rPr>
          <w:lang w:val="fr-FR"/>
        </w:rPr>
        <w:t> :</w:t>
      </w:r>
    </w:p>
    <w:p w14:paraId="116E185A" w14:textId="0EF0A022" w:rsidR="00D51C90" w:rsidRPr="008C382D" w:rsidRDefault="00651BF8" w:rsidP="00384B1B">
      <w:pPr>
        <w:pStyle w:val="Normal-pool"/>
        <w:numPr>
          <w:ilvl w:val="0"/>
          <w:numId w:val="9"/>
        </w:numPr>
        <w:tabs>
          <w:tab w:val="clear" w:pos="1247"/>
          <w:tab w:val="clear" w:pos="1814"/>
          <w:tab w:val="clear" w:pos="2381"/>
          <w:tab w:val="clear" w:pos="2948"/>
          <w:tab w:val="clear" w:pos="3515"/>
          <w:tab w:val="clear" w:pos="4082"/>
        </w:tabs>
        <w:ind w:left="2495" w:hanging="624"/>
        <w:rPr>
          <w:lang w:val="fr-FR"/>
        </w:rPr>
      </w:pPr>
      <w:r w:rsidRPr="00651BF8">
        <w:rPr>
          <w:lang w:val="fr-FR"/>
        </w:rPr>
        <w:t>Urgences : 112</w:t>
      </w:r>
    </w:p>
    <w:p w14:paraId="47A8E267" w14:textId="1221E0FC" w:rsidR="00D51C90" w:rsidRPr="008C382D" w:rsidRDefault="00651BF8" w:rsidP="00384B1B">
      <w:pPr>
        <w:pStyle w:val="Normal-pool"/>
        <w:numPr>
          <w:ilvl w:val="0"/>
          <w:numId w:val="9"/>
        </w:numPr>
        <w:tabs>
          <w:tab w:val="clear" w:pos="1247"/>
          <w:tab w:val="clear" w:pos="1814"/>
          <w:tab w:val="clear" w:pos="2381"/>
          <w:tab w:val="clear" w:pos="2948"/>
          <w:tab w:val="clear" w:pos="3515"/>
          <w:tab w:val="clear" w:pos="4082"/>
        </w:tabs>
        <w:ind w:left="2495" w:hanging="624"/>
        <w:rPr>
          <w:lang w:val="fr-FR"/>
        </w:rPr>
      </w:pPr>
      <w:r w:rsidRPr="00651BF8">
        <w:rPr>
          <w:lang w:val="fr-FR"/>
        </w:rPr>
        <w:t>Accident de la route : 113</w:t>
      </w:r>
    </w:p>
    <w:p w14:paraId="35025B9E" w14:textId="0108FD21" w:rsidR="00D51C90" w:rsidRPr="008C382D" w:rsidRDefault="00651BF8" w:rsidP="00384B1B">
      <w:pPr>
        <w:pStyle w:val="Normal-pool"/>
        <w:numPr>
          <w:ilvl w:val="0"/>
          <w:numId w:val="9"/>
        </w:numPr>
        <w:tabs>
          <w:tab w:val="clear" w:pos="1247"/>
          <w:tab w:val="clear" w:pos="1814"/>
          <w:tab w:val="clear" w:pos="2381"/>
          <w:tab w:val="clear" w:pos="2948"/>
          <w:tab w:val="clear" w:pos="3515"/>
          <w:tab w:val="clear" w:pos="4082"/>
        </w:tabs>
        <w:ind w:left="2495" w:hanging="624"/>
        <w:rPr>
          <w:lang w:val="fr-FR"/>
        </w:rPr>
      </w:pPr>
      <w:r w:rsidRPr="00651BF8">
        <w:rPr>
          <w:lang w:val="fr-FR"/>
        </w:rPr>
        <w:t>Police nationale rwandaise : +250 788 311 155</w:t>
      </w:r>
    </w:p>
    <w:p w14:paraId="202C04D9" w14:textId="4CB338CE" w:rsidR="00D51C90" w:rsidRPr="008C382D" w:rsidRDefault="00AB2FC7" w:rsidP="004B64FB">
      <w:pPr>
        <w:pStyle w:val="CH1"/>
        <w:rPr>
          <w:sz w:val="24"/>
          <w:szCs w:val="24"/>
          <w:lang w:val="en-GB"/>
        </w:rPr>
      </w:pPr>
      <w:r w:rsidRPr="008C382D">
        <w:rPr>
          <w:sz w:val="24"/>
          <w:szCs w:val="24"/>
          <w:lang w:val="en-GB"/>
        </w:rPr>
        <w:tab/>
        <w:t>XIII.</w:t>
      </w:r>
      <w:r w:rsidR="002E0CB2" w:rsidRPr="008C382D">
        <w:rPr>
          <w:sz w:val="24"/>
          <w:szCs w:val="24"/>
          <w:lang w:val="en-GB"/>
        </w:rPr>
        <w:tab/>
      </w:r>
      <w:r w:rsidR="00D51C90" w:rsidRPr="008C382D">
        <w:rPr>
          <w:sz w:val="24"/>
          <w:szCs w:val="24"/>
          <w:lang w:val="en-GB"/>
        </w:rPr>
        <w:t>Monnaie locale</w:t>
      </w:r>
    </w:p>
    <w:p w14:paraId="6B76A2D5" w14:textId="77777777" w:rsidR="00042ED3" w:rsidRPr="00042ED3" w:rsidRDefault="00042ED3" w:rsidP="00F73DE8">
      <w:pPr>
        <w:pStyle w:val="Normalnumber"/>
        <w:ind w:left="1260" w:hanging="13"/>
        <w:rPr>
          <w:rFonts w:eastAsia="Candara"/>
          <w:lang w:val="fr-FR"/>
        </w:rPr>
      </w:pPr>
      <w:r w:rsidRPr="00042ED3">
        <w:rPr>
          <w:lang w:val="fr-FR"/>
        </w:rPr>
        <w:t>La monnaie officielle du Rwanda est le franc rwandais (RWF). L'aéroport international, la plupart des hôtels ainsi que divers établissements situés à proximité du lieu de la réunion proposent des services de change</w:t>
      </w:r>
      <w:r>
        <w:rPr>
          <w:lang w:val="fr-FR"/>
        </w:rPr>
        <w:t>.</w:t>
      </w:r>
    </w:p>
    <w:p w14:paraId="53C2C735" w14:textId="510A004A" w:rsidR="00D51C90" w:rsidRPr="00F27B56" w:rsidRDefault="5BC7B67D" w:rsidP="00F73DE8">
      <w:pPr>
        <w:pStyle w:val="Normalnumber"/>
        <w:ind w:left="1260" w:hanging="13"/>
        <w:rPr>
          <w:rFonts w:eastAsia="Candara"/>
          <w:lang w:val="fr-FR"/>
        </w:rPr>
      </w:pPr>
      <w:r w:rsidRPr="008C382D">
        <w:rPr>
          <w:lang w:val="fr-FR"/>
        </w:rPr>
        <w:t xml:space="preserve">Les participant(e)s peuvent apporter des devises étrangères, qui peuvent être convertis en monnaie </w:t>
      </w:r>
      <w:r w:rsidR="00042ED3">
        <w:rPr>
          <w:lang w:val="fr-FR"/>
        </w:rPr>
        <w:t>rwan</w:t>
      </w:r>
      <w:r w:rsidRPr="008C382D">
        <w:rPr>
          <w:lang w:val="fr-FR"/>
        </w:rPr>
        <w:t xml:space="preserve">daise aux taux de change en vigueur. Toutefois, </w:t>
      </w:r>
      <w:r w:rsidR="0040124C" w:rsidRPr="0040124C">
        <w:rPr>
          <w:lang w:val="fr-FR"/>
        </w:rPr>
        <w:t>en fonction du montant maximal de devises étrangères autorisé à l’entrée dans le pays</w:t>
      </w:r>
      <w:r w:rsidR="0040124C">
        <w:rPr>
          <w:lang w:val="fr-FR"/>
        </w:rPr>
        <w:t xml:space="preserve">, </w:t>
      </w:r>
      <w:r w:rsidRPr="008C382D">
        <w:rPr>
          <w:lang w:val="fr-FR"/>
        </w:rPr>
        <w:t>ils (elles) peuvent être tenu(e)s de déclarer la valeur des devises en leur possession à leur arrivée à l</w:t>
      </w:r>
      <w:r w:rsidR="00B02FC6" w:rsidRPr="008C382D">
        <w:rPr>
          <w:lang w:val="fr-FR"/>
        </w:rPr>
        <w:t>’</w:t>
      </w:r>
      <w:r w:rsidRPr="008C382D">
        <w:rPr>
          <w:lang w:val="fr-FR"/>
        </w:rPr>
        <w:t xml:space="preserve">aéroport. </w:t>
      </w:r>
      <w:r w:rsidR="00042ED3" w:rsidRPr="00042ED3">
        <w:rPr>
          <w:lang w:val="fr-FR"/>
        </w:rPr>
        <w:t>Le fait de ne pas faire</w:t>
      </w:r>
      <w:r w:rsidR="00042ED3">
        <w:rPr>
          <w:lang w:val="fr-FR"/>
        </w:rPr>
        <w:t xml:space="preserve"> </w:t>
      </w:r>
      <w:r w:rsidRPr="008C382D">
        <w:rPr>
          <w:lang w:val="fr-FR"/>
        </w:rPr>
        <w:t xml:space="preserve">une telle déclaration ou </w:t>
      </w:r>
      <w:r w:rsidR="0040124C" w:rsidRPr="0040124C">
        <w:rPr>
          <w:lang w:val="fr-FR"/>
        </w:rPr>
        <w:t>toute fausse</w:t>
      </w:r>
      <w:r w:rsidR="0040124C">
        <w:rPr>
          <w:lang w:val="fr-FR"/>
        </w:rPr>
        <w:t xml:space="preserve"> </w:t>
      </w:r>
      <w:r w:rsidRPr="008C382D">
        <w:rPr>
          <w:lang w:val="fr-FR"/>
        </w:rPr>
        <w:t xml:space="preserve">déclaration à un(e) agent(e) des douanes </w:t>
      </w:r>
      <w:r w:rsidR="0040124C" w:rsidRPr="0040124C">
        <w:rPr>
          <w:lang w:val="fr-FR"/>
        </w:rPr>
        <w:t>constitue une infraction pénale</w:t>
      </w:r>
      <w:r w:rsidR="0040124C">
        <w:rPr>
          <w:lang w:val="fr-FR"/>
        </w:rPr>
        <w:t>.</w:t>
      </w:r>
    </w:p>
    <w:p w14:paraId="15BC41DD" w14:textId="7F6D7F84" w:rsidR="00F27B56" w:rsidRDefault="00F27B56" w:rsidP="00F73DE8">
      <w:pPr>
        <w:pStyle w:val="Normalnumber"/>
        <w:ind w:left="1260" w:hanging="13"/>
        <w:rPr>
          <w:rFonts w:eastAsia="Candara"/>
          <w:lang w:val="fr-FR"/>
        </w:rPr>
      </w:pPr>
      <w:r w:rsidRPr="00F27B56">
        <w:rPr>
          <w:rFonts w:eastAsia="Candara"/>
          <w:lang w:val="fr-FR"/>
        </w:rPr>
        <w:t>La plupart des commerçants et des banques n'acceptent que les billets de dollars américains imprimés après 2006, et certains bureaux de change ou hôtels peuvent refuser les coupures inférieures à 100 $. Les cartes de crédit et de débit sont largement acceptées dans la plupart des établissements.</w:t>
      </w:r>
    </w:p>
    <w:p w14:paraId="7A38DA53" w14:textId="2B2C94DC" w:rsidR="00F27B56" w:rsidRDefault="00F27B56" w:rsidP="00F73DE8">
      <w:pPr>
        <w:pStyle w:val="Normalnumber"/>
        <w:ind w:left="1260" w:hanging="13"/>
        <w:rPr>
          <w:rFonts w:eastAsia="Candara"/>
          <w:lang w:val="fr-FR"/>
        </w:rPr>
      </w:pPr>
      <w:r w:rsidRPr="00F27B56">
        <w:rPr>
          <w:rFonts w:eastAsia="Candara"/>
          <w:lang w:val="fr-FR"/>
        </w:rPr>
        <w:t>Un distributeur automatique de billets (A</w:t>
      </w:r>
      <w:r>
        <w:rPr>
          <w:rFonts w:eastAsia="Candara"/>
          <w:lang w:val="fr-FR"/>
        </w:rPr>
        <w:t>TM</w:t>
      </w:r>
      <w:r w:rsidRPr="00F27B56">
        <w:rPr>
          <w:rFonts w:eastAsia="Candara"/>
          <w:lang w:val="fr-FR"/>
        </w:rPr>
        <w:t xml:space="preserve">) est disponible au </w:t>
      </w:r>
      <w:r>
        <w:rPr>
          <w:rFonts w:eastAsia="Candara"/>
          <w:lang w:val="fr-FR"/>
        </w:rPr>
        <w:t>Centre de Conférence de Kigali (</w:t>
      </w:r>
      <w:r w:rsidRPr="00F27B56">
        <w:rPr>
          <w:rFonts w:eastAsia="Candara"/>
          <w:lang w:val="fr-FR"/>
        </w:rPr>
        <w:t>KCC</w:t>
      </w:r>
      <w:r>
        <w:rPr>
          <w:rFonts w:eastAsia="Candara"/>
          <w:lang w:val="fr-FR"/>
        </w:rPr>
        <w:t>)</w:t>
      </w:r>
      <w:r w:rsidRPr="00F27B56">
        <w:rPr>
          <w:rFonts w:eastAsia="Candara"/>
          <w:lang w:val="fr-FR"/>
        </w:rPr>
        <w:t xml:space="preserve"> ainsi qu'à l'hôtel Radisson Blu, situé à proximité immédiate du KCC.</w:t>
      </w:r>
    </w:p>
    <w:p w14:paraId="21352814" w14:textId="2FFD0003" w:rsidR="00C9725B" w:rsidRDefault="00C9725B" w:rsidP="00F73DE8">
      <w:pPr>
        <w:pStyle w:val="Normalnumber"/>
        <w:ind w:left="1260" w:hanging="13"/>
        <w:rPr>
          <w:rFonts w:eastAsia="Candara"/>
          <w:lang w:val="fr-FR"/>
        </w:rPr>
      </w:pPr>
      <w:r w:rsidRPr="00C9725B">
        <w:rPr>
          <w:rFonts w:eastAsia="Candara"/>
          <w:lang w:val="fr-FR"/>
        </w:rPr>
        <w:t>Pour bénéficier de services bancaires complets (change de devises ou services de guichet), les participant</w:t>
      </w:r>
      <w:r>
        <w:rPr>
          <w:rFonts w:eastAsia="Candara"/>
          <w:lang w:val="fr-FR"/>
        </w:rPr>
        <w:t>(e)</w:t>
      </w:r>
      <w:r w:rsidRPr="00C9725B">
        <w:rPr>
          <w:rFonts w:eastAsia="Candara"/>
          <w:lang w:val="fr-FR"/>
        </w:rPr>
        <w:t xml:space="preserve">s peuvent également se rendre au centre commercial voisin, Kigali </w:t>
      </w:r>
      <w:proofErr w:type="spellStart"/>
      <w:r w:rsidRPr="00C9725B">
        <w:rPr>
          <w:rFonts w:eastAsia="Candara"/>
          <w:lang w:val="fr-FR"/>
        </w:rPr>
        <w:t>Heights</w:t>
      </w:r>
      <w:proofErr w:type="spellEnd"/>
      <w:r w:rsidRPr="00C9725B">
        <w:rPr>
          <w:rFonts w:eastAsia="Candara"/>
          <w:lang w:val="fr-FR"/>
        </w:rPr>
        <w:t>.</w:t>
      </w:r>
    </w:p>
    <w:p w14:paraId="5E37408A" w14:textId="43FF8B03" w:rsidR="00C9725B" w:rsidRPr="008C382D" w:rsidRDefault="00C9725B" w:rsidP="00F73DE8">
      <w:pPr>
        <w:pStyle w:val="Normalnumber"/>
        <w:ind w:left="1260" w:hanging="13"/>
        <w:rPr>
          <w:rFonts w:eastAsia="Candara"/>
          <w:lang w:val="fr-FR"/>
        </w:rPr>
      </w:pPr>
      <w:r w:rsidRPr="00C9725B">
        <w:rPr>
          <w:rFonts w:eastAsia="Candara"/>
          <w:lang w:val="fr-FR"/>
        </w:rPr>
        <w:t>Les banques sont ouvertes du lundi au dimanche de 8h à 17h.</w:t>
      </w:r>
    </w:p>
    <w:p w14:paraId="68B9C9EF" w14:textId="5B56BBCC" w:rsidR="00D51C90" w:rsidRPr="008C382D" w:rsidRDefault="00D51C90" w:rsidP="00AB2FC7">
      <w:pPr>
        <w:pStyle w:val="CH1"/>
        <w:rPr>
          <w:sz w:val="24"/>
          <w:szCs w:val="24"/>
          <w:lang w:val="en-GB"/>
        </w:rPr>
      </w:pPr>
      <w:r w:rsidRPr="008C382D">
        <w:rPr>
          <w:sz w:val="24"/>
          <w:szCs w:val="24"/>
          <w:lang w:val="fr-FR"/>
        </w:rPr>
        <w:tab/>
      </w:r>
      <w:r w:rsidR="00AB2FC7" w:rsidRPr="008C382D">
        <w:rPr>
          <w:sz w:val="24"/>
          <w:szCs w:val="24"/>
          <w:lang w:val="en-GB"/>
        </w:rPr>
        <w:t>XIV.</w:t>
      </w:r>
      <w:r w:rsidR="002E0CB2" w:rsidRPr="008C382D">
        <w:rPr>
          <w:sz w:val="24"/>
          <w:szCs w:val="24"/>
          <w:lang w:val="en-GB"/>
        </w:rPr>
        <w:tab/>
      </w:r>
      <w:proofErr w:type="spellStart"/>
      <w:r w:rsidRPr="008C382D">
        <w:rPr>
          <w:sz w:val="24"/>
          <w:szCs w:val="24"/>
          <w:lang w:val="en-GB"/>
        </w:rPr>
        <w:t>Météo</w:t>
      </w:r>
      <w:proofErr w:type="spellEnd"/>
      <w:r w:rsidRPr="008C382D">
        <w:rPr>
          <w:sz w:val="24"/>
          <w:szCs w:val="24"/>
          <w:lang w:val="en-GB"/>
        </w:rPr>
        <w:t xml:space="preserve"> et </w:t>
      </w:r>
      <w:proofErr w:type="spellStart"/>
      <w:r w:rsidRPr="008C382D">
        <w:rPr>
          <w:sz w:val="24"/>
          <w:szCs w:val="24"/>
          <w:lang w:val="en-GB"/>
        </w:rPr>
        <w:t>heure</w:t>
      </w:r>
      <w:proofErr w:type="spellEnd"/>
      <w:r w:rsidRPr="008C382D">
        <w:rPr>
          <w:sz w:val="24"/>
          <w:szCs w:val="24"/>
          <w:lang w:val="en-GB"/>
        </w:rPr>
        <w:t xml:space="preserve"> locale</w:t>
      </w:r>
    </w:p>
    <w:p w14:paraId="3A84C9AA" w14:textId="469CEB85" w:rsidR="00D51C90" w:rsidRPr="008C382D" w:rsidRDefault="00824E49" w:rsidP="00F73DE8">
      <w:pPr>
        <w:pStyle w:val="Normalnumber"/>
        <w:ind w:left="1260" w:hanging="13"/>
        <w:rPr>
          <w:rFonts w:eastAsia="Candara"/>
          <w:lang w:val="fr-FR"/>
        </w:rPr>
      </w:pPr>
      <w:r w:rsidRPr="00824E49">
        <w:rPr>
          <w:lang w:val="fr-FR"/>
        </w:rPr>
        <w:t>En raison de son altitude, le Rwanda bénéficie d'un climat tropical tempéré de montagne. La période de septembre à décembre correspond à la saison des pluies, avec des températures moyennes comprises entre 12 °C et 27 °C (54 °F à 81 °F). Il est conseillé aux participant</w:t>
      </w:r>
      <w:r>
        <w:rPr>
          <w:lang w:val="fr-FR"/>
        </w:rPr>
        <w:t>(e)</w:t>
      </w:r>
      <w:r w:rsidRPr="00824E49">
        <w:rPr>
          <w:lang w:val="fr-FR"/>
        </w:rPr>
        <w:t>s de se munir d'un parapluie en raison des averses imprévues, en particulier l'après-midi et en soirée.</w:t>
      </w:r>
    </w:p>
    <w:p w14:paraId="18FA836A" w14:textId="33568FDB" w:rsidR="00D51C90" w:rsidRPr="008C382D" w:rsidRDefault="00F46C6B" w:rsidP="00F73DE8">
      <w:pPr>
        <w:pStyle w:val="Normalnumber"/>
        <w:ind w:left="1260" w:hanging="13"/>
        <w:rPr>
          <w:lang w:val="fr-FR"/>
        </w:rPr>
      </w:pPr>
      <w:r w:rsidRPr="00F46C6B">
        <w:rPr>
          <w:lang w:val="fr-FR"/>
        </w:rPr>
        <w:t>Le fuseau horaire officiel au Rwanda est GMT + 2</w:t>
      </w:r>
      <w:r>
        <w:rPr>
          <w:lang w:val="fr-FR"/>
        </w:rPr>
        <w:t>.</w:t>
      </w:r>
    </w:p>
    <w:p w14:paraId="5D903047" w14:textId="2D48CA03" w:rsidR="00D51C90" w:rsidRPr="008C382D" w:rsidRDefault="00AB2FC7" w:rsidP="004B64FB">
      <w:pPr>
        <w:pStyle w:val="CH1"/>
        <w:rPr>
          <w:sz w:val="24"/>
          <w:szCs w:val="24"/>
          <w:lang w:val="en-GB"/>
        </w:rPr>
      </w:pPr>
      <w:r w:rsidRPr="008C382D">
        <w:rPr>
          <w:sz w:val="24"/>
          <w:szCs w:val="24"/>
          <w:lang w:val="fr-FR"/>
        </w:rPr>
        <w:tab/>
      </w:r>
      <w:r w:rsidRPr="008C382D">
        <w:rPr>
          <w:sz w:val="24"/>
          <w:szCs w:val="24"/>
          <w:lang w:val="en-GB"/>
        </w:rPr>
        <w:t>XV.</w:t>
      </w:r>
      <w:r w:rsidR="002E0CB2" w:rsidRPr="008C382D">
        <w:rPr>
          <w:sz w:val="24"/>
          <w:szCs w:val="24"/>
          <w:lang w:val="en-GB"/>
        </w:rPr>
        <w:tab/>
      </w:r>
      <w:r w:rsidR="00D51C90" w:rsidRPr="008C382D">
        <w:rPr>
          <w:sz w:val="24"/>
          <w:szCs w:val="24"/>
          <w:lang w:val="en-GB"/>
        </w:rPr>
        <w:t>Langue</w:t>
      </w:r>
    </w:p>
    <w:p w14:paraId="7F990B86" w14:textId="6920D6C4" w:rsidR="00D51C90" w:rsidRPr="008C382D" w:rsidRDefault="00922668" w:rsidP="00F73DE8">
      <w:pPr>
        <w:pStyle w:val="Normalnumber"/>
        <w:ind w:left="1260" w:hanging="13"/>
        <w:rPr>
          <w:lang w:val="fr-FR"/>
        </w:rPr>
      </w:pPr>
      <w:r w:rsidRPr="00922668">
        <w:rPr>
          <w:lang w:val="fr-FR"/>
        </w:rPr>
        <w:t>Le kinyarwanda est la langue officielle du Rwanda. Les autres langues parlées sont l'anglais et le français</w:t>
      </w:r>
      <w:r w:rsidR="00D51C90" w:rsidRPr="008C382D">
        <w:rPr>
          <w:lang w:val="fr-FR"/>
        </w:rPr>
        <w:t>.</w:t>
      </w:r>
    </w:p>
    <w:p w14:paraId="2D5C1DED" w14:textId="0C5500DB" w:rsidR="00D51C90" w:rsidRPr="008C382D" w:rsidRDefault="00D51C90" w:rsidP="004B64FB">
      <w:pPr>
        <w:pStyle w:val="CH1"/>
        <w:rPr>
          <w:sz w:val="24"/>
          <w:szCs w:val="24"/>
          <w:lang w:val="fr-FR"/>
        </w:rPr>
      </w:pPr>
      <w:r w:rsidRPr="008C382D">
        <w:rPr>
          <w:sz w:val="24"/>
          <w:szCs w:val="24"/>
          <w:lang w:val="fr-FR"/>
        </w:rPr>
        <w:tab/>
      </w:r>
      <w:r w:rsidR="00AB2FC7" w:rsidRPr="007140D0">
        <w:rPr>
          <w:sz w:val="24"/>
          <w:szCs w:val="24"/>
          <w:lang w:val="fr-FR"/>
        </w:rPr>
        <w:t>XVI.</w:t>
      </w:r>
      <w:r w:rsidR="002E0CB2" w:rsidRPr="007140D0">
        <w:rPr>
          <w:sz w:val="24"/>
          <w:szCs w:val="24"/>
          <w:lang w:val="fr-FR"/>
        </w:rPr>
        <w:tab/>
      </w:r>
      <w:r w:rsidRPr="007140D0">
        <w:rPr>
          <w:sz w:val="24"/>
          <w:szCs w:val="24"/>
          <w:lang w:val="fr-FR"/>
        </w:rPr>
        <w:t>Autres informations pratiques</w:t>
      </w:r>
    </w:p>
    <w:p w14:paraId="41F4C585" w14:textId="344C76BF" w:rsidR="00D51C90" w:rsidRPr="008C382D" w:rsidRDefault="00D51C90" w:rsidP="00AB2FC7">
      <w:pPr>
        <w:pStyle w:val="CH2"/>
        <w:rPr>
          <w:sz w:val="22"/>
          <w:szCs w:val="22"/>
          <w:lang w:val="fr-FR"/>
        </w:rPr>
      </w:pPr>
      <w:r w:rsidRPr="008C382D">
        <w:rPr>
          <w:sz w:val="22"/>
          <w:szCs w:val="22"/>
          <w:lang w:val="fr-FR"/>
        </w:rPr>
        <w:tab/>
      </w:r>
      <w:r w:rsidR="00AB2FC7" w:rsidRPr="008C382D">
        <w:rPr>
          <w:sz w:val="22"/>
          <w:szCs w:val="22"/>
          <w:lang w:val="fr-FR"/>
        </w:rPr>
        <w:t>A.</w:t>
      </w:r>
      <w:r w:rsidRPr="008C382D">
        <w:rPr>
          <w:sz w:val="22"/>
          <w:szCs w:val="22"/>
          <w:lang w:val="fr-FR"/>
        </w:rPr>
        <w:tab/>
        <w:t>Conseils aux voyageur(se)s</w:t>
      </w:r>
    </w:p>
    <w:p w14:paraId="664A5089" w14:textId="7C39170A" w:rsidR="00D51C90" w:rsidRPr="008C382D" w:rsidRDefault="00D51C90" w:rsidP="00F73DE8">
      <w:pPr>
        <w:pStyle w:val="Normalnumber"/>
        <w:ind w:left="1260" w:hanging="13"/>
        <w:rPr>
          <w:lang w:val="fr-FR"/>
        </w:rPr>
      </w:pPr>
      <w:r w:rsidRPr="008C382D">
        <w:rPr>
          <w:lang w:val="fr-FR"/>
        </w:rPr>
        <w:t xml:space="preserve">Les visiteur(se)s sont invité(e)s à respecter les coutumes </w:t>
      </w:r>
      <w:r w:rsidR="004E71AB">
        <w:rPr>
          <w:lang w:val="fr-FR"/>
        </w:rPr>
        <w:t>rwan</w:t>
      </w:r>
      <w:r w:rsidRPr="008C382D">
        <w:rPr>
          <w:lang w:val="fr-FR"/>
        </w:rPr>
        <w:t>daises en tout temps. Veuillez noter qu</w:t>
      </w:r>
      <w:r w:rsidR="00B02FC6" w:rsidRPr="008C382D">
        <w:rPr>
          <w:lang w:val="fr-FR"/>
        </w:rPr>
        <w:t>’</w:t>
      </w:r>
      <w:r w:rsidRPr="008C382D">
        <w:rPr>
          <w:lang w:val="fr-FR"/>
        </w:rPr>
        <w:t xml:space="preserve">en </w:t>
      </w:r>
      <w:r w:rsidR="004E71AB">
        <w:rPr>
          <w:lang w:val="fr-FR"/>
        </w:rPr>
        <w:t>Rwanda</w:t>
      </w:r>
      <w:r w:rsidRPr="008C382D">
        <w:rPr>
          <w:lang w:val="fr-FR"/>
        </w:rPr>
        <w:t>, des lois répriment les commentaires négatifs sur l</w:t>
      </w:r>
      <w:r w:rsidR="004E71AB">
        <w:rPr>
          <w:lang w:val="fr-FR"/>
        </w:rPr>
        <w:t xml:space="preserve">e </w:t>
      </w:r>
      <w:r w:rsidR="004E71AB" w:rsidRPr="004E71AB">
        <w:rPr>
          <w:lang w:val="fr-FR"/>
        </w:rPr>
        <w:t>génocide, y compris la promotion d'idées fondées sur des considérations ethniques, régionales, raciales, religieuses, linguistiques ou sur toute autre caractéristique susceptible de susciter la division. La photographie des sites militaires, des bâtiments gouvernementaux, des aéroports et des monuments publics est interdite.</w:t>
      </w:r>
    </w:p>
    <w:p w14:paraId="4BF83210" w14:textId="5452FCB0" w:rsidR="00D51C90" w:rsidRPr="008C382D" w:rsidRDefault="00D51C90" w:rsidP="00AB2FC7">
      <w:pPr>
        <w:pStyle w:val="CH2"/>
        <w:rPr>
          <w:sz w:val="22"/>
          <w:szCs w:val="22"/>
          <w:lang w:val="en-GB"/>
        </w:rPr>
      </w:pPr>
      <w:r w:rsidRPr="008C382D">
        <w:rPr>
          <w:sz w:val="22"/>
          <w:szCs w:val="22"/>
          <w:lang w:val="fr-FR"/>
        </w:rPr>
        <w:lastRenderedPageBreak/>
        <w:tab/>
      </w:r>
      <w:r w:rsidR="00CC6CFB">
        <w:rPr>
          <w:sz w:val="22"/>
          <w:szCs w:val="22"/>
          <w:lang w:val="fr-FR"/>
        </w:rPr>
        <w:t>B</w:t>
      </w:r>
      <w:r w:rsidR="00AB2FC7" w:rsidRPr="008C382D">
        <w:rPr>
          <w:sz w:val="22"/>
          <w:szCs w:val="22"/>
          <w:lang w:val="en-GB"/>
        </w:rPr>
        <w:t>.</w:t>
      </w:r>
      <w:r w:rsidRPr="008C382D">
        <w:rPr>
          <w:sz w:val="22"/>
          <w:szCs w:val="22"/>
          <w:lang w:val="en-GB"/>
        </w:rPr>
        <w:tab/>
      </w:r>
      <w:proofErr w:type="spellStart"/>
      <w:r w:rsidRPr="008C382D">
        <w:rPr>
          <w:sz w:val="22"/>
          <w:szCs w:val="22"/>
          <w:lang w:val="en-GB"/>
        </w:rPr>
        <w:t>Indicatifs</w:t>
      </w:r>
      <w:proofErr w:type="spellEnd"/>
      <w:r w:rsidRPr="008C382D">
        <w:rPr>
          <w:sz w:val="22"/>
          <w:szCs w:val="22"/>
          <w:lang w:val="en-GB"/>
        </w:rPr>
        <w:t xml:space="preserve"> </w:t>
      </w:r>
      <w:proofErr w:type="spellStart"/>
      <w:r w:rsidRPr="008C382D">
        <w:rPr>
          <w:sz w:val="22"/>
          <w:szCs w:val="22"/>
          <w:lang w:val="en-GB"/>
        </w:rPr>
        <w:t>téléphoniques</w:t>
      </w:r>
      <w:proofErr w:type="spellEnd"/>
    </w:p>
    <w:p w14:paraId="0BA570EC" w14:textId="5C09C98F" w:rsidR="00D51C90" w:rsidRPr="008C382D" w:rsidRDefault="00D51C90" w:rsidP="00F73DE8">
      <w:pPr>
        <w:pStyle w:val="Normalnumber"/>
        <w:ind w:left="1260" w:hanging="13"/>
        <w:rPr>
          <w:lang w:val="fr-FR"/>
        </w:rPr>
      </w:pPr>
      <w:r w:rsidRPr="008C382D">
        <w:rPr>
          <w:lang w:val="fr-FR"/>
        </w:rPr>
        <w:t>L</w:t>
      </w:r>
      <w:r w:rsidR="00B02FC6" w:rsidRPr="008C382D">
        <w:rPr>
          <w:lang w:val="fr-FR"/>
        </w:rPr>
        <w:t>’</w:t>
      </w:r>
      <w:r w:rsidRPr="008C382D">
        <w:rPr>
          <w:lang w:val="fr-FR"/>
        </w:rPr>
        <w:t>indicatif de pays pour l</w:t>
      </w:r>
      <w:r w:rsidR="0071476C">
        <w:rPr>
          <w:lang w:val="fr-FR"/>
        </w:rPr>
        <w:t>e</w:t>
      </w:r>
      <w:r w:rsidRPr="008C382D">
        <w:rPr>
          <w:lang w:val="fr-FR"/>
        </w:rPr>
        <w:t xml:space="preserve"> </w:t>
      </w:r>
      <w:r w:rsidR="0071476C">
        <w:rPr>
          <w:lang w:val="fr-FR"/>
        </w:rPr>
        <w:t>Rwanda</w:t>
      </w:r>
      <w:r w:rsidRPr="008C382D">
        <w:rPr>
          <w:lang w:val="fr-FR"/>
        </w:rPr>
        <w:t xml:space="preserve"> est </w:t>
      </w:r>
      <w:r w:rsidR="008A54EE" w:rsidRPr="008C382D">
        <w:rPr>
          <w:lang w:val="fr-FR"/>
        </w:rPr>
        <w:t>+</w:t>
      </w:r>
      <w:r w:rsidR="0071476C">
        <w:rPr>
          <w:lang w:val="fr-FR"/>
        </w:rPr>
        <w:t>250</w:t>
      </w:r>
      <w:r w:rsidRPr="008C382D">
        <w:rPr>
          <w:lang w:val="fr-FR"/>
        </w:rPr>
        <w:t>.</w:t>
      </w:r>
    </w:p>
    <w:p w14:paraId="64E9D0CB" w14:textId="2A0FF8FD" w:rsidR="00D51C90" w:rsidRPr="008C382D" w:rsidRDefault="00D51C90" w:rsidP="00AB2FC7">
      <w:pPr>
        <w:pStyle w:val="CH2"/>
        <w:rPr>
          <w:sz w:val="22"/>
          <w:szCs w:val="22"/>
          <w:lang w:val="en-GB"/>
        </w:rPr>
      </w:pPr>
      <w:r w:rsidRPr="008C382D">
        <w:rPr>
          <w:sz w:val="22"/>
          <w:szCs w:val="22"/>
          <w:lang w:val="fr-FR"/>
        </w:rPr>
        <w:tab/>
      </w:r>
      <w:r w:rsidR="007A09B3">
        <w:rPr>
          <w:sz w:val="22"/>
          <w:szCs w:val="22"/>
          <w:lang w:val="en-GB"/>
        </w:rPr>
        <w:t>C</w:t>
      </w:r>
      <w:r w:rsidR="00AB2FC7" w:rsidRPr="008C382D">
        <w:rPr>
          <w:sz w:val="22"/>
          <w:szCs w:val="22"/>
          <w:lang w:val="en-GB"/>
        </w:rPr>
        <w:t>.</w:t>
      </w:r>
      <w:r w:rsidRPr="008C382D">
        <w:rPr>
          <w:sz w:val="22"/>
          <w:szCs w:val="22"/>
          <w:lang w:val="en-GB"/>
        </w:rPr>
        <w:tab/>
        <w:t xml:space="preserve">Alimentation </w:t>
      </w:r>
      <w:proofErr w:type="spellStart"/>
      <w:r w:rsidRPr="008C382D">
        <w:rPr>
          <w:sz w:val="22"/>
          <w:szCs w:val="22"/>
          <w:lang w:val="en-GB"/>
        </w:rPr>
        <w:t>électrique</w:t>
      </w:r>
      <w:proofErr w:type="spellEnd"/>
    </w:p>
    <w:p w14:paraId="78FBEB63" w14:textId="0A0829FF" w:rsidR="00D51C90" w:rsidRPr="008C382D" w:rsidRDefault="00D51C90" w:rsidP="000B61D8">
      <w:pPr>
        <w:pStyle w:val="Normalnumber"/>
        <w:spacing w:after="160"/>
        <w:ind w:left="1258" w:hanging="11"/>
        <w:rPr>
          <w:lang w:val="fr-FR"/>
        </w:rPr>
      </w:pPr>
      <w:r w:rsidRPr="008C382D">
        <w:rPr>
          <w:lang w:val="fr-FR"/>
        </w:rPr>
        <w:t xml:space="preserve">Le réseau électrique </w:t>
      </w:r>
      <w:r w:rsidR="00584421">
        <w:rPr>
          <w:lang w:val="fr-FR"/>
        </w:rPr>
        <w:t>rwan</w:t>
      </w:r>
      <w:r w:rsidRPr="008C382D">
        <w:rPr>
          <w:lang w:val="fr-FR"/>
        </w:rPr>
        <w:t xml:space="preserve">dais fonctionne sous une tension de 230 V, à la fréquence de 50 Hz, et les prises utilisées sont de type </w:t>
      </w:r>
      <w:r w:rsidR="00584421">
        <w:rPr>
          <w:lang w:val="fr-FR"/>
        </w:rPr>
        <w:t>C</w:t>
      </w:r>
      <w:r w:rsidRPr="008C382D">
        <w:rPr>
          <w:lang w:val="fr-FR"/>
        </w:rPr>
        <w:t xml:space="preserve"> et </w:t>
      </w:r>
      <w:r w:rsidR="00584421">
        <w:rPr>
          <w:lang w:val="fr-FR"/>
        </w:rPr>
        <w:t>J</w:t>
      </w:r>
      <w:r w:rsidRPr="008C382D">
        <w:rPr>
          <w:lang w:val="fr-FR"/>
        </w:rPr>
        <w:t xml:space="preserve">, comme </w:t>
      </w:r>
      <w:r w:rsidR="00A01A36" w:rsidRPr="008C382D">
        <w:rPr>
          <w:lang w:val="fr-FR"/>
        </w:rPr>
        <w:t>illustré</w:t>
      </w:r>
      <w:r w:rsidRPr="008C382D">
        <w:rPr>
          <w:lang w:val="fr-FR"/>
        </w:rPr>
        <w:t xml:space="preserve"> ci-dessous. Les </w:t>
      </w:r>
      <w:r w:rsidR="00DF4534">
        <w:rPr>
          <w:lang w:val="fr-FR"/>
        </w:rPr>
        <w:t>partici</w:t>
      </w:r>
      <w:r w:rsidR="0046673D">
        <w:rPr>
          <w:lang w:val="fr-FR"/>
        </w:rPr>
        <w:t>p</w:t>
      </w:r>
      <w:r w:rsidRPr="008C382D">
        <w:rPr>
          <w:lang w:val="fr-FR"/>
        </w:rPr>
        <w:t xml:space="preserve">ant(e)s sont </w:t>
      </w:r>
      <w:r w:rsidRPr="008C382D">
        <w:rPr>
          <w:b/>
          <w:bCs/>
          <w:lang w:val="fr-FR"/>
        </w:rPr>
        <w:t>vivement encouragé(e)s à se munir de leurs propres adaptateurs</w:t>
      </w:r>
      <w:r w:rsidRPr="008C382D">
        <w:rPr>
          <w:lang w:val="fr-FR"/>
        </w:rPr>
        <w:t xml:space="preserve"> pour utiliser leurs ordinateurs portables et autres appareils électriques, car </w:t>
      </w:r>
      <w:r w:rsidRPr="008C382D">
        <w:rPr>
          <w:b/>
          <w:bCs/>
          <w:lang w:val="fr-FR"/>
        </w:rPr>
        <w:t>le Secrétariat ne sera pas en mesure d</w:t>
      </w:r>
      <w:r w:rsidR="00B02FC6" w:rsidRPr="008C382D">
        <w:rPr>
          <w:b/>
          <w:bCs/>
          <w:lang w:val="fr-FR"/>
        </w:rPr>
        <w:t>’</w:t>
      </w:r>
      <w:r w:rsidRPr="008C382D">
        <w:rPr>
          <w:b/>
          <w:bCs/>
          <w:lang w:val="fr-FR"/>
        </w:rPr>
        <w:t>en fournir</w:t>
      </w:r>
      <w:r w:rsidRPr="008C382D">
        <w:rPr>
          <w:lang w:val="fr-FR"/>
        </w:rPr>
        <w:t xml:space="preserve">. </w:t>
      </w:r>
      <w:r w:rsidR="00AB29FA" w:rsidRPr="00AB29FA">
        <w:rPr>
          <w:lang w:val="fr-FR"/>
        </w:rPr>
        <w:t>On peut se procurer des adaptateurs dans les quincailleries et les centres commerciaux.</w:t>
      </w:r>
    </w:p>
    <w:p w14:paraId="73822787" w14:textId="2A1A4D8E" w:rsidR="00D51C90" w:rsidRPr="008C382D" w:rsidRDefault="00D51C90" w:rsidP="00D51C90">
      <w:pPr>
        <w:pStyle w:val="ListParagraph"/>
        <w:spacing w:before="43"/>
        <w:ind w:left="1872" w:right="107"/>
        <w:rPr>
          <w:lang w:val="fr-FR"/>
        </w:rPr>
      </w:pPr>
      <w:r w:rsidRPr="008C382D">
        <w:rPr>
          <w:position w:val="8"/>
          <w:lang w:val="fr-FR"/>
        </w:rPr>
        <w:tab/>
      </w:r>
      <w:r w:rsidR="00584421" w:rsidRPr="00150183">
        <w:rPr>
          <w:noProof/>
          <w:position w:val="8"/>
          <w:lang w:val="en-GB"/>
        </w:rPr>
        <w:drawing>
          <wp:inline distT="0" distB="0" distL="0" distR="0" wp14:anchorId="4E1E0BBD" wp14:editId="71B5329D">
            <wp:extent cx="2444876" cy="1378021"/>
            <wp:effectExtent l="0" t="0" r="0" b="0"/>
            <wp:docPr id="1674255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255188" name=""/>
                    <pic:cNvPicPr/>
                  </pic:nvPicPr>
                  <pic:blipFill>
                    <a:blip r:embed="rId24"/>
                    <a:stretch>
                      <a:fillRect/>
                    </a:stretch>
                  </pic:blipFill>
                  <pic:spPr>
                    <a:xfrm>
                      <a:off x="0" y="0"/>
                      <a:ext cx="2444876" cy="1378021"/>
                    </a:xfrm>
                    <a:prstGeom prst="rect">
                      <a:avLst/>
                    </a:prstGeom>
                  </pic:spPr>
                </pic:pic>
              </a:graphicData>
            </a:graphic>
          </wp:inline>
        </w:drawing>
      </w:r>
    </w:p>
    <w:p w14:paraId="4459A27B" w14:textId="5A03B667" w:rsidR="00D51C90" w:rsidRPr="008C382D" w:rsidRDefault="00D51C90" w:rsidP="00AB2FC7">
      <w:pPr>
        <w:pStyle w:val="CH2"/>
        <w:rPr>
          <w:sz w:val="22"/>
          <w:szCs w:val="22"/>
          <w:lang w:val="fr-FR"/>
        </w:rPr>
      </w:pPr>
      <w:r w:rsidRPr="008C382D">
        <w:rPr>
          <w:sz w:val="22"/>
          <w:szCs w:val="22"/>
          <w:lang w:val="fr-FR"/>
        </w:rPr>
        <w:tab/>
      </w:r>
      <w:r w:rsidR="007A09B3">
        <w:rPr>
          <w:sz w:val="22"/>
          <w:szCs w:val="22"/>
          <w:lang w:val="fr-FR"/>
        </w:rPr>
        <w:t>D</w:t>
      </w:r>
      <w:r w:rsidR="00AB2FC7" w:rsidRPr="00114154">
        <w:rPr>
          <w:sz w:val="22"/>
          <w:szCs w:val="22"/>
          <w:lang w:val="fr-FR"/>
        </w:rPr>
        <w:t>.</w:t>
      </w:r>
      <w:r w:rsidRPr="00114154">
        <w:rPr>
          <w:sz w:val="22"/>
          <w:szCs w:val="22"/>
          <w:lang w:val="fr-FR"/>
        </w:rPr>
        <w:tab/>
        <w:t>Cartes SIM pour téléphones portables</w:t>
      </w:r>
    </w:p>
    <w:p w14:paraId="3DBB224C" w14:textId="2CA6C1F1" w:rsidR="00D51C90" w:rsidRPr="008C382D" w:rsidRDefault="00464AE4" w:rsidP="00F73DE8">
      <w:pPr>
        <w:pStyle w:val="Normalnumber"/>
        <w:ind w:left="1260" w:hanging="13"/>
        <w:rPr>
          <w:lang w:val="fr-FR"/>
        </w:rPr>
      </w:pPr>
      <w:r w:rsidRPr="00464AE4">
        <w:rPr>
          <w:lang w:val="fr-FR"/>
        </w:rPr>
        <w:t xml:space="preserve">Des cartes SIM locales sont disponibles à l'arrivée à l'aéroport international de Kigali, auprès des guichets officiels des principaux opérateurs de réseaux mobiles. Des cartes SIM sont également facilement disponibles à proximité du </w:t>
      </w:r>
      <w:r>
        <w:rPr>
          <w:lang w:val="fr-FR"/>
        </w:rPr>
        <w:t>Centre de Conférence de Kigali (</w:t>
      </w:r>
      <w:r w:rsidRPr="00464AE4">
        <w:rPr>
          <w:lang w:val="fr-FR"/>
        </w:rPr>
        <w:t>KCC</w:t>
      </w:r>
      <w:r>
        <w:rPr>
          <w:lang w:val="fr-FR"/>
        </w:rPr>
        <w:t>)</w:t>
      </w:r>
      <w:r w:rsidRPr="00464AE4">
        <w:rPr>
          <w:lang w:val="fr-FR"/>
        </w:rPr>
        <w:t xml:space="preserve">, notamment dans les centres de services agréés et les points de vente situés dans les zones commerciales voisines, telles que Kigali </w:t>
      </w:r>
      <w:proofErr w:type="spellStart"/>
      <w:r w:rsidRPr="00464AE4">
        <w:rPr>
          <w:lang w:val="fr-FR"/>
        </w:rPr>
        <w:t>Heights</w:t>
      </w:r>
      <w:proofErr w:type="spellEnd"/>
      <w:r>
        <w:rPr>
          <w:lang w:val="fr-FR"/>
        </w:rPr>
        <w:t xml:space="preserve">. </w:t>
      </w:r>
      <w:r w:rsidRPr="00464AE4">
        <w:rPr>
          <w:lang w:val="fr-FR"/>
        </w:rPr>
        <w:t>Les participants sont tenus de présenter un passeport en cours de validité pour l’enregistrement de leur carte SIM, conformément à la réglementation nationale. Il leur est recommandé de se procurer ces services uniquement auprès de fournisseurs agréés afin de garantir une activation correcte et le respect de la réglementation</w:t>
      </w:r>
      <w:r>
        <w:rPr>
          <w:lang w:val="fr-FR"/>
        </w:rPr>
        <w:t>.</w:t>
      </w:r>
    </w:p>
    <w:p w14:paraId="4F1FA0BD" w14:textId="5A924B1F" w:rsidR="00D51C90" w:rsidRPr="008C382D" w:rsidRDefault="00D51C90" w:rsidP="00AB2FC7">
      <w:pPr>
        <w:pStyle w:val="CH2"/>
        <w:rPr>
          <w:sz w:val="22"/>
          <w:szCs w:val="22"/>
          <w:lang w:val="fr-FR"/>
        </w:rPr>
      </w:pPr>
      <w:r w:rsidRPr="008C382D">
        <w:rPr>
          <w:sz w:val="22"/>
          <w:szCs w:val="22"/>
          <w:lang w:val="fr-FR"/>
        </w:rPr>
        <w:tab/>
      </w:r>
      <w:r w:rsidR="007A09B3">
        <w:rPr>
          <w:sz w:val="22"/>
          <w:szCs w:val="22"/>
          <w:lang w:val="fr-FR"/>
        </w:rPr>
        <w:t>E</w:t>
      </w:r>
      <w:r w:rsidR="00AB2FC7" w:rsidRPr="008C382D">
        <w:rPr>
          <w:sz w:val="22"/>
          <w:szCs w:val="22"/>
          <w:lang w:val="fr-FR"/>
        </w:rPr>
        <w:t>.</w:t>
      </w:r>
      <w:r w:rsidRPr="008C382D">
        <w:rPr>
          <w:sz w:val="22"/>
          <w:szCs w:val="22"/>
          <w:lang w:val="fr-FR"/>
        </w:rPr>
        <w:tab/>
        <w:t xml:space="preserve">Salles de prière et de méditation </w:t>
      </w:r>
    </w:p>
    <w:p w14:paraId="0B66586B" w14:textId="53240964" w:rsidR="00D51C90" w:rsidRPr="008C382D" w:rsidRDefault="00671CD3" w:rsidP="00F73DE8">
      <w:pPr>
        <w:pStyle w:val="Normalnumber"/>
        <w:ind w:left="1260" w:hanging="13"/>
        <w:rPr>
          <w:lang w:val="fr-FR"/>
        </w:rPr>
      </w:pPr>
      <w:r w:rsidRPr="00671CD3">
        <w:rPr>
          <w:lang w:val="fr-FR"/>
        </w:rPr>
        <w:t>La salle de prière des hommes se trouve à côté des toilettes des hommes, le long du couloir près de l'AD 4, tandis que la salle de prière des femmes se trouve à côté des toilettes des femmes, le long du couloir près de l'AD 9.</w:t>
      </w:r>
      <w:r w:rsidR="5BC7B67D" w:rsidRPr="008C382D">
        <w:rPr>
          <w:lang w:val="fr-FR"/>
        </w:rPr>
        <w:t xml:space="preserve"> </w:t>
      </w:r>
    </w:p>
    <w:p w14:paraId="705AA79B" w14:textId="20786F78" w:rsidR="00D51C90" w:rsidRPr="008C382D" w:rsidRDefault="00D51C90" w:rsidP="004B64FB">
      <w:pPr>
        <w:pStyle w:val="CH2"/>
        <w:rPr>
          <w:sz w:val="22"/>
          <w:szCs w:val="22"/>
          <w:lang w:val="en-GB"/>
        </w:rPr>
      </w:pPr>
      <w:r w:rsidRPr="008C382D">
        <w:rPr>
          <w:sz w:val="22"/>
          <w:szCs w:val="22"/>
          <w:lang w:val="fr-FR"/>
        </w:rPr>
        <w:tab/>
      </w:r>
      <w:r w:rsidR="007A09B3">
        <w:rPr>
          <w:sz w:val="22"/>
          <w:szCs w:val="22"/>
          <w:lang w:val="fr-FR"/>
        </w:rPr>
        <w:t>F</w:t>
      </w:r>
      <w:r w:rsidR="00AB2FC7" w:rsidRPr="008C382D">
        <w:rPr>
          <w:sz w:val="22"/>
          <w:szCs w:val="22"/>
          <w:lang w:val="en-GB"/>
        </w:rPr>
        <w:t>.</w:t>
      </w:r>
      <w:r w:rsidRPr="008C382D">
        <w:rPr>
          <w:sz w:val="22"/>
          <w:szCs w:val="22"/>
          <w:lang w:val="en-GB"/>
        </w:rPr>
        <w:tab/>
        <w:t>Bureau de poste</w:t>
      </w:r>
    </w:p>
    <w:p w14:paraId="60DCE1FD" w14:textId="4277645E" w:rsidR="00D51C90" w:rsidRPr="008C382D" w:rsidRDefault="003825BB" w:rsidP="00F73DE8">
      <w:pPr>
        <w:pStyle w:val="Normalnumber"/>
        <w:ind w:left="1260" w:hanging="13"/>
        <w:rPr>
          <w:lang w:val="fr-FR"/>
        </w:rPr>
      </w:pPr>
      <w:r w:rsidRPr="003825BB">
        <w:rPr>
          <w:lang w:val="fr-FR"/>
        </w:rPr>
        <w:t xml:space="preserve">Le bureau de poste le plus proche du </w:t>
      </w:r>
      <w:r>
        <w:rPr>
          <w:lang w:val="fr-FR"/>
        </w:rPr>
        <w:t>Centre de Conférence de Kigali (</w:t>
      </w:r>
      <w:r w:rsidRPr="003825BB">
        <w:rPr>
          <w:lang w:val="fr-FR"/>
        </w:rPr>
        <w:t>KCC</w:t>
      </w:r>
      <w:r>
        <w:rPr>
          <w:lang w:val="fr-FR"/>
        </w:rPr>
        <w:t>)</w:t>
      </w:r>
      <w:r w:rsidRPr="003825BB">
        <w:rPr>
          <w:lang w:val="fr-FR"/>
        </w:rPr>
        <w:t xml:space="preserve"> est Rwanda Post (</w:t>
      </w:r>
      <w:proofErr w:type="spellStart"/>
      <w:r w:rsidRPr="003825BB">
        <w:rPr>
          <w:lang w:val="fr-FR"/>
        </w:rPr>
        <w:t>Iposita</w:t>
      </w:r>
      <w:proofErr w:type="spellEnd"/>
      <w:r w:rsidRPr="003825BB">
        <w:rPr>
          <w:lang w:val="fr-FR"/>
        </w:rPr>
        <w:t>), situé sur KN 4 Street, à environ 10 à 15 minutes en voiture, selon les conditions de circulation, ou à 45 à 60 minutes à pied. Il est ouvert du lundi au vendredi, de 7 h à 17 h. Pour toute information, veuillez contacter le +250 788 868 240 ou le +250 787 509 431</w:t>
      </w:r>
      <w:r w:rsidR="00D51C90" w:rsidRPr="008C382D">
        <w:rPr>
          <w:lang w:val="fr-FR"/>
        </w:rPr>
        <w:t>.</w:t>
      </w:r>
    </w:p>
    <w:p w14:paraId="14D68A58" w14:textId="3D15D9AF" w:rsidR="00D51C90" w:rsidRPr="008C382D" w:rsidRDefault="00D51C90" w:rsidP="004B64FB">
      <w:pPr>
        <w:pStyle w:val="CH2"/>
        <w:rPr>
          <w:sz w:val="22"/>
          <w:szCs w:val="22"/>
          <w:lang w:val="en-GB"/>
        </w:rPr>
      </w:pPr>
      <w:r w:rsidRPr="00252A76">
        <w:rPr>
          <w:sz w:val="22"/>
          <w:szCs w:val="22"/>
          <w:lang w:val="fr-FR"/>
        </w:rPr>
        <w:tab/>
      </w:r>
      <w:r w:rsidR="007A09B3">
        <w:rPr>
          <w:sz w:val="22"/>
          <w:szCs w:val="22"/>
          <w:lang w:val="fr-FR"/>
        </w:rPr>
        <w:t>G</w:t>
      </w:r>
      <w:r w:rsidR="00AB2FC7" w:rsidRPr="008C382D">
        <w:rPr>
          <w:sz w:val="22"/>
          <w:szCs w:val="22"/>
          <w:lang w:val="en-GB"/>
        </w:rPr>
        <w:t>.</w:t>
      </w:r>
      <w:r w:rsidRPr="008C382D">
        <w:rPr>
          <w:sz w:val="22"/>
          <w:szCs w:val="22"/>
          <w:lang w:val="en-GB"/>
        </w:rPr>
        <w:tab/>
        <w:t>Magasin de souvenirs</w:t>
      </w:r>
    </w:p>
    <w:p w14:paraId="058606DF" w14:textId="0E78FFC2" w:rsidR="00D51C90" w:rsidRPr="008C382D" w:rsidRDefault="007F2867" w:rsidP="00F73DE8">
      <w:pPr>
        <w:pStyle w:val="Normalnumber"/>
        <w:ind w:left="1260" w:hanging="13"/>
        <w:rPr>
          <w:lang w:val="fr-FR"/>
        </w:rPr>
      </w:pPr>
      <w:r w:rsidRPr="007F2867">
        <w:rPr>
          <w:lang w:val="fr-FR"/>
        </w:rPr>
        <w:t xml:space="preserve">La boutique </w:t>
      </w:r>
      <w:proofErr w:type="spellStart"/>
      <w:r w:rsidRPr="007F2867">
        <w:rPr>
          <w:lang w:val="fr-FR"/>
        </w:rPr>
        <w:t>Izuba</w:t>
      </w:r>
      <w:proofErr w:type="spellEnd"/>
      <w:r w:rsidRPr="007F2867">
        <w:rPr>
          <w:lang w:val="fr-FR"/>
        </w:rPr>
        <w:t xml:space="preserve"> Boutique, située au </w:t>
      </w:r>
      <w:r w:rsidR="006E4BA4">
        <w:rPr>
          <w:lang w:val="fr-FR"/>
        </w:rPr>
        <w:t>Centre de Conférence de Kigali (</w:t>
      </w:r>
      <w:r w:rsidRPr="007F2867">
        <w:rPr>
          <w:lang w:val="fr-FR"/>
        </w:rPr>
        <w:t>KCC</w:t>
      </w:r>
      <w:r w:rsidR="006E4BA4">
        <w:rPr>
          <w:lang w:val="fr-FR"/>
        </w:rPr>
        <w:t>)</w:t>
      </w:r>
      <w:r w:rsidRPr="007F2867">
        <w:rPr>
          <w:lang w:val="fr-FR"/>
        </w:rPr>
        <w:t xml:space="preserve"> et proposant exclusivement des produits « Made in Rwanda », est ouverte tous les jours de 9 h à 18 h. Elle permet aux délégués d'acheter facilement des cadeaux et des souvenirs pendant leur séjour sur le site de la conférence</w:t>
      </w:r>
      <w:r w:rsidR="5BC7B67D" w:rsidRPr="008C382D">
        <w:rPr>
          <w:lang w:val="fr-FR"/>
        </w:rPr>
        <w:t>.</w:t>
      </w:r>
    </w:p>
    <w:p w14:paraId="01C255A2" w14:textId="44CD4D0C" w:rsidR="00D51C90" w:rsidRPr="008C382D" w:rsidRDefault="00D51C90" w:rsidP="004B64FB">
      <w:pPr>
        <w:pStyle w:val="CH2"/>
        <w:rPr>
          <w:sz w:val="22"/>
          <w:szCs w:val="22"/>
          <w:lang w:val="en-GB"/>
        </w:rPr>
      </w:pPr>
      <w:r w:rsidRPr="00252A76">
        <w:rPr>
          <w:sz w:val="22"/>
          <w:szCs w:val="22"/>
          <w:lang w:val="fr-FR"/>
        </w:rPr>
        <w:tab/>
      </w:r>
      <w:r w:rsidR="007A09B3">
        <w:rPr>
          <w:sz w:val="22"/>
          <w:szCs w:val="22"/>
          <w:lang w:val="fr-FR"/>
        </w:rPr>
        <w:t>H</w:t>
      </w:r>
      <w:r w:rsidR="00AB2FC7" w:rsidRPr="008C382D">
        <w:rPr>
          <w:sz w:val="22"/>
          <w:szCs w:val="22"/>
          <w:lang w:val="en-GB"/>
        </w:rPr>
        <w:t>.</w:t>
      </w:r>
      <w:r w:rsidRPr="008C382D">
        <w:rPr>
          <w:sz w:val="22"/>
          <w:szCs w:val="22"/>
          <w:lang w:val="en-GB"/>
        </w:rPr>
        <w:tab/>
        <w:t>Restaurants et cafés</w:t>
      </w:r>
    </w:p>
    <w:p w14:paraId="175BD94F" w14:textId="502944DC" w:rsidR="00F230AC" w:rsidRPr="008C382D" w:rsidRDefault="006E6095" w:rsidP="00F73DE8">
      <w:pPr>
        <w:pStyle w:val="Normalnumber"/>
        <w:ind w:left="1260" w:hanging="13"/>
        <w:rPr>
          <w:lang w:val="fr-FR"/>
        </w:rPr>
      </w:pPr>
      <w:r w:rsidRPr="006E6095">
        <w:rPr>
          <w:lang w:val="fr-FR"/>
        </w:rPr>
        <w:t xml:space="preserve">Plusieurs restaurants et espaces de restauration sont disponibles au sein du </w:t>
      </w:r>
      <w:r w:rsidR="00DD54FA">
        <w:rPr>
          <w:lang w:val="fr-FR"/>
        </w:rPr>
        <w:t>Centre de Conférence de Kigali (</w:t>
      </w:r>
      <w:r w:rsidRPr="006E6095">
        <w:rPr>
          <w:lang w:val="fr-FR"/>
        </w:rPr>
        <w:t>KCC</w:t>
      </w:r>
      <w:r w:rsidR="00DD54FA">
        <w:rPr>
          <w:lang w:val="fr-FR"/>
        </w:rPr>
        <w:t>)</w:t>
      </w:r>
      <w:r w:rsidRPr="006E6095">
        <w:rPr>
          <w:lang w:val="fr-FR"/>
        </w:rPr>
        <w:t xml:space="preserve"> ainsi qu'au Radisson Blu Hotel, situé sur le même site. Il s'agit notamment des établissements suivants :</w:t>
      </w:r>
    </w:p>
    <w:p w14:paraId="39AC5AAF" w14:textId="22B6575D" w:rsidR="00465D0F" w:rsidRPr="008C382D" w:rsidRDefault="00C42F7D" w:rsidP="00AB2FC7">
      <w:pPr>
        <w:pStyle w:val="Normalnumber"/>
        <w:numPr>
          <w:ilvl w:val="0"/>
          <w:numId w:val="10"/>
        </w:numPr>
        <w:tabs>
          <w:tab w:val="clear" w:pos="625"/>
          <w:tab w:val="left" w:pos="624"/>
        </w:tabs>
        <w:ind w:left="2495" w:hanging="624"/>
        <w:rPr>
          <w:lang w:val="fr-FR"/>
        </w:rPr>
      </w:pPr>
      <w:r w:rsidRPr="00C42F7D">
        <w:rPr>
          <w:lang w:val="fr-FR"/>
        </w:rPr>
        <w:t>The Larder Restaurant propose une cuisine internationale ainsi qu'un buffet pour le petit-déjeuner, servi en semaine de 6 h 30 à 10 h 30 et les week-ends de 6 h 30 à 11 h. Un brunch est également proposé le dimanche, de 12 h 30 à 16 h</w:t>
      </w:r>
      <w:r>
        <w:rPr>
          <w:lang w:val="fr-FR"/>
        </w:rPr>
        <w:t>.</w:t>
      </w:r>
    </w:p>
    <w:p w14:paraId="241FB1C9" w14:textId="23C07B19" w:rsidR="002E273A" w:rsidRPr="008C382D" w:rsidRDefault="00C42F7D" w:rsidP="00384B1B">
      <w:pPr>
        <w:pStyle w:val="Normalnumber"/>
        <w:numPr>
          <w:ilvl w:val="0"/>
          <w:numId w:val="10"/>
        </w:numPr>
        <w:tabs>
          <w:tab w:val="clear" w:pos="625"/>
          <w:tab w:val="left" w:pos="624"/>
        </w:tabs>
        <w:ind w:left="2495" w:hanging="624"/>
        <w:rPr>
          <w:lang w:val="fr-FR"/>
        </w:rPr>
      </w:pPr>
      <w:proofErr w:type="spellStart"/>
      <w:r w:rsidRPr="00C42F7D">
        <w:rPr>
          <w:lang w:val="fr-FR"/>
        </w:rPr>
        <w:t>Filini</w:t>
      </w:r>
      <w:proofErr w:type="spellEnd"/>
      <w:r w:rsidRPr="00C42F7D">
        <w:rPr>
          <w:lang w:val="fr-FR"/>
        </w:rPr>
        <w:t xml:space="preserve"> Restaurant propose une cuisine italienne, avec des formules buffet et à la carte, y compris des options végétaliennes et adaptées à d'autres régimes alimentaires. Il est ouvert tous les jours de 12 h à 23 h.</w:t>
      </w:r>
    </w:p>
    <w:p w14:paraId="7E2D09B6" w14:textId="7869178C" w:rsidR="000610B4" w:rsidRDefault="000610B4" w:rsidP="00384B1B">
      <w:pPr>
        <w:pStyle w:val="Normalnumber"/>
        <w:numPr>
          <w:ilvl w:val="0"/>
          <w:numId w:val="10"/>
        </w:numPr>
        <w:tabs>
          <w:tab w:val="clear" w:pos="625"/>
          <w:tab w:val="left" w:pos="624"/>
        </w:tabs>
        <w:ind w:left="2495" w:hanging="624"/>
        <w:rPr>
          <w:lang w:val="fr-FR"/>
        </w:rPr>
      </w:pPr>
      <w:r w:rsidRPr="000610B4">
        <w:rPr>
          <w:lang w:val="fr-FR"/>
        </w:rPr>
        <w:lastRenderedPageBreak/>
        <w:t xml:space="preserve">Le Piazza Bar, situé sur le toit du </w:t>
      </w:r>
      <w:r w:rsidRPr="008C382D">
        <w:rPr>
          <w:lang w:val="fr-FR"/>
        </w:rPr>
        <w:t xml:space="preserve">Centre de </w:t>
      </w:r>
      <w:r>
        <w:rPr>
          <w:lang w:val="fr-FR"/>
        </w:rPr>
        <w:t>C</w:t>
      </w:r>
      <w:r w:rsidRPr="008C382D">
        <w:rPr>
          <w:lang w:val="fr-FR"/>
        </w:rPr>
        <w:t xml:space="preserve">onférence </w:t>
      </w:r>
      <w:r>
        <w:rPr>
          <w:lang w:val="fr-FR"/>
        </w:rPr>
        <w:t>de Kigali (</w:t>
      </w:r>
      <w:r w:rsidRPr="000610B4">
        <w:rPr>
          <w:lang w:val="fr-FR"/>
        </w:rPr>
        <w:t>KCC</w:t>
      </w:r>
      <w:r>
        <w:rPr>
          <w:lang w:val="fr-FR"/>
        </w:rPr>
        <w:t>)</w:t>
      </w:r>
      <w:r w:rsidRPr="000610B4">
        <w:rPr>
          <w:lang w:val="fr-FR"/>
        </w:rPr>
        <w:t>, est ouvert tous les jours de 8</w:t>
      </w:r>
      <w:r>
        <w:rPr>
          <w:lang w:val="fr-FR"/>
        </w:rPr>
        <w:t xml:space="preserve"> </w:t>
      </w:r>
      <w:r w:rsidRPr="000610B4">
        <w:rPr>
          <w:lang w:val="fr-FR"/>
        </w:rPr>
        <w:t>h à 23</w:t>
      </w:r>
      <w:r>
        <w:rPr>
          <w:lang w:val="fr-FR"/>
        </w:rPr>
        <w:t xml:space="preserve"> </w:t>
      </w:r>
      <w:r w:rsidRPr="000610B4">
        <w:rPr>
          <w:lang w:val="fr-FR"/>
        </w:rPr>
        <w:t>h et propose des boissons, des desserts et une restauration italienne légère dans un cadre de terrasse.</w:t>
      </w:r>
    </w:p>
    <w:p w14:paraId="600A6154" w14:textId="77777777" w:rsidR="000610B4" w:rsidRDefault="000610B4" w:rsidP="00384B1B">
      <w:pPr>
        <w:pStyle w:val="Normalnumber"/>
        <w:numPr>
          <w:ilvl w:val="0"/>
          <w:numId w:val="10"/>
        </w:numPr>
        <w:tabs>
          <w:tab w:val="clear" w:pos="625"/>
          <w:tab w:val="left" w:pos="624"/>
        </w:tabs>
        <w:ind w:left="2495" w:hanging="624"/>
        <w:rPr>
          <w:lang w:val="fr-FR"/>
        </w:rPr>
      </w:pPr>
      <w:r w:rsidRPr="000610B4">
        <w:rPr>
          <w:lang w:val="fr-FR"/>
        </w:rPr>
        <w:t>The Lounge Bar, situé au Radisson Blu Hotel, propose une cuisine internationale, des boissons et des repas légers dans un cadre intérieur et extérieur. Il est ouvert tous les jours de 8 h à 1 h du matin.</w:t>
      </w:r>
    </w:p>
    <w:p w14:paraId="6EF4270F" w14:textId="7890C0D7" w:rsidR="00D60A44" w:rsidRPr="008C382D" w:rsidRDefault="000610B4" w:rsidP="00384B1B">
      <w:pPr>
        <w:pStyle w:val="Normalnumber"/>
        <w:numPr>
          <w:ilvl w:val="0"/>
          <w:numId w:val="10"/>
        </w:numPr>
        <w:tabs>
          <w:tab w:val="clear" w:pos="625"/>
          <w:tab w:val="left" w:pos="624"/>
        </w:tabs>
        <w:ind w:left="2495" w:hanging="624"/>
        <w:rPr>
          <w:lang w:val="fr-FR"/>
        </w:rPr>
      </w:pPr>
      <w:proofErr w:type="spellStart"/>
      <w:r w:rsidRPr="000610B4">
        <w:rPr>
          <w:lang w:val="fr-FR"/>
        </w:rPr>
        <w:t>Izuba</w:t>
      </w:r>
      <w:proofErr w:type="spellEnd"/>
      <w:r w:rsidRPr="000610B4">
        <w:rPr>
          <w:lang w:val="fr-FR"/>
        </w:rPr>
        <w:t xml:space="preserve"> Café, situé dans le bâtiment du </w:t>
      </w:r>
      <w:r w:rsidRPr="008C382D">
        <w:rPr>
          <w:lang w:val="fr-FR"/>
        </w:rPr>
        <w:t xml:space="preserve">Centre de </w:t>
      </w:r>
      <w:r>
        <w:rPr>
          <w:lang w:val="fr-FR"/>
        </w:rPr>
        <w:t>C</w:t>
      </w:r>
      <w:r w:rsidRPr="008C382D">
        <w:rPr>
          <w:lang w:val="fr-FR"/>
        </w:rPr>
        <w:t xml:space="preserve">onférence </w:t>
      </w:r>
      <w:r>
        <w:rPr>
          <w:lang w:val="fr-FR"/>
        </w:rPr>
        <w:t>de Kigali (</w:t>
      </w:r>
      <w:r w:rsidRPr="000610B4">
        <w:rPr>
          <w:lang w:val="fr-FR"/>
        </w:rPr>
        <w:t>KCC</w:t>
      </w:r>
      <w:r>
        <w:rPr>
          <w:lang w:val="fr-FR"/>
        </w:rPr>
        <w:t>)</w:t>
      </w:r>
      <w:r w:rsidRPr="000610B4">
        <w:rPr>
          <w:lang w:val="fr-FR"/>
        </w:rPr>
        <w:t>, est ouvert de 7 h jusqu'à la clôture des réunions au KCC.</w:t>
      </w:r>
    </w:p>
    <w:p w14:paraId="7058956E" w14:textId="287F3D65" w:rsidR="003542AB" w:rsidRPr="008C382D" w:rsidRDefault="00DE658D" w:rsidP="00AB2FC7">
      <w:pPr>
        <w:pStyle w:val="CH2"/>
        <w:rPr>
          <w:sz w:val="22"/>
          <w:szCs w:val="22"/>
          <w:lang w:val="en-GB"/>
        </w:rPr>
      </w:pPr>
      <w:r w:rsidRPr="008C382D">
        <w:rPr>
          <w:sz w:val="22"/>
          <w:szCs w:val="22"/>
          <w:lang w:val="fr-FR"/>
        </w:rPr>
        <w:tab/>
      </w:r>
      <w:r w:rsidR="007A09B3">
        <w:rPr>
          <w:sz w:val="22"/>
          <w:szCs w:val="22"/>
          <w:lang w:val="fr-FR"/>
        </w:rPr>
        <w:t>I</w:t>
      </w:r>
      <w:r w:rsidR="00AB2FC7" w:rsidRPr="008C382D">
        <w:rPr>
          <w:sz w:val="22"/>
          <w:szCs w:val="22"/>
          <w:lang w:val="en-GB"/>
        </w:rPr>
        <w:t>.</w:t>
      </w:r>
      <w:r w:rsidRPr="008C382D">
        <w:rPr>
          <w:sz w:val="22"/>
          <w:szCs w:val="22"/>
          <w:lang w:val="en-GB"/>
        </w:rPr>
        <w:tab/>
      </w:r>
      <w:proofErr w:type="spellStart"/>
      <w:r w:rsidRPr="008C382D">
        <w:rPr>
          <w:sz w:val="22"/>
          <w:szCs w:val="22"/>
          <w:lang w:val="en-GB"/>
        </w:rPr>
        <w:t>Objets</w:t>
      </w:r>
      <w:proofErr w:type="spellEnd"/>
      <w:r w:rsidRPr="008C382D">
        <w:rPr>
          <w:sz w:val="22"/>
          <w:szCs w:val="22"/>
          <w:lang w:val="en-GB"/>
        </w:rPr>
        <w:t xml:space="preserve"> </w:t>
      </w:r>
      <w:proofErr w:type="spellStart"/>
      <w:r w:rsidRPr="008C382D">
        <w:rPr>
          <w:sz w:val="22"/>
          <w:szCs w:val="22"/>
          <w:lang w:val="en-GB"/>
        </w:rPr>
        <w:t>trouvés</w:t>
      </w:r>
      <w:proofErr w:type="spellEnd"/>
    </w:p>
    <w:p w14:paraId="1169808B" w14:textId="37743577" w:rsidR="003542AB" w:rsidRPr="008C382D" w:rsidRDefault="003542AB" w:rsidP="003542AB">
      <w:pPr>
        <w:pStyle w:val="Normalnumber"/>
        <w:rPr>
          <w:lang w:val="fr-FR"/>
        </w:rPr>
      </w:pPr>
      <w:r w:rsidRPr="008C382D">
        <w:rPr>
          <w:lang w:val="fr-FR"/>
        </w:rPr>
        <w:t xml:space="preserve">Pour des raisons de sécurité, il est rappelé aux participant(e)s de ne pas laisser leurs effets personnels sans surveillance sur le lieu des réunions. Les objets trouvés sans surveillance dans les locaux </w:t>
      </w:r>
      <w:r w:rsidR="00D36E40" w:rsidRPr="008C382D">
        <w:rPr>
          <w:lang w:val="fr-FR"/>
        </w:rPr>
        <w:t xml:space="preserve">des réunions </w:t>
      </w:r>
      <w:r w:rsidR="00557417" w:rsidRPr="008C382D">
        <w:rPr>
          <w:lang w:val="fr-FR"/>
        </w:rPr>
        <w:t>pourront</w:t>
      </w:r>
      <w:r w:rsidRPr="008C382D">
        <w:rPr>
          <w:lang w:val="fr-FR"/>
        </w:rPr>
        <w:t xml:space="preserve"> être enlevés et remis au comptoir d</w:t>
      </w:r>
      <w:r w:rsidR="00B02FC6" w:rsidRPr="008C382D">
        <w:rPr>
          <w:lang w:val="fr-FR"/>
        </w:rPr>
        <w:t>’</w:t>
      </w:r>
      <w:r w:rsidRPr="008C382D">
        <w:rPr>
          <w:lang w:val="fr-FR"/>
        </w:rPr>
        <w:t>assistance ou au Centre des opérations de sécurité</w:t>
      </w:r>
      <w:r w:rsidR="00D36E40">
        <w:rPr>
          <w:lang w:val="fr-FR"/>
        </w:rPr>
        <w:t>.</w:t>
      </w:r>
      <w:r w:rsidRPr="008C382D">
        <w:rPr>
          <w:lang w:val="fr-FR"/>
        </w:rPr>
        <w:t xml:space="preserve"> </w:t>
      </w:r>
      <w:r w:rsidR="00D36E40" w:rsidRPr="00D36E40">
        <w:rPr>
          <w:lang w:val="fr-FR"/>
        </w:rPr>
        <w:t xml:space="preserve">Pour toute assistance concernant les objets perdus et trouvés, veuillez contacter le service de sécurité au +250 252 252 252 ou au +250 252 253 253, ou envoyer un courriel à </w:t>
      </w:r>
      <w:r w:rsidR="00D36E40" w:rsidRPr="00D36E40">
        <w:rPr>
          <w:rFonts w:eastAsia="SimSun"/>
          <w:color w:val="0000FF"/>
          <w:lang w:val="fr-FR" w:eastAsia="zh-CN"/>
        </w:rPr>
        <w:t>info.kigali@radissonblu.com</w:t>
      </w:r>
      <w:r w:rsidR="00D36E40" w:rsidRPr="00D36E40">
        <w:rPr>
          <w:lang w:val="fr-FR"/>
        </w:rPr>
        <w:t>.</w:t>
      </w:r>
    </w:p>
    <w:p w14:paraId="17751769" w14:textId="6B24486D" w:rsidR="00D51C90" w:rsidRPr="008C382D" w:rsidRDefault="00D51C90" w:rsidP="004B64FB">
      <w:pPr>
        <w:pStyle w:val="CH1"/>
        <w:rPr>
          <w:sz w:val="24"/>
          <w:szCs w:val="24"/>
          <w:lang w:val="en-GB"/>
        </w:rPr>
      </w:pPr>
      <w:r w:rsidRPr="008C382D">
        <w:rPr>
          <w:sz w:val="24"/>
          <w:szCs w:val="24"/>
          <w:lang w:val="fr-FR"/>
        </w:rPr>
        <w:tab/>
      </w:r>
      <w:r w:rsidR="00AB2FC7" w:rsidRPr="008C382D">
        <w:rPr>
          <w:sz w:val="24"/>
          <w:szCs w:val="24"/>
          <w:lang w:val="en-GB"/>
        </w:rPr>
        <w:t>XVII.</w:t>
      </w:r>
      <w:r w:rsidR="002E0CB2" w:rsidRPr="008C382D">
        <w:rPr>
          <w:sz w:val="24"/>
          <w:szCs w:val="24"/>
          <w:lang w:val="en-GB"/>
        </w:rPr>
        <w:tab/>
      </w:r>
      <w:proofErr w:type="spellStart"/>
      <w:r w:rsidRPr="008C382D">
        <w:rPr>
          <w:sz w:val="24"/>
          <w:szCs w:val="24"/>
          <w:lang w:val="en-GB"/>
        </w:rPr>
        <w:t>Tourisme</w:t>
      </w:r>
      <w:proofErr w:type="spellEnd"/>
    </w:p>
    <w:p w14:paraId="020FD27E" w14:textId="27BB67D0" w:rsidR="00B204FE" w:rsidRPr="008C382D" w:rsidRDefault="00B204FE" w:rsidP="00B204FE">
      <w:pPr>
        <w:pStyle w:val="Normalnumber"/>
        <w:ind w:left="1260" w:hanging="13"/>
        <w:rPr>
          <w:lang w:val="fr-FR"/>
        </w:rPr>
      </w:pPr>
      <w:r w:rsidRPr="00B204FE">
        <w:rPr>
          <w:lang w:val="fr-FR"/>
        </w:rPr>
        <w:t xml:space="preserve">Pour toute information sur les activités touristiques locales, les participants peuvent s'adresser au service de conciergerie ou au service d'accueil du Radisson Blu Hotel, situé sur le même site que le </w:t>
      </w:r>
      <w:r>
        <w:rPr>
          <w:lang w:val="fr-FR"/>
        </w:rPr>
        <w:t>Centre de Conférence d Kigali (</w:t>
      </w:r>
      <w:r w:rsidRPr="00B204FE">
        <w:rPr>
          <w:lang w:val="fr-FR"/>
        </w:rPr>
        <w:t>KCC</w:t>
      </w:r>
      <w:r>
        <w:rPr>
          <w:lang w:val="fr-FR"/>
        </w:rPr>
        <w:t>).</w:t>
      </w:r>
    </w:p>
    <w:p w14:paraId="1CA10064" w14:textId="77777777" w:rsidR="00D51C90" w:rsidRPr="008C382D" w:rsidRDefault="00D51C90" w:rsidP="00BA1C85">
      <w:pPr>
        <w:pStyle w:val="Normal-pool"/>
        <w:rPr>
          <w:lang w:val="fr-FR"/>
        </w:rPr>
      </w:pPr>
    </w:p>
    <w:p w14:paraId="6BA6510E" w14:textId="7C24CF45" w:rsidR="00D52FD0" w:rsidRDefault="00D51C90" w:rsidP="007B7780">
      <w:pPr>
        <w:adjustRightInd w:val="0"/>
        <w:spacing w:after="60"/>
        <w:ind w:left="360"/>
        <w:jc w:val="center"/>
        <w:rPr>
          <w:i/>
          <w:iCs/>
          <w:sz w:val="22"/>
          <w:szCs w:val="22"/>
          <w:lang w:val="fr-FR"/>
        </w:rPr>
      </w:pPr>
      <w:r w:rsidRPr="008C382D">
        <w:rPr>
          <w:i/>
          <w:iCs/>
          <w:sz w:val="22"/>
          <w:szCs w:val="22"/>
          <w:lang w:val="fr-FR"/>
        </w:rPr>
        <w:t xml:space="preserve">Au plaisir de vous voir à </w:t>
      </w:r>
      <w:r w:rsidR="00B204FE">
        <w:rPr>
          <w:i/>
          <w:iCs/>
          <w:sz w:val="22"/>
          <w:szCs w:val="22"/>
          <w:lang w:val="fr-FR"/>
        </w:rPr>
        <w:t xml:space="preserve">Kigali </w:t>
      </w:r>
      <w:r w:rsidR="00B204FE" w:rsidRPr="00B204FE">
        <w:rPr>
          <w:i/>
          <w:iCs/>
          <w:sz w:val="22"/>
          <w:szCs w:val="22"/>
          <w:lang w:val="fr-FR"/>
        </w:rPr>
        <w:t>où l'Amendement de Kigali au Protocole de Montréal a été adopté il y a 10 ans, le 14 octobre 2016</w:t>
      </w:r>
      <w:r w:rsidRPr="008C382D">
        <w:rPr>
          <w:i/>
          <w:iCs/>
          <w:sz w:val="22"/>
          <w:szCs w:val="22"/>
          <w:lang w:val="fr-FR"/>
        </w:rPr>
        <w:t xml:space="preserve"> !</w:t>
      </w:r>
    </w:p>
    <w:p w14:paraId="4CC27B3B" w14:textId="1B81C1C8" w:rsidR="007B7780" w:rsidRPr="007B7780" w:rsidRDefault="007B7780" w:rsidP="007B7780">
      <w:pPr>
        <w:adjustRightInd w:val="0"/>
        <w:spacing w:after="60"/>
        <w:ind w:left="360"/>
        <w:jc w:val="center"/>
        <w:rPr>
          <w:i/>
          <w:sz w:val="24"/>
          <w:szCs w:val="24"/>
          <w:lang w:val="fr-FR"/>
        </w:rPr>
      </w:pPr>
      <w:r>
        <w:rPr>
          <w:i/>
          <w:sz w:val="24"/>
          <w:szCs w:val="24"/>
          <w:lang w:val="fr-FR"/>
        </w:rPr>
        <w:t>__________________</w:t>
      </w:r>
    </w:p>
    <w:sectPr w:rsidR="007B7780" w:rsidRPr="007B7780" w:rsidSect="007B7780">
      <w:headerReference w:type="even" r:id="rId25"/>
      <w:headerReference w:type="default" r:id="rId26"/>
      <w:footerReference w:type="even" r:id="rId27"/>
      <w:footerReference w:type="default" r:id="rId28"/>
      <w:headerReference w:type="first" r:id="rId29"/>
      <w:footnotePr>
        <w:numRestart w:val="eachSect"/>
      </w:footnotePr>
      <w:type w:val="continuous"/>
      <w:pgSz w:w="11906" w:h="16838" w:code="9"/>
      <w:pgMar w:top="907" w:right="992" w:bottom="426" w:left="1418" w:header="539" w:footer="862"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980A5" w14:textId="77777777" w:rsidR="00ED4E8E" w:rsidRDefault="00ED4E8E">
      <w:r>
        <w:separator/>
      </w:r>
    </w:p>
  </w:endnote>
  <w:endnote w:type="continuationSeparator" w:id="0">
    <w:p w14:paraId="1A873631" w14:textId="77777777" w:rsidR="00ED4E8E" w:rsidRDefault="00ED4E8E">
      <w:r>
        <w:continuationSeparator/>
      </w:r>
    </w:p>
  </w:endnote>
  <w:endnote w:type="continuationNotice" w:id="1">
    <w:p w14:paraId="5FF9CD12" w14:textId="77777777" w:rsidR="00ED4E8E" w:rsidRDefault="00ED4E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33BCF" w14:textId="77777777" w:rsidR="00487E3C" w:rsidRPr="00796B51" w:rsidRDefault="00487E3C" w:rsidP="00796B51">
    <w:pPr>
      <w:pStyle w:val="Footer-pool"/>
    </w:pPr>
    <w:r w:rsidRPr="0015442E">
      <w:rPr>
        <w:rStyle w:val="PageNumber"/>
        <w:b/>
      </w:rPr>
      <w:fldChar w:fldCharType="begin"/>
    </w:r>
    <w:r w:rsidRPr="0015442E">
      <w:rPr>
        <w:rStyle w:val="PageNumber"/>
        <w:b/>
      </w:rPr>
      <w:instrText xml:space="preserve"> PAGE </w:instrText>
    </w:r>
    <w:r w:rsidRPr="0015442E">
      <w:rPr>
        <w:rStyle w:val="PageNumber"/>
        <w:b/>
      </w:rPr>
      <w:fldChar w:fldCharType="separate"/>
    </w:r>
    <w:r>
      <w:rPr>
        <w:rStyle w:val="PageNumber"/>
        <w:b/>
        <w:noProof/>
      </w:rPr>
      <w:t>2</w:t>
    </w:r>
    <w:r w:rsidRPr="0015442E">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599CC" w14:textId="77777777" w:rsidR="00487E3C" w:rsidRPr="0015442E" w:rsidRDefault="00487E3C" w:rsidP="00796B51">
    <w:pPr>
      <w:pStyle w:val="Footer-pool"/>
      <w:jc w:val="right"/>
      <w:rPr>
        <w:b w:val="0"/>
      </w:rPr>
    </w:pPr>
    <w:r w:rsidRPr="0015442E">
      <w:rPr>
        <w:rStyle w:val="PageNumber"/>
        <w:b/>
      </w:rPr>
      <w:fldChar w:fldCharType="begin"/>
    </w:r>
    <w:r w:rsidRPr="0015442E">
      <w:rPr>
        <w:rStyle w:val="PageNumber"/>
        <w:b/>
      </w:rPr>
      <w:instrText xml:space="preserve"> PAGE </w:instrText>
    </w:r>
    <w:r w:rsidRPr="0015442E">
      <w:rPr>
        <w:rStyle w:val="PageNumber"/>
        <w:b/>
      </w:rPr>
      <w:fldChar w:fldCharType="separate"/>
    </w:r>
    <w:r>
      <w:rPr>
        <w:rStyle w:val="PageNumber"/>
        <w:b/>
        <w:noProof/>
      </w:rPr>
      <w:t>3</w:t>
    </w:r>
    <w:r w:rsidRPr="0015442E">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CA7E3" w14:textId="77777777" w:rsidR="00487E3C" w:rsidRPr="00796B51" w:rsidRDefault="00487E3C" w:rsidP="00796B51">
    <w:pPr>
      <w:pStyle w:val="Footer-pool"/>
    </w:pPr>
    <w:r w:rsidRPr="0015442E">
      <w:rPr>
        <w:rStyle w:val="PageNumber"/>
        <w:b/>
      </w:rPr>
      <w:fldChar w:fldCharType="begin"/>
    </w:r>
    <w:r w:rsidRPr="0015442E">
      <w:rPr>
        <w:rStyle w:val="PageNumber"/>
        <w:b/>
      </w:rPr>
      <w:instrText xml:space="preserve"> PAGE </w:instrText>
    </w:r>
    <w:r w:rsidRPr="0015442E">
      <w:rPr>
        <w:rStyle w:val="PageNumber"/>
        <w:b/>
      </w:rPr>
      <w:fldChar w:fldCharType="separate"/>
    </w:r>
    <w:r>
      <w:rPr>
        <w:rStyle w:val="PageNumber"/>
        <w:b/>
        <w:noProof/>
      </w:rPr>
      <w:t>2</w:t>
    </w:r>
    <w:r w:rsidRPr="0015442E">
      <w:rPr>
        <w:rStyle w:val="PageNumber"/>
        <w:b/>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BD806" w14:textId="77777777" w:rsidR="00487E3C" w:rsidRPr="00255551" w:rsidRDefault="00487E3C" w:rsidP="00796B51">
    <w:pPr>
      <w:pStyle w:val="Footer-pool"/>
      <w:jc w:val="right"/>
      <w:rPr>
        <w:b w:val="0"/>
      </w:rPr>
    </w:pPr>
    <w:r w:rsidRPr="00255551">
      <w:rPr>
        <w:rStyle w:val="PageNumber"/>
        <w:b/>
      </w:rPr>
      <w:fldChar w:fldCharType="begin"/>
    </w:r>
    <w:r w:rsidRPr="00255551">
      <w:rPr>
        <w:rStyle w:val="PageNumber"/>
        <w:b/>
      </w:rPr>
      <w:instrText xml:space="preserve"> PAGE </w:instrText>
    </w:r>
    <w:r w:rsidRPr="00255551">
      <w:rPr>
        <w:rStyle w:val="PageNumber"/>
        <w:b/>
      </w:rPr>
      <w:fldChar w:fldCharType="separate"/>
    </w:r>
    <w:r w:rsidRPr="00255551">
      <w:rPr>
        <w:rStyle w:val="PageNumber"/>
        <w:b/>
        <w:noProof/>
      </w:rPr>
      <w:t>3</w:t>
    </w:r>
    <w:r w:rsidRPr="00255551">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F8FAA" w14:textId="77777777" w:rsidR="00ED4E8E" w:rsidRPr="00302C25" w:rsidRDefault="00ED4E8E" w:rsidP="00E60572">
      <w:pPr>
        <w:pStyle w:val="Normal-pool"/>
        <w:tabs>
          <w:tab w:val="clear" w:pos="1247"/>
          <w:tab w:val="clear" w:pos="1814"/>
          <w:tab w:val="clear" w:pos="2381"/>
          <w:tab w:val="clear" w:pos="2948"/>
          <w:tab w:val="clear" w:pos="3515"/>
          <w:tab w:val="clear" w:pos="4082"/>
        </w:tabs>
        <w:spacing w:before="60"/>
        <w:ind w:left="624"/>
        <w:rPr>
          <w:sz w:val="18"/>
          <w:szCs w:val="18"/>
        </w:rPr>
      </w:pPr>
      <w:r w:rsidRPr="00302C25">
        <w:rPr>
          <w:sz w:val="18"/>
          <w:szCs w:val="18"/>
        </w:rPr>
        <w:separator/>
      </w:r>
    </w:p>
  </w:footnote>
  <w:footnote w:type="continuationSeparator" w:id="0">
    <w:p w14:paraId="052AB21F" w14:textId="77777777" w:rsidR="00ED4E8E" w:rsidRDefault="00ED4E8E">
      <w:r>
        <w:continuationSeparator/>
      </w:r>
    </w:p>
  </w:footnote>
  <w:footnote w:type="continuationNotice" w:id="1">
    <w:p w14:paraId="63A71327" w14:textId="77777777" w:rsidR="00ED4E8E" w:rsidRDefault="00ED4E8E"/>
  </w:footnote>
  <w:footnote w:id="2">
    <w:p w14:paraId="5BA1B92D" w14:textId="0E6776A3" w:rsidR="00487E3C" w:rsidRPr="00445DBE" w:rsidRDefault="00487E3C" w:rsidP="001A516B">
      <w:pPr>
        <w:pStyle w:val="Footnote-Text"/>
        <w:rPr>
          <w:lang w:val="fr-FR"/>
        </w:rPr>
      </w:pPr>
      <w:r>
        <w:rPr>
          <w:rStyle w:val="FootnoteReference"/>
          <w:lang w:val="fr-FR"/>
        </w:rPr>
        <w:footnoteRef/>
      </w:r>
      <w:r>
        <w:rPr>
          <w:lang w:val="fr-FR"/>
        </w:rPr>
        <w:t xml:space="preserve"> </w:t>
      </w:r>
      <w:r w:rsidR="00573599" w:rsidRPr="004E22CA">
        <w:rPr>
          <w:lang w:val="fr-FR"/>
        </w:rPr>
        <w:t>Tous les horaires indiqués</w:t>
      </w:r>
      <w:r w:rsidR="004E22CA" w:rsidRPr="004E22CA">
        <w:rPr>
          <w:lang w:val="fr-FR"/>
        </w:rPr>
        <w:t xml:space="preserve"> sont exprimées selon l’heure normale de Kigali (GMT+2). La circulation à Kigali pendant les heures de pointe (de 7 h 30 à 9 h 30) peut être très dense. La saison des pluies peut entraîner une circulation supplémentaire sur les routes. Il est recommandé de prévoir suffisamment de temps pour se rendre au lieu de réunion le matin.</w:t>
      </w:r>
    </w:p>
  </w:footnote>
  <w:footnote w:id="3">
    <w:p w14:paraId="44E52709" w14:textId="4E8A8736" w:rsidR="004820CA" w:rsidRPr="004820CA" w:rsidRDefault="004820CA">
      <w:pPr>
        <w:pStyle w:val="FootnoteText"/>
        <w:rPr>
          <w:lang w:val="fr-FR"/>
        </w:rPr>
      </w:pPr>
      <w:r>
        <w:rPr>
          <w:rStyle w:val="FootnoteReference"/>
        </w:rPr>
        <w:footnoteRef/>
      </w:r>
      <w:r>
        <w:t xml:space="preserve"> </w:t>
      </w:r>
      <w:r w:rsidRPr="004820CA">
        <w:t>Les informations relatives à la Trente-huitième Réunion des Parties (MOP38) seront disponibles dans l’application mobile d’ici le vendredi 23 octobre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09315" w14:textId="77777777" w:rsidR="00487E3C" w:rsidRPr="004B64FB" w:rsidRDefault="00487E3C" w:rsidP="004B64FB">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5A482" w14:textId="77777777" w:rsidR="00487E3C" w:rsidRPr="004B64FB" w:rsidRDefault="00487E3C" w:rsidP="004B64FB">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5C4F4" w14:textId="77777777" w:rsidR="00487E3C" w:rsidRPr="00F7542C" w:rsidRDefault="00487E3C" w:rsidP="00F7542C">
    <w:pPr>
      <w:pStyle w:val="Header"/>
      <w:pBdr>
        <w:bottom w:val="none" w:sz="0" w:space="0" w:color="auto"/>
      </w:pBdr>
    </w:pPr>
    <w:r w:rsidRPr="00A72199">
      <w:rPr>
        <w:noProof/>
        <w:color w:val="2B579A"/>
        <w:shd w:val="clear" w:color="auto" w:fill="E6E6E6"/>
        <w:lang w:val="en-GB" w:eastAsia="en-GB"/>
      </w:rPr>
      <w:drawing>
        <wp:inline distT="0" distB="0" distL="0" distR="0" wp14:anchorId="6C065652" wp14:editId="4A2A80F3">
          <wp:extent cx="5649764" cy="687324"/>
          <wp:effectExtent l="0" t="0" r="0" b="0"/>
          <wp:docPr id="1633836246" name="Picture 1633836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649764" cy="687324"/>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F006C" w14:textId="77777777" w:rsidR="00487E3C" w:rsidRPr="004B64FB" w:rsidRDefault="00487E3C" w:rsidP="004B64FB">
    <w:pPr>
      <w:pStyle w:val="Header"/>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DC0F7" w14:textId="77777777" w:rsidR="00487E3C" w:rsidRPr="004B64FB" w:rsidRDefault="00487E3C" w:rsidP="004B64FB">
    <w:pPr>
      <w:pStyle w:val="Header"/>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91D47" w14:textId="77777777" w:rsidR="00487E3C" w:rsidRPr="00F7542C" w:rsidRDefault="00487E3C" w:rsidP="00F7542C">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59C6"/>
    <w:multiLevelType w:val="hybridMultilevel"/>
    <w:tmpl w:val="E286D420"/>
    <w:lvl w:ilvl="0" w:tplc="04090001">
      <w:start w:val="1"/>
      <w:numFmt w:val="bullet"/>
      <w:lvlText w:val=""/>
      <w:lvlJc w:val="left"/>
      <w:pPr>
        <w:ind w:left="2610" w:hanging="360"/>
      </w:pPr>
      <w:rPr>
        <w:rFonts w:ascii="Symbol" w:hAnsi="Symbol" w:hint="default"/>
      </w:rPr>
    </w:lvl>
    <w:lvl w:ilvl="1" w:tplc="FFFFFFFF" w:tentative="1">
      <w:start w:val="1"/>
      <w:numFmt w:val="bullet"/>
      <w:lvlText w:val="o"/>
      <w:lvlJc w:val="left"/>
      <w:pPr>
        <w:ind w:left="3330" w:hanging="360"/>
      </w:pPr>
      <w:rPr>
        <w:rFonts w:ascii="Courier New" w:hAnsi="Courier New" w:cs="Courier New" w:hint="default"/>
      </w:rPr>
    </w:lvl>
    <w:lvl w:ilvl="2" w:tplc="FFFFFFFF" w:tentative="1">
      <w:start w:val="1"/>
      <w:numFmt w:val="bullet"/>
      <w:lvlText w:val=""/>
      <w:lvlJc w:val="left"/>
      <w:pPr>
        <w:ind w:left="4050" w:hanging="360"/>
      </w:pPr>
      <w:rPr>
        <w:rFonts w:ascii="Wingdings" w:hAnsi="Wingdings" w:hint="default"/>
      </w:rPr>
    </w:lvl>
    <w:lvl w:ilvl="3" w:tplc="FFFFFFFF" w:tentative="1">
      <w:start w:val="1"/>
      <w:numFmt w:val="bullet"/>
      <w:lvlText w:val=""/>
      <w:lvlJc w:val="left"/>
      <w:pPr>
        <w:ind w:left="4770" w:hanging="360"/>
      </w:pPr>
      <w:rPr>
        <w:rFonts w:ascii="Symbol" w:hAnsi="Symbol" w:hint="default"/>
      </w:rPr>
    </w:lvl>
    <w:lvl w:ilvl="4" w:tplc="FFFFFFFF" w:tentative="1">
      <w:start w:val="1"/>
      <w:numFmt w:val="bullet"/>
      <w:lvlText w:val="o"/>
      <w:lvlJc w:val="left"/>
      <w:pPr>
        <w:ind w:left="5490" w:hanging="360"/>
      </w:pPr>
      <w:rPr>
        <w:rFonts w:ascii="Courier New" w:hAnsi="Courier New" w:cs="Courier New" w:hint="default"/>
      </w:rPr>
    </w:lvl>
    <w:lvl w:ilvl="5" w:tplc="FFFFFFFF" w:tentative="1">
      <w:start w:val="1"/>
      <w:numFmt w:val="bullet"/>
      <w:lvlText w:val=""/>
      <w:lvlJc w:val="left"/>
      <w:pPr>
        <w:ind w:left="6210" w:hanging="360"/>
      </w:pPr>
      <w:rPr>
        <w:rFonts w:ascii="Wingdings" w:hAnsi="Wingdings" w:hint="default"/>
      </w:rPr>
    </w:lvl>
    <w:lvl w:ilvl="6" w:tplc="FFFFFFFF" w:tentative="1">
      <w:start w:val="1"/>
      <w:numFmt w:val="bullet"/>
      <w:lvlText w:val=""/>
      <w:lvlJc w:val="left"/>
      <w:pPr>
        <w:ind w:left="6930" w:hanging="360"/>
      </w:pPr>
      <w:rPr>
        <w:rFonts w:ascii="Symbol" w:hAnsi="Symbol" w:hint="default"/>
      </w:rPr>
    </w:lvl>
    <w:lvl w:ilvl="7" w:tplc="FFFFFFFF" w:tentative="1">
      <w:start w:val="1"/>
      <w:numFmt w:val="bullet"/>
      <w:lvlText w:val="o"/>
      <w:lvlJc w:val="left"/>
      <w:pPr>
        <w:ind w:left="7650" w:hanging="360"/>
      </w:pPr>
      <w:rPr>
        <w:rFonts w:ascii="Courier New" w:hAnsi="Courier New" w:cs="Courier New" w:hint="default"/>
      </w:rPr>
    </w:lvl>
    <w:lvl w:ilvl="8" w:tplc="FFFFFFFF" w:tentative="1">
      <w:start w:val="1"/>
      <w:numFmt w:val="bullet"/>
      <w:lvlText w:val=""/>
      <w:lvlJc w:val="left"/>
      <w:pPr>
        <w:ind w:left="8370" w:hanging="360"/>
      </w:pPr>
      <w:rPr>
        <w:rFonts w:ascii="Wingdings" w:hAnsi="Wingdings" w:hint="default"/>
      </w:rPr>
    </w:lvl>
  </w:abstractNum>
  <w:abstractNum w:abstractNumId="1" w15:restartNumberingAfterBreak="0">
    <w:nsid w:val="0CCD3442"/>
    <w:multiLevelType w:val="hybridMultilevel"/>
    <w:tmpl w:val="9076AAA2"/>
    <w:lvl w:ilvl="0" w:tplc="5B0C5F54">
      <w:start w:val="1"/>
      <w:numFmt w:val="lowerLetter"/>
      <w:lvlText w:val="%1)"/>
      <w:lvlJc w:val="left"/>
      <w:pPr>
        <w:ind w:left="2232" w:hanging="360"/>
      </w:pPr>
      <w:rPr>
        <w:rFonts w:hint="default"/>
      </w:rPr>
    </w:lvl>
    <w:lvl w:ilvl="1" w:tplc="20000019" w:tentative="1">
      <w:start w:val="1"/>
      <w:numFmt w:val="lowerLetter"/>
      <w:lvlText w:val="%2."/>
      <w:lvlJc w:val="left"/>
      <w:pPr>
        <w:ind w:left="2952" w:hanging="360"/>
      </w:pPr>
    </w:lvl>
    <w:lvl w:ilvl="2" w:tplc="2000001B" w:tentative="1">
      <w:start w:val="1"/>
      <w:numFmt w:val="lowerRoman"/>
      <w:lvlText w:val="%3."/>
      <w:lvlJc w:val="right"/>
      <w:pPr>
        <w:ind w:left="3672" w:hanging="180"/>
      </w:pPr>
    </w:lvl>
    <w:lvl w:ilvl="3" w:tplc="2000000F" w:tentative="1">
      <w:start w:val="1"/>
      <w:numFmt w:val="decimal"/>
      <w:lvlText w:val="%4."/>
      <w:lvlJc w:val="left"/>
      <w:pPr>
        <w:ind w:left="4392" w:hanging="360"/>
      </w:pPr>
    </w:lvl>
    <w:lvl w:ilvl="4" w:tplc="20000019" w:tentative="1">
      <w:start w:val="1"/>
      <w:numFmt w:val="lowerLetter"/>
      <w:lvlText w:val="%5."/>
      <w:lvlJc w:val="left"/>
      <w:pPr>
        <w:ind w:left="5112" w:hanging="360"/>
      </w:pPr>
    </w:lvl>
    <w:lvl w:ilvl="5" w:tplc="2000001B" w:tentative="1">
      <w:start w:val="1"/>
      <w:numFmt w:val="lowerRoman"/>
      <w:lvlText w:val="%6."/>
      <w:lvlJc w:val="right"/>
      <w:pPr>
        <w:ind w:left="5832" w:hanging="180"/>
      </w:pPr>
    </w:lvl>
    <w:lvl w:ilvl="6" w:tplc="2000000F" w:tentative="1">
      <w:start w:val="1"/>
      <w:numFmt w:val="decimal"/>
      <w:lvlText w:val="%7."/>
      <w:lvlJc w:val="left"/>
      <w:pPr>
        <w:ind w:left="6552" w:hanging="360"/>
      </w:pPr>
    </w:lvl>
    <w:lvl w:ilvl="7" w:tplc="20000019" w:tentative="1">
      <w:start w:val="1"/>
      <w:numFmt w:val="lowerLetter"/>
      <w:lvlText w:val="%8."/>
      <w:lvlJc w:val="left"/>
      <w:pPr>
        <w:ind w:left="7272" w:hanging="360"/>
      </w:pPr>
    </w:lvl>
    <w:lvl w:ilvl="8" w:tplc="2000001B" w:tentative="1">
      <w:start w:val="1"/>
      <w:numFmt w:val="lowerRoman"/>
      <w:lvlText w:val="%9."/>
      <w:lvlJc w:val="right"/>
      <w:pPr>
        <w:ind w:left="7992" w:hanging="180"/>
      </w:pPr>
    </w:lvl>
  </w:abstractNum>
  <w:abstractNum w:abstractNumId="2" w15:restartNumberingAfterBreak="0">
    <w:nsid w:val="16C823C2"/>
    <w:multiLevelType w:val="multilevel"/>
    <w:tmpl w:val="E3CE1406"/>
    <w:lvl w:ilvl="0">
      <w:start w:val="1"/>
      <w:numFmt w:val="decimal"/>
      <w:lvlText w:val="%1."/>
      <w:lvlJc w:val="left"/>
      <w:pPr>
        <w:tabs>
          <w:tab w:val="num" w:pos="567"/>
        </w:tabs>
        <w:ind w:left="1247" w:firstLine="0"/>
      </w:pPr>
      <w:rPr>
        <w:rFonts w:hint="default"/>
      </w:rPr>
    </w:lvl>
    <w:lvl w:ilvl="1">
      <w:start w:val="1"/>
      <w:numFmt w:val="lowerLetter"/>
      <w:lvlText w:val="%2)"/>
      <w:lvlJc w:val="left"/>
      <w:pPr>
        <w:ind w:left="2174" w:hanging="360"/>
      </w:pPr>
      <w:rPr>
        <w:rFonts w:ascii="Times New Roman" w:eastAsia="Times New Roman" w:hAnsi="Times New Roman" w:cs="Times New Roman"/>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3" w15:restartNumberingAfterBreak="0">
    <w:nsid w:val="19CB3231"/>
    <w:multiLevelType w:val="multilevel"/>
    <w:tmpl w:val="3A986A08"/>
    <w:styleLink w:val="CurrentList1"/>
    <w:lvl w:ilvl="0">
      <w:start w:val="4"/>
      <w:numFmt w:val="lowerLetter"/>
      <w:lvlText w:val="%1)"/>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hint="default"/>
        <w:sz w:val="20"/>
      </w:rPr>
    </w:lvl>
    <w:lvl w:ilvl="2">
      <w:start w:val="19"/>
      <w:numFmt w:val="decimal"/>
      <w:lvlText w:val="%3."/>
      <w:lvlJc w:val="left"/>
      <w:pPr>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4" w15:restartNumberingAfterBreak="0">
    <w:nsid w:val="1EEE40CC"/>
    <w:multiLevelType w:val="hybridMultilevel"/>
    <w:tmpl w:val="5986F3EE"/>
    <w:lvl w:ilvl="0" w:tplc="A7005C68">
      <w:start w:val="1"/>
      <w:numFmt w:val="upperLetter"/>
      <w:lvlText w:val="%1."/>
      <w:lvlJc w:val="left"/>
      <w:pPr>
        <w:ind w:left="1215" w:hanging="855"/>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63F0A27"/>
    <w:multiLevelType w:val="hybridMultilevel"/>
    <w:tmpl w:val="6792D0F4"/>
    <w:lvl w:ilvl="0" w:tplc="BA96914E">
      <w:start w:val="1"/>
      <w:numFmt w:val="decimal"/>
      <w:lvlText w:val="%1."/>
      <w:lvlJc w:val="left"/>
      <w:pPr>
        <w:ind w:left="720" w:hanging="360"/>
      </w:pPr>
    </w:lvl>
    <w:lvl w:ilvl="1" w:tplc="CCBE24F4">
      <w:start w:val="1"/>
      <w:numFmt w:val="decimal"/>
      <w:lvlText w:val="%2."/>
      <w:lvlJc w:val="left"/>
      <w:pPr>
        <w:ind w:left="720" w:hanging="360"/>
      </w:pPr>
    </w:lvl>
    <w:lvl w:ilvl="2" w:tplc="F118D7C6">
      <w:start w:val="1"/>
      <w:numFmt w:val="decimal"/>
      <w:lvlText w:val="%3."/>
      <w:lvlJc w:val="left"/>
      <w:pPr>
        <w:ind w:left="720" w:hanging="360"/>
      </w:pPr>
    </w:lvl>
    <w:lvl w:ilvl="3" w:tplc="66A68BA0">
      <w:start w:val="1"/>
      <w:numFmt w:val="decimal"/>
      <w:lvlText w:val="%4."/>
      <w:lvlJc w:val="left"/>
      <w:pPr>
        <w:ind w:left="720" w:hanging="360"/>
      </w:pPr>
    </w:lvl>
    <w:lvl w:ilvl="4" w:tplc="ED66ED9E">
      <w:start w:val="1"/>
      <w:numFmt w:val="decimal"/>
      <w:lvlText w:val="%5."/>
      <w:lvlJc w:val="left"/>
      <w:pPr>
        <w:ind w:left="720" w:hanging="360"/>
      </w:pPr>
    </w:lvl>
    <w:lvl w:ilvl="5" w:tplc="76D40EB4">
      <w:start w:val="1"/>
      <w:numFmt w:val="decimal"/>
      <w:lvlText w:val="%6."/>
      <w:lvlJc w:val="left"/>
      <w:pPr>
        <w:ind w:left="720" w:hanging="360"/>
      </w:pPr>
    </w:lvl>
    <w:lvl w:ilvl="6" w:tplc="80CA55C8">
      <w:start w:val="1"/>
      <w:numFmt w:val="decimal"/>
      <w:lvlText w:val="%7."/>
      <w:lvlJc w:val="left"/>
      <w:pPr>
        <w:ind w:left="720" w:hanging="360"/>
      </w:pPr>
    </w:lvl>
    <w:lvl w:ilvl="7" w:tplc="2E9A5596">
      <w:start w:val="1"/>
      <w:numFmt w:val="decimal"/>
      <w:lvlText w:val="%8."/>
      <w:lvlJc w:val="left"/>
      <w:pPr>
        <w:ind w:left="720" w:hanging="360"/>
      </w:pPr>
    </w:lvl>
    <w:lvl w:ilvl="8" w:tplc="F7EE060C">
      <w:start w:val="1"/>
      <w:numFmt w:val="decimal"/>
      <w:lvlText w:val="%9."/>
      <w:lvlJc w:val="left"/>
      <w:pPr>
        <w:ind w:left="720" w:hanging="360"/>
      </w:pPr>
    </w:lvl>
  </w:abstractNum>
  <w:abstractNum w:abstractNumId="6" w15:restartNumberingAfterBreak="0">
    <w:nsid w:val="444852DF"/>
    <w:multiLevelType w:val="hybridMultilevel"/>
    <w:tmpl w:val="A5DA1BF6"/>
    <w:lvl w:ilvl="0" w:tplc="0C5807E8">
      <w:start w:val="1"/>
      <w:numFmt w:val="upperLetter"/>
      <w:lvlText w:val="%1."/>
      <w:lvlJc w:val="left"/>
      <w:pPr>
        <w:ind w:left="1608" w:hanging="360"/>
      </w:pPr>
      <w:rPr>
        <w:rFonts w:hint="default"/>
      </w:rPr>
    </w:lvl>
    <w:lvl w:ilvl="1" w:tplc="04090019" w:tentative="1">
      <w:start w:val="1"/>
      <w:numFmt w:val="lowerLetter"/>
      <w:lvlText w:val="%2."/>
      <w:lvlJc w:val="left"/>
      <w:pPr>
        <w:ind w:left="2328" w:hanging="360"/>
      </w:pPr>
    </w:lvl>
    <w:lvl w:ilvl="2" w:tplc="0409001B" w:tentative="1">
      <w:start w:val="1"/>
      <w:numFmt w:val="lowerRoman"/>
      <w:lvlText w:val="%3."/>
      <w:lvlJc w:val="right"/>
      <w:pPr>
        <w:ind w:left="3048" w:hanging="180"/>
      </w:pPr>
    </w:lvl>
    <w:lvl w:ilvl="3" w:tplc="0409000F" w:tentative="1">
      <w:start w:val="1"/>
      <w:numFmt w:val="decimal"/>
      <w:lvlText w:val="%4."/>
      <w:lvlJc w:val="left"/>
      <w:pPr>
        <w:ind w:left="3768" w:hanging="360"/>
      </w:pPr>
    </w:lvl>
    <w:lvl w:ilvl="4" w:tplc="04090019" w:tentative="1">
      <w:start w:val="1"/>
      <w:numFmt w:val="lowerLetter"/>
      <w:lvlText w:val="%5."/>
      <w:lvlJc w:val="left"/>
      <w:pPr>
        <w:ind w:left="4488" w:hanging="360"/>
      </w:pPr>
    </w:lvl>
    <w:lvl w:ilvl="5" w:tplc="0409001B" w:tentative="1">
      <w:start w:val="1"/>
      <w:numFmt w:val="lowerRoman"/>
      <w:lvlText w:val="%6."/>
      <w:lvlJc w:val="right"/>
      <w:pPr>
        <w:ind w:left="5208" w:hanging="180"/>
      </w:pPr>
    </w:lvl>
    <w:lvl w:ilvl="6" w:tplc="0409000F" w:tentative="1">
      <w:start w:val="1"/>
      <w:numFmt w:val="decimal"/>
      <w:lvlText w:val="%7."/>
      <w:lvlJc w:val="left"/>
      <w:pPr>
        <w:ind w:left="5928" w:hanging="360"/>
      </w:pPr>
    </w:lvl>
    <w:lvl w:ilvl="7" w:tplc="04090019" w:tentative="1">
      <w:start w:val="1"/>
      <w:numFmt w:val="lowerLetter"/>
      <w:lvlText w:val="%8."/>
      <w:lvlJc w:val="left"/>
      <w:pPr>
        <w:ind w:left="6648" w:hanging="360"/>
      </w:pPr>
    </w:lvl>
    <w:lvl w:ilvl="8" w:tplc="0409001B" w:tentative="1">
      <w:start w:val="1"/>
      <w:numFmt w:val="lowerRoman"/>
      <w:lvlText w:val="%9."/>
      <w:lvlJc w:val="right"/>
      <w:pPr>
        <w:ind w:left="7368" w:hanging="180"/>
      </w:pPr>
    </w:lvl>
  </w:abstractNum>
  <w:abstractNum w:abstractNumId="7" w15:restartNumberingAfterBreak="0">
    <w:nsid w:val="52A66A9D"/>
    <w:multiLevelType w:val="multilevel"/>
    <w:tmpl w:val="C37041AE"/>
    <w:styleLink w:val="Normallist"/>
    <w:lvl w:ilvl="0">
      <w:start w:val="1"/>
      <w:numFmt w:val="decimal"/>
      <w:pStyle w:val="Normalnumber"/>
      <w:lvlText w:val="%1."/>
      <w:lvlJc w:val="left"/>
      <w:pPr>
        <w:tabs>
          <w:tab w:val="num" w:pos="567"/>
        </w:tabs>
        <w:ind w:left="1247" w:firstLine="0"/>
      </w:p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8" w15:restartNumberingAfterBreak="0">
    <w:nsid w:val="553644B9"/>
    <w:multiLevelType w:val="hybridMultilevel"/>
    <w:tmpl w:val="59208AE8"/>
    <w:lvl w:ilvl="0" w:tplc="88D24FFC">
      <w:start w:val="1"/>
      <w:numFmt w:val="decimal"/>
      <w:lvlText w:val="%1."/>
      <w:lvlJc w:val="left"/>
      <w:pPr>
        <w:ind w:left="1020" w:hanging="360"/>
      </w:pPr>
    </w:lvl>
    <w:lvl w:ilvl="1" w:tplc="DCC2BA4C">
      <w:start w:val="1"/>
      <w:numFmt w:val="decimal"/>
      <w:lvlText w:val="%2."/>
      <w:lvlJc w:val="left"/>
      <w:pPr>
        <w:ind w:left="1020" w:hanging="360"/>
      </w:pPr>
    </w:lvl>
    <w:lvl w:ilvl="2" w:tplc="69207AC8">
      <w:start w:val="1"/>
      <w:numFmt w:val="decimal"/>
      <w:lvlText w:val="%3."/>
      <w:lvlJc w:val="left"/>
      <w:pPr>
        <w:ind w:left="1020" w:hanging="360"/>
      </w:pPr>
    </w:lvl>
    <w:lvl w:ilvl="3" w:tplc="DAB87FB2">
      <w:start w:val="1"/>
      <w:numFmt w:val="decimal"/>
      <w:lvlText w:val="%4."/>
      <w:lvlJc w:val="left"/>
      <w:pPr>
        <w:ind w:left="1020" w:hanging="360"/>
      </w:pPr>
    </w:lvl>
    <w:lvl w:ilvl="4" w:tplc="5596BE12">
      <w:start w:val="1"/>
      <w:numFmt w:val="decimal"/>
      <w:lvlText w:val="%5."/>
      <w:lvlJc w:val="left"/>
      <w:pPr>
        <w:ind w:left="1020" w:hanging="360"/>
      </w:pPr>
    </w:lvl>
    <w:lvl w:ilvl="5" w:tplc="446A29F8">
      <w:start w:val="1"/>
      <w:numFmt w:val="decimal"/>
      <w:lvlText w:val="%6."/>
      <w:lvlJc w:val="left"/>
      <w:pPr>
        <w:ind w:left="1020" w:hanging="360"/>
      </w:pPr>
    </w:lvl>
    <w:lvl w:ilvl="6" w:tplc="70284E4C">
      <w:start w:val="1"/>
      <w:numFmt w:val="decimal"/>
      <w:lvlText w:val="%7."/>
      <w:lvlJc w:val="left"/>
      <w:pPr>
        <w:ind w:left="1020" w:hanging="360"/>
      </w:pPr>
    </w:lvl>
    <w:lvl w:ilvl="7" w:tplc="151E941C">
      <w:start w:val="1"/>
      <w:numFmt w:val="decimal"/>
      <w:lvlText w:val="%8."/>
      <w:lvlJc w:val="left"/>
      <w:pPr>
        <w:ind w:left="1020" w:hanging="360"/>
      </w:pPr>
    </w:lvl>
    <w:lvl w:ilvl="8" w:tplc="97AC43AE">
      <w:start w:val="1"/>
      <w:numFmt w:val="decimal"/>
      <w:lvlText w:val="%9."/>
      <w:lvlJc w:val="left"/>
      <w:pPr>
        <w:ind w:left="1020" w:hanging="360"/>
      </w:pPr>
    </w:lvl>
  </w:abstractNum>
  <w:abstractNum w:abstractNumId="9" w15:restartNumberingAfterBreak="0">
    <w:nsid w:val="56A83BB3"/>
    <w:multiLevelType w:val="hybridMultilevel"/>
    <w:tmpl w:val="2FEE0A9A"/>
    <w:lvl w:ilvl="0" w:tplc="50B6C056">
      <w:start w:val="1"/>
      <w:numFmt w:val="upperLetter"/>
      <w:lvlText w:val="%1."/>
      <w:lvlJc w:val="left"/>
      <w:pPr>
        <w:ind w:left="1215" w:hanging="855"/>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B3263E4"/>
    <w:multiLevelType w:val="hybridMultilevel"/>
    <w:tmpl w:val="4EFEB93C"/>
    <w:lvl w:ilvl="0" w:tplc="04090001">
      <w:start w:val="1"/>
      <w:numFmt w:val="bullet"/>
      <w:lvlText w:val=""/>
      <w:lvlJc w:val="left"/>
      <w:pPr>
        <w:ind w:left="2610" w:hanging="360"/>
      </w:pPr>
      <w:rPr>
        <w:rFonts w:ascii="Symbol" w:hAnsi="Symbol" w:hint="default"/>
      </w:rPr>
    </w:lvl>
    <w:lvl w:ilvl="1" w:tplc="FFFFFFFF" w:tentative="1">
      <w:start w:val="1"/>
      <w:numFmt w:val="bullet"/>
      <w:lvlText w:val="o"/>
      <w:lvlJc w:val="left"/>
      <w:pPr>
        <w:ind w:left="3330" w:hanging="360"/>
      </w:pPr>
      <w:rPr>
        <w:rFonts w:ascii="Courier New" w:hAnsi="Courier New" w:cs="Courier New" w:hint="default"/>
      </w:rPr>
    </w:lvl>
    <w:lvl w:ilvl="2" w:tplc="FFFFFFFF" w:tentative="1">
      <w:start w:val="1"/>
      <w:numFmt w:val="bullet"/>
      <w:lvlText w:val=""/>
      <w:lvlJc w:val="left"/>
      <w:pPr>
        <w:ind w:left="4050" w:hanging="360"/>
      </w:pPr>
      <w:rPr>
        <w:rFonts w:ascii="Wingdings" w:hAnsi="Wingdings" w:hint="default"/>
      </w:rPr>
    </w:lvl>
    <w:lvl w:ilvl="3" w:tplc="FFFFFFFF" w:tentative="1">
      <w:start w:val="1"/>
      <w:numFmt w:val="bullet"/>
      <w:lvlText w:val=""/>
      <w:lvlJc w:val="left"/>
      <w:pPr>
        <w:ind w:left="4770" w:hanging="360"/>
      </w:pPr>
      <w:rPr>
        <w:rFonts w:ascii="Symbol" w:hAnsi="Symbol" w:hint="default"/>
      </w:rPr>
    </w:lvl>
    <w:lvl w:ilvl="4" w:tplc="FFFFFFFF" w:tentative="1">
      <w:start w:val="1"/>
      <w:numFmt w:val="bullet"/>
      <w:lvlText w:val="o"/>
      <w:lvlJc w:val="left"/>
      <w:pPr>
        <w:ind w:left="5490" w:hanging="360"/>
      </w:pPr>
      <w:rPr>
        <w:rFonts w:ascii="Courier New" w:hAnsi="Courier New" w:cs="Courier New" w:hint="default"/>
      </w:rPr>
    </w:lvl>
    <w:lvl w:ilvl="5" w:tplc="FFFFFFFF" w:tentative="1">
      <w:start w:val="1"/>
      <w:numFmt w:val="bullet"/>
      <w:lvlText w:val=""/>
      <w:lvlJc w:val="left"/>
      <w:pPr>
        <w:ind w:left="6210" w:hanging="360"/>
      </w:pPr>
      <w:rPr>
        <w:rFonts w:ascii="Wingdings" w:hAnsi="Wingdings" w:hint="default"/>
      </w:rPr>
    </w:lvl>
    <w:lvl w:ilvl="6" w:tplc="FFFFFFFF" w:tentative="1">
      <w:start w:val="1"/>
      <w:numFmt w:val="bullet"/>
      <w:lvlText w:val=""/>
      <w:lvlJc w:val="left"/>
      <w:pPr>
        <w:ind w:left="6930" w:hanging="360"/>
      </w:pPr>
      <w:rPr>
        <w:rFonts w:ascii="Symbol" w:hAnsi="Symbol" w:hint="default"/>
      </w:rPr>
    </w:lvl>
    <w:lvl w:ilvl="7" w:tplc="FFFFFFFF" w:tentative="1">
      <w:start w:val="1"/>
      <w:numFmt w:val="bullet"/>
      <w:lvlText w:val="o"/>
      <w:lvlJc w:val="left"/>
      <w:pPr>
        <w:ind w:left="7650" w:hanging="360"/>
      </w:pPr>
      <w:rPr>
        <w:rFonts w:ascii="Courier New" w:hAnsi="Courier New" w:cs="Courier New" w:hint="default"/>
      </w:rPr>
    </w:lvl>
    <w:lvl w:ilvl="8" w:tplc="FFFFFFFF" w:tentative="1">
      <w:start w:val="1"/>
      <w:numFmt w:val="bullet"/>
      <w:lvlText w:val=""/>
      <w:lvlJc w:val="left"/>
      <w:pPr>
        <w:ind w:left="8370" w:hanging="360"/>
      </w:pPr>
      <w:rPr>
        <w:rFonts w:ascii="Wingdings" w:hAnsi="Wingdings" w:hint="default"/>
      </w:rPr>
    </w:lvl>
  </w:abstractNum>
  <w:abstractNum w:abstractNumId="11" w15:restartNumberingAfterBreak="0">
    <w:nsid w:val="68CE661B"/>
    <w:multiLevelType w:val="hybridMultilevel"/>
    <w:tmpl w:val="E0829880"/>
    <w:lvl w:ilvl="0" w:tplc="D166CC62">
      <w:start w:val="1"/>
      <w:numFmt w:val="decimal"/>
      <w:lvlText w:val="%1."/>
      <w:lvlJc w:val="left"/>
      <w:pPr>
        <w:ind w:left="1020" w:hanging="360"/>
      </w:pPr>
    </w:lvl>
    <w:lvl w:ilvl="1" w:tplc="81F4DEB0">
      <w:start w:val="1"/>
      <w:numFmt w:val="decimal"/>
      <w:lvlText w:val="%2."/>
      <w:lvlJc w:val="left"/>
      <w:pPr>
        <w:ind w:left="1020" w:hanging="360"/>
      </w:pPr>
    </w:lvl>
    <w:lvl w:ilvl="2" w:tplc="B69ABC20">
      <w:start w:val="1"/>
      <w:numFmt w:val="decimal"/>
      <w:lvlText w:val="%3."/>
      <w:lvlJc w:val="left"/>
      <w:pPr>
        <w:ind w:left="1020" w:hanging="360"/>
      </w:pPr>
    </w:lvl>
    <w:lvl w:ilvl="3" w:tplc="B200622C">
      <w:start w:val="1"/>
      <w:numFmt w:val="decimal"/>
      <w:lvlText w:val="%4."/>
      <w:lvlJc w:val="left"/>
      <w:pPr>
        <w:ind w:left="1020" w:hanging="360"/>
      </w:pPr>
    </w:lvl>
    <w:lvl w:ilvl="4" w:tplc="9ADE9CA6">
      <w:start w:val="1"/>
      <w:numFmt w:val="decimal"/>
      <w:lvlText w:val="%5."/>
      <w:lvlJc w:val="left"/>
      <w:pPr>
        <w:ind w:left="1020" w:hanging="360"/>
      </w:pPr>
    </w:lvl>
    <w:lvl w:ilvl="5" w:tplc="30EEA10E">
      <w:start w:val="1"/>
      <w:numFmt w:val="decimal"/>
      <w:lvlText w:val="%6."/>
      <w:lvlJc w:val="left"/>
      <w:pPr>
        <w:ind w:left="1020" w:hanging="360"/>
      </w:pPr>
    </w:lvl>
    <w:lvl w:ilvl="6" w:tplc="075EDF0E">
      <w:start w:val="1"/>
      <w:numFmt w:val="decimal"/>
      <w:lvlText w:val="%7."/>
      <w:lvlJc w:val="left"/>
      <w:pPr>
        <w:ind w:left="1020" w:hanging="360"/>
      </w:pPr>
    </w:lvl>
    <w:lvl w:ilvl="7" w:tplc="BD68E2B2">
      <w:start w:val="1"/>
      <w:numFmt w:val="decimal"/>
      <w:lvlText w:val="%8."/>
      <w:lvlJc w:val="left"/>
      <w:pPr>
        <w:ind w:left="1020" w:hanging="360"/>
      </w:pPr>
    </w:lvl>
    <w:lvl w:ilvl="8" w:tplc="7FD223D2">
      <w:start w:val="1"/>
      <w:numFmt w:val="decimal"/>
      <w:lvlText w:val="%9."/>
      <w:lvlJc w:val="left"/>
      <w:pPr>
        <w:ind w:left="1020" w:hanging="360"/>
      </w:pPr>
    </w:lvl>
  </w:abstractNum>
  <w:abstractNum w:abstractNumId="12" w15:restartNumberingAfterBreak="0">
    <w:nsid w:val="77055DF1"/>
    <w:multiLevelType w:val="hybridMultilevel"/>
    <w:tmpl w:val="4AB6B434"/>
    <w:lvl w:ilvl="0" w:tplc="CD42DCF0">
      <w:start w:val="1"/>
      <w:numFmt w:val="lowerLetter"/>
      <w:lvlText w:val="%1)"/>
      <w:lvlJc w:val="left"/>
      <w:pPr>
        <w:ind w:left="777" w:hanging="360"/>
      </w:pPr>
      <w:rPr>
        <w:rFonts w:ascii="Times New Roman" w:eastAsia="Times New Roman" w:hAnsi="Times New Roman" w:cs="Times New Roman"/>
        <w:color w:val="auto"/>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3" w15:restartNumberingAfterBreak="0">
    <w:nsid w:val="7AB07D3A"/>
    <w:multiLevelType w:val="hybridMultilevel"/>
    <w:tmpl w:val="DF729A0C"/>
    <w:lvl w:ilvl="0" w:tplc="E27AF468">
      <w:start w:val="1"/>
      <w:numFmt w:val="upperRoman"/>
      <w:lvlText w:val="%1."/>
      <w:lvlJc w:val="left"/>
      <w:pPr>
        <w:ind w:left="1215" w:hanging="855"/>
      </w:pPr>
      <w:rPr>
        <w:rFonts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EA13809"/>
    <w:multiLevelType w:val="multilevel"/>
    <w:tmpl w:val="95DC95BC"/>
    <w:lvl w:ilvl="0">
      <w:start w:val="1"/>
      <w:numFmt w:val="lowerLetter"/>
      <w:lvlText w:val="%1)"/>
      <w:lvlJc w:val="left"/>
      <w:pPr>
        <w:tabs>
          <w:tab w:val="num" w:pos="625"/>
        </w:tabs>
        <w:ind w:left="1305" w:firstLine="0"/>
      </w:pPr>
      <w:rPr>
        <w:rFonts w:ascii="Times New Roman" w:eastAsia="Times New Roman" w:hAnsi="Times New Roman" w:cs="Times New Roman"/>
      </w:rPr>
    </w:lvl>
    <w:lvl w:ilvl="1">
      <w:start w:val="1"/>
      <w:numFmt w:val="lowerLetter"/>
      <w:lvlText w:val="(%2)"/>
      <w:lvlJc w:val="left"/>
      <w:pPr>
        <w:tabs>
          <w:tab w:val="num" w:pos="625"/>
        </w:tabs>
        <w:ind w:left="1305" w:firstLine="567"/>
      </w:pPr>
      <w:rPr>
        <w:rFonts w:hint="default"/>
      </w:rPr>
    </w:lvl>
    <w:lvl w:ilvl="2">
      <w:start w:val="1"/>
      <w:numFmt w:val="lowerRoman"/>
      <w:lvlText w:val="(%3)"/>
      <w:lvlJc w:val="left"/>
      <w:pPr>
        <w:tabs>
          <w:tab w:val="num" w:pos="625"/>
        </w:tabs>
        <w:ind w:left="3006" w:hanging="567"/>
      </w:pPr>
      <w:rPr>
        <w:rFonts w:hint="default"/>
      </w:rPr>
    </w:lvl>
    <w:lvl w:ilvl="3">
      <w:start w:val="1"/>
      <w:numFmt w:val="lowerLetter"/>
      <w:lvlText w:val="%4."/>
      <w:lvlJc w:val="left"/>
      <w:pPr>
        <w:tabs>
          <w:tab w:val="num" w:pos="625"/>
        </w:tabs>
        <w:ind w:left="3573" w:hanging="567"/>
      </w:pPr>
      <w:rPr>
        <w:rFonts w:hint="default"/>
      </w:rPr>
    </w:lvl>
    <w:lvl w:ilvl="4">
      <w:start w:val="1"/>
      <w:numFmt w:val="lowerRoman"/>
      <w:lvlText w:val="%5."/>
      <w:lvlJc w:val="left"/>
      <w:pPr>
        <w:tabs>
          <w:tab w:val="num" w:pos="625"/>
        </w:tabs>
        <w:ind w:left="4140" w:hanging="567"/>
      </w:pPr>
      <w:rPr>
        <w:rFonts w:hint="default"/>
      </w:rPr>
    </w:lvl>
    <w:lvl w:ilvl="5">
      <w:start w:val="1"/>
      <w:numFmt w:val="lowerRoman"/>
      <w:lvlText w:val="%6."/>
      <w:lvlJc w:val="right"/>
      <w:pPr>
        <w:tabs>
          <w:tab w:val="num" w:pos="7893"/>
        </w:tabs>
        <w:ind w:left="7893" w:hanging="180"/>
      </w:pPr>
      <w:rPr>
        <w:rFonts w:hint="default"/>
      </w:rPr>
    </w:lvl>
    <w:lvl w:ilvl="6">
      <w:start w:val="1"/>
      <w:numFmt w:val="decimal"/>
      <w:lvlText w:val="%7."/>
      <w:lvlJc w:val="left"/>
      <w:pPr>
        <w:tabs>
          <w:tab w:val="num" w:pos="8613"/>
        </w:tabs>
        <w:ind w:left="8613" w:hanging="360"/>
      </w:pPr>
      <w:rPr>
        <w:rFonts w:hint="default"/>
      </w:rPr>
    </w:lvl>
    <w:lvl w:ilvl="7">
      <w:start w:val="1"/>
      <w:numFmt w:val="lowerLetter"/>
      <w:lvlText w:val="%8."/>
      <w:lvlJc w:val="left"/>
      <w:pPr>
        <w:tabs>
          <w:tab w:val="num" w:pos="9333"/>
        </w:tabs>
        <w:ind w:left="9333" w:hanging="360"/>
      </w:pPr>
      <w:rPr>
        <w:rFonts w:hint="default"/>
      </w:rPr>
    </w:lvl>
    <w:lvl w:ilvl="8">
      <w:start w:val="1"/>
      <w:numFmt w:val="lowerRoman"/>
      <w:lvlText w:val="%9."/>
      <w:lvlJc w:val="right"/>
      <w:pPr>
        <w:tabs>
          <w:tab w:val="num" w:pos="10053"/>
        </w:tabs>
        <w:ind w:left="10053" w:hanging="180"/>
      </w:pPr>
      <w:rPr>
        <w:rFonts w:hint="default"/>
      </w:rPr>
    </w:lvl>
  </w:abstractNum>
  <w:num w:numId="1" w16cid:durableId="927273656">
    <w:abstractNumId w:val="7"/>
  </w:num>
  <w:num w:numId="2" w16cid:durableId="1812212938">
    <w:abstractNumId w:val="7"/>
    <w:lvlOverride w:ilvl="0">
      <w:lvl w:ilvl="0">
        <w:start w:val="1"/>
        <w:numFmt w:val="decimal"/>
        <w:pStyle w:val="Normalnumber"/>
        <w:lvlText w:val="%1."/>
        <w:lvlJc w:val="left"/>
        <w:pPr>
          <w:tabs>
            <w:tab w:val="num" w:pos="567"/>
          </w:tabs>
          <w:ind w:left="1247" w:firstLine="0"/>
        </w:pPr>
        <w:rPr>
          <w:b w:val="0"/>
          <w:bCs w:val="0"/>
          <w:strike w:val="0"/>
          <w:color w:val="auto"/>
          <w:sz w:val="20"/>
          <w:szCs w:val="20"/>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Roman"/>
        <w:lvlText w:val="%5."/>
        <w:lvlJc w:val="left"/>
        <w:pPr>
          <w:tabs>
            <w:tab w:val="num" w:pos="567"/>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3" w16cid:durableId="458570340">
    <w:abstractNumId w:val="7"/>
    <w:lvlOverride w:ilvl="0">
      <w:lvl w:ilvl="0">
        <w:numFmt w:val="decimal"/>
        <w:pStyle w:val="Normalnumber"/>
        <w:lvlText w:val="%1."/>
        <w:lvlJc w:val="left"/>
        <w:pPr>
          <w:tabs>
            <w:tab w:val="num" w:pos="567"/>
          </w:tabs>
          <w:ind w:left="1247" w:firstLine="0"/>
        </w:pPr>
        <w:rPr>
          <w:rFonts w:hint="default"/>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Roman"/>
        <w:lvlText w:val="%5."/>
        <w:lvlJc w:val="left"/>
        <w:pPr>
          <w:tabs>
            <w:tab w:val="num" w:pos="567"/>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4" w16cid:durableId="1157648591">
    <w:abstractNumId w:val="7"/>
    <w:lvlOverride w:ilvl="0">
      <w:lvl w:ilvl="0">
        <w:numFmt w:val="decimal"/>
        <w:pStyle w:val="Normalnumber"/>
        <w:lvlText w:val="%1."/>
        <w:lvlJc w:val="left"/>
        <w:pPr>
          <w:tabs>
            <w:tab w:val="num" w:pos="567"/>
          </w:tabs>
          <w:ind w:left="1247" w:firstLine="0"/>
        </w:pPr>
        <w:rPr>
          <w:strike w:val="0"/>
          <w:color w:val="auto"/>
        </w:rPr>
      </w:lvl>
    </w:lvlOverride>
    <w:lvlOverride w:ilvl="1">
      <w:lvl w:ilvl="1">
        <w:numFmt w:val="lowerLetter"/>
        <w:lvlText w:val="(%2)"/>
        <w:lvlJc w:val="left"/>
        <w:pPr>
          <w:tabs>
            <w:tab w:val="num" w:pos="567"/>
          </w:tabs>
          <w:ind w:left="1247" w:firstLine="567"/>
        </w:pPr>
        <w:rPr>
          <w:rFonts w:hint="default"/>
        </w:rPr>
      </w:lvl>
    </w:lvlOverride>
    <w:lvlOverride w:ilvl="2">
      <w:lvl w:ilvl="2">
        <w:numFmt w:val="lowerRoman"/>
        <w:lvlText w:val="(%3)"/>
        <w:lvlJc w:val="left"/>
        <w:pPr>
          <w:tabs>
            <w:tab w:val="num" w:pos="567"/>
          </w:tabs>
          <w:ind w:left="2948" w:hanging="567"/>
        </w:pPr>
        <w:rPr>
          <w:rFonts w:hint="default"/>
        </w:rPr>
      </w:lvl>
    </w:lvlOverride>
    <w:lvlOverride w:ilvl="3">
      <w:lvl w:ilvl="3">
        <w:numFmt w:val="lowerLetter"/>
        <w:lvlText w:val="%4."/>
        <w:lvlJc w:val="left"/>
        <w:pPr>
          <w:tabs>
            <w:tab w:val="num" w:pos="567"/>
          </w:tabs>
          <w:ind w:left="3515" w:hanging="567"/>
        </w:pPr>
        <w:rPr>
          <w:rFonts w:hint="default"/>
        </w:rPr>
      </w:lvl>
    </w:lvlOverride>
    <w:lvlOverride w:ilvl="4">
      <w:lvl w:ilvl="4">
        <w:numFmt w:val="lowerRoman"/>
        <w:lvlText w:val="%5."/>
        <w:lvlJc w:val="left"/>
        <w:pPr>
          <w:tabs>
            <w:tab w:val="num" w:pos="567"/>
          </w:tabs>
          <w:ind w:left="4082" w:hanging="567"/>
        </w:pPr>
        <w:rPr>
          <w:rFonts w:hint="default"/>
        </w:rPr>
      </w:lvl>
    </w:lvlOverride>
    <w:lvlOverride w:ilvl="5">
      <w:lvl w:ilvl="5">
        <w:numFmt w:val="lowerRoman"/>
        <w:lvlText w:val="%6."/>
        <w:lvlJc w:val="right"/>
        <w:pPr>
          <w:tabs>
            <w:tab w:val="num" w:pos="7835"/>
          </w:tabs>
          <w:ind w:left="7835" w:hanging="180"/>
        </w:pPr>
        <w:rPr>
          <w:rFonts w:hint="default"/>
        </w:rPr>
      </w:lvl>
    </w:lvlOverride>
    <w:lvlOverride w:ilvl="6">
      <w:lvl w:ilvl="6">
        <w:numFmt w:val="decimal"/>
        <w:lvlText w:val="%7."/>
        <w:lvlJc w:val="left"/>
        <w:pPr>
          <w:tabs>
            <w:tab w:val="num" w:pos="8555"/>
          </w:tabs>
          <w:ind w:left="8555" w:hanging="360"/>
        </w:pPr>
        <w:rPr>
          <w:rFonts w:hint="default"/>
        </w:rPr>
      </w:lvl>
    </w:lvlOverride>
    <w:lvlOverride w:ilvl="7">
      <w:lvl w:ilvl="7">
        <w:numFmt w:val="lowerLetter"/>
        <w:lvlText w:val="%8."/>
        <w:lvlJc w:val="left"/>
        <w:pPr>
          <w:tabs>
            <w:tab w:val="num" w:pos="9275"/>
          </w:tabs>
          <w:ind w:left="9275" w:hanging="360"/>
        </w:pPr>
        <w:rPr>
          <w:rFonts w:hint="default"/>
        </w:rPr>
      </w:lvl>
    </w:lvlOverride>
    <w:lvlOverride w:ilvl="8">
      <w:lvl w:ilvl="8">
        <w:numFmt w:val="lowerRoman"/>
        <w:lvlText w:val="%9."/>
        <w:lvlJc w:val="right"/>
        <w:pPr>
          <w:tabs>
            <w:tab w:val="num" w:pos="9995"/>
          </w:tabs>
          <w:ind w:left="9995" w:hanging="180"/>
        </w:pPr>
        <w:rPr>
          <w:rFonts w:hint="default"/>
        </w:rPr>
      </w:lvl>
    </w:lvlOverride>
  </w:num>
  <w:num w:numId="5" w16cid:durableId="2005353230">
    <w:abstractNumId w:val="3"/>
  </w:num>
  <w:num w:numId="6" w16cid:durableId="1339385719">
    <w:abstractNumId w:val="2"/>
  </w:num>
  <w:num w:numId="7" w16cid:durableId="974717488">
    <w:abstractNumId w:val="12"/>
  </w:num>
  <w:num w:numId="8" w16cid:durableId="2073387504">
    <w:abstractNumId w:val="0"/>
  </w:num>
  <w:num w:numId="9" w16cid:durableId="231697313">
    <w:abstractNumId w:val="10"/>
  </w:num>
  <w:num w:numId="10" w16cid:durableId="78452208">
    <w:abstractNumId w:val="14"/>
  </w:num>
  <w:num w:numId="11" w16cid:durableId="1866939954">
    <w:abstractNumId w:val="6"/>
  </w:num>
  <w:num w:numId="12" w16cid:durableId="1932002250">
    <w:abstractNumId w:val="11"/>
  </w:num>
  <w:num w:numId="13" w16cid:durableId="1735930354">
    <w:abstractNumId w:val="5"/>
  </w:num>
  <w:num w:numId="14" w16cid:durableId="489634544">
    <w:abstractNumId w:val="8"/>
  </w:num>
  <w:num w:numId="15" w16cid:durableId="187641063">
    <w:abstractNumId w:val="7"/>
    <w:lvlOverride w:ilvl="0">
      <w:lvl w:ilvl="0">
        <w:start w:val="1"/>
        <w:numFmt w:val="decimal"/>
        <w:pStyle w:val="Normalnumber"/>
        <w:lvlText w:val="%1."/>
        <w:lvlJc w:val="left"/>
        <w:pPr>
          <w:tabs>
            <w:tab w:val="num" w:pos="567"/>
          </w:tabs>
          <w:ind w:left="1247" w:firstLine="0"/>
        </w:pPr>
        <w:rPr>
          <w:b w:val="0"/>
          <w:bCs w:val="0"/>
          <w:strike w:val="0"/>
          <w:color w:val="auto"/>
          <w:sz w:val="20"/>
          <w:szCs w:val="20"/>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Roman"/>
        <w:lvlText w:val="%5."/>
        <w:lvlJc w:val="left"/>
        <w:pPr>
          <w:tabs>
            <w:tab w:val="num" w:pos="567"/>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6" w16cid:durableId="2098211875">
    <w:abstractNumId w:val="7"/>
    <w:lvlOverride w:ilvl="0">
      <w:lvl w:ilvl="0">
        <w:start w:val="1"/>
        <w:numFmt w:val="decimal"/>
        <w:pStyle w:val="Normalnumber"/>
        <w:lvlText w:val="%1."/>
        <w:lvlJc w:val="left"/>
        <w:pPr>
          <w:tabs>
            <w:tab w:val="num" w:pos="567"/>
          </w:tabs>
          <w:ind w:left="1247" w:firstLine="0"/>
        </w:pPr>
        <w:rPr>
          <w:b w:val="0"/>
          <w:bCs w:val="0"/>
          <w:strike w:val="0"/>
          <w:color w:val="auto"/>
          <w:sz w:val="20"/>
          <w:szCs w:val="20"/>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Roman"/>
        <w:lvlText w:val="%5."/>
        <w:lvlJc w:val="left"/>
        <w:pPr>
          <w:tabs>
            <w:tab w:val="num" w:pos="567"/>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7" w16cid:durableId="1511750806">
    <w:abstractNumId w:val="7"/>
    <w:lvlOverride w:ilvl="0">
      <w:lvl w:ilvl="0">
        <w:start w:val="1"/>
        <w:numFmt w:val="decimal"/>
        <w:pStyle w:val="Normalnumber"/>
        <w:lvlText w:val="%1."/>
        <w:lvlJc w:val="left"/>
        <w:pPr>
          <w:tabs>
            <w:tab w:val="num" w:pos="567"/>
          </w:tabs>
          <w:ind w:left="1247" w:firstLine="0"/>
        </w:pPr>
        <w:rPr>
          <w:b w:val="0"/>
          <w:bCs w:val="0"/>
          <w:strike w:val="0"/>
          <w:color w:val="auto"/>
          <w:sz w:val="20"/>
          <w:szCs w:val="20"/>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Roman"/>
        <w:lvlText w:val="%5."/>
        <w:lvlJc w:val="left"/>
        <w:pPr>
          <w:tabs>
            <w:tab w:val="num" w:pos="567"/>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8" w16cid:durableId="1155074451">
    <w:abstractNumId w:val="7"/>
    <w:lvlOverride w:ilvl="0">
      <w:lvl w:ilvl="0">
        <w:start w:val="1"/>
        <w:numFmt w:val="decimal"/>
        <w:pStyle w:val="Normalnumber"/>
        <w:lvlText w:val="%1."/>
        <w:lvlJc w:val="left"/>
        <w:pPr>
          <w:tabs>
            <w:tab w:val="num" w:pos="567"/>
          </w:tabs>
          <w:ind w:left="1247" w:firstLine="0"/>
        </w:pPr>
        <w:rPr>
          <w:b w:val="0"/>
          <w:bCs w:val="0"/>
          <w:strike w:val="0"/>
          <w:color w:val="auto"/>
          <w:sz w:val="20"/>
          <w:szCs w:val="20"/>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Roman"/>
        <w:lvlText w:val="%5."/>
        <w:lvlJc w:val="left"/>
        <w:pPr>
          <w:tabs>
            <w:tab w:val="num" w:pos="567"/>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9" w16cid:durableId="1473789277">
    <w:abstractNumId w:val="7"/>
    <w:lvlOverride w:ilvl="0">
      <w:lvl w:ilvl="0">
        <w:start w:val="1"/>
        <w:numFmt w:val="decimal"/>
        <w:pStyle w:val="Normalnumber"/>
        <w:lvlText w:val="%1."/>
        <w:lvlJc w:val="left"/>
        <w:pPr>
          <w:tabs>
            <w:tab w:val="num" w:pos="567"/>
          </w:tabs>
          <w:ind w:left="1247" w:firstLine="0"/>
        </w:pPr>
        <w:rPr>
          <w:b w:val="0"/>
          <w:bCs w:val="0"/>
          <w:strike w:val="0"/>
          <w:color w:val="auto"/>
          <w:sz w:val="20"/>
          <w:szCs w:val="20"/>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Roman"/>
        <w:lvlText w:val="%5."/>
        <w:lvlJc w:val="left"/>
        <w:pPr>
          <w:tabs>
            <w:tab w:val="num" w:pos="567"/>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0" w16cid:durableId="747463290">
    <w:abstractNumId w:val="7"/>
    <w:lvlOverride w:ilvl="0">
      <w:lvl w:ilvl="0">
        <w:start w:val="1"/>
        <w:numFmt w:val="decimal"/>
        <w:pStyle w:val="Normalnumber"/>
        <w:lvlText w:val="%1."/>
        <w:lvlJc w:val="left"/>
        <w:pPr>
          <w:tabs>
            <w:tab w:val="num" w:pos="567"/>
          </w:tabs>
          <w:ind w:left="1247" w:firstLine="0"/>
        </w:pPr>
        <w:rPr>
          <w:b w:val="0"/>
          <w:bCs w:val="0"/>
          <w:strike w:val="0"/>
          <w:color w:val="auto"/>
          <w:sz w:val="20"/>
          <w:szCs w:val="20"/>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Roman"/>
        <w:lvlText w:val="%5."/>
        <w:lvlJc w:val="left"/>
        <w:pPr>
          <w:tabs>
            <w:tab w:val="num" w:pos="567"/>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1" w16cid:durableId="1261526071">
    <w:abstractNumId w:val="7"/>
    <w:lvlOverride w:ilvl="0">
      <w:lvl w:ilvl="0">
        <w:start w:val="1"/>
        <w:numFmt w:val="decimal"/>
        <w:pStyle w:val="Normalnumber"/>
        <w:lvlText w:val="%1."/>
        <w:lvlJc w:val="left"/>
        <w:pPr>
          <w:tabs>
            <w:tab w:val="num" w:pos="567"/>
          </w:tabs>
          <w:ind w:left="1247" w:firstLine="0"/>
        </w:pPr>
        <w:rPr>
          <w:b w:val="0"/>
          <w:bCs w:val="0"/>
          <w:strike w:val="0"/>
          <w:color w:val="auto"/>
          <w:sz w:val="20"/>
          <w:szCs w:val="20"/>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Roman"/>
        <w:lvlText w:val="%5."/>
        <w:lvlJc w:val="left"/>
        <w:pPr>
          <w:tabs>
            <w:tab w:val="num" w:pos="567"/>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2" w16cid:durableId="349572745">
    <w:abstractNumId w:val="7"/>
    <w:lvlOverride w:ilvl="0">
      <w:lvl w:ilvl="0">
        <w:start w:val="1"/>
        <w:numFmt w:val="decimal"/>
        <w:pStyle w:val="Normalnumber"/>
        <w:lvlText w:val="%1."/>
        <w:lvlJc w:val="left"/>
        <w:pPr>
          <w:tabs>
            <w:tab w:val="num" w:pos="567"/>
          </w:tabs>
          <w:ind w:left="1247" w:firstLine="0"/>
        </w:pPr>
        <w:rPr>
          <w:b w:val="0"/>
          <w:bCs w:val="0"/>
          <w:strike w:val="0"/>
          <w:color w:val="auto"/>
          <w:sz w:val="20"/>
          <w:szCs w:val="20"/>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Roman"/>
        <w:lvlText w:val="%5."/>
        <w:lvlJc w:val="left"/>
        <w:pPr>
          <w:tabs>
            <w:tab w:val="num" w:pos="567"/>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3" w16cid:durableId="1360664565">
    <w:abstractNumId w:val="7"/>
    <w:lvlOverride w:ilvl="0">
      <w:lvl w:ilvl="0">
        <w:start w:val="1"/>
        <w:numFmt w:val="decimal"/>
        <w:pStyle w:val="Normalnumber"/>
        <w:lvlText w:val="%1."/>
        <w:lvlJc w:val="left"/>
        <w:pPr>
          <w:tabs>
            <w:tab w:val="num" w:pos="567"/>
          </w:tabs>
          <w:ind w:left="1247" w:firstLine="0"/>
        </w:pPr>
        <w:rPr>
          <w:b w:val="0"/>
          <w:bCs w:val="0"/>
          <w:strike w:val="0"/>
          <w:color w:val="auto"/>
          <w:sz w:val="20"/>
          <w:szCs w:val="20"/>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Roman"/>
        <w:lvlText w:val="%5."/>
        <w:lvlJc w:val="left"/>
        <w:pPr>
          <w:tabs>
            <w:tab w:val="num" w:pos="567"/>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4" w16cid:durableId="509956633">
    <w:abstractNumId w:val="7"/>
    <w:lvlOverride w:ilvl="0">
      <w:lvl w:ilvl="0">
        <w:start w:val="1"/>
        <w:numFmt w:val="decimal"/>
        <w:pStyle w:val="Normalnumber"/>
        <w:lvlText w:val="%1."/>
        <w:lvlJc w:val="left"/>
        <w:pPr>
          <w:tabs>
            <w:tab w:val="num" w:pos="567"/>
          </w:tabs>
          <w:ind w:left="1247" w:firstLine="0"/>
        </w:pPr>
        <w:rPr>
          <w:b w:val="0"/>
          <w:bCs w:val="0"/>
          <w:strike w:val="0"/>
          <w:color w:val="auto"/>
          <w:sz w:val="20"/>
          <w:szCs w:val="20"/>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Roman"/>
        <w:lvlText w:val="%5."/>
        <w:lvlJc w:val="left"/>
        <w:pPr>
          <w:tabs>
            <w:tab w:val="num" w:pos="567"/>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5" w16cid:durableId="50541465">
    <w:abstractNumId w:val="7"/>
    <w:lvlOverride w:ilvl="0">
      <w:lvl w:ilvl="0">
        <w:start w:val="1"/>
        <w:numFmt w:val="decimal"/>
        <w:pStyle w:val="Normalnumber"/>
        <w:lvlText w:val="%1."/>
        <w:lvlJc w:val="left"/>
        <w:pPr>
          <w:tabs>
            <w:tab w:val="num" w:pos="567"/>
          </w:tabs>
          <w:ind w:left="1247" w:firstLine="0"/>
        </w:pPr>
        <w:rPr>
          <w:b w:val="0"/>
          <w:bCs w:val="0"/>
          <w:strike w:val="0"/>
          <w:color w:val="auto"/>
          <w:sz w:val="20"/>
          <w:szCs w:val="20"/>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Roman"/>
        <w:lvlText w:val="%5."/>
        <w:lvlJc w:val="left"/>
        <w:pPr>
          <w:tabs>
            <w:tab w:val="num" w:pos="567"/>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6" w16cid:durableId="501628011">
    <w:abstractNumId w:val="7"/>
    <w:lvlOverride w:ilvl="0">
      <w:lvl w:ilvl="0">
        <w:start w:val="1"/>
        <w:numFmt w:val="decimal"/>
        <w:pStyle w:val="Normalnumber"/>
        <w:lvlText w:val="%1."/>
        <w:lvlJc w:val="left"/>
        <w:pPr>
          <w:tabs>
            <w:tab w:val="num" w:pos="567"/>
          </w:tabs>
          <w:ind w:left="1247" w:firstLine="0"/>
        </w:pPr>
        <w:rPr>
          <w:b w:val="0"/>
          <w:bCs w:val="0"/>
          <w:strike w:val="0"/>
          <w:color w:val="auto"/>
          <w:sz w:val="20"/>
          <w:szCs w:val="20"/>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Roman"/>
        <w:lvlText w:val="%5."/>
        <w:lvlJc w:val="left"/>
        <w:pPr>
          <w:tabs>
            <w:tab w:val="num" w:pos="567"/>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7" w16cid:durableId="469908593">
    <w:abstractNumId w:val="7"/>
    <w:lvlOverride w:ilvl="0">
      <w:lvl w:ilvl="0">
        <w:start w:val="1"/>
        <w:numFmt w:val="decimal"/>
        <w:pStyle w:val="Normalnumber"/>
        <w:lvlText w:val="%1."/>
        <w:lvlJc w:val="left"/>
        <w:pPr>
          <w:tabs>
            <w:tab w:val="num" w:pos="567"/>
          </w:tabs>
          <w:ind w:left="1247" w:firstLine="0"/>
        </w:pPr>
        <w:rPr>
          <w:b w:val="0"/>
          <w:bCs w:val="0"/>
          <w:strike w:val="0"/>
          <w:color w:val="auto"/>
          <w:sz w:val="20"/>
          <w:szCs w:val="20"/>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Roman"/>
        <w:lvlText w:val="%5."/>
        <w:lvlJc w:val="left"/>
        <w:pPr>
          <w:tabs>
            <w:tab w:val="num" w:pos="567"/>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8" w16cid:durableId="1514494998">
    <w:abstractNumId w:val="7"/>
    <w:lvlOverride w:ilvl="0">
      <w:lvl w:ilvl="0">
        <w:start w:val="1"/>
        <w:numFmt w:val="decimal"/>
        <w:pStyle w:val="Normalnumber"/>
        <w:lvlText w:val="%1."/>
        <w:lvlJc w:val="left"/>
        <w:pPr>
          <w:tabs>
            <w:tab w:val="num" w:pos="567"/>
          </w:tabs>
          <w:ind w:left="1247" w:firstLine="0"/>
        </w:pPr>
        <w:rPr>
          <w:b w:val="0"/>
          <w:bCs w:val="0"/>
          <w:strike w:val="0"/>
          <w:color w:val="auto"/>
          <w:sz w:val="20"/>
          <w:szCs w:val="20"/>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Roman"/>
        <w:lvlText w:val="%5."/>
        <w:lvlJc w:val="left"/>
        <w:pPr>
          <w:tabs>
            <w:tab w:val="num" w:pos="567"/>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9" w16cid:durableId="268509077">
    <w:abstractNumId w:val="7"/>
    <w:lvlOverride w:ilvl="0">
      <w:lvl w:ilvl="0">
        <w:start w:val="1"/>
        <w:numFmt w:val="decimal"/>
        <w:pStyle w:val="Normalnumber"/>
        <w:lvlText w:val="%1."/>
        <w:lvlJc w:val="left"/>
        <w:pPr>
          <w:tabs>
            <w:tab w:val="num" w:pos="567"/>
          </w:tabs>
          <w:ind w:left="1247" w:firstLine="0"/>
        </w:pPr>
        <w:rPr>
          <w:b w:val="0"/>
          <w:bCs w:val="0"/>
          <w:strike w:val="0"/>
          <w:color w:val="auto"/>
          <w:sz w:val="20"/>
          <w:szCs w:val="20"/>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Roman"/>
        <w:lvlText w:val="%5."/>
        <w:lvlJc w:val="left"/>
        <w:pPr>
          <w:tabs>
            <w:tab w:val="num" w:pos="567"/>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30" w16cid:durableId="900017349">
    <w:abstractNumId w:val="7"/>
    <w:lvlOverride w:ilvl="0">
      <w:lvl w:ilvl="0">
        <w:start w:val="1"/>
        <w:numFmt w:val="decimal"/>
        <w:pStyle w:val="Normalnumber"/>
        <w:lvlText w:val="%1."/>
        <w:lvlJc w:val="left"/>
        <w:pPr>
          <w:tabs>
            <w:tab w:val="num" w:pos="567"/>
          </w:tabs>
          <w:ind w:left="1247" w:firstLine="0"/>
        </w:pPr>
        <w:rPr>
          <w:b w:val="0"/>
          <w:bCs w:val="0"/>
          <w:strike w:val="0"/>
          <w:color w:val="auto"/>
          <w:sz w:val="20"/>
          <w:szCs w:val="20"/>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Roman"/>
        <w:lvlText w:val="%5."/>
        <w:lvlJc w:val="left"/>
        <w:pPr>
          <w:tabs>
            <w:tab w:val="num" w:pos="567"/>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31" w16cid:durableId="23135190">
    <w:abstractNumId w:val="7"/>
    <w:lvlOverride w:ilvl="0">
      <w:lvl w:ilvl="0">
        <w:start w:val="1"/>
        <w:numFmt w:val="decimal"/>
        <w:pStyle w:val="Normalnumber"/>
        <w:lvlText w:val="%1."/>
        <w:lvlJc w:val="left"/>
        <w:pPr>
          <w:tabs>
            <w:tab w:val="num" w:pos="567"/>
          </w:tabs>
          <w:ind w:left="1247" w:firstLine="0"/>
        </w:pPr>
        <w:rPr>
          <w:b w:val="0"/>
          <w:bCs w:val="0"/>
          <w:strike w:val="0"/>
          <w:color w:val="auto"/>
          <w:sz w:val="20"/>
          <w:szCs w:val="20"/>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Roman"/>
        <w:lvlText w:val="%5."/>
        <w:lvlJc w:val="left"/>
        <w:pPr>
          <w:tabs>
            <w:tab w:val="num" w:pos="567"/>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32" w16cid:durableId="287324429">
    <w:abstractNumId w:val="13"/>
  </w:num>
  <w:num w:numId="33" w16cid:durableId="1213078678">
    <w:abstractNumId w:val="4"/>
  </w:num>
  <w:num w:numId="34" w16cid:durableId="1285187982">
    <w:abstractNumId w:val="9"/>
  </w:num>
  <w:num w:numId="35" w16cid:durableId="1346900469">
    <w:abstractNumId w:val="7"/>
    <w:lvlOverride w:ilvl="0">
      <w:lvl w:ilvl="0">
        <w:start w:val="1"/>
        <w:numFmt w:val="decimal"/>
        <w:pStyle w:val="Normalnumber"/>
        <w:lvlText w:val="%1."/>
        <w:lvlJc w:val="left"/>
        <w:pPr>
          <w:tabs>
            <w:tab w:val="num" w:pos="567"/>
          </w:tabs>
          <w:ind w:left="1247" w:firstLine="0"/>
        </w:pPr>
        <w:rPr>
          <w:b w:val="0"/>
          <w:bCs w:val="0"/>
          <w:strike w:val="0"/>
          <w:color w:val="auto"/>
          <w:sz w:val="20"/>
          <w:szCs w:val="20"/>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Roman"/>
        <w:lvlText w:val="%5."/>
        <w:lvlJc w:val="left"/>
        <w:pPr>
          <w:tabs>
            <w:tab w:val="num" w:pos="567"/>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36" w16cid:durableId="1443915701">
    <w:abstractNumId w:val="7"/>
    <w:lvlOverride w:ilvl="0">
      <w:lvl w:ilvl="0">
        <w:start w:val="1"/>
        <w:numFmt w:val="decimal"/>
        <w:pStyle w:val="Normalnumber"/>
        <w:lvlText w:val="%1."/>
        <w:lvlJc w:val="left"/>
        <w:pPr>
          <w:tabs>
            <w:tab w:val="num" w:pos="567"/>
          </w:tabs>
          <w:ind w:left="1247" w:firstLine="0"/>
        </w:pPr>
        <w:rPr>
          <w:b w:val="0"/>
          <w:bCs w:val="0"/>
          <w:strike w:val="0"/>
          <w:color w:val="auto"/>
          <w:sz w:val="20"/>
          <w:szCs w:val="20"/>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Roman"/>
        <w:lvlText w:val="%5."/>
        <w:lvlJc w:val="left"/>
        <w:pPr>
          <w:tabs>
            <w:tab w:val="num" w:pos="567"/>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37" w16cid:durableId="736560385">
    <w:abstractNumId w:val="7"/>
    <w:lvlOverride w:ilvl="0">
      <w:lvl w:ilvl="0">
        <w:start w:val="1"/>
        <w:numFmt w:val="decimal"/>
        <w:pStyle w:val="Normalnumber"/>
        <w:lvlText w:val="%1."/>
        <w:lvlJc w:val="left"/>
        <w:pPr>
          <w:tabs>
            <w:tab w:val="num" w:pos="567"/>
          </w:tabs>
          <w:ind w:left="1247" w:firstLine="0"/>
        </w:pPr>
        <w:rPr>
          <w:b w:val="0"/>
          <w:bCs w:val="0"/>
          <w:strike w:val="0"/>
          <w:color w:val="auto"/>
          <w:sz w:val="20"/>
          <w:szCs w:val="20"/>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Roman"/>
        <w:lvlText w:val="%5."/>
        <w:lvlJc w:val="left"/>
        <w:pPr>
          <w:tabs>
            <w:tab w:val="num" w:pos="567"/>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38" w16cid:durableId="444084880">
    <w:abstractNumId w:val="7"/>
    <w:lvlOverride w:ilvl="0">
      <w:lvl w:ilvl="0">
        <w:start w:val="1"/>
        <w:numFmt w:val="decimal"/>
        <w:pStyle w:val="Normalnumber"/>
        <w:lvlText w:val="%1."/>
        <w:lvlJc w:val="left"/>
        <w:pPr>
          <w:tabs>
            <w:tab w:val="num" w:pos="567"/>
          </w:tabs>
          <w:ind w:left="1247" w:firstLine="0"/>
        </w:pPr>
        <w:rPr>
          <w:b w:val="0"/>
          <w:bCs w:val="0"/>
          <w:strike w:val="0"/>
          <w:color w:val="auto"/>
          <w:sz w:val="20"/>
          <w:szCs w:val="20"/>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Roman"/>
        <w:lvlText w:val="%5."/>
        <w:lvlJc w:val="left"/>
        <w:pPr>
          <w:tabs>
            <w:tab w:val="num" w:pos="567"/>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39" w16cid:durableId="1328436033">
    <w:abstractNumId w:val="7"/>
    <w:lvlOverride w:ilvl="0">
      <w:lvl w:ilvl="0">
        <w:start w:val="1"/>
        <w:numFmt w:val="decimal"/>
        <w:pStyle w:val="Normalnumber"/>
        <w:lvlText w:val="%1."/>
        <w:lvlJc w:val="left"/>
        <w:pPr>
          <w:tabs>
            <w:tab w:val="num" w:pos="567"/>
          </w:tabs>
          <w:ind w:left="1247" w:firstLine="0"/>
        </w:pPr>
        <w:rPr>
          <w:b w:val="0"/>
          <w:bCs w:val="0"/>
          <w:strike w:val="0"/>
          <w:color w:val="auto"/>
          <w:sz w:val="20"/>
          <w:szCs w:val="20"/>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Roman"/>
        <w:lvlText w:val="%5."/>
        <w:lvlJc w:val="left"/>
        <w:pPr>
          <w:tabs>
            <w:tab w:val="num" w:pos="567"/>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40" w16cid:durableId="1767268072">
    <w:abstractNumId w:val="1"/>
  </w:num>
  <w:num w:numId="41" w16cid:durableId="1983584389">
    <w:abstractNumId w:val="7"/>
    <w:lvlOverride w:ilvl="0">
      <w:lvl w:ilvl="0">
        <w:start w:val="1"/>
        <w:numFmt w:val="decimal"/>
        <w:pStyle w:val="Normalnumber"/>
        <w:lvlText w:val="%1."/>
        <w:lvlJc w:val="left"/>
        <w:pPr>
          <w:tabs>
            <w:tab w:val="num" w:pos="567"/>
          </w:tabs>
          <w:ind w:left="1247" w:firstLine="0"/>
        </w:pPr>
        <w:rPr>
          <w:b w:val="0"/>
          <w:bCs w:val="0"/>
          <w:strike w:val="0"/>
          <w:color w:val="auto"/>
          <w:sz w:val="20"/>
          <w:szCs w:val="20"/>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Roman"/>
        <w:lvlText w:val="%5."/>
        <w:lvlJc w:val="left"/>
        <w:pPr>
          <w:tabs>
            <w:tab w:val="num" w:pos="567"/>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42" w16cid:durableId="1095705627">
    <w:abstractNumId w:val="7"/>
    <w:lvlOverride w:ilvl="0">
      <w:lvl w:ilvl="0">
        <w:start w:val="1"/>
        <w:numFmt w:val="decimal"/>
        <w:pStyle w:val="Normalnumber"/>
        <w:lvlText w:val="%1."/>
        <w:lvlJc w:val="left"/>
        <w:pPr>
          <w:tabs>
            <w:tab w:val="num" w:pos="567"/>
          </w:tabs>
          <w:ind w:left="1247" w:firstLine="0"/>
        </w:pPr>
        <w:rPr>
          <w:b w:val="0"/>
          <w:bCs w:val="0"/>
          <w:strike w:val="0"/>
          <w:color w:val="auto"/>
          <w:sz w:val="20"/>
          <w:szCs w:val="20"/>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Roman"/>
        <w:lvlText w:val="%5."/>
        <w:lvlJc w:val="left"/>
        <w:pPr>
          <w:tabs>
            <w:tab w:val="num" w:pos="567"/>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43" w16cid:durableId="1426461618">
    <w:abstractNumId w:val="7"/>
    <w:lvlOverride w:ilvl="0">
      <w:lvl w:ilvl="0">
        <w:start w:val="1"/>
        <w:numFmt w:val="decimal"/>
        <w:pStyle w:val="Normalnumber"/>
        <w:lvlText w:val="%1."/>
        <w:lvlJc w:val="left"/>
        <w:pPr>
          <w:tabs>
            <w:tab w:val="num" w:pos="567"/>
          </w:tabs>
          <w:ind w:left="1247" w:firstLine="0"/>
        </w:pPr>
        <w:rPr>
          <w:b w:val="0"/>
          <w:bCs w:val="0"/>
          <w:strike w:val="0"/>
          <w:color w:val="auto"/>
          <w:sz w:val="20"/>
          <w:szCs w:val="20"/>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Roman"/>
        <w:lvlText w:val="%5."/>
        <w:lvlJc w:val="left"/>
        <w:pPr>
          <w:tabs>
            <w:tab w:val="num" w:pos="567"/>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CA" w:vendorID="64" w:dllVersion="0" w:nlCheck="1" w:checkStyle="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a3MLMwNwEyjYxMzJR0lIJTi4sz8/NACgwNawEFI9r5LQAAAA=="/>
  </w:docVars>
  <w:rsids>
    <w:rsidRoot w:val="00B86283"/>
    <w:rsid w:val="000002C1"/>
    <w:rsid w:val="000003A6"/>
    <w:rsid w:val="000022A7"/>
    <w:rsid w:val="000029E2"/>
    <w:rsid w:val="00005579"/>
    <w:rsid w:val="0000627E"/>
    <w:rsid w:val="00010C48"/>
    <w:rsid w:val="000111C7"/>
    <w:rsid w:val="000115F7"/>
    <w:rsid w:val="00011712"/>
    <w:rsid w:val="000118B9"/>
    <w:rsid w:val="00012CBB"/>
    <w:rsid w:val="00012D4D"/>
    <w:rsid w:val="000144B2"/>
    <w:rsid w:val="0001476E"/>
    <w:rsid w:val="0001487A"/>
    <w:rsid w:val="000149E6"/>
    <w:rsid w:val="00015521"/>
    <w:rsid w:val="00017479"/>
    <w:rsid w:val="00020305"/>
    <w:rsid w:val="00021032"/>
    <w:rsid w:val="00021A0E"/>
    <w:rsid w:val="0002207B"/>
    <w:rsid w:val="000225D3"/>
    <w:rsid w:val="000234D1"/>
    <w:rsid w:val="00023B9D"/>
    <w:rsid w:val="000247B0"/>
    <w:rsid w:val="00024CEB"/>
    <w:rsid w:val="00024FA5"/>
    <w:rsid w:val="000250FB"/>
    <w:rsid w:val="00026997"/>
    <w:rsid w:val="00026C34"/>
    <w:rsid w:val="00026D13"/>
    <w:rsid w:val="000275E0"/>
    <w:rsid w:val="00030033"/>
    <w:rsid w:val="000312E4"/>
    <w:rsid w:val="00032339"/>
    <w:rsid w:val="0003321A"/>
    <w:rsid w:val="0003321E"/>
    <w:rsid w:val="00033347"/>
    <w:rsid w:val="00033E0B"/>
    <w:rsid w:val="0003580E"/>
    <w:rsid w:val="00035EDE"/>
    <w:rsid w:val="000361A1"/>
    <w:rsid w:val="000361F9"/>
    <w:rsid w:val="0003670F"/>
    <w:rsid w:val="0003685D"/>
    <w:rsid w:val="0003792B"/>
    <w:rsid w:val="00041E38"/>
    <w:rsid w:val="00042ED3"/>
    <w:rsid w:val="000431D7"/>
    <w:rsid w:val="0004365F"/>
    <w:rsid w:val="00043AEA"/>
    <w:rsid w:val="00043DA1"/>
    <w:rsid w:val="00043F02"/>
    <w:rsid w:val="00043F22"/>
    <w:rsid w:val="000440AC"/>
    <w:rsid w:val="00044340"/>
    <w:rsid w:val="00044E7B"/>
    <w:rsid w:val="000455FE"/>
    <w:rsid w:val="000464B6"/>
    <w:rsid w:val="00046757"/>
    <w:rsid w:val="00046B65"/>
    <w:rsid w:val="00047BC3"/>
    <w:rsid w:val="00050556"/>
    <w:rsid w:val="000509B4"/>
    <w:rsid w:val="00051A74"/>
    <w:rsid w:val="00054358"/>
    <w:rsid w:val="0005466E"/>
    <w:rsid w:val="00054E47"/>
    <w:rsid w:val="000550A1"/>
    <w:rsid w:val="0005512A"/>
    <w:rsid w:val="00055A20"/>
    <w:rsid w:val="00055E34"/>
    <w:rsid w:val="00056E88"/>
    <w:rsid w:val="0006035B"/>
    <w:rsid w:val="000610B4"/>
    <w:rsid w:val="0006185B"/>
    <w:rsid w:val="00062EE3"/>
    <w:rsid w:val="00064AF6"/>
    <w:rsid w:val="00064C4A"/>
    <w:rsid w:val="00065537"/>
    <w:rsid w:val="00065E4A"/>
    <w:rsid w:val="00066F2B"/>
    <w:rsid w:val="00067476"/>
    <w:rsid w:val="00067C05"/>
    <w:rsid w:val="000709BC"/>
    <w:rsid w:val="00071886"/>
    <w:rsid w:val="00072BFE"/>
    <w:rsid w:val="00072CBD"/>
    <w:rsid w:val="0007354F"/>
    <w:rsid w:val="000742BC"/>
    <w:rsid w:val="000749CE"/>
    <w:rsid w:val="000764AE"/>
    <w:rsid w:val="000779C2"/>
    <w:rsid w:val="00082033"/>
    <w:rsid w:val="00082367"/>
    <w:rsid w:val="00082A0C"/>
    <w:rsid w:val="0008320C"/>
    <w:rsid w:val="00083504"/>
    <w:rsid w:val="000840DA"/>
    <w:rsid w:val="0008613D"/>
    <w:rsid w:val="0008631D"/>
    <w:rsid w:val="0008689C"/>
    <w:rsid w:val="000874AF"/>
    <w:rsid w:val="00090656"/>
    <w:rsid w:val="0009347B"/>
    <w:rsid w:val="000941E5"/>
    <w:rsid w:val="00095157"/>
    <w:rsid w:val="00095B3D"/>
    <w:rsid w:val="0009640C"/>
    <w:rsid w:val="00097FFE"/>
    <w:rsid w:val="000A0A5F"/>
    <w:rsid w:val="000A1F4D"/>
    <w:rsid w:val="000A25BC"/>
    <w:rsid w:val="000A29C2"/>
    <w:rsid w:val="000A2E75"/>
    <w:rsid w:val="000A3477"/>
    <w:rsid w:val="000A4DDF"/>
    <w:rsid w:val="000A508A"/>
    <w:rsid w:val="000A5210"/>
    <w:rsid w:val="000A6BA6"/>
    <w:rsid w:val="000A717D"/>
    <w:rsid w:val="000A7254"/>
    <w:rsid w:val="000B03AB"/>
    <w:rsid w:val="000B0B35"/>
    <w:rsid w:val="000B0D07"/>
    <w:rsid w:val="000B22A2"/>
    <w:rsid w:val="000B232C"/>
    <w:rsid w:val="000B38FA"/>
    <w:rsid w:val="000B61D8"/>
    <w:rsid w:val="000C0F46"/>
    <w:rsid w:val="000C1030"/>
    <w:rsid w:val="000C1810"/>
    <w:rsid w:val="000C1E13"/>
    <w:rsid w:val="000C2A52"/>
    <w:rsid w:val="000C2D15"/>
    <w:rsid w:val="000C3034"/>
    <w:rsid w:val="000C31AC"/>
    <w:rsid w:val="000C3221"/>
    <w:rsid w:val="000C4E59"/>
    <w:rsid w:val="000C6313"/>
    <w:rsid w:val="000D0733"/>
    <w:rsid w:val="000D0B9B"/>
    <w:rsid w:val="000D33C0"/>
    <w:rsid w:val="000D422E"/>
    <w:rsid w:val="000D58B7"/>
    <w:rsid w:val="000D6697"/>
    <w:rsid w:val="000D6941"/>
    <w:rsid w:val="000D72CF"/>
    <w:rsid w:val="000D7375"/>
    <w:rsid w:val="000D7BC3"/>
    <w:rsid w:val="000E0FD0"/>
    <w:rsid w:val="000E122A"/>
    <w:rsid w:val="000E2715"/>
    <w:rsid w:val="000E4385"/>
    <w:rsid w:val="000E4D9B"/>
    <w:rsid w:val="000F037D"/>
    <w:rsid w:val="000F1283"/>
    <w:rsid w:val="000F156B"/>
    <w:rsid w:val="000F1799"/>
    <w:rsid w:val="000F2262"/>
    <w:rsid w:val="000F2961"/>
    <w:rsid w:val="000F2F6D"/>
    <w:rsid w:val="000F3967"/>
    <w:rsid w:val="000F5337"/>
    <w:rsid w:val="000F5A13"/>
    <w:rsid w:val="000F5DD3"/>
    <w:rsid w:val="00100E06"/>
    <w:rsid w:val="00101DF3"/>
    <w:rsid w:val="00103BC7"/>
    <w:rsid w:val="00105C04"/>
    <w:rsid w:val="00107F1C"/>
    <w:rsid w:val="001133EF"/>
    <w:rsid w:val="001134AE"/>
    <w:rsid w:val="00113A6F"/>
    <w:rsid w:val="00114154"/>
    <w:rsid w:val="001153F4"/>
    <w:rsid w:val="00115BC3"/>
    <w:rsid w:val="00116F8D"/>
    <w:rsid w:val="00116FB2"/>
    <w:rsid w:val="00117F45"/>
    <w:rsid w:val="001202E3"/>
    <w:rsid w:val="0012036F"/>
    <w:rsid w:val="001203C2"/>
    <w:rsid w:val="001204EB"/>
    <w:rsid w:val="00120B8B"/>
    <w:rsid w:val="00120C33"/>
    <w:rsid w:val="0012131B"/>
    <w:rsid w:val="00122AE4"/>
    <w:rsid w:val="00123536"/>
    <w:rsid w:val="00123699"/>
    <w:rsid w:val="001254B0"/>
    <w:rsid w:val="0012644F"/>
    <w:rsid w:val="001271FE"/>
    <w:rsid w:val="00127AF4"/>
    <w:rsid w:val="0013059D"/>
    <w:rsid w:val="00130954"/>
    <w:rsid w:val="00130FF4"/>
    <w:rsid w:val="001318C2"/>
    <w:rsid w:val="00133131"/>
    <w:rsid w:val="0013354E"/>
    <w:rsid w:val="001354FE"/>
    <w:rsid w:val="00137B78"/>
    <w:rsid w:val="00137EF6"/>
    <w:rsid w:val="001403A8"/>
    <w:rsid w:val="00140D95"/>
    <w:rsid w:val="00141022"/>
    <w:rsid w:val="001412F3"/>
    <w:rsid w:val="001419C8"/>
    <w:rsid w:val="00141A55"/>
    <w:rsid w:val="001429C2"/>
    <w:rsid w:val="00144140"/>
    <w:rsid w:val="001445C3"/>
    <w:rsid w:val="001446A3"/>
    <w:rsid w:val="00144A07"/>
    <w:rsid w:val="0014501B"/>
    <w:rsid w:val="00145960"/>
    <w:rsid w:val="00145FB6"/>
    <w:rsid w:val="00151FE7"/>
    <w:rsid w:val="001534E5"/>
    <w:rsid w:val="0015442E"/>
    <w:rsid w:val="00154C0D"/>
    <w:rsid w:val="00154C86"/>
    <w:rsid w:val="00154E79"/>
    <w:rsid w:val="00154F25"/>
    <w:rsid w:val="00154FFD"/>
    <w:rsid w:val="00155167"/>
    <w:rsid w:val="00155395"/>
    <w:rsid w:val="001562EB"/>
    <w:rsid w:val="00160741"/>
    <w:rsid w:val="00160D74"/>
    <w:rsid w:val="00164089"/>
    <w:rsid w:val="00164C94"/>
    <w:rsid w:val="00164CC3"/>
    <w:rsid w:val="00164DE9"/>
    <w:rsid w:val="001656C0"/>
    <w:rsid w:val="00166591"/>
    <w:rsid w:val="00167498"/>
    <w:rsid w:val="001678F0"/>
    <w:rsid w:val="00167C24"/>
    <w:rsid w:val="00167D02"/>
    <w:rsid w:val="00170DEB"/>
    <w:rsid w:val="00172652"/>
    <w:rsid w:val="001729D6"/>
    <w:rsid w:val="00172C05"/>
    <w:rsid w:val="00172F48"/>
    <w:rsid w:val="0017528F"/>
    <w:rsid w:val="00176585"/>
    <w:rsid w:val="001771FA"/>
    <w:rsid w:val="00177504"/>
    <w:rsid w:val="00177BE7"/>
    <w:rsid w:val="001804B3"/>
    <w:rsid w:val="00181EC8"/>
    <w:rsid w:val="001826D0"/>
    <w:rsid w:val="00184349"/>
    <w:rsid w:val="00184CD6"/>
    <w:rsid w:val="001858E9"/>
    <w:rsid w:val="0018594D"/>
    <w:rsid w:val="00185DC0"/>
    <w:rsid w:val="00185E35"/>
    <w:rsid w:val="00185E71"/>
    <w:rsid w:val="0019139B"/>
    <w:rsid w:val="00192B87"/>
    <w:rsid w:val="00193DC9"/>
    <w:rsid w:val="00194894"/>
    <w:rsid w:val="00195414"/>
    <w:rsid w:val="00195E9F"/>
    <w:rsid w:val="00195F33"/>
    <w:rsid w:val="00196018"/>
    <w:rsid w:val="0019618C"/>
    <w:rsid w:val="001964B0"/>
    <w:rsid w:val="00196A80"/>
    <w:rsid w:val="00196E0C"/>
    <w:rsid w:val="00197223"/>
    <w:rsid w:val="00197E9D"/>
    <w:rsid w:val="001A271B"/>
    <w:rsid w:val="001A32EF"/>
    <w:rsid w:val="001A4226"/>
    <w:rsid w:val="001A4DB3"/>
    <w:rsid w:val="001A516B"/>
    <w:rsid w:val="001A742B"/>
    <w:rsid w:val="001A76CA"/>
    <w:rsid w:val="001B0CFA"/>
    <w:rsid w:val="001B0D7A"/>
    <w:rsid w:val="001B1022"/>
    <w:rsid w:val="001B12D8"/>
    <w:rsid w:val="001B1617"/>
    <w:rsid w:val="001B22CB"/>
    <w:rsid w:val="001B37EC"/>
    <w:rsid w:val="001B3FB0"/>
    <w:rsid w:val="001B504B"/>
    <w:rsid w:val="001B5593"/>
    <w:rsid w:val="001B5E98"/>
    <w:rsid w:val="001B7437"/>
    <w:rsid w:val="001B74D9"/>
    <w:rsid w:val="001B7D42"/>
    <w:rsid w:val="001C06BE"/>
    <w:rsid w:val="001C092B"/>
    <w:rsid w:val="001C368D"/>
    <w:rsid w:val="001C39C6"/>
    <w:rsid w:val="001C3A91"/>
    <w:rsid w:val="001C48B2"/>
    <w:rsid w:val="001C6B09"/>
    <w:rsid w:val="001C71A7"/>
    <w:rsid w:val="001C76CF"/>
    <w:rsid w:val="001D00A0"/>
    <w:rsid w:val="001D14E3"/>
    <w:rsid w:val="001D3874"/>
    <w:rsid w:val="001D4EBA"/>
    <w:rsid w:val="001D6FB5"/>
    <w:rsid w:val="001D6FBD"/>
    <w:rsid w:val="001D75F9"/>
    <w:rsid w:val="001D7E75"/>
    <w:rsid w:val="001E0CE9"/>
    <w:rsid w:val="001E0DF8"/>
    <w:rsid w:val="001E1240"/>
    <w:rsid w:val="001E1719"/>
    <w:rsid w:val="001E19C6"/>
    <w:rsid w:val="001E1F7B"/>
    <w:rsid w:val="001E3A1B"/>
    <w:rsid w:val="001E4974"/>
    <w:rsid w:val="001E56D2"/>
    <w:rsid w:val="001E5C0B"/>
    <w:rsid w:val="001E632B"/>
    <w:rsid w:val="001E70AE"/>
    <w:rsid w:val="001E7D56"/>
    <w:rsid w:val="001E7E56"/>
    <w:rsid w:val="001E7F3F"/>
    <w:rsid w:val="001F0581"/>
    <w:rsid w:val="001F0EC4"/>
    <w:rsid w:val="001F2BAB"/>
    <w:rsid w:val="001F4CDA"/>
    <w:rsid w:val="001F5AE8"/>
    <w:rsid w:val="001F6689"/>
    <w:rsid w:val="001F6C44"/>
    <w:rsid w:val="001F75DE"/>
    <w:rsid w:val="00200D58"/>
    <w:rsid w:val="002013BE"/>
    <w:rsid w:val="00201923"/>
    <w:rsid w:val="00201F8F"/>
    <w:rsid w:val="002029DB"/>
    <w:rsid w:val="00202F7D"/>
    <w:rsid w:val="00203C89"/>
    <w:rsid w:val="00203E76"/>
    <w:rsid w:val="002049AF"/>
    <w:rsid w:val="002060D7"/>
    <w:rsid w:val="002063A4"/>
    <w:rsid w:val="00206600"/>
    <w:rsid w:val="00206DB4"/>
    <w:rsid w:val="00207C20"/>
    <w:rsid w:val="0021145B"/>
    <w:rsid w:val="002154D9"/>
    <w:rsid w:val="002157FD"/>
    <w:rsid w:val="00216A3D"/>
    <w:rsid w:val="00217075"/>
    <w:rsid w:val="0021779F"/>
    <w:rsid w:val="00217F27"/>
    <w:rsid w:val="00221116"/>
    <w:rsid w:val="00221140"/>
    <w:rsid w:val="002241F0"/>
    <w:rsid w:val="00225309"/>
    <w:rsid w:val="00225812"/>
    <w:rsid w:val="00225D4E"/>
    <w:rsid w:val="00230627"/>
    <w:rsid w:val="00230940"/>
    <w:rsid w:val="00233593"/>
    <w:rsid w:val="00233719"/>
    <w:rsid w:val="00233D39"/>
    <w:rsid w:val="00234B59"/>
    <w:rsid w:val="002351E6"/>
    <w:rsid w:val="00235A6B"/>
    <w:rsid w:val="00235F9A"/>
    <w:rsid w:val="0023699A"/>
    <w:rsid w:val="00240331"/>
    <w:rsid w:val="002413A9"/>
    <w:rsid w:val="00241885"/>
    <w:rsid w:val="00241C03"/>
    <w:rsid w:val="002420C1"/>
    <w:rsid w:val="00242406"/>
    <w:rsid w:val="0024278E"/>
    <w:rsid w:val="00243D36"/>
    <w:rsid w:val="00245D94"/>
    <w:rsid w:val="002465AB"/>
    <w:rsid w:val="00246608"/>
    <w:rsid w:val="002469AB"/>
    <w:rsid w:val="00246D98"/>
    <w:rsid w:val="00247707"/>
    <w:rsid w:val="00247969"/>
    <w:rsid w:val="00250065"/>
    <w:rsid w:val="00250B6D"/>
    <w:rsid w:val="00251245"/>
    <w:rsid w:val="00252A76"/>
    <w:rsid w:val="0025305B"/>
    <w:rsid w:val="00253899"/>
    <w:rsid w:val="002538EB"/>
    <w:rsid w:val="00253BC6"/>
    <w:rsid w:val="00253FA4"/>
    <w:rsid w:val="00255322"/>
    <w:rsid w:val="00255551"/>
    <w:rsid w:val="00257312"/>
    <w:rsid w:val="002573F3"/>
    <w:rsid w:val="00257653"/>
    <w:rsid w:val="00257655"/>
    <w:rsid w:val="0026018E"/>
    <w:rsid w:val="00260799"/>
    <w:rsid w:val="00261C95"/>
    <w:rsid w:val="00262BB0"/>
    <w:rsid w:val="00262F55"/>
    <w:rsid w:val="002633EF"/>
    <w:rsid w:val="0026361B"/>
    <w:rsid w:val="00264991"/>
    <w:rsid w:val="002650AE"/>
    <w:rsid w:val="002650E8"/>
    <w:rsid w:val="002651CD"/>
    <w:rsid w:val="00266755"/>
    <w:rsid w:val="00266BD2"/>
    <w:rsid w:val="00271058"/>
    <w:rsid w:val="002710D7"/>
    <w:rsid w:val="00272B01"/>
    <w:rsid w:val="00272CED"/>
    <w:rsid w:val="00272D5D"/>
    <w:rsid w:val="00273B4B"/>
    <w:rsid w:val="00274606"/>
    <w:rsid w:val="00274D58"/>
    <w:rsid w:val="00275DA1"/>
    <w:rsid w:val="002768BA"/>
    <w:rsid w:val="00277D7C"/>
    <w:rsid w:val="00280659"/>
    <w:rsid w:val="002813D1"/>
    <w:rsid w:val="00282593"/>
    <w:rsid w:val="00282614"/>
    <w:rsid w:val="00282DFF"/>
    <w:rsid w:val="00283879"/>
    <w:rsid w:val="002838BB"/>
    <w:rsid w:val="00283CCF"/>
    <w:rsid w:val="00284514"/>
    <w:rsid w:val="00284923"/>
    <w:rsid w:val="00284BDE"/>
    <w:rsid w:val="00284CB9"/>
    <w:rsid w:val="00285121"/>
    <w:rsid w:val="00285371"/>
    <w:rsid w:val="00286053"/>
    <w:rsid w:val="00286740"/>
    <w:rsid w:val="002867DF"/>
    <w:rsid w:val="00286986"/>
    <w:rsid w:val="002901C2"/>
    <w:rsid w:val="002914AA"/>
    <w:rsid w:val="00292089"/>
    <w:rsid w:val="002929D8"/>
    <w:rsid w:val="00292EBC"/>
    <w:rsid w:val="00294EFA"/>
    <w:rsid w:val="00296D9C"/>
    <w:rsid w:val="00296E4E"/>
    <w:rsid w:val="00297305"/>
    <w:rsid w:val="002A0618"/>
    <w:rsid w:val="002A067D"/>
    <w:rsid w:val="002A166E"/>
    <w:rsid w:val="002A1B75"/>
    <w:rsid w:val="002A237D"/>
    <w:rsid w:val="002A37BB"/>
    <w:rsid w:val="002A37EA"/>
    <w:rsid w:val="002A38AE"/>
    <w:rsid w:val="002A4C53"/>
    <w:rsid w:val="002A57E9"/>
    <w:rsid w:val="002A645C"/>
    <w:rsid w:val="002A740B"/>
    <w:rsid w:val="002A787B"/>
    <w:rsid w:val="002B0672"/>
    <w:rsid w:val="002B134F"/>
    <w:rsid w:val="002B158D"/>
    <w:rsid w:val="002B247F"/>
    <w:rsid w:val="002B2A03"/>
    <w:rsid w:val="002B3D97"/>
    <w:rsid w:val="002B5684"/>
    <w:rsid w:val="002B57F2"/>
    <w:rsid w:val="002B77D8"/>
    <w:rsid w:val="002C0267"/>
    <w:rsid w:val="002C10B5"/>
    <w:rsid w:val="002C145D"/>
    <w:rsid w:val="002C2C3E"/>
    <w:rsid w:val="002C3261"/>
    <w:rsid w:val="002C4E3F"/>
    <w:rsid w:val="002C533E"/>
    <w:rsid w:val="002C578B"/>
    <w:rsid w:val="002C59A5"/>
    <w:rsid w:val="002C631D"/>
    <w:rsid w:val="002C68E8"/>
    <w:rsid w:val="002C7AAC"/>
    <w:rsid w:val="002D027F"/>
    <w:rsid w:val="002D0B9A"/>
    <w:rsid w:val="002D0FAB"/>
    <w:rsid w:val="002D184A"/>
    <w:rsid w:val="002D4621"/>
    <w:rsid w:val="002D5C11"/>
    <w:rsid w:val="002D7A85"/>
    <w:rsid w:val="002D7B60"/>
    <w:rsid w:val="002E0CB2"/>
    <w:rsid w:val="002E1659"/>
    <w:rsid w:val="002E273A"/>
    <w:rsid w:val="002E2F0D"/>
    <w:rsid w:val="002E3DA9"/>
    <w:rsid w:val="002E418F"/>
    <w:rsid w:val="002E66AF"/>
    <w:rsid w:val="002E677D"/>
    <w:rsid w:val="002E6A6E"/>
    <w:rsid w:val="002E6E39"/>
    <w:rsid w:val="002E7364"/>
    <w:rsid w:val="002E7B0A"/>
    <w:rsid w:val="002F022C"/>
    <w:rsid w:val="002F1857"/>
    <w:rsid w:val="002F390C"/>
    <w:rsid w:val="002F4761"/>
    <w:rsid w:val="002F5C79"/>
    <w:rsid w:val="002F67B2"/>
    <w:rsid w:val="002F67EE"/>
    <w:rsid w:val="002F7605"/>
    <w:rsid w:val="002F7BCE"/>
    <w:rsid w:val="003019E2"/>
    <w:rsid w:val="00301BB4"/>
    <w:rsid w:val="0030205C"/>
    <w:rsid w:val="00302763"/>
    <w:rsid w:val="00302C25"/>
    <w:rsid w:val="00302DC7"/>
    <w:rsid w:val="00303000"/>
    <w:rsid w:val="00304146"/>
    <w:rsid w:val="003052AE"/>
    <w:rsid w:val="00305D88"/>
    <w:rsid w:val="003067B3"/>
    <w:rsid w:val="00310B2A"/>
    <w:rsid w:val="00310DC4"/>
    <w:rsid w:val="00311529"/>
    <w:rsid w:val="0031413F"/>
    <w:rsid w:val="003148BB"/>
    <w:rsid w:val="00314D45"/>
    <w:rsid w:val="00315B2B"/>
    <w:rsid w:val="00315E32"/>
    <w:rsid w:val="00316014"/>
    <w:rsid w:val="00316467"/>
    <w:rsid w:val="00317976"/>
    <w:rsid w:val="003207FA"/>
    <w:rsid w:val="00320DF7"/>
    <w:rsid w:val="003227CD"/>
    <w:rsid w:val="0032283C"/>
    <w:rsid w:val="00323533"/>
    <w:rsid w:val="00323FAA"/>
    <w:rsid w:val="00324B1A"/>
    <w:rsid w:val="003252BA"/>
    <w:rsid w:val="003252C7"/>
    <w:rsid w:val="00325C6C"/>
    <w:rsid w:val="003270A8"/>
    <w:rsid w:val="00331D43"/>
    <w:rsid w:val="0033272B"/>
    <w:rsid w:val="00332EF8"/>
    <w:rsid w:val="0033321F"/>
    <w:rsid w:val="003346DC"/>
    <w:rsid w:val="00334D9E"/>
    <w:rsid w:val="003362C2"/>
    <w:rsid w:val="003376C5"/>
    <w:rsid w:val="00340336"/>
    <w:rsid w:val="00340C7F"/>
    <w:rsid w:val="00342E83"/>
    <w:rsid w:val="003449B6"/>
    <w:rsid w:val="003449CF"/>
    <w:rsid w:val="00344E4E"/>
    <w:rsid w:val="00345334"/>
    <w:rsid w:val="003468C3"/>
    <w:rsid w:val="00346B86"/>
    <w:rsid w:val="00347087"/>
    <w:rsid w:val="00347F2C"/>
    <w:rsid w:val="0035094B"/>
    <w:rsid w:val="00350AC2"/>
    <w:rsid w:val="003523D2"/>
    <w:rsid w:val="00352A73"/>
    <w:rsid w:val="00353330"/>
    <w:rsid w:val="003533F4"/>
    <w:rsid w:val="003542AB"/>
    <w:rsid w:val="0035472A"/>
    <w:rsid w:val="0035513F"/>
    <w:rsid w:val="00355EA9"/>
    <w:rsid w:val="003575F3"/>
    <w:rsid w:val="003575FE"/>
    <w:rsid w:val="003578DE"/>
    <w:rsid w:val="0036036A"/>
    <w:rsid w:val="00360420"/>
    <w:rsid w:val="0036150B"/>
    <w:rsid w:val="00361E3E"/>
    <w:rsid w:val="00362047"/>
    <w:rsid w:val="00362921"/>
    <w:rsid w:val="00362F2C"/>
    <w:rsid w:val="00363C91"/>
    <w:rsid w:val="00363DA2"/>
    <w:rsid w:val="003642C1"/>
    <w:rsid w:val="00364D11"/>
    <w:rsid w:val="00365735"/>
    <w:rsid w:val="00365BA4"/>
    <w:rsid w:val="00365D63"/>
    <w:rsid w:val="00366435"/>
    <w:rsid w:val="003664F7"/>
    <w:rsid w:val="0036669D"/>
    <w:rsid w:val="003668F5"/>
    <w:rsid w:val="00367153"/>
    <w:rsid w:val="00367527"/>
    <w:rsid w:val="00367A10"/>
    <w:rsid w:val="003701E4"/>
    <w:rsid w:val="00370E51"/>
    <w:rsid w:val="00372385"/>
    <w:rsid w:val="00372781"/>
    <w:rsid w:val="003732CF"/>
    <w:rsid w:val="00374C15"/>
    <w:rsid w:val="00375061"/>
    <w:rsid w:val="003753B8"/>
    <w:rsid w:val="003777C3"/>
    <w:rsid w:val="00377A5B"/>
    <w:rsid w:val="00377BFA"/>
    <w:rsid w:val="00380F92"/>
    <w:rsid w:val="0038147D"/>
    <w:rsid w:val="003825BB"/>
    <w:rsid w:val="0038292B"/>
    <w:rsid w:val="00384133"/>
    <w:rsid w:val="00384893"/>
    <w:rsid w:val="00384B1B"/>
    <w:rsid w:val="0038549B"/>
    <w:rsid w:val="003859C5"/>
    <w:rsid w:val="00386AB0"/>
    <w:rsid w:val="00386B2B"/>
    <w:rsid w:val="00387799"/>
    <w:rsid w:val="00390008"/>
    <w:rsid w:val="0039169B"/>
    <w:rsid w:val="0039170B"/>
    <w:rsid w:val="00392104"/>
    <w:rsid w:val="00392803"/>
    <w:rsid w:val="00392A93"/>
    <w:rsid w:val="00392F9C"/>
    <w:rsid w:val="00393E62"/>
    <w:rsid w:val="003947FC"/>
    <w:rsid w:val="00394D6D"/>
    <w:rsid w:val="00395519"/>
    <w:rsid w:val="00396257"/>
    <w:rsid w:val="003963DF"/>
    <w:rsid w:val="00397EB8"/>
    <w:rsid w:val="003A0A8C"/>
    <w:rsid w:val="003A13E0"/>
    <w:rsid w:val="003A1C5B"/>
    <w:rsid w:val="003A1DF6"/>
    <w:rsid w:val="003A2433"/>
    <w:rsid w:val="003A31EE"/>
    <w:rsid w:val="003A3AC7"/>
    <w:rsid w:val="003A4FD0"/>
    <w:rsid w:val="003A5309"/>
    <w:rsid w:val="003A5950"/>
    <w:rsid w:val="003A5A24"/>
    <w:rsid w:val="003A6723"/>
    <w:rsid w:val="003A69D1"/>
    <w:rsid w:val="003A6E9F"/>
    <w:rsid w:val="003A7705"/>
    <w:rsid w:val="003A77F1"/>
    <w:rsid w:val="003A787A"/>
    <w:rsid w:val="003B0FFF"/>
    <w:rsid w:val="003B1461"/>
    <w:rsid w:val="003B1545"/>
    <w:rsid w:val="003B2415"/>
    <w:rsid w:val="003B26B9"/>
    <w:rsid w:val="003B48B5"/>
    <w:rsid w:val="003B5FFF"/>
    <w:rsid w:val="003B635A"/>
    <w:rsid w:val="003B68CA"/>
    <w:rsid w:val="003B6DEB"/>
    <w:rsid w:val="003B7201"/>
    <w:rsid w:val="003C0583"/>
    <w:rsid w:val="003C06B8"/>
    <w:rsid w:val="003C0ED2"/>
    <w:rsid w:val="003C18A0"/>
    <w:rsid w:val="003C19FF"/>
    <w:rsid w:val="003C298D"/>
    <w:rsid w:val="003C30EC"/>
    <w:rsid w:val="003C39EB"/>
    <w:rsid w:val="003C409D"/>
    <w:rsid w:val="003C436D"/>
    <w:rsid w:val="003C451D"/>
    <w:rsid w:val="003C5BA6"/>
    <w:rsid w:val="003C5DCC"/>
    <w:rsid w:val="003C5EAF"/>
    <w:rsid w:val="003C5FD9"/>
    <w:rsid w:val="003C69C9"/>
    <w:rsid w:val="003C6DCD"/>
    <w:rsid w:val="003C7F38"/>
    <w:rsid w:val="003D0C26"/>
    <w:rsid w:val="003D104A"/>
    <w:rsid w:val="003D157E"/>
    <w:rsid w:val="003D18A5"/>
    <w:rsid w:val="003D4E0F"/>
    <w:rsid w:val="003D5198"/>
    <w:rsid w:val="003D540E"/>
    <w:rsid w:val="003D5D6B"/>
    <w:rsid w:val="003D645B"/>
    <w:rsid w:val="003D6677"/>
    <w:rsid w:val="003D6A5B"/>
    <w:rsid w:val="003D7A88"/>
    <w:rsid w:val="003E0E74"/>
    <w:rsid w:val="003E1387"/>
    <w:rsid w:val="003E2F40"/>
    <w:rsid w:val="003E2FCF"/>
    <w:rsid w:val="003E3E15"/>
    <w:rsid w:val="003E63F7"/>
    <w:rsid w:val="003E64F1"/>
    <w:rsid w:val="003E6F41"/>
    <w:rsid w:val="003E7811"/>
    <w:rsid w:val="003E7DE3"/>
    <w:rsid w:val="003F06BB"/>
    <w:rsid w:val="003F0E22"/>
    <w:rsid w:val="003F0E85"/>
    <w:rsid w:val="003F0F5C"/>
    <w:rsid w:val="003F1B60"/>
    <w:rsid w:val="003F1D1E"/>
    <w:rsid w:val="003F280E"/>
    <w:rsid w:val="003F2B72"/>
    <w:rsid w:val="003F3D19"/>
    <w:rsid w:val="003F4B13"/>
    <w:rsid w:val="003F5CAD"/>
    <w:rsid w:val="003F60E9"/>
    <w:rsid w:val="0040124C"/>
    <w:rsid w:val="004019BD"/>
    <w:rsid w:val="00401B81"/>
    <w:rsid w:val="00404294"/>
    <w:rsid w:val="00404C84"/>
    <w:rsid w:val="00404E51"/>
    <w:rsid w:val="00405620"/>
    <w:rsid w:val="00405933"/>
    <w:rsid w:val="00405FFC"/>
    <w:rsid w:val="00406746"/>
    <w:rsid w:val="00406DF6"/>
    <w:rsid w:val="004102C9"/>
    <w:rsid w:val="00410C55"/>
    <w:rsid w:val="00413492"/>
    <w:rsid w:val="00415CD4"/>
    <w:rsid w:val="0041666E"/>
    <w:rsid w:val="00416854"/>
    <w:rsid w:val="00416BAA"/>
    <w:rsid w:val="00416C72"/>
    <w:rsid w:val="00417725"/>
    <w:rsid w:val="004201DA"/>
    <w:rsid w:val="00420B79"/>
    <w:rsid w:val="0042165E"/>
    <w:rsid w:val="004217CA"/>
    <w:rsid w:val="00421BC5"/>
    <w:rsid w:val="00421E8B"/>
    <w:rsid w:val="004228A4"/>
    <w:rsid w:val="00425898"/>
    <w:rsid w:val="00426BA9"/>
    <w:rsid w:val="00427BBE"/>
    <w:rsid w:val="00431C26"/>
    <w:rsid w:val="00431D79"/>
    <w:rsid w:val="0043203C"/>
    <w:rsid w:val="00432B07"/>
    <w:rsid w:val="00433947"/>
    <w:rsid w:val="0043733A"/>
    <w:rsid w:val="00437F26"/>
    <w:rsid w:val="00437FBF"/>
    <w:rsid w:val="004411F5"/>
    <w:rsid w:val="00441577"/>
    <w:rsid w:val="00441777"/>
    <w:rsid w:val="004427D8"/>
    <w:rsid w:val="00443973"/>
    <w:rsid w:val="00444027"/>
    <w:rsid w:val="00444097"/>
    <w:rsid w:val="00444AD1"/>
    <w:rsid w:val="00444E3E"/>
    <w:rsid w:val="00445487"/>
    <w:rsid w:val="00445967"/>
    <w:rsid w:val="00445DBE"/>
    <w:rsid w:val="00447BBB"/>
    <w:rsid w:val="00447BD7"/>
    <w:rsid w:val="00450407"/>
    <w:rsid w:val="00450FF9"/>
    <w:rsid w:val="00451A0E"/>
    <w:rsid w:val="00451A8E"/>
    <w:rsid w:val="00452490"/>
    <w:rsid w:val="0045252C"/>
    <w:rsid w:val="00454287"/>
    <w:rsid w:val="00454769"/>
    <w:rsid w:val="004559F2"/>
    <w:rsid w:val="00455B31"/>
    <w:rsid w:val="00457B06"/>
    <w:rsid w:val="00460258"/>
    <w:rsid w:val="00461739"/>
    <w:rsid w:val="00461C6C"/>
    <w:rsid w:val="004622AF"/>
    <w:rsid w:val="00462B40"/>
    <w:rsid w:val="00462C90"/>
    <w:rsid w:val="00462CF4"/>
    <w:rsid w:val="00463829"/>
    <w:rsid w:val="00464AE4"/>
    <w:rsid w:val="00464F82"/>
    <w:rsid w:val="00465BD6"/>
    <w:rsid w:val="00465D0F"/>
    <w:rsid w:val="0046673D"/>
    <w:rsid w:val="00466991"/>
    <w:rsid w:val="0047064C"/>
    <w:rsid w:val="00470800"/>
    <w:rsid w:val="00470F28"/>
    <w:rsid w:val="00471499"/>
    <w:rsid w:val="0047292C"/>
    <w:rsid w:val="00473A35"/>
    <w:rsid w:val="00473C16"/>
    <w:rsid w:val="00474444"/>
    <w:rsid w:val="004749CB"/>
    <w:rsid w:val="00474ECF"/>
    <w:rsid w:val="00476782"/>
    <w:rsid w:val="004770CB"/>
    <w:rsid w:val="00477571"/>
    <w:rsid w:val="004820CA"/>
    <w:rsid w:val="0048284B"/>
    <w:rsid w:val="00483241"/>
    <w:rsid w:val="004839CF"/>
    <w:rsid w:val="00483AF0"/>
    <w:rsid w:val="00483B90"/>
    <w:rsid w:val="00483E38"/>
    <w:rsid w:val="0048480D"/>
    <w:rsid w:val="00484C85"/>
    <w:rsid w:val="00485AED"/>
    <w:rsid w:val="00485BCF"/>
    <w:rsid w:val="00486119"/>
    <w:rsid w:val="00486F75"/>
    <w:rsid w:val="00487E3C"/>
    <w:rsid w:val="00490309"/>
    <w:rsid w:val="004911DD"/>
    <w:rsid w:val="00491443"/>
    <w:rsid w:val="00491454"/>
    <w:rsid w:val="00492973"/>
    <w:rsid w:val="004936D4"/>
    <w:rsid w:val="00493AC2"/>
    <w:rsid w:val="00493FE2"/>
    <w:rsid w:val="00493FEF"/>
    <w:rsid w:val="0049406F"/>
    <w:rsid w:val="00494721"/>
    <w:rsid w:val="0049585D"/>
    <w:rsid w:val="00496A5F"/>
    <w:rsid w:val="004972C2"/>
    <w:rsid w:val="004974EF"/>
    <w:rsid w:val="0049794D"/>
    <w:rsid w:val="004A0EBF"/>
    <w:rsid w:val="004A179F"/>
    <w:rsid w:val="004A3F96"/>
    <w:rsid w:val="004A42A6"/>
    <w:rsid w:val="004A42E1"/>
    <w:rsid w:val="004A44DD"/>
    <w:rsid w:val="004A4564"/>
    <w:rsid w:val="004A45BF"/>
    <w:rsid w:val="004A4930"/>
    <w:rsid w:val="004A56B9"/>
    <w:rsid w:val="004A6AEF"/>
    <w:rsid w:val="004B0182"/>
    <w:rsid w:val="004B162C"/>
    <w:rsid w:val="004B167C"/>
    <w:rsid w:val="004B1B3D"/>
    <w:rsid w:val="004B5859"/>
    <w:rsid w:val="004B5E2A"/>
    <w:rsid w:val="004B614E"/>
    <w:rsid w:val="004B64FB"/>
    <w:rsid w:val="004B6B68"/>
    <w:rsid w:val="004B6BEE"/>
    <w:rsid w:val="004B775F"/>
    <w:rsid w:val="004C04BB"/>
    <w:rsid w:val="004C1541"/>
    <w:rsid w:val="004C1B09"/>
    <w:rsid w:val="004C1B9E"/>
    <w:rsid w:val="004C2187"/>
    <w:rsid w:val="004C25F7"/>
    <w:rsid w:val="004C2BD3"/>
    <w:rsid w:val="004C3DBE"/>
    <w:rsid w:val="004C4888"/>
    <w:rsid w:val="004C5C96"/>
    <w:rsid w:val="004C7BE3"/>
    <w:rsid w:val="004C7E25"/>
    <w:rsid w:val="004D0496"/>
    <w:rsid w:val="004D06A4"/>
    <w:rsid w:val="004D3071"/>
    <w:rsid w:val="004D56E6"/>
    <w:rsid w:val="004D6512"/>
    <w:rsid w:val="004D75A9"/>
    <w:rsid w:val="004D7733"/>
    <w:rsid w:val="004D7A31"/>
    <w:rsid w:val="004DE7A7"/>
    <w:rsid w:val="004E06B2"/>
    <w:rsid w:val="004E0F84"/>
    <w:rsid w:val="004E1444"/>
    <w:rsid w:val="004E1588"/>
    <w:rsid w:val="004E1710"/>
    <w:rsid w:val="004E1873"/>
    <w:rsid w:val="004E22CA"/>
    <w:rsid w:val="004E2CFA"/>
    <w:rsid w:val="004E3881"/>
    <w:rsid w:val="004E3C15"/>
    <w:rsid w:val="004E3D74"/>
    <w:rsid w:val="004E44CF"/>
    <w:rsid w:val="004E46CE"/>
    <w:rsid w:val="004E5986"/>
    <w:rsid w:val="004E5CFD"/>
    <w:rsid w:val="004E70F2"/>
    <w:rsid w:val="004E71AB"/>
    <w:rsid w:val="004E7639"/>
    <w:rsid w:val="004F007F"/>
    <w:rsid w:val="004F0A37"/>
    <w:rsid w:val="004F0FF8"/>
    <w:rsid w:val="004F1A81"/>
    <w:rsid w:val="004F2937"/>
    <w:rsid w:val="004F378B"/>
    <w:rsid w:val="004F5AB1"/>
    <w:rsid w:val="004F5E2A"/>
    <w:rsid w:val="004F74A0"/>
    <w:rsid w:val="00500057"/>
    <w:rsid w:val="00500440"/>
    <w:rsid w:val="0050052E"/>
    <w:rsid w:val="0050054E"/>
    <w:rsid w:val="005008FC"/>
    <w:rsid w:val="00500B3C"/>
    <w:rsid w:val="00501670"/>
    <w:rsid w:val="00501E94"/>
    <w:rsid w:val="00502573"/>
    <w:rsid w:val="0050277F"/>
    <w:rsid w:val="00505C4F"/>
    <w:rsid w:val="0050648E"/>
    <w:rsid w:val="00510F59"/>
    <w:rsid w:val="00511763"/>
    <w:rsid w:val="005121B5"/>
    <w:rsid w:val="00513317"/>
    <w:rsid w:val="00513B05"/>
    <w:rsid w:val="00514927"/>
    <w:rsid w:val="00514D26"/>
    <w:rsid w:val="00515B5F"/>
    <w:rsid w:val="0051707B"/>
    <w:rsid w:val="005212A1"/>
    <w:rsid w:val="005218D9"/>
    <w:rsid w:val="00522147"/>
    <w:rsid w:val="00522A35"/>
    <w:rsid w:val="005236E5"/>
    <w:rsid w:val="005247BA"/>
    <w:rsid w:val="005257E5"/>
    <w:rsid w:val="00527ED7"/>
    <w:rsid w:val="00527FCF"/>
    <w:rsid w:val="00530E9C"/>
    <w:rsid w:val="00532BE9"/>
    <w:rsid w:val="00533310"/>
    <w:rsid w:val="00533AA9"/>
    <w:rsid w:val="00533D6A"/>
    <w:rsid w:val="00534FF9"/>
    <w:rsid w:val="00535518"/>
    <w:rsid w:val="00536186"/>
    <w:rsid w:val="0053696A"/>
    <w:rsid w:val="005369CB"/>
    <w:rsid w:val="00536EDD"/>
    <w:rsid w:val="00537845"/>
    <w:rsid w:val="00540586"/>
    <w:rsid w:val="005409FB"/>
    <w:rsid w:val="00540FE4"/>
    <w:rsid w:val="00541AAE"/>
    <w:rsid w:val="00541D8F"/>
    <w:rsid w:val="005420B0"/>
    <w:rsid w:val="00542D5B"/>
    <w:rsid w:val="005432B8"/>
    <w:rsid w:val="00543550"/>
    <w:rsid w:val="00544A24"/>
    <w:rsid w:val="00544A6B"/>
    <w:rsid w:val="00544CBB"/>
    <w:rsid w:val="00545412"/>
    <w:rsid w:val="00545A5E"/>
    <w:rsid w:val="005465D3"/>
    <w:rsid w:val="00551104"/>
    <w:rsid w:val="00551162"/>
    <w:rsid w:val="005515B0"/>
    <w:rsid w:val="00551622"/>
    <w:rsid w:val="005517E0"/>
    <w:rsid w:val="00551936"/>
    <w:rsid w:val="00553E98"/>
    <w:rsid w:val="005545A8"/>
    <w:rsid w:val="00555DE8"/>
    <w:rsid w:val="005561E8"/>
    <w:rsid w:val="00557417"/>
    <w:rsid w:val="0056014D"/>
    <w:rsid w:val="0056112F"/>
    <w:rsid w:val="00561676"/>
    <w:rsid w:val="005653B0"/>
    <w:rsid w:val="00566B59"/>
    <w:rsid w:val="005674C0"/>
    <w:rsid w:val="00571A4D"/>
    <w:rsid w:val="00572DFD"/>
    <w:rsid w:val="0057315F"/>
    <w:rsid w:val="00573599"/>
    <w:rsid w:val="00575ECC"/>
    <w:rsid w:val="00576104"/>
    <w:rsid w:val="005762D8"/>
    <w:rsid w:val="00577ED7"/>
    <w:rsid w:val="00577FB1"/>
    <w:rsid w:val="005807F2"/>
    <w:rsid w:val="0058106F"/>
    <w:rsid w:val="00581396"/>
    <w:rsid w:val="0058213C"/>
    <w:rsid w:val="00584421"/>
    <w:rsid w:val="005846AA"/>
    <w:rsid w:val="00591A8B"/>
    <w:rsid w:val="00591E8B"/>
    <w:rsid w:val="0059261E"/>
    <w:rsid w:val="00593093"/>
    <w:rsid w:val="00595958"/>
    <w:rsid w:val="005973F1"/>
    <w:rsid w:val="00597856"/>
    <w:rsid w:val="00597DF0"/>
    <w:rsid w:val="00597EFD"/>
    <w:rsid w:val="005A015C"/>
    <w:rsid w:val="005A0812"/>
    <w:rsid w:val="005A0FA2"/>
    <w:rsid w:val="005A1504"/>
    <w:rsid w:val="005A20DC"/>
    <w:rsid w:val="005A28BC"/>
    <w:rsid w:val="005A326E"/>
    <w:rsid w:val="005A3B61"/>
    <w:rsid w:val="005A3BFB"/>
    <w:rsid w:val="005A3EBD"/>
    <w:rsid w:val="005A54C3"/>
    <w:rsid w:val="005A62A3"/>
    <w:rsid w:val="005A7458"/>
    <w:rsid w:val="005A7F7C"/>
    <w:rsid w:val="005B10A2"/>
    <w:rsid w:val="005B11F1"/>
    <w:rsid w:val="005B1537"/>
    <w:rsid w:val="005B1544"/>
    <w:rsid w:val="005B1D72"/>
    <w:rsid w:val="005B2193"/>
    <w:rsid w:val="005B3EFF"/>
    <w:rsid w:val="005B40DF"/>
    <w:rsid w:val="005B42A6"/>
    <w:rsid w:val="005B5CA6"/>
    <w:rsid w:val="005B663F"/>
    <w:rsid w:val="005B6C0B"/>
    <w:rsid w:val="005B6E0B"/>
    <w:rsid w:val="005B7E1D"/>
    <w:rsid w:val="005C04B5"/>
    <w:rsid w:val="005C0D97"/>
    <w:rsid w:val="005C2093"/>
    <w:rsid w:val="005C2D72"/>
    <w:rsid w:val="005C3287"/>
    <w:rsid w:val="005C38AA"/>
    <w:rsid w:val="005C3AD4"/>
    <w:rsid w:val="005C4EDF"/>
    <w:rsid w:val="005C529A"/>
    <w:rsid w:val="005C55C5"/>
    <w:rsid w:val="005C67C8"/>
    <w:rsid w:val="005C7341"/>
    <w:rsid w:val="005C7905"/>
    <w:rsid w:val="005C7E4B"/>
    <w:rsid w:val="005C7E73"/>
    <w:rsid w:val="005D0249"/>
    <w:rsid w:val="005D082F"/>
    <w:rsid w:val="005D1DA1"/>
    <w:rsid w:val="005D202F"/>
    <w:rsid w:val="005D5BCF"/>
    <w:rsid w:val="005D6AC0"/>
    <w:rsid w:val="005D6E8C"/>
    <w:rsid w:val="005D772E"/>
    <w:rsid w:val="005D780D"/>
    <w:rsid w:val="005D7B25"/>
    <w:rsid w:val="005E01B3"/>
    <w:rsid w:val="005E0A68"/>
    <w:rsid w:val="005E216B"/>
    <w:rsid w:val="005E36BE"/>
    <w:rsid w:val="005E38E5"/>
    <w:rsid w:val="005E3EF1"/>
    <w:rsid w:val="005E5844"/>
    <w:rsid w:val="005E5D7E"/>
    <w:rsid w:val="005E6676"/>
    <w:rsid w:val="005E7091"/>
    <w:rsid w:val="005E74F8"/>
    <w:rsid w:val="005E7FC8"/>
    <w:rsid w:val="005F01A7"/>
    <w:rsid w:val="005F040D"/>
    <w:rsid w:val="005F05ED"/>
    <w:rsid w:val="005F100C"/>
    <w:rsid w:val="005F2583"/>
    <w:rsid w:val="005F3333"/>
    <w:rsid w:val="005F3857"/>
    <w:rsid w:val="005F3C31"/>
    <w:rsid w:val="005F3E4F"/>
    <w:rsid w:val="005F6013"/>
    <w:rsid w:val="005F68DA"/>
    <w:rsid w:val="005F6954"/>
    <w:rsid w:val="005F6956"/>
    <w:rsid w:val="005F6B6A"/>
    <w:rsid w:val="006005A1"/>
    <w:rsid w:val="00600A5D"/>
    <w:rsid w:val="00600FE9"/>
    <w:rsid w:val="006014A2"/>
    <w:rsid w:val="00601632"/>
    <w:rsid w:val="00601775"/>
    <w:rsid w:val="00602052"/>
    <w:rsid w:val="0060232D"/>
    <w:rsid w:val="006029E1"/>
    <w:rsid w:val="00603D6E"/>
    <w:rsid w:val="006067B8"/>
    <w:rsid w:val="00606869"/>
    <w:rsid w:val="00606A9A"/>
    <w:rsid w:val="0060773B"/>
    <w:rsid w:val="00610796"/>
    <w:rsid w:val="0061130C"/>
    <w:rsid w:val="00611336"/>
    <w:rsid w:val="00612244"/>
    <w:rsid w:val="00613DAD"/>
    <w:rsid w:val="006141C9"/>
    <w:rsid w:val="00614A76"/>
    <w:rsid w:val="00614ADF"/>
    <w:rsid w:val="00615424"/>
    <w:rsid w:val="0061567C"/>
    <w:rsid w:val="006157B5"/>
    <w:rsid w:val="006158C1"/>
    <w:rsid w:val="006159C3"/>
    <w:rsid w:val="00615D4E"/>
    <w:rsid w:val="00616A2C"/>
    <w:rsid w:val="00616B49"/>
    <w:rsid w:val="00617606"/>
    <w:rsid w:val="00617B88"/>
    <w:rsid w:val="00620672"/>
    <w:rsid w:val="006219CA"/>
    <w:rsid w:val="00621C21"/>
    <w:rsid w:val="006223FD"/>
    <w:rsid w:val="0062265B"/>
    <w:rsid w:val="00622D02"/>
    <w:rsid w:val="00624021"/>
    <w:rsid w:val="006243ED"/>
    <w:rsid w:val="0062446B"/>
    <w:rsid w:val="00624BB2"/>
    <w:rsid w:val="00625924"/>
    <w:rsid w:val="0062592C"/>
    <w:rsid w:val="00625A2F"/>
    <w:rsid w:val="00625C47"/>
    <w:rsid w:val="00626FC6"/>
    <w:rsid w:val="006271FC"/>
    <w:rsid w:val="006278C1"/>
    <w:rsid w:val="006303B4"/>
    <w:rsid w:val="0063051D"/>
    <w:rsid w:val="00630E89"/>
    <w:rsid w:val="00631E13"/>
    <w:rsid w:val="006334F5"/>
    <w:rsid w:val="00633D3D"/>
    <w:rsid w:val="006345CC"/>
    <w:rsid w:val="00635412"/>
    <w:rsid w:val="0063606E"/>
    <w:rsid w:val="006362DF"/>
    <w:rsid w:val="0063644D"/>
    <w:rsid w:val="00636901"/>
    <w:rsid w:val="00636B7A"/>
    <w:rsid w:val="006372D0"/>
    <w:rsid w:val="00637B3F"/>
    <w:rsid w:val="00637EBB"/>
    <w:rsid w:val="006405C0"/>
    <w:rsid w:val="00640DAE"/>
    <w:rsid w:val="00641703"/>
    <w:rsid w:val="006417E6"/>
    <w:rsid w:val="00641E04"/>
    <w:rsid w:val="006431A6"/>
    <w:rsid w:val="006435BF"/>
    <w:rsid w:val="00643664"/>
    <w:rsid w:val="0064369F"/>
    <w:rsid w:val="0064452D"/>
    <w:rsid w:val="00645107"/>
    <w:rsid w:val="0064512C"/>
    <w:rsid w:val="006459F6"/>
    <w:rsid w:val="00645C8A"/>
    <w:rsid w:val="00647BF3"/>
    <w:rsid w:val="006501AD"/>
    <w:rsid w:val="006511C0"/>
    <w:rsid w:val="00651BF8"/>
    <w:rsid w:val="00651BFA"/>
    <w:rsid w:val="006520E8"/>
    <w:rsid w:val="006525EF"/>
    <w:rsid w:val="0065294A"/>
    <w:rsid w:val="00652F28"/>
    <w:rsid w:val="006533EB"/>
    <w:rsid w:val="00654475"/>
    <w:rsid w:val="00654F41"/>
    <w:rsid w:val="006575ED"/>
    <w:rsid w:val="00660731"/>
    <w:rsid w:val="006619C4"/>
    <w:rsid w:val="00662012"/>
    <w:rsid w:val="00662287"/>
    <w:rsid w:val="00662D78"/>
    <w:rsid w:val="00662FCB"/>
    <w:rsid w:val="006630AC"/>
    <w:rsid w:val="0066327F"/>
    <w:rsid w:val="006633C1"/>
    <w:rsid w:val="00663D2E"/>
    <w:rsid w:val="00665A4B"/>
    <w:rsid w:val="00665B0F"/>
    <w:rsid w:val="0066659D"/>
    <w:rsid w:val="0067177D"/>
    <w:rsid w:val="006717E6"/>
    <w:rsid w:val="00671CD3"/>
    <w:rsid w:val="00673665"/>
    <w:rsid w:val="00673D44"/>
    <w:rsid w:val="0067511C"/>
    <w:rsid w:val="00675675"/>
    <w:rsid w:val="00675C28"/>
    <w:rsid w:val="00676666"/>
    <w:rsid w:val="00676DFD"/>
    <w:rsid w:val="00680611"/>
    <w:rsid w:val="006809E9"/>
    <w:rsid w:val="00682EB3"/>
    <w:rsid w:val="00683C09"/>
    <w:rsid w:val="00684C35"/>
    <w:rsid w:val="00684D2D"/>
    <w:rsid w:val="00684FFA"/>
    <w:rsid w:val="00685346"/>
    <w:rsid w:val="00685A1D"/>
    <w:rsid w:val="00691CF4"/>
    <w:rsid w:val="006922A3"/>
    <w:rsid w:val="0069291C"/>
    <w:rsid w:val="00692E1C"/>
    <w:rsid w:val="00692E2A"/>
    <w:rsid w:val="00693D4E"/>
    <w:rsid w:val="00695E07"/>
    <w:rsid w:val="006964CF"/>
    <w:rsid w:val="006A0898"/>
    <w:rsid w:val="006A10BA"/>
    <w:rsid w:val="006A20B1"/>
    <w:rsid w:val="006A2B12"/>
    <w:rsid w:val="006A396F"/>
    <w:rsid w:val="006A3E1C"/>
    <w:rsid w:val="006A693F"/>
    <w:rsid w:val="006A76F2"/>
    <w:rsid w:val="006B1355"/>
    <w:rsid w:val="006B1D92"/>
    <w:rsid w:val="006B2C01"/>
    <w:rsid w:val="006B3B66"/>
    <w:rsid w:val="006B4B41"/>
    <w:rsid w:val="006B4B51"/>
    <w:rsid w:val="006B4DD0"/>
    <w:rsid w:val="006B59E1"/>
    <w:rsid w:val="006B5CBD"/>
    <w:rsid w:val="006B6898"/>
    <w:rsid w:val="006B6CCC"/>
    <w:rsid w:val="006B7594"/>
    <w:rsid w:val="006B7723"/>
    <w:rsid w:val="006C131F"/>
    <w:rsid w:val="006C379A"/>
    <w:rsid w:val="006C4F0C"/>
    <w:rsid w:val="006C6226"/>
    <w:rsid w:val="006C784B"/>
    <w:rsid w:val="006D06F7"/>
    <w:rsid w:val="006D075C"/>
    <w:rsid w:val="006D0D19"/>
    <w:rsid w:val="006D4F04"/>
    <w:rsid w:val="006D5484"/>
    <w:rsid w:val="006D56EF"/>
    <w:rsid w:val="006D716F"/>
    <w:rsid w:val="006D7EFB"/>
    <w:rsid w:val="006E0D76"/>
    <w:rsid w:val="006E0EDC"/>
    <w:rsid w:val="006E1237"/>
    <w:rsid w:val="006E1545"/>
    <w:rsid w:val="006E1979"/>
    <w:rsid w:val="006E31CC"/>
    <w:rsid w:val="006E327F"/>
    <w:rsid w:val="006E3DDB"/>
    <w:rsid w:val="006E462A"/>
    <w:rsid w:val="006E491A"/>
    <w:rsid w:val="006E4BA4"/>
    <w:rsid w:val="006E4D22"/>
    <w:rsid w:val="006E5A2E"/>
    <w:rsid w:val="006E5CA1"/>
    <w:rsid w:val="006E6095"/>
    <w:rsid w:val="006E6672"/>
    <w:rsid w:val="006E6722"/>
    <w:rsid w:val="006E6DAC"/>
    <w:rsid w:val="006E7AD8"/>
    <w:rsid w:val="006E7DE7"/>
    <w:rsid w:val="006F003F"/>
    <w:rsid w:val="006F12E8"/>
    <w:rsid w:val="006F1390"/>
    <w:rsid w:val="006F186C"/>
    <w:rsid w:val="006F3AA9"/>
    <w:rsid w:val="006F4EF8"/>
    <w:rsid w:val="006F5276"/>
    <w:rsid w:val="006F6116"/>
    <w:rsid w:val="00700FE8"/>
    <w:rsid w:val="007021DE"/>
    <w:rsid w:val="007027B9"/>
    <w:rsid w:val="00702E87"/>
    <w:rsid w:val="007043E1"/>
    <w:rsid w:val="0070441D"/>
    <w:rsid w:val="00704CA8"/>
    <w:rsid w:val="00704F19"/>
    <w:rsid w:val="00705423"/>
    <w:rsid w:val="00705436"/>
    <w:rsid w:val="00706C89"/>
    <w:rsid w:val="007076AD"/>
    <w:rsid w:val="0070773F"/>
    <w:rsid w:val="00707B30"/>
    <w:rsid w:val="00710EA8"/>
    <w:rsid w:val="0071239F"/>
    <w:rsid w:val="007123D9"/>
    <w:rsid w:val="00712FDC"/>
    <w:rsid w:val="0071354E"/>
    <w:rsid w:val="007136ED"/>
    <w:rsid w:val="007140D0"/>
    <w:rsid w:val="0071476C"/>
    <w:rsid w:val="00714F77"/>
    <w:rsid w:val="0071560C"/>
    <w:rsid w:val="00715E88"/>
    <w:rsid w:val="007168A8"/>
    <w:rsid w:val="007168D1"/>
    <w:rsid w:val="00716BE0"/>
    <w:rsid w:val="00717D8D"/>
    <w:rsid w:val="007204F0"/>
    <w:rsid w:val="00720F63"/>
    <w:rsid w:val="00721634"/>
    <w:rsid w:val="0072353B"/>
    <w:rsid w:val="007243B4"/>
    <w:rsid w:val="007262D0"/>
    <w:rsid w:val="00726BC0"/>
    <w:rsid w:val="00726F4A"/>
    <w:rsid w:val="007270BA"/>
    <w:rsid w:val="007321F4"/>
    <w:rsid w:val="00732C59"/>
    <w:rsid w:val="00733081"/>
    <w:rsid w:val="00733140"/>
    <w:rsid w:val="00734CAA"/>
    <w:rsid w:val="007377CC"/>
    <w:rsid w:val="00737827"/>
    <w:rsid w:val="00737FDD"/>
    <w:rsid w:val="00741B20"/>
    <w:rsid w:val="00742369"/>
    <w:rsid w:val="00743ED6"/>
    <w:rsid w:val="0074542A"/>
    <w:rsid w:val="0074567A"/>
    <w:rsid w:val="00745849"/>
    <w:rsid w:val="00746379"/>
    <w:rsid w:val="00746FF1"/>
    <w:rsid w:val="00750103"/>
    <w:rsid w:val="00751150"/>
    <w:rsid w:val="00753C5D"/>
    <w:rsid w:val="00753FDC"/>
    <w:rsid w:val="0075533C"/>
    <w:rsid w:val="007571BF"/>
    <w:rsid w:val="00757581"/>
    <w:rsid w:val="00757971"/>
    <w:rsid w:val="007604A1"/>
    <w:rsid w:val="007611A0"/>
    <w:rsid w:val="0076147A"/>
    <w:rsid w:val="00762098"/>
    <w:rsid w:val="00762C17"/>
    <w:rsid w:val="00763A68"/>
    <w:rsid w:val="00763EE6"/>
    <w:rsid w:val="00763F5B"/>
    <w:rsid w:val="00763FD4"/>
    <w:rsid w:val="00765233"/>
    <w:rsid w:val="00766481"/>
    <w:rsid w:val="007666A8"/>
    <w:rsid w:val="00767407"/>
    <w:rsid w:val="00767605"/>
    <w:rsid w:val="0077041D"/>
    <w:rsid w:val="00770616"/>
    <w:rsid w:val="007710E3"/>
    <w:rsid w:val="007713B1"/>
    <w:rsid w:val="00771BD3"/>
    <w:rsid w:val="00772CD8"/>
    <w:rsid w:val="00772DDA"/>
    <w:rsid w:val="00775550"/>
    <w:rsid w:val="00780908"/>
    <w:rsid w:val="007815AE"/>
    <w:rsid w:val="0078220A"/>
    <w:rsid w:val="0078261B"/>
    <w:rsid w:val="0078289F"/>
    <w:rsid w:val="007828A5"/>
    <w:rsid w:val="00783CAE"/>
    <w:rsid w:val="007841F5"/>
    <w:rsid w:val="00784A80"/>
    <w:rsid w:val="00784B17"/>
    <w:rsid w:val="00784C03"/>
    <w:rsid w:val="007853FF"/>
    <w:rsid w:val="00785429"/>
    <w:rsid w:val="007856EB"/>
    <w:rsid w:val="0078591B"/>
    <w:rsid w:val="0078675F"/>
    <w:rsid w:val="007902C4"/>
    <w:rsid w:val="00790720"/>
    <w:rsid w:val="007917D4"/>
    <w:rsid w:val="00791B85"/>
    <w:rsid w:val="00791CF1"/>
    <w:rsid w:val="00792D2A"/>
    <w:rsid w:val="00793114"/>
    <w:rsid w:val="00793506"/>
    <w:rsid w:val="00793A54"/>
    <w:rsid w:val="00794867"/>
    <w:rsid w:val="00795488"/>
    <w:rsid w:val="00795813"/>
    <w:rsid w:val="00795AF9"/>
    <w:rsid w:val="00795FDF"/>
    <w:rsid w:val="00796B51"/>
    <w:rsid w:val="00796D3F"/>
    <w:rsid w:val="00797624"/>
    <w:rsid w:val="00797B55"/>
    <w:rsid w:val="00797FD7"/>
    <w:rsid w:val="007A04E2"/>
    <w:rsid w:val="007A0587"/>
    <w:rsid w:val="007A09B3"/>
    <w:rsid w:val="007A1683"/>
    <w:rsid w:val="007A1793"/>
    <w:rsid w:val="007A1A89"/>
    <w:rsid w:val="007A3B4C"/>
    <w:rsid w:val="007A5C12"/>
    <w:rsid w:val="007A6301"/>
    <w:rsid w:val="007A7CB0"/>
    <w:rsid w:val="007A7F6E"/>
    <w:rsid w:val="007B0663"/>
    <w:rsid w:val="007B06B1"/>
    <w:rsid w:val="007B0A2F"/>
    <w:rsid w:val="007B16B1"/>
    <w:rsid w:val="007B2251"/>
    <w:rsid w:val="007B24F8"/>
    <w:rsid w:val="007B25BF"/>
    <w:rsid w:val="007B3540"/>
    <w:rsid w:val="007B35A3"/>
    <w:rsid w:val="007B5A85"/>
    <w:rsid w:val="007B68A3"/>
    <w:rsid w:val="007B6DD1"/>
    <w:rsid w:val="007B7780"/>
    <w:rsid w:val="007B7952"/>
    <w:rsid w:val="007C097A"/>
    <w:rsid w:val="007C0D2E"/>
    <w:rsid w:val="007C210C"/>
    <w:rsid w:val="007C23D7"/>
    <w:rsid w:val="007C2541"/>
    <w:rsid w:val="007C2B3B"/>
    <w:rsid w:val="007C521D"/>
    <w:rsid w:val="007C6B9F"/>
    <w:rsid w:val="007C6BA7"/>
    <w:rsid w:val="007C7D11"/>
    <w:rsid w:val="007D12E6"/>
    <w:rsid w:val="007D15BC"/>
    <w:rsid w:val="007D1E1C"/>
    <w:rsid w:val="007D21FA"/>
    <w:rsid w:val="007D25E1"/>
    <w:rsid w:val="007D3DC7"/>
    <w:rsid w:val="007D3E79"/>
    <w:rsid w:val="007D4171"/>
    <w:rsid w:val="007D462C"/>
    <w:rsid w:val="007D5398"/>
    <w:rsid w:val="007D5B88"/>
    <w:rsid w:val="007D6502"/>
    <w:rsid w:val="007D66A8"/>
    <w:rsid w:val="007D6962"/>
    <w:rsid w:val="007D7B97"/>
    <w:rsid w:val="007E003F"/>
    <w:rsid w:val="007E0375"/>
    <w:rsid w:val="007E237A"/>
    <w:rsid w:val="007E2602"/>
    <w:rsid w:val="007E4CB2"/>
    <w:rsid w:val="007E4DB2"/>
    <w:rsid w:val="007E54C4"/>
    <w:rsid w:val="007E59F2"/>
    <w:rsid w:val="007E7416"/>
    <w:rsid w:val="007E7BD8"/>
    <w:rsid w:val="007F0A29"/>
    <w:rsid w:val="007F0D3A"/>
    <w:rsid w:val="007F0D90"/>
    <w:rsid w:val="007F166F"/>
    <w:rsid w:val="007F2867"/>
    <w:rsid w:val="007F2D11"/>
    <w:rsid w:val="007F3144"/>
    <w:rsid w:val="007F3A22"/>
    <w:rsid w:val="007F3B2A"/>
    <w:rsid w:val="007F4880"/>
    <w:rsid w:val="007F4AC1"/>
    <w:rsid w:val="007F4BCA"/>
    <w:rsid w:val="007F4DF1"/>
    <w:rsid w:val="007F4F56"/>
    <w:rsid w:val="007F5878"/>
    <w:rsid w:val="007F696A"/>
    <w:rsid w:val="007F6B7F"/>
    <w:rsid w:val="007F6C81"/>
    <w:rsid w:val="00804DFA"/>
    <w:rsid w:val="008054CB"/>
    <w:rsid w:val="008069AB"/>
    <w:rsid w:val="008072D9"/>
    <w:rsid w:val="00807766"/>
    <w:rsid w:val="008079C7"/>
    <w:rsid w:val="00807D36"/>
    <w:rsid w:val="008103B1"/>
    <w:rsid w:val="008115F8"/>
    <w:rsid w:val="00812161"/>
    <w:rsid w:val="0081335A"/>
    <w:rsid w:val="00815B1F"/>
    <w:rsid w:val="008164F2"/>
    <w:rsid w:val="00816986"/>
    <w:rsid w:val="008201A2"/>
    <w:rsid w:val="00820EAA"/>
    <w:rsid w:val="00821395"/>
    <w:rsid w:val="00821573"/>
    <w:rsid w:val="008226F4"/>
    <w:rsid w:val="0082285C"/>
    <w:rsid w:val="00823B23"/>
    <w:rsid w:val="008240BF"/>
    <w:rsid w:val="00824E49"/>
    <w:rsid w:val="00824FC7"/>
    <w:rsid w:val="00825D95"/>
    <w:rsid w:val="00826FC2"/>
    <w:rsid w:val="00827307"/>
    <w:rsid w:val="00830E26"/>
    <w:rsid w:val="00830E71"/>
    <w:rsid w:val="00832573"/>
    <w:rsid w:val="008327E0"/>
    <w:rsid w:val="008330F1"/>
    <w:rsid w:val="0083404D"/>
    <w:rsid w:val="00834175"/>
    <w:rsid w:val="0083512A"/>
    <w:rsid w:val="008351BA"/>
    <w:rsid w:val="0083625B"/>
    <w:rsid w:val="00836608"/>
    <w:rsid w:val="00836644"/>
    <w:rsid w:val="008372FD"/>
    <w:rsid w:val="008400D6"/>
    <w:rsid w:val="00840FAB"/>
    <w:rsid w:val="00842375"/>
    <w:rsid w:val="0084272E"/>
    <w:rsid w:val="00843576"/>
    <w:rsid w:val="00843B64"/>
    <w:rsid w:val="00845A39"/>
    <w:rsid w:val="00846007"/>
    <w:rsid w:val="008473E7"/>
    <w:rsid w:val="00847704"/>
    <w:rsid w:val="00847778"/>
    <w:rsid w:val="008478FC"/>
    <w:rsid w:val="00847F9D"/>
    <w:rsid w:val="0085010F"/>
    <w:rsid w:val="00850AF7"/>
    <w:rsid w:val="00851482"/>
    <w:rsid w:val="00851ABE"/>
    <w:rsid w:val="008521F3"/>
    <w:rsid w:val="008525A2"/>
    <w:rsid w:val="00852664"/>
    <w:rsid w:val="00852B60"/>
    <w:rsid w:val="00854AFB"/>
    <w:rsid w:val="00854BF4"/>
    <w:rsid w:val="00854EEE"/>
    <w:rsid w:val="00855E8C"/>
    <w:rsid w:val="008561CB"/>
    <w:rsid w:val="00856474"/>
    <w:rsid w:val="0085675F"/>
    <w:rsid w:val="008579BE"/>
    <w:rsid w:val="00857CFC"/>
    <w:rsid w:val="00857ED2"/>
    <w:rsid w:val="00860678"/>
    <w:rsid w:val="00860955"/>
    <w:rsid w:val="00860C0F"/>
    <w:rsid w:val="00860E65"/>
    <w:rsid w:val="00861741"/>
    <w:rsid w:val="00861F47"/>
    <w:rsid w:val="00862A6D"/>
    <w:rsid w:val="00862AC0"/>
    <w:rsid w:val="00863A40"/>
    <w:rsid w:val="00863D6A"/>
    <w:rsid w:val="00864987"/>
    <w:rsid w:val="008653DE"/>
    <w:rsid w:val="00866197"/>
    <w:rsid w:val="00866DDF"/>
    <w:rsid w:val="00867015"/>
    <w:rsid w:val="00867B3C"/>
    <w:rsid w:val="00867BFF"/>
    <w:rsid w:val="00867FBE"/>
    <w:rsid w:val="00870DAA"/>
    <w:rsid w:val="008712D1"/>
    <w:rsid w:val="00871CBA"/>
    <w:rsid w:val="00871D9A"/>
    <w:rsid w:val="00873103"/>
    <w:rsid w:val="00873240"/>
    <w:rsid w:val="00873D4D"/>
    <w:rsid w:val="00874707"/>
    <w:rsid w:val="00874F18"/>
    <w:rsid w:val="008768BB"/>
    <w:rsid w:val="00877B1B"/>
    <w:rsid w:val="00880FEE"/>
    <w:rsid w:val="00881B36"/>
    <w:rsid w:val="00881C89"/>
    <w:rsid w:val="008821F2"/>
    <w:rsid w:val="008835E0"/>
    <w:rsid w:val="00883D03"/>
    <w:rsid w:val="008842C8"/>
    <w:rsid w:val="0088480A"/>
    <w:rsid w:val="00884F80"/>
    <w:rsid w:val="0088641A"/>
    <w:rsid w:val="0088757A"/>
    <w:rsid w:val="008900C9"/>
    <w:rsid w:val="00890DC9"/>
    <w:rsid w:val="0089239A"/>
    <w:rsid w:val="0089393F"/>
    <w:rsid w:val="008957DD"/>
    <w:rsid w:val="00896FEA"/>
    <w:rsid w:val="0089733B"/>
    <w:rsid w:val="00897D98"/>
    <w:rsid w:val="008A23A9"/>
    <w:rsid w:val="008A3441"/>
    <w:rsid w:val="008A449C"/>
    <w:rsid w:val="008A44E0"/>
    <w:rsid w:val="008A48F1"/>
    <w:rsid w:val="008A4EC4"/>
    <w:rsid w:val="008A54EE"/>
    <w:rsid w:val="008A59AF"/>
    <w:rsid w:val="008A6DF2"/>
    <w:rsid w:val="008A6E57"/>
    <w:rsid w:val="008A7807"/>
    <w:rsid w:val="008B03F7"/>
    <w:rsid w:val="008B09D3"/>
    <w:rsid w:val="008B0FCF"/>
    <w:rsid w:val="008B162C"/>
    <w:rsid w:val="008B22D7"/>
    <w:rsid w:val="008B276D"/>
    <w:rsid w:val="008B3103"/>
    <w:rsid w:val="008B3873"/>
    <w:rsid w:val="008B38B5"/>
    <w:rsid w:val="008B3F35"/>
    <w:rsid w:val="008B4CC9"/>
    <w:rsid w:val="008B5BAC"/>
    <w:rsid w:val="008B6231"/>
    <w:rsid w:val="008B6424"/>
    <w:rsid w:val="008B739A"/>
    <w:rsid w:val="008B7685"/>
    <w:rsid w:val="008C030A"/>
    <w:rsid w:val="008C0BD2"/>
    <w:rsid w:val="008C1309"/>
    <w:rsid w:val="008C1547"/>
    <w:rsid w:val="008C382D"/>
    <w:rsid w:val="008C3D0B"/>
    <w:rsid w:val="008C4372"/>
    <w:rsid w:val="008C5E19"/>
    <w:rsid w:val="008C7B12"/>
    <w:rsid w:val="008C7BA0"/>
    <w:rsid w:val="008C7FC6"/>
    <w:rsid w:val="008D0392"/>
    <w:rsid w:val="008D1997"/>
    <w:rsid w:val="008D1E4B"/>
    <w:rsid w:val="008D26E8"/>
    <w:rsid w:val="008D2C1C"/>
    <w:rsid w:val="008D328B"/>
    <w:rsid w:val="008D3532"/>
    <w:rsid w:val="008D3919"/>
    <w:rsid w:val="008D46A6"/>
    <w:rsid w:val="008D4B3C"/>
    <w:rsid w:val="008D5E62"/>
    <w:rsid w:val="008D6B63"/>
    <w:rsid w:val="008D6D0E"/>
    <w:rsid w:val="008D6F3D"/>
    <w:rsid w:val="008D7161"/>
    <w:rsid w:val="008D7364"/>
    <w:rsid w:val="008D76A7"/>
    <w:rsid w:val="008D7BE7"/>
    <w:rsid w:val="008D7C99"/>
    <w:rsid w:val="008E01DB"/>
    <w:rsid w:val="008E0FCB"/>
    <w:rsid w:val="008E13DF"/>
    <w:rsid w:val="008E1934"/>
    <w:rsid w:val="008E298B"/>
    <w:rsid w:val="008E2F3A"/>
    <w:rsid w:val="008E379E"/>
    <w:rsid w:val="008E4CF4"/>
    <w:rsid w:val="008E6E31"/>
    <w:rsid w:val="008E7EB6"/>
    <w:rsid w:val="008EA945"/>
    <w:rsid w:val="008F0090"/>
    <w:rsid w:val="008F0108"/>
    <w:rsid w:val="008F056C"/>
    <w:rsid w:val="008F13E3"/>
    <w:rsid w:val="008F201B"/>
    <w:rsid w:val="008F246E"/>
    <w:rsid w:val="008F2709"/>
    <w:rsid w:val="008F3236"/>
    <w:rsid w:val="008F3A00"/>
    <w:rsid w:val="008F3B04"/>
    <w:rsid w:val="008F488F"/>
    <w:rsid w:val="008F4ED8"/>
    <w:rsid w:val="008F50D0"/>
    <w:rsid w:val="008F5D00"/>
    <w:rsid w:val="008F5E62"/>
    <w:rsid w:val="008F628D"/>
    <w:rsid w:val="008F6299"/>
    <w:rsid w:val="00901DCD"/>
    <w:rsid w:val="0090227F"/>
    <w:rsid w:val="009024FB"/>
    <w:rsid w:val="00903AA0"/>
    <w:rsid w:val="00904928"/>
    <w:rsid w:val="00904B94"/>
    <w:rsid w:val="00905091"/>
    <w:rsid w:val="0090689D"/>
    <w:rsid w:val="00910415"/>
    <w:rsid w:val="009106FC"/>
    <w:rsid w:val="0091171B"/>
    <w:rsid w:val="00912167"/>
    <w:rsid w:val="0091287B"/>
    <w:rsid w:val="0091309A"/>
    <w:rsid w:val="009131BE"/>
    <w:rsid w:val="00913800"/>
    <w:rsid w:val="00914A6D"/>
    <w:rsid w:val="009150FB"/>
    <w:rsid w:val="009152A1"/>
    <w:rsid w:val="009157D5"/>
    <w:rsid w:val="00915E5E"/>
    <w:rsid w:val="00915EF9"/>
    <w:rsid w:val="00915F79"/>
    <w:rsid w:val="009164F2"/>
    <w:rsid w:val="00917542"/>
    <w:rsid w:val="0092178C"/>
    <w:rsid w:val="00922668"/>
    <w:rsid w:val="009226B8"/>
    <w:rsid w:val="00922EF2"/>
    <w:rsid w:val="00923443"/>
    <w:rsid w:val="0092398C"/>
    <w:rsid w:val="00923D02"/>
    <w:rsid w:val="00923F6B"/>
    <w:rsid w:val="0092463D"/>
    <w:rsid w:val="00924BF2"/>
    <w:rsid w:val="009250C5"/>
    <w:rsid w:val="00925184"/>
    <w:rsid w:val="00925576"/>
    <w:rsid w:val="009255EB"/>
    <w:rsid w:val="00925FFD"/>
    <w:rsid w:val="009267B4"/>
    <w:rsid w:val="009269BC"/>
    <w:rsid w:val="0092780A"/>
    <w:rsid w:val="00930938"/>
    <w:rsid w:val="00930B88"/>
    <w:rsid w:val="00930D10"/>
    <w:rsid w:val="00930E68"/>
    <w:rsid w:val="009349D9"/>
    <w:rsid w:val="00934E2C"/>
    <w:rsid w:val="00935627"/>
    <w:rsid w:val="00937BDB"/>
    <w:rsid w:val="00937C50"/>
    <w:rsid w:val="00937E31"/>
    <w:rsid w:val="0093D373"/>
    <w:rsid w:val="0094095A"/>
    <w:rsid w:val="00940DCC"/>
    <w:rsid w:val="009411C5"/>
    <w:rsid w:val="0094179A"/>
    <w:rsid w:val="009420B4"/>
    <w:rsid w:val="00942EE0"/>
    <w:rsid w:val="00943038"/>
    <w:rsid w:val="0094459E"/>
    <w:rsid w:val="00944ADA"/>
    <w:rsid w:val="00944DBC"/>
    <w:rsid w:val="009473C6"/>
    <w:rsid w:val="009476D0"/>
    <w:rsid w:val="00950977"/>
    <w:rsid w:val="009509A7"/>
    <w:rsid w:val="00951379"/>
    <w:rsid w:val="00951A7B"/>
    <w:rsid w:val="00952313"/>
    <w:rsid w:val="009523E2"/>
    <w:rsid w:val="009526E3"/>
    <w:rsid w:val="00953879"/>
    <w:rsid w:val="009539B2"/>
    <w:rsid w:val="009550B9"/>
    <w:rsid w:val="00956393"/>
    <w:rsid w:val="009564A6"/>
    <w:rsid w:val="00957860"/>
    <w:rsid w:val="00960065"/>
    <w:rsid w:val="00960766"/>
    <w:rsid w:val="009614C4"/>
    <w:rsid w:val="0096185B"/>
    <w:rsid w:val="00962471"/>
    <w:rsid w:val="00962D7C"/>
    <w:rsid w:val="0096325B"/>
    <w:rsid w:val="00963591"/>
    <w:rsid w:val="00963986"/>
    <w:rsid w:val="009642A6"/>
    <w:rsid w:val="00966800"/>
    <w:rsid w:val="00967263"/>
    <w:rsid w:val="00967621"/>
    <w:rsid w:val="00967E6A"/>
    <w:rsid w:val="00970CE2"/>
    <w:rsid w:val="009719B7"/>
    <w:rsid w:val="00971E9C"/>
    <w:rsid w:val="00972729"/>
    <w:rsid w:val="00973A53"/>
    <w:rsid w:val="00974092"/>
    <w:rsid w:val="00974C11"/>
    <w:rsid w:val="009750D8"/>
    <w:rsid w:val="00975EBD"/>
    <w:rsid w:val="0098011B"/>
    <w:rsid w:val="00981668"/>
    <w:rsid w:val="009818F9"/>
    <w:rsid w:val="00983431"/>
    <w:rsid w:val="009834DA"/>
    <w:rsid w:val="00983F29"/>
    <w:rsid w:val="00984069"/>
    <w:rsid w:val="00984428"/>
    <w:rsid w:val="00984623"/>
    <w:rsid w:val="00985EE4"/>
    <w:rsid w:val="00986045"/>
    <w:rsid w:val="00986852"/>
    <w:rsid w:val="00986908"/>
    <w:rsid w:val="009873ED"/>
    <w:rsid w:val="009874E0"/>
    <w:rsid w:val="00987CA6"/>
    <w:rsid w:val="00987E40"/>
    <w:rsid w:val="009915BD"/>
    <w:rsid w:val="00992DE3"/>
    <w:rsid w:val="00993215"/>
    <w:rsid w:val="0099344C"/>
    <w:rsid w:val="009959C4"/>
    <w:rsid w:val="00995EAA"/>
    <w:rsid w:val="00995ED0"/>
    <w:rsid w:val="009966B7"/>
    <w:rsid w:val="00997294"/>
    <w:rsid w:val="00997411"/>
    <w:rsid w:val="00997858"/>
    <w:rsid w:val="00997D11"/>
    <w:rsid w:val="00997F1A"/>
    <w:rsid w:val="009A0ED7"/>
    <w:rsid w:val="009A1A99"/>
    <w:rsid w:val="009A312E"/>
    <w:rsid w:val="009A3524"/>
    <w:rsid w:val="009A3826"/>
    <w:rsid w:val="009A5C5D"/>
    <w:rsid w:val="009A61E3"/>
    <w:rsid w:val="009B02DF"/>
    <w:rsid w:val="009B0C12"/>
    <w:rsid w:val="009B10D7"/>
    <w:rsid w:val="009B13F7"/>
    <w:rsid w:val="009B1D35"/>
    <w:rsid w:val="009B2E59"/>
    <w:rsid w:val="009B313B"/>
    <w:rsid w:val="009B4544"/>
    <w:rsid w:val="009B4A0F"/>
    <w:rsid w:val="009B5A8C"/>
    <w:rsid w:val="009B6BA1"/>
    <w:rsid w:val="009C11D2"/>
    <w:rsid w:val="009C271E"/>
    <w:rsid w:val="009C3F52"/>
    <w:rsid w:val="009C4DF5"/>
    <w:rsid w:val="009C5144"/>
    <w:rsid w:val="009C526B"/>
    <w:rsid w:val="009C6A95"/>
    <w:rsid w:val="009C6C70"/>
    <w:rsid w:val="009D0AD2"/>
    <w:rsid w:val="009D0B63"/>
    <w:rsid w:val="009D11BF"/>
    <w:rsid w:val="009D1F1F"/>
    <w:rsid w:val="009D24B6"/>
    <w:rsid w:val="009D32B6"/>
    <w:rsid w:val="009D4017"/>
    <w:rsid w:val="009D4374"/>
    <w:rsid w:val="009D48FC"/>
    <w:rsid w:val="009D4E3E"/>
    <w:rsid w:val="009D535E"/>
    <w:rsid w:val="009D5450"/>
    <w:rsid w:val="009D60A2"/>
    <w:rsid w:val="009D7B82"/>
    <w:rsid w:val="009D7DE2"/>
    <w:rsid w:val="009E0305"/>
    <w:rsid w:val="009E03B9"/>
    <w:rsid w:val="009E06CB"/>
    <w:rsid w:val="009E0AF7"/>
    <w:rsid w:val="009E0D6C"/>
    <w:rsid w:val="009E151F"/>
    <w:rsid w:val="009E1667"/>
    <w:rsid w:val="009E197E"/>
    <w:rsid w:val="009E1AC0"/>
    <w:rsid w:val="009E1EA7"/>
    <w:rsid w:val="009E2055"/>
    <w:rsid w:val="009E24BE"/>
    <w:rsid w:val="009E27A3"/>
    <w:rsid w:val="009E2F3F"/>
    <w:rsid w:val="009E307E"/>
    <w:rsid w:val="009E395E"/>
    <w:rsid w:val="009E60E6"/>
    <w:rsid w:val="009E61A4"/>
    <w:rsid w:val="009E6482"/>
    <w:rsid w:val="009E7E91"/>
    <w:rsid w:val="009F0440"/>
    <w:rsid w:val="009F069B"/>
    <w:rsid w:val="009F086D"/>
    <w:rsid w:val="009F211F"/>
    <w:rsid w:val="009F2A41"/>
    <w:rsid w:val="009F43D7"/>
    <w:rsid w:val="009F48EE"/>
    <w:rsid w:val="009F4F15"/>
    <w:rsid w:val="009F5E6A"/>
    <w:rsid w:val="009F6ED9"/>
    <w:rsid w:val="009F6FF9"/>
    <w:rsid w:val="009F7E24"/>
    <w:rsid w:val="009F7F1F"/>
    <w:rsid w:val="00A001C6"/>
    <w:rsid w:val="00A01168"/>
    <w:rsid w:val="00A0169E"/>
    <w:rsid w:val="00A01A36"/>
    <w:rsid w:val="00A02787"/>
    <w:rsid w:val="00A02C58"/>
    <w:rsid w:val="00A031B9"/>
    <w:rsid w:val="00A031C2"/>
    <w:rsid w:val="00A03C95"/>
    <w:rsid w:val="00A041A4"/>
    <w:rsid w:val="00A04E1F"/>
    <w:rsid w:val="00A05975"/>
    <w:rsid w:val="00A0623F"/>
    <w:rsid w:val="00A066E6"/>
    <w:rsid w:val="00A071C2"/>
    <w:rsid w:val="00A07870"/>
    <w:rsid w:val="00A07F19"/>
    <w:rsid w:val="00A11271"/>
    <w:rsid w:val="00A11B9F"/>
    <w:rsid w:val="00A11C34"/>
    <w:rsid w:val="00A11E95"/>
    <w:rsid w:val="00A1245D"/>
    <w:rsid w:val="00A12AF3"/>
    <w:rsid w:val="00A1348D"/>
    <w:rsid w:val="00A142E9"/>
    <w:rsid w:val="00A14858"/>
    <w:rsid w:val="00A14EEC"/>
    <w:rsid w:val="00A15BBE"/>
    <w:rsid w:val="00A15D89"/>
    <w:rsid w:val="00A160DA"/>
    <w:rsid w:val="00A1694A"/>
    <w:rsid w:val="00A16E70"/>
    <w:rsid w:val="00A17657"/>
    <w:rsid w:val="00A17EDF"/>
    <w:rsid w:val="00A20216"/>
    <w:rsid w:val="00A21E35"/>
    <w:rsid w:val="00A225B2"/>
    <w:rsid w:val="00A22BD5"/>
    <w:rsid w:val="00A230D6"/>
    <w:rsid w:val="00A232EE"/>
    <w:rsid w:val="00A24F29"/>
    <w:rsid w:val="00A255BE"/>
    <w:rsid w:val="00A25837"/>
    <w:rsid w:val="00A26F04"/>
    <w:rsid w:val="00A272CC"/>
    <w:rsid w:val="00A27C9D"/>
    <w:rsid w:val="00A30150"/>
    <w:rsid w:val="00A30640"/>
    <w:rsid w:val="00A32F74"/>
    <w:rsid w:val="00A344DF"/>
    <w:rsid w:val="00A3546E"/>
    <w:rsid w:val="00A355EA"/>
    <w:rsid w:val="00A35801"/>
    <w:rsid w:val="00A35EA7"/>
    <w:rsid w:val="00A36917"/>
    <w:rsid w:val="00A36EF8"/>
    <w:rsid w:val="00A36F11"/>
    <w:rsid w:val="00A37196"/>
    <w:rsid w:val="00A37435"/>
    <w:rsid w:val="00A37946"/>
    <w:rsid w:val="00A40244"/>
    <w:rsid w:val="00A40B3A"/>
    <w:rsid w:val="00A41298"/>
    <w:rsid w:val="00A4175F"/>
    <w:rsid w:val="00A43234"/>
    <w:rsid w:val="00A438D5"/>
    <w:rsid w:val="00A4398E"/>
    <w:rsid w:val="00A44411"/>
    <w:rsid w:val="00A44A0D"/>
    <w:rsid w:val="00A456D8"/>
    <w:rsid w:val="00A45CBF"/>
    <w:rsid w:val="00A469FA"/>
    <w:rsid w:val="00A46F66"/>
    <w:rsid w:val="00A47180"/>
    <w:rsid w:val="00A47742"/>
    <w:rsid w:val="00A47E26"/>
    <w:rsid w:val="00A50916"/>
    <w:rsid w:val="00A52BFD"/>
    <w:rsid w:val="00A55827"/>
    <w:rsid w:val="00A55987"/>
    <w:rsid w:val="00A55A04"/>
    <w:rsid w:val="00A55B01"/>
    <w:rsid w:val="00A5611E"/>
    <w:rsid w:val="00A56B5B"/>
    <w:rsid w:val="00A576FC"/>
    <w:rsid w:val="00A603FF"/>
    <w:rsid w:val="00A60841"/>
    <w:rsid w:val="00A60C23"/>
    <w:rsid w:val="00A61ED2"/>
    <w:rsid w:val="00A62292"/>
    <w:rsid w:val="00A626C3"/>
    <w:rsid w:val="00A644C1"/>
    <w:rsid w:val="00A64DDF"/>
    <w:rsid w:val="00A64EAD"/>
    <w:rsid w:val="00A654E2"/>
    <w:rsid w:val="00A657DD"/>
    <w:rsid w:val="00A65BEC"/>
    <w:rsid w:val="00A65FB6"/>
    <w:rsid w:val="00A666A6"/>
    <w:rsid w:val="00A675FD"/>
    <w:rsid w:val="00A67EF2"/>
    <w:rsid w:val="00A702A8"/>
    <w:rsid w:val="00A706CF"/>
    <w:rsid w:val="00A71EFB"/>
    <w:rsid w:val="00A72199"/>
    <w:rsid w:val="00A72437"/>
    <w:rsid w:val="00A725D7"/>
    <w:rsid w:val="00A7287A"/>
    <w:rsid w:val="00A7388C"/>
    <w:rsid w:val="00A73A25"/>
    <w:rsid w:val="00A74B04"/>
    <w:rsid w:val="00A76758"/>
    <w:rsid w:val="00A76A2B"/>
    <w:rsid w:val="00A76F45"/>
    <w:rsid w:val="00A76F4C"/>
    <w:rsid w:val="00A76F54"/>
    <w:rsid w:val="00A80611"/>
    <w:rsid w:val="00A82E90"/>
    <w:rsid w:val="00A83086"/>
    <w:rsid w:val="00A84B9E"/>
    <w:rsid w:val="00A85D9A"/>
    <w:rsid w:val="00A85FCC"/>
    <w:rsid w:val="00A8615A"/>
    <w:rsid w:val="00A8649D"/>
    <w:rsid w:val="00A869D4"/>
    <w:rsid w:val="00A86F43"/>
    <w:rsid w:val="00A8723F"/>
    <w:rsid w:val="00A8771D"/>
    <w:rsid w:val="00A87993"/>
    <w:rsid w:val="00A87E39"/>
    <w:rsid w:val="00A87F54"/>
    <w:rsid w:val="00A90394"/>
    <w:rsid w:val="00A90639"/>
    <w:rsid w:val="00A90870"/>
    <w:rsid w:val="00A925B3"/>
    <w:rsid w:val="00A930E2"/>
    <w:rsid w:val="00A965DE"/>
    <w:rsid w:val="00A97483"/>
    <w:rsid w:val="00AA0C19"/>
    <w:rsid w:val="00AA1A83"/>
    <w:rsid w:val="00AA2751"/>
    <w:rsid w:val="00AA275A"/>
    <w:rsid w:val="00AA289B"/>
    <w:rsid w:val="00AA3085"/>
    <w:rsid w:val="00AA35E9"/>
    <w:rsid w:val="00AA3676"/>
    <w:rsid w:val="00AA4A07"/>
    <w:rsid w:val="00AA68EC"/>
    <w:rsid w:val="00AA6E4C"/>
    <w:rsid w:val="00AB2974"/>
    <w:rsid w:val="00AB29FA"/>
    <w:rsid w:val="00AB2E09"/>
    <w:rsid w:val="00AB2FC7"/>
    <w:rsid w:val="00AB3C71"/>
    <w:rsid w:val="00AB4C21"/>
    <w:rsid w:val="00AB5340"/>
    <w:rsid w:val="00AC0A89"/>
    <w:rsid w:val="00AC0FB0"/>
    <w:rsid w:val="00AC155E"/>
    <w:rsid w:val="00AC3302"/>
    <w:rsid w:val="00AC3457"/>
    <w:rsid w:val="00AC3743"/>
    <w:rsid w:val="00AC3B97"/>
    <w:rsid w:val="00AC5CBF"/>
    <w:rsid w:val="00AC7C96"/>
    <w:rsid w:val="00AD0DD5"/>
    <w:rsid w:val="00AD1035"/>
    <w:rsid w:val="00AD1164"/>
    <w:rsid w:val="00AD2622"/>
    <w:rsid w:val="00AD3351"/>
    <w:rsid w:val="00AD44B2"/>
    <w:rsid w:val="00AD4B43"/>
    <w:rsid w:val="00AD52F0"/>
    <w:rsid w:val="00AD55A2"/>
    <w:rsid w:val="00AD56E8"/>
    <w:rsid w:val="00AD6454"/>
    <w:rsid w:val="00AD64EB"/>
    <w:rsid w:val="00AD66FB"/>
    <w:rsid w:val="00AD73EC"/>
    <w:rsid w:val="00AD7680"/>
    <w:rsid w:val="00AE129A"/>
    <w:rsid w:val="00AE1AD7"/>
    <w:rsid w:val="00AE1B49"/>
    <w:rsid w:val="00AE1D6A"/>
    <w:rsid w:val="00AE237D"/>
    <w:rsid w:val="00AE36DF"/>
    <w:rsid w:val="00AE42BD"/>
    <w:rsid w:val="00AE502A"/>
    <w:rsid w:val="00AE5247"/>
    <w:rsid w:val="00AE5419"/>
    <w:rsid w:val="00AE54C4"/>
    <w:rsid w:val="00AE5841"/>
    <w:rsid w:val="00AE5A6F"/>
    <w:rsid w:val="00AE6881"/>
    <w:rsid w:val="00AE7E5B"/>
    <w:rsid w:val="00AF018D"/>
    <w:rsid w:val="00AF0A42"/>
    <w:rsid w:val="00AF154E"/>
    <w:rsid w:val="00AF16A7"/>
    <w:rsid w:val="00AF1B56"/>
    <w:rsid w:val="00AF3173"/>
    <w:rsid w:val="00AF361F"/>
    <w:rsid w:val="00AF3C0C"/>
    <w:rsid w:val="00AF529B"/>
    <w:rsid w:val="00AF5357"/>
    <w:rsid w:val="00AF7C07"/>
    <w:rsid w:val="00AF7C88"/>
    <w:rsid w:val="00B004E0"/>
    <w:rsid w:val="00B005C3"/>
    <w:rsid w:val="00B01F30"/>
    <w:rsid w:val="00B02574"/>
    <w:rsid w:val="00B02900"/>
    <w:rsid w:val="00B02FC6"/>
    <w:rsid w:val="00B0386F"/>
    <w:rsid w:val="00B03ED2"/>
    <w:rsid w:val="00B04030"/>
    <w:rsid w:val="00B04EE7"/>
    <w:rsid w:val="00B05860"/>
    <w:rsid w:val="00B0638F"/>
    <w:rsid w:val="00B064F0"/>
    <w:rsid w:val="00B06964"/>
    <w:rsid w:val="00B07099"/>
    <w:rsid w:val="00B11663"/>
    <w:rsid w:val="00B1179F"/>
    <w:rsid w:val="00B123AD"/>
    <w:rsid w:val="00B12B35"/>
    <w:rsid w:val="00B14CD9"/>
    <w:rsid w:val="00B14DD1"/>
    <w:rsid w:val="00B157EA"/>
    <w:rsid w:val="00B1583E"/>
    <w:rsid w:val="00B204FE"/>
    <w:rsid w:val="00B20EB3"/>
    <w:rsid w:val="00B21D45"/>
    <w:rsid w:val="00B2234D"/>
    <w:rsid w:val="00B22796"/>
    <w:rsid w:val="00B227AC"/>
    <w:rsid w:val="00B22ADA"/>
    <w:rsid w:val="00B22BF2"/>
    <w:rsid w:val="00B22C93"/>
    <w:rsid w:val="00B23095"/>
    <w:rsid w:val="00B24037"/>
    <w:rsid w:val="00B24579"/>
    <w:rsid w:val="00B24B1D"/>
    <w:rsid w:val="00B27305"/>
    <w:rsid w:val="00B27589"/>
    <w:rsid w:val="00B30529"/>
    <w:rsid w:val="00B311D0"/>
    <w:rsid w:val="00B33EBF"/>
    <w:rsid w:val="00B34437"/>
    <w:rsid w:val="00B35BF7"/>
    <w:rsid w:val="00B405B7"/>
    <w:rsid w:val="00B40CD8"/>
    <w:rsid w:val="00B4162D"/>
    <w:rsid w:val="00B43BF4"/>
    <w:rsid w:val="00B43EBE"/>
    <w:rsid w:val="00B44BDB"/>
    <w:rsid w:val="00B45127"/>
    <w:rsid w:val="00B4575E"/>
    <w:rsid w:val="00B46011"/>
    <w:rsid w:val="00B462A5"/>
    <w:rsid w:val="00B463B6"/>
    <w:rsid w:val="00B476BD"/>
    <w:rsid w:val="00B51782"/>
    <w:rsid w:val="00B52222"/>
    <w:rsid w:val="00B5248F"/>
    <w:rsid w:val="00B52657"/>
    <w:rsid w:val="00B52D59"/>
    <w:rsid w:val="00B52F74"/>
    <w:rsid w:val="00B5428A"/>
    <w:rsid w:val="00B54847"/>
    <w:rsid w:val="00B54FE7"/>
    <w:rsid w:val="00B56328"/>
    <w:rsid w:val="00B5644D"/>
    <w:rsid w:val="00B5708E"/>
    <w:rsid w:val="00B572F8"/>
    <w:rsid w:val="00B5779D"/>
    <w:rsid w:val="00B600D5"/>
    <w:rsid w:val="00B63054"/>
    <w:rsid w:val="00B63B38"/>
    <w:rsid w:val="00B64E02"/>
    <w:rsid w:val="00B659A0"/>
    <w:rsid w:val="00B65F93"/>
    <w:rsid w:val="00B66901"/>
    <w:rsid w:val="00B6743D"/>
    <w:rsid w:val="00B67731"/>
    <w:rsid w:val="00B700B9"/>
    <w:rsid w:val="00B70F32"/>
    <w:rsid w:val="00B71E6D"/>
    <w:rsid w:val="00B72070"/>
    <w:rsid w:val="00B722B3"/>
    <w:rsid w:val="00B737E9"/>
    <w:rsid w:val="00B73F46"/>
    <w:rsid w:val="00B755D8"/>
    <w:rsid w:val="00B755D9"/>
    <w:rsid w:val="00B7782A"/>
    <w:rsid w:val="00B779E1"/>
    <w:rsid w:val="00B77F8E"/>
    <w:rsid w:val="00B815C4"/>
    <w:rsid w:val="00B818D7"/>
    <w:rsid w:val="00B8218C"/>
    <w:rsid w:val="00B8253A"/>
    <w:rsid w:val="00B825F9"/>
    <w:rsid w:val="00B8282D"/>
    <w:rsid w:val="00B82855"/>
    <w:rsid w:val="00B82E1B"/>
    <w:rsid w:val="00B84161"/>
    <w:rsid w:val="00B84498"/>
    <w:rsid w:val="00B849E3"/>
    <w:rsid w:val="00B856E3"/>
    <w:rsid w:val="00B86283"/>
    <w:rsid w:val="00B864A7"/>
    <w:rsid w:val="00B867CF"/>
    <w:rsid w:val="00B86DF4"/>
    <w:rsid w:val="00B90506"/>
    <w:rsid w:val="00B90A73"/>
    <w:rsid w:val="00B91EE1"/>
    <w:rsid w:val="00B921FC"/>
    <w:rsid w:val="00B925AB"/>
    <w:rsid w:val="00B93400"/>
    <w:rsid w:val="00B93958"/>
    <w:rsid w:val="00B9520D"/>
    <w:rsid w:val="00B95682"/>
    <w:rsid w:val="00B95A69"/>
    <w:rsid w:val="00B97F57"/>
    <w:rsid w:val="00BA0090"/>
    <w:rsid w:val="00BA0C11"/>
    <w:rsid w:val="00BA1A67"/>
    <w:rsid w:val="00BA1C85"/>
    <w:rsid w:val="00BA235A"/>
    <w:rsid w:val="00BA3197"/>
    <w:rsid w:val="00BA3EF2"/>
    <w:rsid w:val="00BA4025"/>
    <w:rsid w:val="00BA4CCA"/>
    <w:rsid w:val="00BA6C8F"/>
    <w:rsid w:val="00BA7128"/>
    <w:rsid w:val="00BA720D"/>
    <w:rsid w:val="00BA7A7C"/>
    <w:rsid w:val="00BB01B5"/>
    <w:rsid w:val="00BB4679"/>
    <w:rsid w:val="00BB5514"/>
    <w:rsid w:val="00BB5764"/>
    <w:rsid w:val="00BB6080"/>
    <w:rsid w:val="00BB6B99"/>
    <w:rsid w:val="00BB756A"/>
    <w:rsid w:val="00BB7FB6"/>
    <w:rsid w:val="00BC000F"/>
    <w:rsid w:val="00BC1B7D"/>
    <w:rsid w:val="00BC2429"/>
    <w:rsid w:val="00BC262E"/>
    <w:rsid w:val="00BC4A40"/>
    <w:rsid w:val="00BC525E"/>
    <w:rsid w:val="00BC55BC"/>
    <w:rsid w:val="00BD032F"/>
    <w:rsid w:val="00BD15E4"/>
    <w:rsid w:val="00BD553F"/>
    <w:rsid w:val="00BD5945"/>
    <w:rsid w:val="00BD60D1"/>
    <w:rsid w:val="00BD6E67"/>
    <w:rsid w:val="00BD7CF7"/>
    <w:rsid w:val="00BD7D5B"/>
    <w:rsid w:val="00BD7FEC"/>
    <w:rsid w:val="00BE0BC4"/>
    <w:rsid w:val="00BE0EF1"/>
    <w:rsid w:val="00BE37C8"/>
    <w:rsid w:val="00BE3A66"/>
    <w:rsid w:val="00BE3AFF"/>
    <w:rsid w:val="00BE5B5F"/>
    <w:rsid w:val="00BE5C72"/>
    <w:rsid w:val="00BE5CD1"/>
    <w:rsid w:val="00BE6206"/>
    <w:rsid w:val="00BE65F1"/>
    <w:rsid w:val="00BE6A0D"/>
    <w:rsid w:val="00BE6E3F"/>
    <w:rsid w:val="00BE75D2"/>
    <w:rsid w:val="00BE7D38"/>
    <w:rsid w:val="00BF035E"/>
    <w:rsid w:val="00BF17E5"/>
    <w:rsid w:val="00BF1A20"/>
    <w:rsid w:val="00BF1F9F"/>
    <w:rsid w:val="00BF34AC"/>
    <w:rsid w:val="00BF3BD0"/>
    <w:rsid w:val="00BF3D20"/>
    <w:rsid w:val="00BF4150"/>
    <w:rsid w:val="00BF4CAC"/>
    <w:rsid w:val="00BF563C"/>
    <w:rsid w:val="00BF66D4"/>
    <w:rsid w:val="00BF7020"/>
    <w:rsid w:val="00C01023"/>
    <w:rsid w:val="00C01FE6"/>
    <w:rsid w:val="00C0273A"/>
    <w:rsid w:val="00C03DEE"/>
    <w:rsid w:val="00C059F0"/>
    <w:rsid w:val="00C05C0E"/>
    <w:rsid w:val="00C05C4E"/>
    <w:rsid w:val="00C07075"/>
    <w:rsid w:val="00C076BF"/>
    <w:rsid w:val="00C07A0D"/>
    <w:rsid w:val="00C10403"/>
    <w:rsid w:val="00C107FF"/>
    <w:rsid w:val="00C10F5E"/>
    <w:rsid w:val="00C11F6D"/>
    <w:rsid w:val="00C121F2"/>
    <w:rsid w:val="00C1262B"/>
    <w:rsid w:val="00C12CFD"/>
    <w:rsid w:val="00C1377B"/>
    <w:rsid w:val="00C13DB7"/>
    <w:rsid w:val="00C13F26"/>
    <w:rsid w:val="00C1417F"/>
    <w:rsid w:val="00C146A7"/>
    <w:rsid w:val="00C146D2"/>
    <w:rsid w:val="00C1559C"/>
    <w:rsid w:val="00C15F6A"/>
    <w:rsid w:val="00C16E19"/>
    <w:rsid w:val="00C170F4"/>
    <w:rsid w:val="00C20098"/>
    <w:rsid w:val="00C228DB"/>
    <w:rsid w:val="00C23937"/>
    <w:rsid w:val="00C2524C"/>
    <w:rsid w:val="00C26F55"/>
    <w:rsid w:val="00C27909"/>
    <w:rsid w:val="00C27CA8"/>
    <w:rsid w:val="00C306D0"/>
    <w:rsid w:val="00C307AF"/>
    <w:rsid w:val="00C30C63"/>
    <w:rsid w:val="00C30E85"/>
    <w:rsid w:val="00C31855"/>
    <w:rsid w:val="00C31D0C"/>
    <w:rsid w:val="00C32997"/>
    <w:rsid w:val="00C33C49"/>
    <w:rsid w:val="00C36706"/>
    <w:rsid w:val="00C36B8B"/>
    <w:rsid w:val="00C36BD3"/>
    <w:rsid w:val="00C3745E"/>
    <w:rsid w:val="00C37CA0"/>
    <w:rsid w:val="00C408CD"/>
    <w:rsid w:val="00C4098F"/>
    <w:rsid w:val="00C40BB2"/>
    <w:rsid w:val="00C40D5A"/>
    <w:rsid w:val="00C40F66"/>
    <w:rsid w:val="00C415C1"/>
    <w:rsid w:val="00C422BF"/>
    <w:rsid w:val="00C4255A"/>
    <w:rsid w:val="00C42F7D"/>
    <w:rsid w:val="00C43074"/>
    <w:rsid w:val="00C438F2"/>
    <w:rsid w:val="00C44536"/>
    <w:rsid w:val="00C450EF"/>
    <w:rsid w:val="00C4573C"/>
    <w:rsid w:val="00C46877"/>
    <w:rsid w:val="00C47431"/>
    <w:rsid w:val="00C47DBF"/>
    <w:rsid w:val="00C50EB9"/>
    <w:rsid w:val="00C52AC2"/>
    <w:rsid w:val="00C5367E"/>
    <w:rsid w:val="00C5475B"/>
    <w:rsid w:val="00C54C8C"/>
    <w:rsid w:val="00C54E0E"/>
    <w:rsid w:val="00C54E67"/>
    <w:rsid w:val="00C552FF"/>
    <w:rsid w:val="00C55847"/>
    <w:rsid w:val="00C558DA"/>
    <w:rsid w:val="00C55980"/>
    <w:rsid w:val="00C55AF3"/>
    <w:rsid w:val="00C55EC8"/>
    <w:rsid w:val="00C565C6"/>
    <w:rsid w:val="00C62125"/>
    <w:rsid w:val="00C621CB"/>
    <w:rsid w:val="00C62460"/>
    <w:rsid w:val="00C625D6"/>
    <w:rsid w:val="00C630D8"/>
    <w:rsid w:val="00C63173"/>
    <w:rsid w:val="00C6338B"/>
    <w:rsid w:val="00C635D9"/>
    <w:rsid w:val="00C648CD"/>
    <w:rsid w:val="00C65658"/>
    <w:rsid w:val="00C6749D"/>
    <w:rsid w:val="00C70996"/>
    <w:rsid w:val="00C7148C"/>
    <w:rsid w:val="00C72E17"/>
    <w:rsid w:val="00C72FC3"/>
    <w:rsid w:val="00C74DBE"/>
    <w:rsid w:val="00C75BFB"/>
    <w:rsid w:val="00C7779C"/>
    <w:rsid w:val="00C80331"/>
    <w:rsid w:val="00C80F81"/>
    <w:rsid w:val="00C81526"/>
    <w:rsid w:val="00C81674"/>
    <w:rsid w:val="00C81966"/>
    <w:rsid w:val="00C82761"/>
    <w:rsid w:val="00C84138"/>
    <w:rsid w:val="00C84759"/>
    <w:rsid w:val="00C861E3"/>
    <w:rsid w:val="00C86D58"/>
    <w:rsid w:val="00C86D73"/>
    <w:rsid w:val="00C86F4E"/>
    <w:rsid w:val="00C87A41"/>
    <w:rsid w:val="00C91407"/>
    <w:rsid w:val="00C91657"/>
    <w:rsid w:val="00C9172B"/>
    <w:rsid w:val="00C91C32"/>
    <w:rsid w:val="00C92047"/>
    <w:rsid w:val="00C920FA"/>
    <w:rsid w:val="00C930A2"/>
    <w:rsid w:val="00C93A8F"/>
    <w:rsid w:val="00C93C40"/>
    <w:rsid w:val="00C96673"/>
    <w:rsid w:val="00C9725B"/>
    <w:rsid w:val="00C97A31"/>
    <w:rsid w:val="00CA1AF5"/>
    <w:rsid w:val="00CA2E70"/>
    <w:rsid w:val="00CA3CB8"/>
    <w:rsid w:val="00CA4536"/>
    <w:rsid w:val="00CA5BBD"/>
    <w:rsid w:val="00CA6345"/>
    <w:rsid w:val="00CA6C7F"/>
    <w:rsid w:val="00CA7054"/>
    <w:rsid w:val="00CA7631"/>
    <w:rsid w:val="00CA76AE"/>
    <w:rsid w:val="00CB07BA"/>
    <w:rsid w:val="00CB2678"/>
    <w:rsid w:val="00CB4D3A"/>
    <w:rsid w:val="00CB669B"/>
    <w:rsid w:val="00CB6D55"/>
    <w:rsid w:val="00CB6F6E"/>
    <w:rsid w:val="00CB713E"/>
    <w:rsid w:val="00CB7195"/>
    <w:rsid w:val="00CB7E67"/>
    <w:rsid w:val="00CC08DA"/>
    <w:rsid w:val="00CC10A6"/>
    <w:rsid w:val="00CC1D18"/>
    <w:rsid w:val="00CC2453"/>
    <w:rsid w:val="00CC3047"/>
    <w:rsid w:val="00CC308E"/>
    <w:rsid w:val="00CC4B53"/>
    <w:rsid w:val="00CC4C5A"/>
    <w:rsid w:val="00CC50FE"/>
    <w:rsid w:val="00CC660F"/>
    <w:rsid w:val="00CC6CFB"/>
    <w:rsid w:val="00CC7F63"/>
    <w:rsid w:val="00CD0F4E"/>
    <w:rsid w:val="00CD111C"/>
    <w:rsid w:val="00CD1CBE"/>
    <w:rsid w:val="00CD23A2"/>
    <w:rsid w:val="00CD34D8"/>
    <w:rsid w:val="00CD4B5A"/>
    <w:rsid w:val="00CD5EB8"/>
    <w:rsid w:val="00CD7044"/>
    <w:rsid w:val="00CD7905"/>
    <w:rsid w:val="00CE04EB"/>
    <w:rsid w:val="00CE08B9"/>
    <w:rsid w:val="00CE0C02"/>
    <w:rsid w:val="00CE158A"/>
    <w:rsid w:val="00CE17C0"/>
    <w:rsid w:val="00CE2DE9"/>
    <w:rsid w:val="00CE3103"/>
    <w:rsid w:val="00CE3333"/>
    <w:rsid w:val="00CE3CAA"/>
    <w:rsid w:val="00CE405C"/>
    <w:rsid w:val="00CE524C"/>
    <w:rsid w:val="00CE5CC1"/>
    <w:rsid w:val="00CE64D3"/>
    <w:rsid w:val="00CE6C80"/>
    <w:rsid w:val="00CE76B7"/>
    <w:rsid w:val="00CE7B3E"/>
    <w:rsid w:val="00CF0487"/>
    <w:rsid w:val="00CF1400"/>
    <w:rsid w:val="00CF141F"/>
    <w:rsid w:val="00CF1A19"/>
    <w:rsid w:val="00CF1ACB"/>
    <w:rsid w:val="00CF2728"/>
    <w:rsid w:val="00CF2A5F"/>
    <w:rsid w:val="00CF2E92"/>
    <w:rsid w:val="00CF304D"/>
    <w:rsid w:val="00CF4631"/>
    <w:rsid w:val="00CF4777"/>
    <w:rsid w:val="00CF5FB4"/>
    <w:rsid w:val="00CF6344"/>
    <w:rsid w:val="00CF7629"/>
    <w:rsid w:val="00D00E7C"/>
    <w:rsid w:val="00D01B8E"/>
    <w:rsid w:val="00D02347"/>
    <w:rsid w:val="00D02767"/>
    <w:rsid w:val="00D02CBD"/>
    <w:rsid w:val="00D0459D"/>
    <w:rsid w:val="00D06416"/>
    <w:rsid w:val="00D067BB"/>
    <w:rsid w:val="00D07EDB"/>
    <w:rsid w:val="00D100C8"/>
    <w:rsid w:val="00D10406"/>
    <w:rsid w:val="00D10FDF"/>
    <w:rsid w:val="00D12A5A"/>
    <w:rsid w:val="00D12C9C"/>
    <w:rsid w:val="00D13462"/>
    <w:rsid w:val="00D1352A"/>
    <w:rsid w:val="00D13873"/>
    <w:rsid w:val="00D13E3B"/>
    <w:rsid w:val="00D169AF"/>
    <w:rsid w:val="00D16BED"/>
    <w:rsid w:val="00D17512"/>
    <w:rsid w:val="00D20686"/>
    <w:rsid w:val="00D20826"/>
    <w:rsid w:val="00D222C7"/>
    <w:rsid w:val="00D2248E"/>
    <w:rsid w:val="00D23406"/>
    <w:rsid w:val="00D23F45"/>
    <w:rsid w:val="00D2456B"/>
    <w:rsid w:val="00D25249"/>
    <w:rsid w:val="00D2540A"/>
    <w:rsid w:val="00D2569C"/>
    <w:rsid w:val="00D25ED8"/>
    <w:rsid w:val="00D272BB"/>
    <w:rsid w:val="00D307FD"/>
    <w:rsid w:val="00D31748"/>
    <w:rsid w:val="00D3267C"/>
    <w:rsid w:val="00D33216"/>
    <w:rsid w:val="00D33365"/>
    <w:rsid w:val="00D33E97"/>
    <w:rsid w:val="00D34207"/>
    <w:rsid w:val="00D34BD1"/>
    <w:rsid w:val="00D34DE9"/>
    <w:rsid w:val="00D35F94"/>
    <w:rsid w:val="00D362B1"/>
    <w:rsid w:val="00D362EA"/>
    <w:rsid w:val="00D3660F"/>
    <w:rsid w:val="00D36E40"/>
    <w:rsid w:val="00D371AC"/>
    <w:rsid w:val="00D379D0"/>
    <w:rsid w:val="00D37ABA"/>
    <w:rsid w:val="00D405CD"/>
    <w:rsid w:val="00D409C5"/>
    <w:rsid w:val="00D420B8"/>
    <w:rsid w:val="00D422E9"/>
    <w:rsid w:val="00D43B20"/>
    <w:rsid w:val="00D43EBC"/>
    <w:rsid w:val="00D44172"/>
    <w:rsid w:val="00D44A51"/>
    <w:rsid w:val="00D45372"/>
    <w:rsid w:val="00D45FD3"/>
    <w:rsid w:val="00D46155"/>
    <w:rsid w:val="00D518BB"/>
    <w:rsid w:val="00D51C90"/>
    <w:rsid w:val="00D52E53"/>
    <w:rsid w:val="00D52FD0"/>
    <w:rsid w:val="00D539B4"/>
    <w:rsid w:val="00D53A08"/>
    <w:rsid w:val="00D542C8"/>
    <w:rsid w:val="00D55C2F"/>
    <w:rsid w:val="00D567C5"/>
    <w:rsid w:val="00D56BCF"/>
    <w:rsid w:val="00D57775"/>
    <w:rsid w:val="00D57875"/>
    <w:rsid w:val="00D60A44"/>
    <w:rsid w:val="00D61E12"/>
    <w:rsid w:val="00D61FBB"/>
    <w:rsid w:val="00D62659"/>
    <w:rsid w:val="00D62EDD"/>
    <w:rsid w:val="00D6338D"/>
    <w:rsid w:val="00D63705"/>
    <w:rsid w:val="00D63B8C"/>
    <w:rsid w:val="00D63D88"/>
    <w:rsid w:val="00D65163"/>
    <w:rsid w:val="00D6672A"/>
    <w:rsid w:val="00D66997"/>
    <w:rsid w:val="00D67424"/>
    <w:rsid w:val="00D706C5"/>
    <w:rsid w:val="00D70928"/>
    <w:rsid w:val="00D718DA"/>
    <w:rsid w:val="00D739CC"/>
    <w:rsid w:val="00D74C00"/>
    <w:rsid w:val="00D76592"/>
    <w:rsid w:val="00D76E06"/>
    <w:rsid w:val="00D77860"/>
    <w:rsid w:val="00D8093D"/>
    <w:rsid w:val="00D80B67"/>
    <w:rsid w:val="00D80DB8"/>
    <w:rsid w:val="00D8108C"/>
    <w:rsid w:val="00D81D1B"/>
    <w:rsid w:val="00D842AE"/>
    <w:rsid w:val="00D85103"/>
    <w:rsid w:val="00D852A9"/>
    <w:rsid w:val="00D85308"/>
    <w:rsid w:val="00D86225"/>
    <w:rsid w:val="00D90CE9"/>
    <w:rsid w:val="00D916E4"/>
    <w:rsid w:val="00D91F77"/>
    <w:rsid w:val="00D9211C"/>
    <w:rsid w:val="00D92DE0"/>
    <w:rsid w:val="00D92F5B"/>
    <w:rsid w:val="00D92FEF"/>
    <w:rsid w:val="00D933EC"/>
    <w:rsid w:val="00D934B4"/>
    <w:rsid w:val="00D93A0F"/>
    <w:rsid w:val="00D94B43"/>
    <w:rsid w:val="00D94C4E"/>
    <w:rsid w:val="00D97FDC"/>
    <w:rsid w:val="00DA012D"/>
    <w:rsid w:val="00DA0E0E"/>
    <w:rsid w:val="00DA1BCA"/>
    <w:rsid w:val="00DA2202"/>
    <w:rsid w:val="00DA29ED"/>
    <w:rsid w:val="00DA3649"/>
    <w:rsid w:val="00DA3D9E"/>
    <w:rsid w:val="00DA4091"/>
    <w:rsid w:val="00DA44DA"/>
    <w:rsid w:val="00DA49D5"/>
    <w:rsid w:val="00DA5AF2"/>
    <w:rsid w:val="00DA606E"/>
    <w:rsid w:val="00DA6D88"/>
    <w:rsid w:val="00DB00B8"/>
    <w:rsid w:val="00DB0DFB"/>
    <w:rsid w:val="00DB0E4E"/>
    <w:rsid w:val="00DB0FC7"/>
    <w:rsid w:val="00DB49A9"/>
    <w:rsid w:val="00DB519F"/>
    <w:rsid w:val="00DB5471"/>
    <w:rsid w:val="00DB58C5"/>
    <w:rsid w:val="00DB7292"/>
    <w:rsid w:val="00DB7B0B"/>
    <w:rsid w:val="00DB7CC4"/>
    <w:rsid w:val="00DC224B"/>
    <w:rsid w:val="00DC3A66"/>
    <w:rsid w:val="00DC436B"/>
    <w:rsid w:val="00DC46FF"/>
    <w:rsid w:val="00DC4808"/>
    <w:rsid w:val="00DC5254"/>
    <w:rsid w:val="00DC5575"/>
    <w:rsid w:val="00DC60A5"/>
    <w:rsid w:val="00DC7F10"/>
    <w:rsid w:val="00DD084A"/>
    <w:rsid w:val="00DD1A4F"/>
    <w:rsid w:val="00DD3107"/>
    <w:rsid w:val="00DD352B"/>
    <w:rsid w:val="00DD3861"/>
    <w:rsid w:val="00DD4327"/>
    <w:rsid w:val="00DD4401"/>
    <w:rsid w:val="00DD54FA"/>
    <w:rsid w:val="00DD58E6"/>
    <w:rsid w:val="00DD5EDD"/>
    <w:rsid w:val="00DD725C"/>
    <w:rsid w:val="00DD76A1"/>
    <w:rsid w:val="00DD7C2C"/>
    <w:rsid w:val="00DE09F0"/>
    <w:rsid w:val="00DE1C53"/>
    <w:rsid w:val="00DE28BA"/>
    <w:rsid w:val="00DE2A27"/>
    <w:rsid w:val="00DE35E9"/>
    <w:rsid w:val="00DE4043"/>
    <w:rsid w:val="00DE4AEC"/>
    <w:rsid w:val="00DE4FBB"/>
    <w:rsid w:val="00DE658D"/>
    <w:rsid w:val="00DE67C1"/>
    <w:rsid w:val="00DE6D7B"/>
    <w:rsid w:val="00DE7AA9"/>
    <w:rsid w:val="00DE7E70"/>
    <w:rsid w:val="00DE8AE7"/>
    <w:rsid w:val="00DF164A"/>
    <w:rsid w:val="00DF4534"/>
    <w:rsid w:val="00DF4A38"/>
    <w:rsid w:val="00DF5CA5"/>
    <w:rsid w:val="00DF63A6"/>
    <w:rsid w:val="00DF6CB1"/>
    <w:rsid w:val="00DF70BF"/>
    <w:rsid w:val="00DF7AD4"/>
    <w:rsid w:val="00DF7F49"/>
    <w:rsid w:val="00E00F58"/>
    <w:rsid w:val="00E019FE"/>
    <w:rsid w:val="00E01C2E"/>
    <w:rsid w:val="00E03DD2"/>
    <w:rsid w:val="00E04604"/>
    <w:rsid w:val="00E04FF0"/>
    <w:rsid w:val="00E0541D"/>
    <w:rsid w:val="00E06797"/>
    <w:rsid w:val="00E06CE0"/>
    <w:rsid w:val="00E072CC"/>
    <w:rsid w:val="00E104D5"/>
    <w:rsid w:val="00E1265B"/>
    <w:rsid w:val="00E1274B"/>
    <w:rsid w:val="00E127C5"/>
    <w:rsid w:val="00E1295B"/>
    <w:rsid w:val="00E12A19"/>
    <w:rsid w:val="00E12EF1"/>
    <w:rsid w:val="00E13062"/>
    <w:rsid w:val="00E134F9"/>
    <w:rsid w:val="00E13B48"/>
    <w:rsid w:val="00E13DD6"/>
    <w:rsid w:val="00E1404F"/>
    <w:rsid w:val="00E14912"/>
    <w:rsid w:val="00E14E16"/>
    <w:rsid w:val="00E150BE"/>
    <w:rsid w:val="00E15DC3"/>
    <w:rsid w:val="00E166A5"/>
    <w:rsid w:val="00E169D8"/>
    <w:rsid w:val="00E177A1"/>
    <w:rsid w:val="00E2059F"/>
    <w:rsid w:val="00E208E5"/>
    <w:rsid w:val="00E21C83"/>
    <w:rsid w:val="00E22649"/>
    <w:rsid w:val="00E2371C"/>
    <w:rsid w:val="00E239C3"/>
    <w:rsid w:val="00E24063"/>
    <w:rsid w:val="00E24955"/>
    <w:rsid w:val="00E24ADA"/>
    <w:rsid w:val="00E24EC2"/>
    <w:rsid w:val="00E26551"/>
    <w:rsid w:val="00E269A6"/>
    <w:rsid w:val="00E276A4"/>
    <w:rsid w:val="00E27D12"/>
    <w:rsid w:val="00E30F15"/>
    <w:rsid w:val="00E311A6"/>
    <w:rsid w:val="00E31DC0"/>
    <w:rsid w:val="00E32551"/>
    <w:rsid w:val="00E32B2B"/>
    <w:rsid w:val="00E32DAE"/>
    <w:rsid w:val="00E32F59"/>
    <w:rsid w:val="00E3329D"/>
    <w:rsid w:val="00E33DC5"/>
    <w:rsid w:val="00E347CD"/>
    <w:rsid w:val="00E34805"/>
    <w:rsid w:val="00E35539"/>
    <w:rsid w:val="00E420F5"/>
    <w:rsid w:val="00E4276B"/>
    <w:rsid w:val="00E42887"/>
    <w:rsid w:val="00E43C27"/>
    <w:rsid w:val="00E44400"/>
    <w:rsid w:val="00E4483F"/>
    <w:rsid w:val="00E448D5"/>
    <w:rsid w:val="00E44986"/>
    <w:rsid w:val="00E45910"/>
    <w:rsid w:val="00E4685B"/>
    <w:rsid w:val="00E46D9A"/>
    <w:rsid w:val="00E47476"/>
    <w:rsid w:val="00E47FEC"/>
    <w:rsid w:val="00E5045C"/>
    <w:rsid w:val="00E5123A"/>
    <w:rsid w:val="00E51A5C"/>
    <w:rsid w:val="00E51EF7"/>
    <w:rsid w:val="00E522FD"/>
    <w:rsid w:val="00E53543"/>
    <w:rsid w:val="00E536B7"/>
    <w:rsid w:val="00E53CE0"/>
    <w:rsid w:val="00E54E92"/>
    <w:rsid w:val="00E5519B"/>
    <w:rsid w:val="00E55CD0"/>
    <w:rsid w:val="00E560D5"/>
    <w:rsid w:val="00E565FF"/>
    <w:rsid w:val="00E5672B"/>
    <w:rsid w:val="00E57C13"/>
    <w:rsid w:val="00E57E9C"/>
    <w:rsid w:val="00E6009B"/>
    <w:rsid w:val="00E60572"/>
    <w:rsid w:val="00E613B7"/>
    <w:rsid w:val="00E62C19"/>
    <w:rsid w:val="00E62D0E"/>
    <w:rsid w:val="00E62F06"/>
    <w:rsid w:val="00E6305D"/>
    <w:rsid w:val="00E63628"/>
    <w:rsid w:val="00E63E9A"/>
    <w:rsid w:val="00E65388"/>
    <w:rsid w:val="00E663C0"/>
    <w:rsid w:val="00E66916"/>
    <w:rsid w:val="00E672BC"/>
    <w:rsid w:val="00E6784F"/>
    <w:rsid w:val="00E67EC1"/>
    <w:rsid w:val="00E7090D"/>
    <w:rsid w:val="00E70D48"/>
    <w:rsid w:val="00E726A7"/>
    <w:rsid w:val="00E727E2"/>
    <w:rsid w:val="00E72BB8"/>
    <w:rsid w:val="00E7481F"/>
    <w:rsid w:val="00E7495B"/>
    <w:rsid w:val="00E75B6F"/>
    <w:rsid w:val="00E75D28"/>
    <w:rsid w:val="00E76228"/>
    <w:rsid w:val="00E76349"/>
    <w:rsid w:val="00E767B0"/>
    <w:rsid w:val="00E77AA5"/>
    <w:rsid w:val="00E80BF2"/>
    <w:rsid w:val="00E8219E"/>
    <w:rsid w:val="00E838F9"/>
    <w:rsid w:val="00E84A2E"/>
    <w:rsid w:val="00E85B7D"/>
    <w:rsid w:val="00E85C3C"/>
    <w:rsid w:val="00E85EE5"/>
    <w:rsid w:val="00E8659E"/>
    <w:rsid w:val="00E873DF"/>
    <w:rsid w:val="00E9121B"/>
    <w:rsid w:val="00E91D53"/>
    <w:rsid w:val="00E92B11"/>
    <w:rsid w:val="00E92DEE"/>
    <w:rsid w:val="00E92FFE"/>
    <w:rsid w:val="00E9325E"/>
    <w:rsid w:val="00E93956"/>
    <w:rsid w:val="00E93DE5"/>
    <w:rsid w:val="00E942CC"/>
    <w:rsid w:val="00E952B9"/>
    <w:rsid w:val="00E96DA8"/>
    <w:rsid w:val="00E96F7C"/>
    <w:rsid w:val="00E97140"/>
    <w:rsid w:val="00E977AC"/>
    <w:rsid w:val="00E97F0A"/>
    <w:rsid w:val="00EA01FC"/>
    <w:rsid w:val="00EA04A6"/>
    <w:rsid w:val="00EA0AE2"/>
    <w:rsid w:val="00EA0DCE"/>
    <w:rsid w:val="00EA15E4"/>
    <w:rsid w:val="00EA186A"/>
    <w:rsid w:val="00EA1A57"/>
    <w:rsid w:val="00EA1DE8"/>
    <w:rsid w:val="00EA2A45"/>
    <w:rsid w:val="00EA2CF9"/>
    <w:rsid w:val="00EA2E02"/>
    <w:rsid w:val="00EA30F3"/>
    <w:rsid w:val="00EA39E5"/>
    <w:rsid w:val="00EA403A"/>
    <w:rsid w:val="00EA5A6F"/>
    <w:rsid w:val="00EA699F"/>
    <w:rsid w:val="00EB0DDA"/>
    <w:rsid w:val="00EB1471"/>
    <w:rsid w:val="00EB18B0"/>
    <w:rsid w:val="00EB227F"/>
    <w:rsid w:val="00EB23E9"/>
    <w:rsid w:val="00EB3521"/>
    <w:rsid w:val="00EB3628"/>
    <w:rsid w:val="00EB3A61"/>
    <w:rsid w:val="00EB4735"/>
    <w:rsid w:val="00EB4A40"/>
    <w:rsid w:val="00EB7036"/>
    <w:rsid w:val="00EC0B4B"/>
    <w:rsid w:val="00EC0EB2"/>
    <w:rsid w:val="00EC1D09"/>
    <w:rsid w:val="00EC2249"/>
    <w:rsid w:val="00EC29D3"/>
    <w:rsid w:val="00EC3C14"/>
    <w:rsid w:val="00EC5A46"/>
    <w:rsid w:val="00EC5A69"/>
    <w:rsid w:val="00EC6258"/>
    <w:rsid w:val="00EC63E2"/>
    <w:rsid w:val="00EC6988"/>
    <w:rsid w:val="00EC6A79"/>
    <w:rsid w:val="00EC7818"/>
    <w:rsid w:val="00EC7DCF"/>
    <w:rsid w:val="00ED3587"/>
    <w:rsid w:val="00ED3D1A"/>
    <w:rsid w:val="00ED4581"/>
    <w:rsid w:val="00ED4B77"/>
    <w:rsid w:val="00ED4E8E"/>
    <w:rsid w:val="00ED5724"/>
    <w:rsid w:val="00ED6492"/>
    <w:rsid w:val="00ED64E5"/>
    <w:rsid w:val="00ED6DE4"/>
    <w:rsid w:val="00ED7863"/>
    <w:rsid w:val="00ED7B66"/>
    <w:rsid w:val="00ED7EB7"/>
    <w:rsid w:val="00EE0374"/>
    <w:rsid w:val="00EE062C"/>
    <w:rsid w:val="00EE1262"/>
    <w:rsid w:val="00EE18B7"/>
    <w:rsid w:val="00EE1F86"/>
    <w:rsid w:val="00EE2A5F"/>
    <w:rsid w:val="00EE38F9"/>
    <w:rsid w:val="00EE477A"/>
    <w:rsid w:val="00EE4BAA"/>
    <w:rsid w:val="00EE4BED"/>
    <w:rsid w:val="00EE5D0C"/>
    <w:rsid w:val="00EE651C"/>
    <w:rsid w:val="00EE6ABF"/>
    <w:rsid w:val="00EF020E"/>
    <w:rsid w:val="00EF0EFB"/>
    <w:rsid w:val="00EF22B3"/>
    <w:rsid w:val="00EF2CCD"/>
    <w:rsid w:val="00EF2D6C"/>
    <w:rsid w:val="00EF506F"/>
    <w:rsid w:val="00EF5488"/>
    <w:rsid w:val="00EF59F4"/>
    <w:rsid w:val="00EF74A2"/>
    <w:rsid w:val="00EF79A6"/>
    <w:rsid w:val="00F007D3"/>
    <w:rsid w:val="00F02EF3"/>
    <w:rsid w:val="00F035B8"/>
    <w:rsid w:val="00F03B69"/>
    <w:rsid w:val="00F04296"/>
    <w:rsid w:val="00F047ED"/>
    <w:rsid w:val="00F0530D"/>
    <w:rsid w:val="00F056A1"/>
    <w:rsid w:val="00F05C85"/>
    <w:rsid w:val="00F067D1"/>
    <w:rsid w:val="00F070D2"/>
    <w:rsid w:val="00F07621"/>
    <w:rsid w:val="00F07A50"/>
    <w:rsid w:val="00F101FC"/>
    <w:rsid w:val="00F10FB7"/>
    <w:rsid w:val="00F113DA"/>
    <w:rsid w:val="00F114E7"/>
    <w:rsid w:val="00F116A8"/>
    <w:rsid w:val="00F11AC1"/>
    <w:rsid w:val="00F12536"/>
    <w:rsid w:val="00F12A35"/>
    <w:rsid w:val="00F12A9C"/>
    <w:rsid w:val="00F136DB"/>
    <w:rsid w:val="00F13ECF"/>
    <w:rsid w:val="00F1454F"/>
    <w:rsid w:val="00F14561"/>
    <w:rsid w:val="00F145D3"/>
    <w:rsid w:val="00F1483D"/>
    <w:rsid w:val="00F14E26"/>
    <w:rsid w:val="00F15946"/>
    <w:rsid w:val="00F15E4F"/>
    <w:rsid w:val="00F15E6D"/>
    <w:rsid w:val="00F168A1"/>
    <w:rsid w:val="00F17220"/>
    <w:rsid w:val="00F17967"/>
    <w:rsid w:val="00F17DBB"/>
    <w:rsid w:val="00F20724"/>
    <w:rsid w:val="00F20C17"/>
    <w:rsid w:val="00F219B8"/>
    <w:rsid w:val="00F219F4"/>
    <w:rsid w:val="00F22E4A"/>
    <w:rsid w:val="00F230AC"/>
    <w:rsid w:val="00F23DCE"/>
    <w:rsid w:val="00F23DFE"/>
    <w:rsid w:val="00F23F6F"/>
    <w:rsid w:val="00F24B68"/>
    <w:rsid w:val="00F24D97"/>
    <w:rsid w:val="00F24F32"/>
    <w:rsid w:val="00F25970"/>
    <w:rsid w:val="00F26157"/>
    <w:rsid w:val="00F262CD"/>
    <w:rsid w:val="00F26D12"/>
    <w:rsid w:val="00F27B56"/>
    <w:rsid w:val="00F3015A"/>
    <w:rsid w:val="00F309A3"/>
    <w:rsid w:val="00F3278C"/>
    <w:rsid w:val="00F3342E"/>
    <w:rsid w:val="00F33B79"/>
    <w:rsid w:val="00F33DC3"/>
    <w:rsid w:val="00F34719"/>
    <w:rsid w:val="00F35B11"/>
    <w:rsid w:val="00F35FB1"/>
    <w:rsid w:val="00F369FB"/>
    <w:rsid w:val="00F37DC8"/>
    <w:rsid w:val="00F4004D"/>
    <w:rsid w:val="00F407BE"/>
    <w:rsid w:val="00F40F16"/>
    <w:rsid w:val="00F41144"/>
    <w:rsid w:val="00F4186F"/>
    <w:rsid w:val="00F41AC6"/>
    <w:rsid w:val="00F42786"/>
    <w:rsid w:val="00F42CED"/>
    <w:rsid w:val="00F42DDB"/>
    <w:rsid w:val="00F439B3"/>
    <w:rsid w:val="00F43B83"/>
    <w:rsid w:val="00F43B92"/>
    <w:rsid w:val="00F44DD2"/>
    <w:rsid w:val="00F45F12"/>
    <w:rsid w:val="00F46C6B"/>
    <w:rsid w:val="00F471F1"/>
    <w:rsid w:val="00F50D67"/>
    <w:rsid w:val="00F50FB3"/>
    <w:rsid w:val="00F513E3"/>
    <w:rsid w:val="00F51F35"/>
    <w:rsid w:val="00F5261A"/>
    <w:rsid w:val="00F52E51"/>
    <w:rsid w:val="00F530E7"/>
    <w:rsid w:val="00F550F2"/>
    <w:rsid w:val="00F55C6C"/>
    <w:rsid w:val="00F568CF"/>
    <w:rsid w:val="00F56C16"/>
    <w:rsid w:val="00F57422"/>
    <w:rsid w:val="00F602BB"/>
    <w:rsid w:val="00F60FDB"/>
    <w:rsid w:val="00F62996"/>
    <w:rsid w:val="00F6326E"/>
    <w:rsid w:val="00F63C8B"/>
    <w:rsid w:val="00F6490A"/>
    <w:rsid w:val="00F64FBE"/>
    <w:rsid w:val="00F650C3"/>
    <w:rsid w:val="00F65194"/>
    <w:rsid w:val="00F655F7"/>
    <w:rsid w:val="00F65D85"/>
    <w:rsid w:val="00F66072"/>
    <w:rsid w:val="00F66A00"/>
    <w:rsid w:val="00F70AFA"/>
    <w:rsid w:val="00F7162D"/>
    <w:rsid w:val="00F72940"/>
    <w:rsid w:val="00F73DE8"/>
    <w:rsid w:val="00F74D49"/>
    <w:rsid w:val="00F7542C"/>
    <w:rsid w:val="00F75EB5"/>
    <w:rsid w:val="00F765DA"/>
    <w:rsid w:val="00F77DE7"/>
    <w:rsid w:val="00F8091E"/>
    <w:rsid w:val="00F81D2C"/>
    <w:rsid w:val="00F8272E"/>
    <w:rsid w:val="00F83569"/>
    <w:rsid w:val="00F839A2"/>
    <w:rsid w:val="00F83E96"/>
    <w:rsid w:val="00F85C49"/>
    <w:rsid w:val="00F8615C"/>
    <w:rsid w:val="00F86FFF"/>
    <w:rsid w:val="00F873F8"/>
    <w:rsid w:val="00F87DD4"/>
    <w:rsid w:val="00F90FB9"/>
    <w:rsid w:val="00F91469"/>
    <w:rsid w:val="00F92101"/>
    <w:rsid w:val="00F92E48"/>
    <w:rsid w:val="00F92FF2"/>
    <w:rsid w:val="00F93C58"/>
    <w:rsid w:val="00F93E21"/>
    <w:rsid w:val="00F94B34"/>
    <w:rsid w:val="00F95F6E"/>
    <w:rsid w:val="00F96249"/>
    <w:rsid w:val="00F96910"/>
    <w:rsid w:val="00F96987"/>
    <w:rsid w:val="00F969E5"/>
    <w:rsid w:val="00F974E3"/>
    <w:rsid w:val="00F97741"/>
    <w:rsid w:val="00FA01CE"/>
    <w:rsid w:val="00FA032B"/>
    <w:rsid w:val="00FA03FF"/>
    <w:rsid w:val="00FA0541"/>
    <w:rsid w:val="00FA205C"/>
    <w:rsid w:val="00FA3399"/>
    <w:rsid w:val="00FA3545"/>
    <w:rsid w:val="00FA5049"/>
    <w:rsid w:val="00FA53DC"/>
    <w:rsid w:val="00FA6383"/>
    <w:rsid w:val="00FA6BB0"/>
    <w:rsid w:val="00FA6CD8"/>
    <w:rsid w:val="00FA7033"/>
    <w:rsid w:val="00FB07C8"/>
    <w:rsid w:val="00FB0BF9"/>
    <w:rsid w:val="00FB11C1"/>
    <w:rsid w:val="00FB1CDE"/>
    <w:rsid w:val="00FB1F92"/>
    <w:rsid w:val="00FB21E9"/>
    <w:rsid w:val="00FB26FF"/>
    <w:rsid w:val="00FB2A94"/>
    <w:rsid w:val="00FB2DF6"/>
    <w:rsid w:val="00FB3455"/>
    <w:rsid w:val="00FB355B"/>
    <w:rsid w:val="00FB4315"/>
    <w:rsid w:val="00FB49C6"/>
    <w:rsid w:val="00FB4E3A"/>
    <w:rsid w:val="00FB7604"/>
    <w:rsid w:val="00FB7809"/>
    <w:rsid w:val="00FB785F"/>
    <w:rsid w:val="00FB7DD2"/>
    <w:rsid w:val="00FB7E15"/>
    <w:rsid w:val="00FC0AE5"/>
    <w:rsid w:val="00FC0C68"/>
    <w:rsid w:val="00FC1847"/>
    <w:rsid w:val="00FC357A"/>
    <w:rsid w:val="00FC3897"/>
    <w:rsid w:val="00FC3A66"/>
    <w:rsid w:val="00FC4CDA"/>
    <w:rsid w:val="00FC5521"/>
    <w:rsid w:val="00FC57E6"/>
    <w:rsid w:val="00FC67D2"/>
    <w:rsid w:val="00FC681A"/>
    <w:rsid w:val="00FC685D"/>
    <w:rsid w:val="00FC7411"/>
    <w:rsid w:val="00FD09D3"/>
    <w:rsid w:val="00FD1285"/>
    <w:rsid w:val="00FD251A"/>
    <w:rsid w:val="00FD365E"/>
    <w:rsid w:val="00FD37CC"/>
    <w:rsid w:val="00FD3CB2"/>
    <w:rsid w:val="00FD5860"/>
    <w:rsid w:val="00FD6646"/>
    <w:rsid w:val="00FD77B3"/>
    <w:rsid w:val="00FD7845"/>
    <w:rsid w:val="00FE0339"/>
    <w:rsid w:val="00FE0FF3"/>
    <w:rsid w:val="00FE122B"/>
    <w:rsid w:val="00FE293E"/>
    <w:rsid w:val="00FE30AD"/>
    <w:rsid w:val="00FE30BD"/>
    <w:rsid w:val="00FE352D"/>
    <w:rsid w:val="00FE40EB"/>
    <w:rsid w:val="00FE4D02"/>
    <w:rsid w:val="00FE4DBB"/>
    <w:rsid w:val="00FE51D1"/>
    <w:rsid w:val="00FE5D3A"/>
    <w:rsid w:val="00FE5F9F"/>
    <w:rsid w:val="00FE68E4"/>
    <w:rsid w:val="00FE773B"/>
    <w:rsid w:val="00FE78F1"/>
    <w:rsid w:val="00FE7CB5"/>
    <w:rsid w:val="00FE7D62"/>
    <w:rsid w:val="00FE7F91"/>
    <w:rsid w:val="00FF06DB"/>
    <w:rsid w:val="00FF0E04"/>
    <w:rsid w:val="00FF1C0E"/>
    <w:rsid w:val="00FF36E6"/>
    <w:rsid w:val="00FF3819"/>
    <w:rsid w:val="00FF4B48"/>
    <w:rsid w:val="00FF4E4D"/>
    <w:rsid w:val="00FF5C9E"/>
    <w:rsid w:val="00FF5D97"/>
    <w:rsid w:val="01508206"/>
    <w:rsid w:val="01A2D74C"/>
    <w:rsid w:val="01B33E12"/>
    <w:rsid w:val="01F6923F"/>
    <w:rsid w:val="02485086"/>
    <w:rsid w:val="02CE01F7"/>
    <w:rsid w:val="037E2F25"/>
    <w:rsid w:val="03A3DACA"/>
    <w:rsid w:val="03C6FE81"/>
    <w:rsid w:val="04074D25"/>
    <w:rsid w:val="04493CE8"/>
    <w:rsid w:val="047A886D"/>
    <w:rsid w:val="053FAB2B"/>
    <w:rsid w:val="057274C0"/>
    <w:rsid w:val="0580D57C"/>
    <w:rsid w:val="05CCB5AB"/>
    <w:rsid w:val="05F8714B"/>
    <w:rsid w:val="0604A0B5"/>
    <w:rsid w:val="061DC1FC"/>
    <w:rsid w:val="06250B5F"/>
    <w:rsid w:val="062B3328"/>
    <w:rsid w:val="06C3EEC1"/>
    <w:rsid w:val="06F6F695"/>
    <w:rsid w:val="07010133"/>
    <w:rsid w:val="074B7D30"/>
    <w:rsid w:val="0755AD84"/>
    <w:rsid w:val="07CB62F1"/>
    <w:rsid w:val="081083A6"/>
    <w:rsid w:val="086F5F62"/>
    <w:rsid w:val="08C54CFE"/>
    <w:rsid w:val="08CF1160"/>
    <w:rsid w:val="09436587"/>
    <w:rsid w:val="09C77DDD"/>
    <w:rsid w:val="0A1C6FDA"/>
    <w:rsid w:val="0AA7F876"/>
    <w:rsid w:val="0B15A34C"/>
    <w:rsid w:val="0B54003A"/>
    <w:rsid w:val="0B92D5D1"/>
    <w:rsid w:val="0B97EBDB"/>
    <w:rsid w:val="0BA70024"/>
    <w:rsid w:val="0BD36769"/>
    <w:rsid w:val="0BDDF137"/>
    <w:rsid w:val="0C3A8DE4"/>
    <w:rsid w:val="0CD22423"/>
    <w:rsid w:val="0D6ABF6E"/>
    <w:rsid w:val="0D6ECE78"/>
    <w:rsid w:val="0E244947"/>
    <w:rsid w:val="0EA85511"/>
    <w:rsid w:val="0F01A89D"/>
    <w:rsid w:val="0F051DC1"/>
    <w:rsid w:val="0F4D6653"/>
    <w:rsid w:val="0F5F4078"/>
    <w:rsid w:val="0F9C06AA"/>
    <w:rsid w:val="0FC1435B"/>
    <w:rsid w:val="104958EA"/>
    <w:rsid w:val="1110307A"/>
    <w:rsid w:val="1151E06E"/>
    <w:rsid w:val="123A7B95"/>
    <w:rsid w:val="126C5686"/>
    <w:rsid w:val="12C0B8D8"/>
    <w:rsid w:val="12EDA1E0"/>
    <w:rsid w:val="13441BEA"/>
    <w:rsid w:val="135D7962"/>
    <w:rsid w:val="136BF89A"/>
    <w:rsid w:val="13F413B6"/>
    <w:rsid w:val="141122DA"/>
    <w:rsid w:val="1470325E"/>
    <w:rsid w:val="1470E9F4"/>
    <w:rsid w:val="1530E1D0"/>
    <w:rsid w:val="1545A22F"/>
    <w:rsid w:val="16B58325"/>
    <w:rsid w:val="16BE9393"/>
    <w:rsid w:val="16E69A44"/>
    <w:rsid w:val="1759FC28"/>
    <w:rsid w:val="17D2FC24"/>
    <w:rsid w:val="17E7BB6A"/>
    <w:rsid w:val="18011184"/>
    <w:rsid w:val="180FC255"/>
    <w:rsid w:val="181BC001"/>
    <w:rsid w:val="1827F918"/>
    <w:rsid w:val="185B5CD1"/>
    <w:rsid w:val="18BC2082"/>
    <w:rsid w:val="19215571"/>
    <w:rsid w:val="198D6FE4"/>
    <w:rsid w:val="1998D0E0"/>
    <w:rsid w:val="19EB4C44"/>
    <w:rsid w:val="1A1F226C"/>
    <w:rsid w:val="1A67E9A6"/>
    <w:rsid w:val="1A69E637"/>
    <w:rsid w:val="1A98A6EB"/>
    <w:rsid w:val="1AA6D4BB"/>
    <w:rsid w:val="1AA88A7B"/>
    <w:rsid w:val="1B41B144"/>
    <w:rsid w:val="1B50AA10"/>
    <w:rsid w:val="1B980E8B"/>
    <w:rsid w:val="1BAED6DD"/>
    <w:rsid w:val="1BB2B38E"/>
    <w:rsid w:val="1C248C38"/>
    <w:rsid w:val="1C33D96D"/>
    <w:rsid w:val="1C3656F0"/>
    <w:rsid w:val="1C642118"/>
    <w:rsid w:val="1C7CA643"/>
    <w:rsid w:val="1CEA031F"/>
    <w:rsid w:val="1D11E9BD"/>
    <w:rsid w:val="1D4C5B36"/>
    <w:rsid w:val="1D7D9766"/>
    <w:rsid w:val="1D88D97B"/>
    <w:rsid w:val="1DBC86EB"/>
    <w:rsid w:val="1E338EE5"/>
    <w:rsid w:val="1E5FB531"/>
    <w:rsid w:val="1E64C3F9"/>
    <w:rsid w:val="1E741023"/>
    <w:rsid w:val="1E7FFCB6"/>
    <w:rsid w:val="1EF1CF8A"/>
    <w:rsid w:val="1F04D3E8"/>
    <w:rsid w:val="1F265CBA"/>
    <w:rsid w:val="1F90A29A"/>
    <w:rsid w:val="2005E166"/>
    <w:rsid w:val="207D6C7B"/>
    <w:rsid w:val="210519F2"/>
    <w:rsid w:val="219B642B"/>
    <w:rsid w:val="21AA9F4D"/>
    <w:rsid w:val="21AAC8DC"/>
    <w:rsid w:val="21AD175D"/>
    <w:rsid w:val="21BAF31F"/>
    <w:rsid w:val="21D8FA87"/>
    <w:rsid w:val="21E7F109"/>
    <w:rsid w:val="221389B6"/>
    <w:rsid w:val="224AC927"/>
    <w:rsid w:val="22C8D5D0"/>
    <w:rsid w:val="23070008"/>
    <w:rsid w:val="230C1F80"/>
    <w:rsid w:val="2340388F"/>
    <w:rsid w:val="238E7FFF"/>
    <w:rsid w:val="23DF0050"/>
    <w:rsid w:val="242E61B1"/>
    <w:rsid w:val="243B5AB7"/>
    <w:rsid w:val="24F3E514"/>
    <w:rsid w:val="2533BC06"/>
    <w:rsid w:val="25350D10"/>
    <w:rsid w:val="25462DC0"/>
    <w:rsid w:val="2548E599"/>
    <w:rsid w:val="25A30063"/>
    <w:rsid w:val="26330158"/>
    <w:rsid w:val="2661A881"/>
    <w:rsid w:val="268806C1"/>
    <w:rsid w:val="26E3EFFD"/>
    <w:rsid w:val="27166232"/>
    <w:rsid w:val="2743C73E"/>
    <w:rsid w:val="27E58930"/>
    <w:rsid w:val="2818478F"/>
    <w:rsid w:val="2830FEB1"/>
    <w:rsid w:val="2861F122"/>
    <w:rsid w:val="28B33B68"/>
    <w:rsid w:val="28BB9373"/>
    <w:rsid w:val="293BFBEB"/>
    <w:rsid w:val="29FDC183"/>
    <w:rsid w:val="2A03B6D6"/>
    <w:rsid w:val="2A254A14"/>
    <w:rsid w:val="2A49CA18"/>
    <w:rsid w:val="2A698ED6"/>
    <w:rsid w:val="2A7CF58D"/>
    <w:rsid w:val="2B710B3D"/>
    <w:rsid w:val="2C055F37"/>
    <w:rsid w:val="2D26BE60"/>
    <w:rsid w:val="2DA1A541"/>
    <w:rsid w:val="2E76D6C5"/>
    <w:rsid w:val="2EAC66FE"/>
    <w:rsid w:val="2EEC1307"/>
    <w:rsid w:val="2F2FA32A"/>
    <w:rsid w:val="2F497B2B"/>
    <w:rsid w:val="3013875F"/>
    <w:rsid w:val="3055D5A1"/>
    <w:rsid w:val="305E0912"/>
    <w:rsid w:val="306A03B5"/>
    <w:rsid w:val="30E79386"/>
    <w:rsid w:val="312A7082"/>
    <w:rsid w:val="3140FF5A"/>
    <w:rsid w:val="31FCB0E5"/>
    <w:rsid w:val="32841748"/>
    <w:rsid w:val="329905F4"/>
    <w:rsid w:val="32A2FE4A"/>
    <w:rsid w:val="331A0D3C"/>
    <w:rsid w:val="33B7E9D5"/>
    <w:rsid w:val="3408A6D5"/>
    <w:rsid w:val="3410E6C5"/>
    <w:rsid w:val="3440FF05"/>
    <w:rsid w:val="36597086"/>
    <w:rsid w:val="367AF064"/>
    <w:rsid w:val="36A00470"/>
    <w:rsid w:val="36D7AAC6"/>
    <w:rsid w:val="375026A2"/>
    <w:rsid w:val="3751CBF0"/>
    <w:rsid w:val="37857A6E"/>
    <w:rsid w:val="382781C5"/>
    <w:rsid w:val="3836B483"/>
    <w:rsid w:val="38381BB0"/>
    <w:rsid w:val="38B16352"/>
    <w:rsid w:val="38C58470"/>
    <w:rsid w:val="38EB86E4"/>
    <w:rsid w:val="39776C60"/>
    <w:rsid w:val="39E32395"/>
    <w:rsid w:val="3A079324"/>
    <w:rsid w:val="3A0C8F3F"/>
    <w:rsid w:val="3A1615A6"/>
    <w:rsid w:val="3A287928"/>
    <w:rsid w:val="3A38C07C"/>
    <w:rsid w:val="3A518AF9"/>
    <w:rsid w:val="3AA633AF"/>
    <w:rsid w:val="3B0D5F95"/>
    <w:rsid w:val="3BC0CAA5"/>
    <w:rsid w:val="3BC30473"/>
    <w:rsid w:val="3BC44989"/>
    <w:rsid w:val="3D0FFF78"/>
    <w:rsid w:val="3D58224C"/>
    <w:rsid w:val="3D80F4B3"/>
    <w:rsid w:val="3D90179E"/>
    <w:rsid w:val="3DE7ACA3"/>
    <w:rsid w:val="3E2620A5"/>
    <w:rsid w:val="3ECC3BC3"/>
    <w:rsid w:val="3EE91E8C"/>
    <w:rsid w:val="3EF46C67"/>
    <w:rsid w:val="3FBF67F0"/>
    <w:rsid w:val="3FC49C33"/>
    <w:rsid w:val="3FC7353C"/>
    <w:rsid w:val="407CC2F0"/>
    <w:rsid w:val="40CF18D1"/>
    <w:rsid w:val="413A0DC1"/>
    <w:rsid w:val="41408FA2"/>
    <w:rsid w:val="416922A6"/>
    <w:rsid w:val="41A9595E"/>
    <w:rsid w:val="424272E6"/>
    <w:rsid w:val="426BE3B2"/>
    <w:rsid w:val="42775838"/>
    <w:rsid w:val="42CEC043"/>
    <w:rsid w:val="42FE0D37"/>
    <w:rsid w:val="43382B7E"/>
    <w:rsid w:val="439A582D"/>
    <w:rsid w:val="4401F644"/>
    <w:rsid w:val="4480435B"/>
    <w:rsid w:val="448AD078"/>
    <w:rsid w:val="44A06AB9"/>
    <w:rsid w:val="44D5A3D8"/>
    <w:rsid w:val="453FA825"/>
    <w:rsid w:val="4551D300"/>
    <w:rsid w:val="4622DDA6"/>
    <w:rsid w:val="46AFE0E5"/>
    <w:rsid w:val="46BC43C5"/>
    <w:rsid w:val="46DD0EBB"/>
    <w:rsid w:val="46FD0ADE"/>
    <w:rsid w:val="47728506"/>
    <w:rsid w:val="47BF934D"/>
    <w:rsid w:val="48014DE5"/>
    <w:rsid w:val="48099C6A"/>
    <w:rsid w:val="4835171D"/>
    <w:rsid w:val="4849FD92"/>
    <w:rsid w:val="4883AEDF"/>
    <w:rsid w:val="48877365"/>
    <w:rsid w:val="48CFCB03"/>
    <w:rsid w:val="48F11C64"/>
    <w:rsid w:val="4958BD43"/>
    <w:rsid w:val="49709F63"/>
    <w:rsid w:val="497418D7"/>
    <w:rsid w:val="49A02B40"/>
    <w:rsid w:val="4A1F1CEC"/>
    <w:rsid w:val="4A8CECC5"/>
    <w:rsid w:val="4AA8E2AB"/>
    <w:rsid w:val="4AD05619"/>
    <w:rsid w:val="4AECB8FF"/>
    <w:rsid w:val="4C0ABABD"/>
    <w:rsid w:val="4C0E31E8"/>
    <w:rsid w:val="4C76B848"/>
    <w:rsid w:val="4D15F454"/>
    <w:rsid w:val="4D4C21B8"/>
    <w:rsid w:val="4D8CCD75"/>
    <w:rsid w:val="4D943701"/>
    <w:rsid w:val="4DE0E3E3"/>
    <w:rsid w:val="4E00A5CB"/>
    <w:rsid w:val="4E5FD1EC"/>
    <w:rsid w:val="4E66FF74"/>
    <w:rsid w:val="4E6A00A7"/>
    <w:rsid w:val="4E717CB6"/>
    <w:rsid w:val="4E800ED0"/>
    <w:rsid w:val="4EAFF476"/>
    <w:rsid w:val="4EC9D917"/>
    <w:rsid w:val="4EF38873"/>
    <w:rsid w:val="4F77F6EA"/>
    <w:rsid w:val="4FBC493A"/>
    <w:rsid w:val="5088434C"/>
    <w:rsid w:val="50F870D6"/>
    <w:rsid w:val="511FC96F"/>
    <w:rsid w:val="5124E7F9"/>
    <w:rsid w:val="514989B2"/>
    <w:rsid w:val="516B13F5"/>
    <w:rsid w:val="52B9F626"/>
    <w:rsid w:val="52CFBC56"/>
    <w:rsid w:val="53FF59C2"/>
    <w:rsid w:val="541E7071"/>
    <w:rsid w:val="5454F3F8"/>
    <w:rsid w:val="54ABA0A8"/>
    <w:rsid w:val="54E0155C"/>
    <w:rsid w:val="553B845D"/>
    <w:rsid w:val="5554DC5D"/>
    <w:rsid w:val="55A4B5C2"/>
    <w:rsid w:val="55C830A2"/>
    <w:rsid w:val="56492332"/>
    <w:rsid w:val="56D4B189"/>
    <w:rsid w:val="5710C517"/>
    <w:rsid w:val="5719ACF7"/>
    <w:rsid w:val="57A32D79"/>
    <w:rsid w:val="587C531F"/>
    <w:rsid w:val="587FBB46"/>
    <w:rsid w:val="589D8487"/>
    <w:rsid w:val="59416652"/>
    <w:rsid w:val="598AC313"/>
    <w:rsid w:val="5A3B3E92"/>
    <w:rsid w:val="5A3CEE5D"/>
    <w:rsid w:val="5A6D9CA3"/>
    <w:rsid w:val="5A83EE10"/>
    <w:rsid w:val="5AD63008"/>
    <w:rsid w:val="5AE8E3A8"/>
    <w:rsid w:val="5AEC0F95"/>
    <w:rsid w:val="5BC36C5D"/>
    <w:rsid w:val="5BC7B67D"/>
    <w:rsid w:val="5CB0BE40"/>
    <w:rsid w:val="5D35EFF9"/>
    <w:rsid w:val="5D4580E5"/>
    <w:rsid w:val="5E38AC6E"/>
    <w:rsid w:val="5E660516"/>
    <w:rsid w:val="5E7E681A"/>
    <w:rsid w:val="5E7F49D4"/>
    <w:rsid w:val="5F027DE2"/>
    <w:rsid w:val="5F08D9D8"/>
    <w:rsid w:val="5F674930"/>
    <w:rsid w:val="5F9DBFD3"/>
    <w:rsid w:val="6046FA96"/>
    <w:rsid w:val="60733D4D"/>
    <w:rsid w:val="60ECC940"/>
    <w:rsid w:val="611BE783"/>
    <w:rsid w:val="61EA114B"/>
    <w:rsid w:val="635B3530"/>
    <w:rsid w:val="6380FCD5"/>
    <w:rsid w:val="63A9B53D"/>
    <w:rsid w:val="63AEC48A"/>
    <w:rsid w:val="63B8600A"/>
    <w:rsid w:val="644382AA"/>
    <w:rsid w:val="6490462A"/>
    <w:rsid w:val="651AC365"/>
    <w:rsid w:val="6573A787"/>
    <w:rsid w:val="65944BF8"/>
    <w:rsid w:val="65A48E72"/>
    <w:rsid w:val="65C7F44C"/>
    <w:rsid w:val="65DDD29F"/>
    <w:rsid w:val="65DFF77B"/>
    <w:rsid w:val="6745D31E"/>
    <w:rsid w:val="6766E345"/>
    <w:rsid w:val="677A352A"/>
    <w:rsid w:val="67C63EDD"/>
    <w:rsid w:val="67DFE7E6"/>
    <w:rsid w:val="67E2B53C"/>
    <w:rsid w:val="68018941"/>
    <w:rsid w:val="6826704E"/>
    <w:rsid w:val="68765887"/>
    <w:rsid w:val="688B0BF2"/>
    <w:rsid w:val="68D302ED"/>
    <w:rsid w:val="690330FD"/>
    <w:rsid w:val="690595E0"/>
    <w:rsid w:val="690608A1"/>
    <w:rsid w:val="6960C79E"/>
    <w:rsid w:val="6AA18D95"/>
    <w:rsid w:val="6AD21C4F"/>
    <w:rsid w:val="6AF0040B"/>
    <w:rsid w:val="6B6D8424"/>
    <w:rsid w:val="6C1ED49C"/>
    <w:rsid w:val="6CE348B6"/>
    <w:rsid w:val="6CE93D03"/>
    <w:rsid w:val="6DB66800"/>
    <w:rsid w:val="6E5DF55A"/>
    <w:rsid w:val="6E9CF460"/>
    <w:rsid w:val="6ECB3343"/>
    <w:rsid w:val="6F5DD475"/>
    <w:rsid w:val="6F626BBF"/>
    <w:rsid w:val="6F9A7CB7"/>
    <w:rsid w:val="6FDA34F0"/>
    <w:rsid w:val="6FED62C4"/>
    <w:rsid w:val="70067052"/>
    <w:rsid w:val="70A34144"/>
    <w:rsid w:val="71093DC0"/>
    <w:rsid w:val="71D18F7A"/>
    <w:rsid w:val="71D2D37D"/>
    <w:rsid w:val="720DA1CC"/>
    <w:rsid w:val="72EE590A"/>
    <w:rsid w:val="73045701"/>
    <w:rsid w:val="73978842"/>
    <w:rsid w:val="739BCA0D"/>
    <w:rsid w:val="73DE753F"/>
    <w:rsid w:val="73FDFC3F"/>
    <w:rsid w:val="756B2B51"/>
    <w:rsid w:val="758113BD"/>
    <w:rsid w:val="75C41142"/>
    <w:rsid w:val="76059C8E"/>
    <w:rsid w:val="76683777"/>
    <w:rsid w:val="76716841"/>
    <w:rsid w:val="76D5653E"/>
    <w:rsid w:val="77C83963"/>
    <w:rsid w:val="77CEA34A"/>
    <w:rsid w:val="77D54950"/>
    <w:rsid w:val="77ECA3B4"/>
    <w:rsid w:val="783314D1"/>
    <w:rsid w:val="78388380"/>
    <w:rsid w:val="785F9296"/>
    <w:rsid w:val="78633C40"/>
    <w:rsid w:val="7870FEA6"/>
    <w:rsid w:val="78977B4B"/>
    <w:rsid w:val="79650FA8"/>
    <w:rsid w:val="79AFB763"/>
    <w:rsid w:val="79D1821E"/>
    <w:rsid w:val="79F0639F"/>
    <w:rsid w:val="7A09254D"/>
    <w:rsid w:val="7ADB950B"/>
    <w:rsid w:val="7AE8CDF0"/>
    <w:rsid w:val="7B5217C0"/>
    <w:rsid w:val="7BCC0708"/>
    <w:rsid w:val="7BD32786"/>
    <w:rsid w:val="7BD7340E"/>
    <w:rsid w:val="7BE34DC9"/>
    <w:rsid w:val="7C43AF6A"/>
    <w:rsid w:val="7CE09312"/>
    <w:rsid w:val="7D21A806"/>
    <w:rsid w:val="7D48D622"/>
    <w:rsid w:val="7D8B8EEA"/>
    <w:rsid w:val="7DDF140E"/>
    <w:rsid w:val="7E852E06"/>
    <w:rsid w:val="7E8A3FBE"/>
    <w:rsid w:val="7E9453EB"/>
    <w:rsid w:val="7EAE0BD3"/>
    <w:rsid w:val="7EBC60CB"/>
    <w:rsid w:val="7F4A3CB6"/>
    <w:rsid w:val="7F7440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1C295"/>
  <w15:chartTrackingRefBased/>
  <w15:docId w15:val="{F6864D29-DFC9-496E-B6BA-BE0E479E9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Default Paragraph Font" w:uiPriority="1"/>
    <w:lsdException w:name="Body Text" w:uiPriority="1"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5442E"/>
    <w:rPr>
      <w:rFonts w:eastAsia="SimSun"/>
      <w:lang w:val="en-US" w:eastAsia="zh-CN"/>
    </w:rPr>
  </w:style>
  <w:style w:type="paragraph" w:styleId="Heading1">
    <w:name w:val="heading 1"/>
    <w:basedOn w:val="Normal"/>
    <w:next w:val="Normalnumber"/>
    <w:uiPriority w:val="9"/>
    <w:qFormat/>
    <w:rsid w:val="0015442E"/>
    <w:pPr>
      <w:keepNext/>
      <w:spacing w:before="240" w:after="120"/>
      <w:ind w:left="1247" w:hanging="680"/>
      <w:outlineLvl w:val="0"/>
    </w:pPr>
    <w:rPr>
      <w:b/>
      <w:sz w:val="28"/>
    </w:rPr>
  </w:style>
  <w:style w:type="paragraph" w:styleId="Heading2">
    <w:name w:val="heading 2"/>
    <w:basedOn w:val="Normal"/>
    <w:next w:val="Normalnumber"/>
    <w:uiPriority w:val="9"/>
    <w:qFormat/>
    <w:rsid w:val="0015442E"/>
    <w:pPr>
      <w:keepNext/>
      <w:spacing w:before="240" w:after="120"/>
      <w:ind w:left="1247" w:hanging="680"/>
      <w:outlineLvl w:val="1"/>
    </w:pPr>
    <w:rPr>
      <w:b/>
      <w:sz w:val="24"/>
      <w:szCs w:val="24"/>
    </w:rPr>
  </w:style>
  <w:style w:type="paragraph" w:styleId="Heading3">
    <w:name w:val="heading 3"/>
    <w:basedOn w:val="Normal"/>
    <w:next w:val="Normalnumber"/>
    <w:link w:val="Heading3Char"/>
    <w:uiPriority w:val="9"/>
    <w:qFormat/>
    <w:rsid w:val="0015442E"/>
    <w:pPr>
      <w:spacing w:after="120"/>
      <w:ind w:left="1247" w:hanging="680"/>
      <w:outlineLvl w:val="2"/>
    </w:pPr>
    <w:rPr>
      <w:b/>
    </w:rPr>
  </w:style>
  <w:style w:type="paragraph" w:styleId="Heading4">
    <w:name w:val="heading 4"/>
    <w:basedOn w:val="Heading3"/>
    <w:next w:val="Normalnumber"/>
    <w:rsid w:val="0015442E"/>
    <w:pPr>
      <w:keepNext/>
      <w:outlineLvl w:val="3"/>
    </w:pPr>
  </w:style>
  <w:style w:type="paragraph" w:styleId="Heading5">
    <w:name w:val="heading 5"/>
    <w:basedOn w:val="Normal"/>
    <w:next w:val="Normal"/>
    <w:rsid w:val="0015442E"/>
    <w:pPr>
      <w:keepNext/>
      <w:outlineLvl w:val="4"/>
    </w:pPr>
    <w:rPr>
      <w:rFonts w:ascii="Univers" w:hAnsi="Univers"/>
      <w:b/>
      <w:sz w:val="24"/>
    </w:rPr>
  </w:style>
  <w:style w:type="paragraph" w:styleId="Heading6">
    <w:name w:val="heading 6"/>
    <w:basedOn w:val="Normal"/>
    <w:next w:val="Normal"/>
    <w:rsid w:val="0015442E"/>
    <w:pPr>
      <w:keepNext/>
      <w:ind w:left="578"/>
      <w:outlineLvl w:val="5"/>
    </w:pPr>
    <w:rPr>
      <w:b/>
      <w:bCs/>
      <w:sz w:val="24"/>
    </w:rPr>
  </w:style>
  <w:style w:type="paragraph" w:styleId="Heading7">
    <w:name w:val="heading 7"/>
    <w:basedOn w:val="Normal"/>
    <w:next w:val="Normal"/>
    <w:rsid w:val="0015442E"/>
    <w:pPr>
      <w:keepNext/>
      <w:widowControl w:val="0"/>
      <w:jc w:val="center"/>
      <w:outlineLvl w:val="6"/>
    </w:pPr>
    <w:rPr>
      <w:snapToGrid w:val="0"/>
      <w:u w:val="single"/>
    </w:rPr>
  </w:style>
  <w:style w:type="paragraph" w:styleId="Heading8">
    <w:name w:val="heading 8"/>
    <w:basedOn w:val="Normal"/>
    <w:next w:val="Normal"/>
    <w:rsid w:val="0015442E"/>
    <w:pPr>
      <w:keepNext/>
      <w:widowControl w:val="0"/>
      <w:tabs>
        <w:tab w:val="left" w:pos="-1440"/>
        <w:tab w:val="left" w:pos="-720"/>
        <w:tab w:val="num" w:pos="720"/>
      </w:tabs>
      <w:suppressAutoHyphens/>
      <w:ind w:left="720" w:hanging="720"/>
      <w:jc w:val="center"/>
      <w:outlineLvl w:val="7"/>
    </w:pPr>
    <w:rPr>
      <w:snapToGrid w:val="0"/>
      <w:u w:val="single"/>
    </w:rPr>
  </w:style>
  <w:style w:type="paragraph" w:styleId="Heading9">
    <w:name w:val="heading 9"/>
    <w:basedOn w:val="Normal"/>
    <w:next w:val="Normal"/>
    <w:rsid w:val="0015442E"/>
    <w:pPr>
      <w:keepNext/>
      <w:widowControl w:val="0"/>
      <w:suppressAutoHyphens/>
      <w:ind w:left="360" w:hanging="360"/>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15442E"/>
    <w:rPr>
      <w:rFonts w:ascii="Times New Roman" w:hAnsi="Times New Roman"/>
      <w:b/>
      <w:sz w:val="18"/>
    </w:rPr>
  </w:style>
  <w:style w:type="table" w:customStyle="1" w:styleId="Tabledocright">
    <w:name w:val="Table_doc_right"/>
    <w:basedOn w:val="TableNormal"/>
    <w:rsid w:val="0015442E"/>
    <w:pPr>
      <w:spacing w:before="40" w:after="40"/>
    </w:pPr>
    <w:rPr>
      <w:rFonts w:eastAsia="SimSun"/>
      <w:sz w:val="18"/>
      <w:szCs w:val="18"/>
      <w:lang w:val="fr-FR" w:eastAsia="zh-CN"/>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15442E"/>
    <w:pPr>
      <w:ind w:left="1000"/>
    </w:pPr>
    <w:rPr>
      <w:sz w:val="18"/>
      <w:szCs w:val="18"/>
    </w:rPr>
  </w:style>
  <w:style w:type="paragraph" w:styleId="TOC7">
    <w:name w:val="toc 7"/>
    <w:basedOn w:val="Normal"/>
    <w:next w:val="Normal"/>
    <w:autoRedefine/>
    <w:semiHidden/>
    <w:rsid w:val="0015442E"/>
    <w:pPr>
      <w:ind w:left="1200"/>
    </w:pPr>
    <w:rPr>
      <w:sz w:val="18"/>
      <w:szCs w:val="18"/>
    </w:rPr>
  </w:style>
  <w:style w:type="paragraph" w:styleId="TOC8">
    <w:name w:val="toc 8"/>
    <w:basedOn w:val="Normal"/>
    <w:next w:val="Normal"/>
    <w:autoRedefine/>
    <w:semiHidden/>
    <w:rsid w:val="0015442E"/>
    <w:pPr>
      <w:ind w:left="1400"/>
    </w:pPr>
    <w:rPr>
      <w:sz w:val="18"/>
      <w:szCs w:val="18"/>
    </w:rPr>
  </w:style>
  <w:style w:type="paragraph" w:styleId="TOC9">
    <w:name w:val="toc 9"/>
    <w:basedOn w:val="Normal"/>
    <w:next w:val="Normal"/>
    <w:autoRedefine/>
    <w:semiHidden/>
    <w:rsid w:val="0015442E"/>
    <w:pPr>
      <w:ind w:left="1600"/>
    </w:pPr>
    <w:rPr>
      <w:sz w:val="18"/>
      <w:szCs w:val="18"/>
    </w:rPr>
  </w:style>
  <w:style w:type="paragraph" w:customStyle="1" w:styleId="Titlefigure">
    <w:name w:val="Title_figure"/>
    <w:basedOn w:val="Titletable"/>
    <w:next w:val="NormalNonumber"/>
    <w:rsid w:val="00367527"/>
    <w:rPr>
      <w:bCs w:val="0"/>
    </w:rPr>
  </w:style>
  <w:style w:type="paragraph" w:styleId="TableofFigures">
    <w:name w:val="table of figures"/>
    <w:basedOn w:val="Normal"/>
    <w:next w:val="Normal"/>
    <w:autoRedefine/>
    <w:semiHidden/>
    <w:rsid w:val="0015442E"/>
    <w:pPr>
      <w:ind w:left="1814" w:hanging="567"/>
    </w:pPr>
  </w:style>
  <w:style w:type="paragraph" w:customStyle="1" w:styleId="CH1">
    <w:name w:val="CH1"/>
    <w:next w:val="CH2"/>
    <w:qFormat/>
    <w:rsid w:val="00315E32"/>
    <w:pPr>
      <w:keepNext/>
      <w:keepLines/>
      <w:tabs>
        <w:tab w:val="right" w:pos="851"/>
        <w:tab w:val="left" w:pos="1247"/>
      </w:tabs>
      <w:suppressAutoHyphens/>
      <w:spacing w:before="240" w:after="120"/>
      <w:ind w:left="1247" w:right="284" w:hanging="1247"/>
    </w:pPr>
    <w:rPr>
      <w:rFonts w:eastAsia="SimSun"/>
      <w:b/>
      <w:sz w:val="28"/>
      <w:szCs w:val="28"/>
      <w:lang w:val="en-US" w:eastAsia="en-US"/>
    </w:rPr>
  </w:style>
  <w:style w:type="paragraph" w:customStyle="1" w:styleId="CH2">
    <w:name w:val="CH2"/>
    <w:next w:val="Normalnumber"/>
    <w:link w:val="CH2Char"/>
    <w:qFormat/>
    <w:rsid w:val="00315E32"/>
    <w:pPr>
      <w:keepNext/>
      <w:keepLines/>
      <w:tabs>
        <w:tab w:val="right" w:pos="851"/>
        <w:tab w:val="left" w:pos="1247"/>
      </w:tabs>
      <w:suppressAutoHyphens/>
      <w:spacing w:before="240" w:after="120"/>
      <w:ind w:left="1247" w:right="284" w:hanging="1247"/>
    </w:pPr>
    <w:rPr>
      <w:rFonts w:eastAsia="SimSun"/>
      <w:b/>
      <w:sz w:val="24"/>
      <w:szCs w:val="24"/>
      <w:lang w:val="en-US" w:eastAsia="en-US"/>
    </w:rPr>
  </w:style>
  <w:style w:type="paragraph" w:customStyle="1" w:styleId="CH3">
    <w:name w:val="CH3"/>
    <w:next w:val="Normalnumber"/>
    <w:qFormat/>
    <w:rsid w:val="00315E32"/>
    <w:pPr>
      <w:keepNext/>
      <w:keepLines/>
      <w:tabs>
        <w:tab w:val="right" w:pos="851"/>
        <w:tab w:val="left" w:pos="1247"/>
      </w:tabs>
      <w:suppressAutoHyphens/>
      <w:spacing w:before="240" w:after="120"/>
      <w:ind w:left="1247" w:right="284" w:hanging="1247"/>
    </w:pPr>
    <w:rPr>
      <w:rFonts w:eastAsia="SimSun"/>
      <w:b/>
      <w:lang w:val="en-US" w:eastAsia="en-US"/>
    </w:rPr>
  </w:style>
  <w:style w:type="paragraph" w:customStyle="1" w:styleId="CH4">
    <w:name w:val="CH4"/>
    <w:next w:val="Normalnumber"/>
    <w:rsid w:val="00315E32"/>
    <w:pPr>
      <w:keepNext/>
      <w:keepLines/>
      <w:tabs>
        <w:tab w:val="right" w:pos="851"/>
        <w:tab w:val="left" w:pos="1247"/>
      </w:tabs>
      <w:suppressAutoHyphens/>
      <w:spacing w:before="120" w:after="120"/>
      <w:ind w:left="1247" w:right="284" w:hanging="1247"/>
    </w:pPr>
    <w:rPr>
      <w:rFonts w:eastAsia="SimSun"/>
      <w:b/>
      <w:lang w:val="en-US" w:eastAsia="en-US"/>
    </w:rPr>
  </w:style>
  <w:style w:type="table" w:customStyle="1" w:styleId="Footertable">
    <w:name w:val="Footer_table"/>
    <w:basedOn w:val="TableNormal"/>
    <w:semiHidden/>
    <w:rsid w:val="0015442E"/>
    <w:rPr>
      <w:rFonts w:ascii="Arial" w:eastAsia="SimSun" w:hAnsi="Arial"/>
      <w:sz w:val="16"/>
      <w:lang w:val="fr-FR" w:eastAsia="zh-CN"/>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next w:val="Normalnumber"/>
    <w:unhideWhenUsed/>
    <w:rsid w:val="00315E32"/>
    <w:pPr>
      <w:keepNext/>
      <w:keepLines/>
      <w:tabs>
        <w:tab w:val="right" w:pos="851"/>
        <w:tab w:val="left" w:pos="1247"/>
      </w:tabs>
      <w:suppressAutoHyphens/>
      <w:spacing w:before="120" w:after="120"/>
      <w:ind w:left="1247" w:right="284" w:hanging="1247"/>
    </w:pPr>
    <w:rPr>
      <w:rFonts w:eastAsia="SimSun"/>
      <w:b/>
      <w:lang w:val="en-US" w:eastAsia="en-US"/>
    </w:rPr>
  </w:style>
  <w:style w:type="paragraph" w:customStyle="1" w:styleId="Footerpool">
    <w:name w:val="Footer_pool"/>
    <w:basedOn w:val="Normal"/>
    <w:next w:val="Normal"/>
    <w:semiHidden/>
    <w:rsid w:val="0015442E"/>
    <w:pPr>
      <w:tabs>
        <w:tab w:val="left" w:pos="4321"/>
        <w:tab w:val="right" w:pos="8641"/>
      </w:tabs>
      <w:spacing w:before="60" w:after="120"/>
    </w:pPr>
    <w:rPr>
      <w:b/>
      <w:sz w:val="18"/>
    </w:rPr>
  </w:style>
  <w:style w:type="paragraph" w:customStyle="1" w:styleId="Headerpool">
    <w:name w:val="Header_pool"/>
    <w:basedOn w:val="Normal"/>
    <w:next w:val="Normal"/>
    <w:semiHidden/>
    <w:rsid w:val="0015442E"/>
    <w:pPr>
      <w:pBdr>
        <w:bottom w:val="single" w:sz="4" w:space="1" w:color="auto"/>
      </w:pBdr>
      <w:tabs>
        <w:tab w:val="center" w:pos="4536"/>
        <w:tab w:val="right" w:pos="9072"/>
      </w:tabs>
      <w:spacing w:after="120"/>
    </w:pPr>
    <w:rPr>
      <w:b/>
      <w:sz w:val="18"/>
    </w:rPr>
  </w:style>
  <w:style w:type="paragraph" w:customStyle="1" w:styleId="Normalpool">
    <w:name w:val="Normal_pool"/>
    <w:autoRedefine/>
    <w:semiHidden/>
    <w:rsid w:val="0015442E"/>
    <w:pPr>
      <w:tabs>
        <w:tab w:val="left" w:pos="1247"/>
        <w:tab w:val="left" w:pos="1814"/>
        <w:tab w:val="left" w:pos="2381"/>
        <w:tab w:val="left" w:pos="2948"/>
        <w:tab w:val="left" w:pos="3515"/>
        <w:tab w:val="left" w:pos="4082"/>
      </w:tabs>
    </w:pPr>
    <w:rPr>
      <w:rFonts w:eastAsia="SimSun"/>
      <w:lang w:val="fr-CA" w:eastAsia="en-US"/>
    </w:rPr>
  </w:style>
  <w:style w:type="paragraph" w:customStyle="1" w:styleId="Footer-pool">
    <w:name w:val="Footer-pool"/>
    <w:next w:val="Normal-pool"/>
    <w:rsid w:val="00367527"/>
    <w:pPr>
      <w:tabs>
        <w:tab w:val="left" w:pos="624"/>
      </w:tabs>
      <w:spacing w:before="60" w:after="120"/>
    </w:pPr>
    <w:rPr>
      <w:rFonts w:eastAsia="SimSun"/>
      <w:b/>
      <w:sz w:val="18"/>
      <w:lang w:val="en-US" w:eastAsia="en-US"/>
    </w:rPr>
  </w:style>
  <w:style w:type="paragraph" w:customStyle="1" w:styleId="Header-pool">
    <w:name w:val="Header-pool"/>
    <w:next w:val="Normal-pool"/>
    <w:rsid w:val="00367527"/>
    <w:pPr>
      <w:pBdr>
        <w:bottom w:val="single" w:sz="4" w:space="1" w:color="auto"/>
      </w:pBdr>
      <w:tabs>
        <w:tab w:val="left" w:pos="624"/>
      </w:tabs>
      <w:spacing w:after="120"/>
    </w:pPr>
    <w:rPr>
      <w:rFonts w:eastAsia="SimSun"/>
      <w:b/>
      <w:sz w:val="18"/>
      <w:lang w:val="en-US" w:eastAsia="en-US"/>
    </w:rPr>
  </w:style>
  <w:style w:type="paragraph" w:customStyle="1" w:styleId="Normal-pool">
    <w:name w:val="Normal-pool"/>
    <w:link w:val="Normal-poolChar"/>
    <w:qFormat/>
    <w:rsid w:val="00367527"/>
    <w:pPr>
      <w:tabs>
        <w:tab w:val="left" w:pos="624"/>
        <w:tab w:val="left" w:pos="1247"/>
        <w:tab w:val="left" w:pos="1814"/>
        <w:tab w:val="left" w:pos="2381"/>
        <w:tab w:val="left" w:pos="2948"/>
        <w:tab w:val="left" w:pos="3515"/>
        <w:tab w:val="left" w:pos="4082"/>
      </w:tabs>
    </w:pPr>
    <w:rPr>
      <w:rFonts w:eastAsia="SimSun"/>
      <w:lang w:val="en-US" w:eastAsia="en-US"/>
    </w:rPr>
  </w:style>
  <w:style w:type="paragraph" w:styleId="FootnoteText">
    <w:name w:val="footnote text"/>
    <w:basedOn w:val="Normal"/>
    <w:link w:val="FootnoteTextChar"/>
    <w:uiPriority w:val="99"/>
    <w:rsid w:val="0015442E"/>
    <w:pPr>
      <w:tabs>
        <w:tab w:val="left" w:pos="1247"/>
        <w:tab w:val="left" w:pos="1814"/>
        <w:tab w:val="left" w:pos="2381"/>
        <w:tab w:val="left" w:pos="2948"/>
        <w:tab w:val="left" w:pos="3515"/>
        <w:tab w:val="left" w:pos="4082"/>
      </w:tabs>
      <w:spacing w:before="20" w:after="40"/>
      <w:ind w:left="1247"/>
    </w:pPr>
    <w:rPr>
      <w:sz w:val="18"/>
      <w:lang w:val="fr-CA" w:eastAsia="en-US"/>
    </w:rPr>
  </w:style>
  <w:style w:type="character" w:customStyle="1" w:styleId="HeaderChar">
    <w:name w:val="Header Char"/>
    <w:link w:val="Header"/>
    <w:uiPriority w:val="99"/>
    <w:rsid w:val="00250B6D"/>
    <w:rPr>
      <w:rFonts w:eastAsia="SimSun"/>
      <w:b/>
      <w:sz w:val="18"/>
      <w:lang w:val="en-US" w:eastAsia="zh-CN"/>
    </w:rPr>
  </w:style>
  <w:style w:type="table" w:customStyle="1" w:styleId="AATable">
    <w:name w:val="AA_Table"/>
    <w:basedOn w:val="TableNormal"/>
    <w:semiHidden/>
    <w:rsid w:val="0015442E"/>
    <w:rPr>
      <w:rFonts w:eastAsia="SimSun"/>
      <w:lang w:val="fr-FR" w:eastAsia="zh-CN"/>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15442E"/>
    <w:pPr>
      <w:keepNext/>
      <w:keepLines/>
      <w:suppressAutoHyphens/>
      <w:ind w:right="5103"/>
    </w:pPr>
    <w:rPr>
      <w:b/>
    </w:rPr>
  </w:style>
  <w:style w:type="paragraph" w:customStyle="1" w:styleId="AATitle2">
    <w:name w:val="AA_Title2"/>
    <w:basedOn w:val="AATitle"/>
    <w:qFormat/>
    <w:rsid w:val="00315E32"/>
    <w:pPr>
      <w:tabs>
        <w:tab w:val="clear" w:pos="4082"/>
      </w:tabs>
      <w:spacing w:before="120" w:after="120"/>
      <w:ind w:right="4536"/>
    </w:pPr>
  </w:style>
  <w:style w:type="paragraph" w:customStyle="1" w:styleId="BBTitle">
    <w:name w:val="BB_Title"/>
    <w:link w:val="BBTitleChar"/>
    <w:qFormat/>
    <w:rsid w:val="00513B05"/>
    <w:pPr>
      <w:keepNext/>
      <w:keepLines/>
      <w:tabs>
        <w:tab w:val="left" w:pos="624"/>
      </w:tabs>
      <w:suppressAutoHyphens/>
      <w:spacing w:before="320" w:after="240"/>
      <w:ind w:left="1247" w:right="567"/>
    </w:pPr>
    <w:rPr>
      <w:rFonts w:eastAsia="SimSun"/>
      <w:b/>
      <w:sz w:val="28"/>
      <w:szCs w:val="28"/>
      <w:lang w:val="en-US" w:eastAsia="en-US"/>
    </w:rPr>
  </w:style>
  <w:style w:type="paragraph" w:styleId="Footer">
    <w:name w:val="footer"/>
    <w:basedOn w:val="Normal"/>
    <w:link w:val="FooterChar"/>
    <w:uiPriority w:val="99"/>
    <w:rsid w:val="0015442E"/>
    <w:pPr>
      <w:tabs>
        <w:tab w:val="center" w:pos="4320"/>
        <w:tab w:val="right" w:pos="8640"/>
      </w:tabs>
      <w:spacing w:before="60" w:after="120"/>
    </w:pPr>
    <w:rPr>
      <w:sz w:val="18"/>
    </w:rPr>
  </w:style>
  <w:style w:type="paragraph" w:styleId="Header">
    <w:name w:val="header"/>
    <w:basedOn w:val="Normal"/>
    <w:link w:val="HeaderChar"/>
    <w:uiPriority w:val="99"/>
    <w:rsid w:val="0015442E"/>
    <w:pPr>
      <w:pBdr>
        <w:bottom w:val="single" w:sz="4" w:space="1" w:color="auto"/>
      </w:pBdr>
      <w:tabs>
        <w:tab w:val="center" w:pos="4536"/>
        <w:tab w:val="right" w:pos="9072"/>
      </w:tabs>
      <w:spacing w:after="120"/>
    </w:pPr>
    <w:rPr>
      <w:b/>
      <w:sz w:val="18"/>
    </w:rPr>
  </w:style>
  <w:style w:type="character" w:styleId="Hyperlink">
    <w:name w:val="Hyperlink"/>
    <w:uiPriority w:val="99"/>
    <w:unhideWhenUsed/>
    <w:rsid w:val="0015442E"/>
    <w:rPr>
      <w:rFonts w:ascii="Times New Roman" w:hAnsi="Times New Roman"/>
      <w:color w:val="auto"/>
      <w:sz w:val="20"/>
      <w:szCs w:val="20"/>
      <w:u w:val="none"/>
      <w:lang w:val="en-US"/>
    </w:rPr>
  </w:style>
  <w:style w:type="numbering" w:customStyle="1" w:styleId="Normallist">
    <w:name w:val="Normal_list"/>
    <w:basedOn w:val="NoList"/>
    <w:rsid w:val="0015442E"/>
    <w:pPr>
      <w:numPr>
        <w:numId w:val="1"/>
      </w:numPr>
    </w:pPr>
  </w:style>
  <w:style w:type="paragraph" w:customStyle="1" w:styleId="NormalNonumber">
    <w:name w:val="Normal_No_number"/>
    <w:qFormat/>
    <w:rsid w:val="00367527"/>
    <w:pPr>
      <w:tabs>
        <w:tab w:val="left" w:pos="624"/>
      </w:tabs>
      <w:spacing w:after="120"/>
      <w:ind w:left="1247"/>
    </w:pPr>
    <w:rPr>
      <w:rFonts w:eastAsia="SimSun"/>
      <w:lang w:val="en-US" w:eastAsia="en-US"/>
    </w:rPr>
  </w:style>
  <w:style w:type="paragraph" w:customStyle="1" w:styleId="Normalnumber">
    <w:name w:val="Normal_number"/>
    <w:link w:val="NormalnumberChar"/>
    <w:rsid w:val="00AA289B"/>
    <w:pPr>
      <w:numPr>
        <w:numId w:val="2"/>
      </w:numPr>
      <w:tabs>
        <w:tab w:val="left" w:pos="624"/>
      </w:tabs>
      <w:spacing w:after="120"/>
    </w:pPr>
    <w:rPr>
      <w:lang w:eastAsia="en-US"/>
    </w:rPr>
  </w:style>
  <w:style w:type="paragraph" w:customStyle="1" w:styleId="Titletable">
    <w:name w:val="Title_table"/>
    <w:next w:val="NormalNonumber"/>
    <w:rsid w:val="00367527"/>
    <w:pPr>
      <w:keepNext/>
      <w:keepLines/>
      <w:tabs>
        <w:tab w:val="left" w:pos="624"/>
      </w:tabs>
      <w:suppressAutoHyphens/>
      <w:spacing w:after="60"/>
      <w:ind w:left="1247"/>
    </w:pPr>
    <w:rPr>
      <w:rFonts w:eastAsia="SimSun"/>
      <w:b/>
      <w:bCs/>
      <w:lang w:val="en-US" w:eastAsia="en-US"/>
    </w:rPr>
  </w:style>
  <w:style w:type="paragraph" w:styleId="TOC1">
    <w:name w:val="toc 1"/>
    <w:basedOn w:val="Normal-pool"/>
    <w:next w:val="Normal-pool"/>
    <w:unhideWhenUsed/>
    <w:rsid w:val="0015442E"/>
    <w:pPr>
      <w:tabs>
        <w:tab w:val="right" w:leader="dot" w:pos="9486"/>
      </w:tabs>
      <w:spacing w:before="240"/>
      <w:ind w:left="1814" w:hanging="567"/>
    </w:pPr>
    <w:rPr>
      <w:bCs/>
    </w:rPr>
  </w:style>
  <w:style w:type="paragraph" w:styleId="TOC2">
    <w:name w:val="toc 2"/>
    <w:basedOn w:val="Normal-pool"/>
    <w:next w:val="Normal-pool"/>
    <w:unhideWhenUsed/>
    <w:rsid w:val="0015442E"/>
    <w:pPr>
      <w:tabs>
        <w:tab w:val="right" w:leader="dot" w:pos="9486"/>
      </w:tabs>
      <w:ind w:left="2381" w:hanging="567"/>
    </w:pPr>
  </w:style>
  <w:style w:type="paragraph" w:styleId="TOC3">
    <w:name w:val="toc 3"/>
    <w:basedOn w:val="Normal-pool"/>
    <w:next w:val="Normal-pool"/>
    <w:unhideWhenUsed/>
    <w:rsid w:val="0015442E"/>
    <w:pPr>
      <w:tabs>
        <w:tab w:val="right" w:leader="dot" w:pos="9486"/>
      </w:tabs>
      <w:ind w:left="2948" w:hanging="567"/>
    </w:pPr>
    <w:rPr>
      <w:iCs/>
    </w:rPr>
  </w:style>
  <w:style w:type="paragraph" w:styleId="TOC4">
    <w:name w:val="toc 4"/>
    <w:basedOn w:val="Normal-pool"/>
    <w:next w:val="Normal-pool"/>
    <w:unhideWhenUsed/>
    <w:rsid w:val="0015442E"/>
    <w:pPr>
      <w:tabs>
        <w:tab w:val="left" w:pos="1000"/>
        <w:tab w:val="right" w:leader="dot" w:pos="9486"/>
      </w:tabs>
      <w:ind w:left="3515" w:hanging="567"/>
    </w:pPr>
    <w:rPr>
      <w:szCs w:val="18"/>
    </w:rPr>
  </w:style>
  <w:style w:type="paragraph" w:styleId="TOC5">
    <w:name w:val="toc 5"/>
    <w:basedOn w:val="Normal-pool"/>
    <w:next w:val="Normal-pool"/>
    <w:rsid w:val="0015442E"/>
    <w:pPr>
      <w:ind w:left="800"/>
    </w:pPr>
    <w:rPr>
      <w:sz w:val="18"/>
      <w:szCs w:val="18"/>
    </w:rPr>
  </w:style>
  <w:style w:type="paragraph" w:customStyle="1" w:styleId="ZZAnxheader">
    <w:name w:val="ZZ_Anx_header"/>
    <w:link w:val="ZZAnxheaderChar"/>
    <w:rsid w:val="00367527"/>
    <w:pPr>
      <w:tabs>
        <w:tab w:val="left" w:pos="624"/>
      </w:tabs>
    </w:pPr>
    <w:rPr>
      <w:rFonts w:eastAsia="SimSun"/>
      <w:bCs/>
      <w:sz w:val="28"/>
      <w:szCs w:val="22"/>
      <w:lang w:val="en-US" w:eastAsia="en-US"/>
    </w:rPr>
  </w:style>
  <w:style w:type="paragraph" w:customStyle="1" w:styleId="ZZAnxtitle">
    <w:name w:val="ZZ_Anx_title"/>
    <w:link w:val="ZZAnxtitleChar"/>
    <w:rsid w:val="00367527"/>
    <w:pPr>
      <w:tabs>
        <w:tab w:val="left" w:pos="624"/>
      </w:tabs>
      <w:spacing w:before="360" w:after="120"/>
      <w:ind w:left="1247"/>
    </w:pPr>
    <w:rPr>
      <w:rFonts w:eastAsia="SimSun"/>
      <w:b/>
      <w:bCs/>
      <w:sz w:val="28"/>
      <w:szCs w:val="26"/>
      <w:lang w:val="en-US" w:eastAsia="en-US"/>
    </w:rPr>
  </w:style>
  <w:style w:type="paragraph" w:styleId="BalloonText">
    <w:name w:val="Balloon Text"/>
    <w:basedOn w:val="Normal"/>
    <w:link w:val="BalloonTextChar"/>
    <w:uiPriority w:val="99"/>
    <w:rsid w:val="003E6F41"/>
    <w:rPr>
      <w:rFonts w:ascii="Segoe UI" w:hAnsi="Segoe UI" w:cs="Segoe UI"/>
      <w:sz w:val="18"/>
      <w:szCs w:val="18"/>
    </w:rPr>
  </w:style>
  <w:style w:type="character" w:customStyle="1" w:styleId="BalloonTextChar">
    <w:name w:val="Balloon Text Char"/>
    <w:basedOn w:val="DefaultParagraphFont"/>
    <w:link w:val="BalloonText"/>
    <w:uiPriority w:val="99"/>
    <w:rsid w:val="003E6F41"/>
    <w:rPr>
      <w:rFonts w:ascii="Segoe UI" w:hAnsi="Segoe UI" w:cs="Segoe UI"/>
      <w:sz w:val="18"/>
      <w:szCs w:val="18"/>
      <w:lang w:val="fr-FR" w:eastAsia="en-US"/>
    </w:rPr>
  </w:style>
  <w:style w:type="character" w:styleId="CommentReference">
    <w:name w:val="annotation reference"/>
    <w:basedOn w:val="DefaultParagraphFont"/>
    <w:uiPriority w:val="99"/>
    <w:rsid w:val="003E6F41"/>
    <w:rPr>
      <w:sz w:val="16"/>
      <w:szCs w:val="16"/>
    </w:rPr>
  </w:style>
  <w:style w:type="paragraph" w:styleId="CommentText">
    <w:name w:val="annotation text"/>
    <w:basedOn w:val="Normal"/>
    <w:link w:val="CommentTextChar"/>
    <w:uiPriority w:val="99"/>
    <w:rsid w:val="003E6F41"/>
    <w:rPr>
      <w:sz w:val="24"/>
      <w:szCs w:val="24"/>
      <w:lang w:val="en-GB" w:eastAsia="en-GB"/>
    </w:rPr>
  </w:style>
  <w:style w:type="character" w:customStyle="1" w:styleId="CommentTextChar">
    <w:name w:val="Comment Text Char"/>
    <w:basedOn w:val="DefaultParagraphFont"/>
    <w:link w:val="CommentText"/>
    <w:uiPriority w:val="99"/>
    <w:rsid w:val="003E6F41"/>
    <w:rPr>
      <w:sz w:val="24"/>
      <w:szCs w:val="24"/>
    </w:rPr>
  </w:style>
  <w:style w:type="paragraph" w:styleId="CommentSubject">
    <w:name w:val="annotation subject"/>
    <w:basedOn w:val="CommentText"/>
    <w:next w:val="CommentText"/>
    <w:link w:val="CommentSubjectChar"/>
    <w:uiPriority w:val="99"/>
    <w:rsid w:val="007841F5"/>
    <w:pPr>
      <w:tabs>
        <w:tab w:val="left" w:pos="1247"/>
        <w:tab w:val="left" w:pos="1814"/>
        <w:tab w:val="left" w:pos="2381"/>
        <w:tab w:val="left" w:pos="2948"/>
        <w:tab w:val="left" w:pos="3515"/>
      </w:tabs>
    </w:pPr>
    <w:rPr>
      <w:b/>
      <w:bCs/>
      <w:sz w:val="20"/>
      <w:szCs w:val="20"/>
      <w:lang w:val="fr-FR" w:eastAsia="en-US"/>
    </w:rPr>
  </w:style>
  <w:style w:type="character" w:customStyle="1" w:styleId="CommentSubjectChar">
    <w:name w:val="Comment Subject Char"/>
    <w:basedOn w:val="CommentTextChar"/>
    <w:link w:val="CommentSubject"/>
    <w:uiPriority w:val="99"/>
    <w:rsid w:val="007841F5"/>
    <w:rPr>
      <w:b/>
      <w:bCs/>
      <w:sz w:val="24"/>
      <w:szCs w:val="24"/>
      <w:lang w:val="fr-FR" w:eastAsia="en-US"/>
    </w:rPr>
  </w:style>
  <w:style w:type="character" w:customStyle="1" w:styleId="FootnoteTextChar">
    <w:name w:val="Footnote Text Char"/>
    <w:link w:val="FootnoteText"/>
    <w:uiPriority w:val="99"/>
    <w:locked/>
    <w:rsid w:val="0012644F"/>
    <w:rPr>
      <w:rFonts w:eastAsia="SimSun"/>
      <w:sz w:val="18"/>
      <w:lang w:val="fr-CA" w:eastAsia="en-US"/>
    </w:rPr>
  </w:style>
  <w:style w:type="paragraph" w:styleId="ListParagraph">
    <w:name w:val="List Paragraph"/>
    <w:basedOn w:val="Normal"/>
    <w:uiPriority w:val="34"/>
    <w:qFormat/>
    <w:rsid w:val="00D07EDB"/>
    <w:pPr>
      <w:ind w:left="720"/>
      <w:contextualSpacing/>
    </w:pPr>
  </w:style>
  <w:style w:type="character" w:styleId="FootnoteReference">
    <w:name w:val="footnote reference"/>
    <w:aliases w:val="ftref,16 Point,Superscript 6 Point,number,SUPERS,Footnote Reference Superscript,(Ref. de nota al pie),fr,Ref,de nota al pie,註腳內容,de nota al pie + (Asian) MS Mincho,Footnote Reference1,11 pt,Ref. de nota de rodapé1,stylish"/>
    <w:link w:val="BVIfnrCharCharCharChar"/>
    <w:uiPriority w:val="99"/>
    <w:qFormat/>
    <w:rsid w:val="0015442E"/>
    <w:rPr>
      <w:rFonts w:ascii="Times New Roman" w:hAnsi="Times New Roman"/>
      <w:color w:val="auto"/>
      <w:sz w:val="20"/>
      <w:szCs w:val="18"/>
      <w:vertAlign w:val="superscript"/>
    </w:rPr>
  </w:style>
  <w:style w:type="paragraph" w:styleId="NormalWeb">
    <w:name w:val="Normal (Web)"/>
    <w:basedOn w:val="Normal"/>
    <w:uiPriority w:val="99"/>
    <w:unhideWhenUsed/>
    <w:rsid w:val="0015442E"/>
    <w:pPr>
      <w:spacing w:before="100" w:beforeAutospacing="1" w:after="100" w:afterAutospacing="1"/>
    </w:pPr>
    <w:rPr>
      <w:rFonts w:eastAsiaTheme="minorEastAsia"/>
      <w:sz w:val="24"/>
      <w:szCs w:val="24"/>
      <w:lang w:eastAsia="en-US"/>
    </w:rPr>
  </w:style>
  <w:style w:type="table" w:styleId="TableGrid">
    <w:name w:val="Table Grid"/>
    <w:basedOn w:val="TableNormal"/>
    <w:uiPriority w:val="39"/>
    <w:rsid w:val="00154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96B51"/>
    <w:rPr>
      <w:rFonts w:eastAsia="SimSun"/>
      <w:b/>
      <w:lang w:val="en-US" w:eastAsia="zh-CN"/>
    </w:rPr>
  </w:style>
  <w:style w:type="character" w:customStyle="1" w:styleId="Normal-poolChar">
    <w:name w:val="Normal-pool Char"/>
    <w:link w:val="Normal-pool"/>
    <w:rsid w:val="00367527"/>
    <w:rPr>
      <w:rFonts w:eastAsia="SimSun"/>
      <w:lang w:val="en-US" w:eastAsia="en-US"/>
    </w:rPr>
  </w:style>
  <w:style w:type="character" w:customStyle="1" w:styleId="BBTitleChar">
    <w:name w:val="BB_Title Char"/>
    <w:link w:val="BBTitle"/>
    <w:rsid w:val="00513B05"/>
    <w:rPr>
      <w:rFonts w:eastAsia="SimSun"/>
      <w:b/>
      <w:sz w:val="28"/>
      <w:szCs w:val="28"/>
      <w:lang w:val="en-US" w:eastAsia="en-US"/>
    </w:rPr>
  </w:style>
  <w:style w:type="character" w:customStyle="1" w:styleId="CH2Char">
    <w:name w:val="CH2 Char"/>
    <w:link w:val="CH2"/>
    <w:rsid w:val="00315E32"/>
    <w:rPr>
      <w:rFonts w:eastAsia="SimSun"/>
      <w:b/>
      <w:sz w:val="24"/>
      <w:szCs w:val="24"/>
      <w:lang w:val="en-US" w:eastAsia="en-US"/>
    </w:rPr>
  </w:style>
  <w:style w:type="character" w:customStyle="1" w:styleId="ZZAnxtitleChar">
    <w:name w:val="ZZ_Anx_title Char"/>
    <w:link w:val="ZZAnxtitle"/>
    <w:rsid w:val="00367527"/>
    <w:rPr>
      <w:rFonts w:eastAsia="SimSun"/>
      <w:b/>
      <w:bCs/>
      <w:sz w:val="28"/>
      <w:szCs w:val="26"/>
      <w:lang w:val="en-US" w:eastAsia="en-US"/>
    </w:rPr>
  </w:style>
  <w:style w:type="character" w:customStyle="1" w:styleId="ZZAnxheaderChar">
    <w:name w:val="ZZ_Anx_header Char"/>
    <w:link w:val="ZZAnxheader"/>
    <w:rsid w:val="00367527"/>
    <w:rPr>
      <w:rFonts w:eastAsia="SimSun"/>
      <w:bCs/>
      <w:sz w:val="28"/>
      <w:szCs w:val="22"/>
      <w:lang w:val="en-US" w:eastAsia="en-US"/>
    </w:rPr>
  </w:style>
  <w:style w:type="paragraph" w:styleId="Revision">
    <w:name w:val="Revision"/>
    <w:hidden/>
    <w:uiPriority w:val="99"/>
    <w:semiHidden/>
    <w:rsid w:val="00997F1A"/>
    <w:rPr>
      <w:rFonts w:eastAsia="SimSun"/>
      <w:lang w:val="en-US" w:eastAsia="zh-CN"/>
    </w:rPr>
  </w:style>
  <w:style w:type="paragraph" w:styleId="BodyText">
    <w:name w:val="Body Text"/>
    <w:basedOn w:val="Normal"/>
    <w:link w:val="BodyTextChar"/>
    <w:uiPriority w:val="1"/>
    <w:qFormat/>
    <w:rsid w:val="00D51C90"/>
    <w:pPr>
      <w:widowControl w:val="0"/>
      <w:autoSpaceDE w:val="0"/>
      <w:autoSpaceDN w:val="0"/>
      <w:ind w:left="905"/>
      <w:jc w:val="both"/>
    </w:pPr>
    <w:rPr>
      <w:rFonts w:ascii="Candara" w:eastAsia="Candara" w:hAnsi="Candara" w:cs="Candara"/>
      <w:lang w:eastAsia="en-US" w:bidi="en-US"/>
    </w:rPr>
  </w:style>
  <w:style w:type="character" w:customStyle="1" w:styleId="BodyTextChar">
    <w:name w:val="Body Text Char"/>
    <w:basedOn w:val="DefaultParagraphFont"/>
    <w:link w:val="BodyText"/>
    <w:uiPriority w:val="1"/>
    <w:rsid w:val="00D51C90"/>
    <w:rPr>
      <w:rFonts w:ascii="Candara" w:eastAsia="Candara" w:hAnsi="Candara" w:cs="Candara"/>
      <w:lang w:val="en-US" w:eastAsia="en-US" w:bidi="en-US"/>
    </w:rPr>
  </w:style>
  <w:style w:type="paragraph" w:customStyle="1" w:styleId="TableParagraph">
    <w:name w:val="Table Paragraph"/>
    <w:basedOn w:val="Normal"/>
    <w:uiPriority w:val="1"/>
    <w:semiHidden/>
    <w:qFormat/>
    <w:rsid w:val="00D51C90"/>
    <w:pPr>
      <w:widowControl w:val="0"/>
      <w:autoSpaceDE w:val="0"/>
      <w:autoSpaceDN w:val="0"/>
    </w:pPr>
    <w:rPr>
      <w:rFonts w:ascii="Candara" w:eastAsia="Candara" w:hAnsi="Candara" w:cs="Candara"/>
      <w:sz w:val="22"/>
      <w:szCs w:val="22"/>
      <w:lang w:eastAsia="en-US" w:bidi="en-US"/>
    </w:rPr>
  </w:style>
  <w:style w:type="character" w:customStyle="1" w:styleId="UnresolvedMention1">
    <w:name w:val="Unresolved Mention1"/>
    <w:basedOn w:val="DefaultParagraphFont"/>
    <w:uiPriority w:val="99"/>
    <w:semiHidden/>
    <w:unhideWhenUsed/>
    <w:rsid w:val="00D51C90"/>
    <w:rPr>
      <w:color w:val="605E5C"/>
      <w:shd w:val="clear" w:color="auto" w:fill="E1DFDD"/>
    </w:rPr>
  </w:style>
  <w:style w:type="character" w:customStyle="1" w:styleId="NormalnumberChar">
    <w:name w:val="Normal_number Char"/>
    <w:link w:val="Normalnumber"/>
    <w:locked/>
    <w:rsid w:val="00AA289B"/>
    <w:rPr>
      <w:lang w:eastAsia="en-US"/>
    </w:rPr>
  </w:style>
  <w:style w:type="character" w:styleId="FollowedHyperlink">
    <w:name w:val="FollowedHyperlink"/>
    <w:basedOn w:val="DefaultParagraphFont"/>
    <w:uiPriority w:val="99"/>
    <w:unhideWhenUsed/>
    <w:rsid w:val="00D51C90"/>
    <w:rPr>
      <w:color w:val="954F72" w:themeColor="followedHyperlink"/>
      <w:u w:val="single"/>
    </w:rPr>
  </w:style>
  <w:style w:type="character" w:styleId="Strong">
    <w:name w:val="Strong"/>
    <w:uiPriority w:val="22"/>
    <w:qFormat/>
    <w:rsid w:val="00D51C90"/>
    <w:rPr>
      <w:b/>
      <w:bCs/>
    </w:rPr>
  </w:style>
  <w:style w:type="character" w:customStyle="1" w:styleId="FooterChar">
    <w:name w:val="Footer Char"/>
    <w:basedOn w:val="DefaultParagraphFont"/>
    <w:link w:val="Footer"/>
    <w:uiPriority w:val="99"/>
    <w:rsid w:val="00D51C90"/>
    <w:rPr>
      <w:rFonts w:eastAsia="SimSun"/>
      <w:sz w:val="18"/>
      <w:lang w:val="en-US" w:eastAsia="zh-CN"/>
    </w:rPr>
  </w:style>
  <w:style w:type="character" w:customStyle="1" w:styleId="UnresolvedMention2">
    <w:name w:val="Unresolved Mention2"/>
    <w:basedOn w:val="DefaultParagraphFont"/>
    <w:uiPriority w:val="99"/>
    <w:semiHidden/>
    <w:unhideWhenUsed/>
    <w:rsid w:val="00D51C90"/>
    <w:rPr>
      <w:color w:val="605E5C"/>
      <w:shd w:val="clear" w:color="auto" w:fill="E1DFDD"/>
    </w:rPr>
  </w:style>
  <w:style w:type="character" w:customStyle="1" w:styleId="UnresolvedMention3">
    <w:name w:val="Unresolved Mention3"/>
    <w:basedOn w:val="DefaultParagraphFont"/>
    <w:uiPriority w:val="99"/>
    <w:semiHidden/>
    <w:unhideWhenUsed/>
    <w:rsid w:val="00D51C90"/>
    <w:rPr>
      <w:color w:val="605E5C"/>
      <w:shd w:val="clear" w:color="auto" w:fill="E1DFDD"/>
    </w:rPr>
  </w:style>
  <w:style w:type="character" w:customStyle="1" w:styleId="UnresolvedMention4">
    <w:name w:val="Unresolved Mention4"/>
    <w:basedOn w:val="DefaultParagraphFont"/>
    <w:uiPriority w:val="99"/>
    <w:semiHidden/>
    <w:unhideWhenUsed/>
    <w:rsid w:val="00D51C90"/>
    <w:rPr>
      <w:color w:val="605E5C"/>
      <w:shd w:val="clear" w:color="auto" w:fill="E1DFDD"/>
    </w:rPr>
  </w:style>
  <w:style w:type="paragraph" w:customStyle="1" w:styleId="Default">
    <w:name w:val="Default"/>
    <w:rsid w:val="00D51C90"/>
    <w:pPr>
      <w:autoSpaceDE w:val="0"/>
      <w:autoSpaceDN w:val="0"/>
      <w:adjustRightInd w:val="0"/>
    </w:pPr>
    <w:rPr>
      <w:rFonts w:eastAsiaTheme="minorHAnsi"/>
      <w:color w:val="000000"/>
      <w:sz w:val="24"/>
      <w:szCs w:val="24"/>
      <w:lang w:val="en-US" w:eastAsia="en-US"/>
    </w:rPr>
  </w:style>
  <w:style w:type="character" w:styleId="Emphasis">
    <w:name w:val="Emphasis"/>
    <w:basedOn w:val="DefaultParagraphFont"/>
    <w:uiPriority w:val="20"/>
    <w:qFormat/>
    <w:rsid w:val="00D51C90"/>
    <w:rPr>
      <w:i/>
      <w:iCs/>
    </w:rPr>
  </w:style>
  <w:style w:type="paragraph" w:customStyle="1" w:styleId="chakra-text">
    <w:name w:val="chakra-text"/>
    <w:basedOn w:val="Normal"/>
    <w:semiHidden/>
    <w:rsid w:val="00D51C90"/>
    <w:pPr>
      <w:spacing w:before="100" w:beforeAutospacing="1" w:after="100" w:afterAutospacing="1"/>
    </w:pPr>
    <w:rPr>
      <w:rFonts w:eastAsia="Times New Roman"/>
      <w:sz w:val="24"/>
      <w:szCs w:val="24"/>
      <w:lang w:eastAsia="en-US"/>
    </w:rPr>
  </w:style>
  <w:style w:type="character" w:styleId="Mention">
    <w:name w:val="Mention"/>
    <w:basedOn w:val="DefaultParagraphFont"/>
    <w:uiPriority w:val="99"/>
    <w:unhideWhenUsed/>
    <w:rsid w:val="00D51C90"/>
    <w:rPr>
      <w:color w:val="2B579A"/>
      <w:shd w:val="clear" w:color="auto" w:fill="E6E6E6"/>
    </w:rPr>
  </w:style>
  <w:style w:type="character" w:styleId="UnresolvedMention">
    <w:name w:val="Unresolved Mention"/>
    <w:basedOn w:val="DefaultParagraphFont"/>
    <w:uiPriority w:val="99"/>
    <w:semiHidden/>
    <w:unhideWhenUsed/>
    <w:rsid w:val="00D51C90"/>
    <w:rPr>
      <w:color w:val="605E5C"/>
      <w:shd w:val="clear" w:color="auto" w:fill="E1DFDD"/>
    </w:rPr>
  </w:style>
  <w:style w:type="character" w:customStyle="1" w:styleId="preferred">
    <w:name w:val="preferred"/>
    <w:basedOn w:val="DefaultParagraphFont"/>
    <w:semiHidden/>
    <w:rsid w:val="00D51C90"/>
  </w:style>
  <w:style w:type="character" w:customStyle="1" w:styleId="markedcontent">
    <w:name w:val="markedcontent"/>
    <w:basedOn w:val="DefaultParagraphFont"/>
    <w:semiHidden/>
    <w:rsid w:val="00D51C90"/>
  </w:style>
  <w:style w:type="numbering" w:customStyle="1" w:styleId="Normallist1">
    <w:name w:val="Normal_list1"/>
    <w:basedOn w:val="NoList"/>
    <w:rsid w:val="00D57875"/>
  </w:style>
  <w:style w:type="character" w:customStyle="1" w:styleId="ui-provider">
    <w:name w:val="ui-provider"/>
    <w:basedOn w:val="DefaultParagraphFont"/>
    <w:rsid w:val="00E35539"/>
  </w:style>
  <w:style w:type="numbering" w:customStyle="1" w:styleId="CurrentList1">
    <w:name w:val="Current List1"/>
    <w:uiPriority w:val="99"/>
    <w:rsid w:val="000C2D15"/>
    <w:pPr>
      <w:numPr>
        <w:numId w:val="5"/>
      </w:numPr>
    </w:pPr>
  </w:style>
  <w:style w:type="paragraph" w:customStyle="1" w:styleId="paragraph">
    <w:name w:val="paragraph"/>
    <w:basedOn w:val="Normal"/>
    <w:rsid w:val="0003792B"/>
    <w:pPr>
      <w:spacing w:before="100" w:beforeAutospacing="1" w:after="100" w:afterAutospacing="1"/>
    </w:pPr>
    <w:rPr>
      <w:rFonts w:eastAsia="Times New Roman"/>
      <w:sz w:val="24"/>
      <w:szCs w:val="24"/>
      <w:lang w:eastAsia="en-US"/>
    </w:rPr>
  </w:style>
  <w:style w:type="paragraph" w:customStyle="1" w:styleId="Footnote-Text">
    <w:name w:val="Footnote-Text"/>
    <w:basedOn w:val="Normal-pool"/>
    <w:rsid w:val="00384B1B"/>
    <w:pPr>
      <w:tabs>
        <w:tab w:val="clear" w:pos="1814"/>
        <w:tab w:val="clear" w:pos="2381"/>
        <w:tab w:val="clear" w:pos="2948"/>
        <w:tab w:val="clear" w:pos="3515"/>
        <w:tab w:val="clear" w:pos="4082"/>
        <w:tab w:val="left" w:pos="1871"/>
        <w:tab w:val="left" w:pos="2495"/>
        <w:tab w:val="left" w:pos="3119"/>
        <w:tab w:val="left" w:pos="3742"/>
        <w:tab w:val="left" w:pos="4366"/>
        <w:tab w:val="left" w:pos="4990"/>
      </w:tabs>
      <w:spacing w:before="20" w:after="40"/>
      <w:ind w:left="1247"/>
    </w:pPr>
    <w:rPr>
      <w:rFonts w:eastAsia="Times New Roman"/>
      <w:sz w:val="18"/>
      <w:lang w:val="en-GB"/>
    </w:rPr>
  </w:style>
  <w:style w:type="paragraph" w:customStyle="1" w:styleId="BVIfnrCharCharCharChar">
    <w:name w:val="BVI fnr Char Char Char Char"/>
    <w:aliases w:val="BVI fnr Car Car Char Char Char Char,BVI fnr Car Char Char Char Char,BVI fnr Car Car Car Car Char Char Char Char,BVI fnr Car Car Car Car Char Char Char1 Char Char, BVI fnr Car Car Char Char Char Char"/>
    <w:basedOn w:val="Normal"/>
    <w:link w:val="FootnoteReference"/>
    <w:uiPriority w:val="99"/>
    <w:rsid w:val="00384B1B"/>
    <w:pPr>
      <w:spacing w:before="120" w:after="160" w:line="240" w:lineRule="exact"/>
    </w:pPr>
    <w:rPr>
      <w:rFonts w:eastAsia="Times New Roman"/>
      <w:szCs w:val="18"/>
      <w:vertAlign w:val="superscript"/>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18782">
      <w:bodyDiv w:val="1"/>
      <w:marLeft w:val="0"/>
      <w:marRight w:val="0"/>
      <w:marTop w:val="0"/>
      <w:marBottom w:val="0"/>
      <w:divBdr>
        <w:top w:val="none" w:sz="0" w:space="0" w:color="auto"/>
        <w:left w:val="none" w:sz="0" w:space="0" w:color="auto"/>
        <w:bottom w:val="none" w:sz="0" w:space="0" w:color="auto"/>
        <w:right w:val="none" w:sz="0" w:space="0" w:color="auto"/>
      </w:divBdr>
    </w:div>
    <w:div w:id="245381659">
      <w:bodyDiv w:val="1"/>
      <w:marLeft w:val="0"/>
      <w:marRight w:val="0"/>
      <w:marTop w:val="0"/>
      <w:marBottom w:val="0"/>
      <w:divBdr>
        <w:top w:val="none" w:sz="0" w:space="0" w:color="auto"/>
        <w:left w:val="none" w:sz="0" w:space="0" w:color="auto"/>
        <w:bottom w:val="none" w:sz="0" w:space="0" w:color="auto"/>
        <w:right w:val="none" w:sz="0" w:space="0" w:color="auto"/>
      </w:divBdr>
    </w:div>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705065615">
      <w:bodyDiv w:val="1"/>
      <w:marLeft w:val="0"/>
      <w:marRight w:val="0"/>
      <w:marTop w:val="0"/>
      <w:marBottom w:val="0"/>
      <w:divBdr>
        <w:top w:val="none" w:sz="0" w:space="0" w:color="auto"/>
        <w:left w:val="none" w:sz="0" w:space="0" w:color="auto"/>
        <w:bottom w:val="none" w:sz="0" w:space="0" w:color="auto"/>
        <w:right w:val="none" w:sz="0" w:space="0" w:color="auto"/>
      </w:divBdr>
    </w:div>
    <w:div w:id="705760049">
      <w:bodyDiv w:val="1"/>
      <w:marLeft w:val="0"/>
      <w:marRight w:val="0"/>
      <w:marTop w:val="0"/>
      <w:marBottom w:val="0"/>
      <w:divBdr>
        <w:top w:val="none" w:sz="0" w:space="0" w:color="auto"/>
        <w:left w:val="none" w:sz="0" w:space="0" w:color="auto"/>
        <w:bottom w:val="none" w:sz="0" w:space="0" w:color="auto"/>
        <w:right w:val="none" w:sz="0" w:space="0" w:color="auto"/>
      </w:divBdr>
    </w:div>
    <w:div w:id="902645289">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0109581">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 w:id="146322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mailto:Stephanie.Haysmith@un.org"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kigaliairporttaxitransfers.com/"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radissonhotels.com/en-us/meeting-conference-hotels"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skytaxicab.com/"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png"/><Relationship Id="rId32" Type="http://schemas.microsoft.com/office/2019/05/relationships/documenttasks" Target="documenttasks/documenttasks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api.whatsapp.com/message/DV33EMQK2COKE1?autoload=1&amp;app_absent=0" TargetMode="External"/><Relationship Id="rId28"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https://spark.taxi/"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driver.rw/" TargetMode="External"/><Relationship Id="rId27" Type="http://schemas.openxmlformats.org/officeDocument/2006/relationships/footer" Target="footer3.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auj\Downloads\UNEP-MC-COP_EN%20(19).dotm" TargetMode="External"/></Relationships>
</file>

<file path=word/documenttasks/documenttasks1.xml><?xml version="1.0" encoding="utf-8"?>
<t:Tasks xmlns:t="http://schemas.microsoft.com/office/tasks/2019/documenttasks" xmlns:oel="http://schemas.microsoft.com/office/2019/extlst">
  <t:Task id="{C2837767-9A71-4EBD-AD84-263EF7541423}">
    <t:Anchor>
      <t:Comment id="667643123"/>
    </t:Anchor>
    <t:History>
      <t:Event id="{448B973B-CD66-4048-937F-4D63FED62BBB}" time="2023-02-20T12:14:12.908Z">
        <t:Attribution userId="S::kafley2@un.org::a03cea1a-4514-4a52-996a-4f3e43149ad5" userProvider="AD" userName="Rajesh Kafley"/>
        <t:Anchor>
          <t:Comment id="667643123"/>
        </t:Anchor>
        <t:Create/>
      </t:Event>
      <t:Event id="{03C57B10-1811-46C0-B78E-B1E679E3051E}" time="2023-02-20T12:14:12.908Z">
        <t:Attribution userId="S::kafley2@un.org::a03cea1a-4514-4a52-996a-4f3e43149ad5" userProvider="AD" userName="Rajesh Kafley"/>
        <t:Anchor>
          <t:Comment id="667643123"/>
        </t:Anchor>
        <t:Assign userId="S::sibunnan@un.org::cd2d59d1-6b7a-40fc-86a9-2779330c7465" userProvider="AD" userName="Kanjana Sibunnan"/>
      </t:Event>
      <t:Event id="{1F9E031E-313D-40FC-A9E5-690D6EA358FD}" time="2023-02-20T12:14:12.908Z">
        <t:Attribution userId="S::kafley2@un.org::a03cea1a-4514-4a52-996a-4f3e43149ad5" userProvider="AD" userName="Rajesh Kafley"/>
        <t:Anchor>
          <t:Comment id="667643123"/>
        </t:Anchor>
        <t:SetTitle title="@Kanjana Sibunnan this needs to be clarified, we don't do lunch boxes."/>
      </t:Event>
    </t:History>
  </t:Task>
</t:Tasks>
</file>

<file path=word/theme/theme1.xml><?xml version="1.0" encoding="utf-8"?>
<a:theme xmlns:a="http://schemas.openxmlformats.org/drawingml/2006/main" name="Office Theme">
  <a:themeElements>
    <a:clrScheme name="Personnalisé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 Document" ma:contentTypeID="0x010100AF687BC085C91946BC54CBDC5AB286CC00C98D0C8D73AF894E997C937D021D4600" ma:contentTypeVersion="17" ma:contentTypeDescription="" ma:contentTypeScope="" ma:versionID="1a76b1596c1bdfb6c43f83c22c71e661">
  <xsd:schema xmlns:xsd="http://www.w3.org/2001/XMLSchema" xmlns:xs="http://www.w3.org/2001/XMLSchema" xmlns:p="http://schemas.microsoft.com/office/2006/metadata/properties" xmlns:ns1="http://schemas.microsoft.com/sharepoint/v3" xmlns:ns3="985ec44e-1bab-4c0b-9df0-6ba128686fc9" targetNamespace="http://schemas.microsoft.com/office/2006/metadata/properties" ma:root="true" ma:fieldsID="f7e7cfa6ed14970cbf91cc21791ed040" ns1:_="" ns3:_="">
    <xsd:import namespace="http://schemas.microsoft.com/sharepoint/v3"/>
    <xsd:import namespace="985ec44e-1bab-4c0b-9df0-6ba128686fc9"/>
    <xsd:element name="properties">
      <xsd:complexType>
        <xsd:sequence>
          <xsd:element name="documentManagement">
            <xsd:complexType>
              <xsd:all>
                <xsd:element ref="ns3:Document_x0020_Date" minOccurs="0"/>
                <xsd:element ref="ns3:Date_x0020_Received" minOccurs="0"/>
                <xsd:element ref="ns3:Date_x0020_Sent" minOccurs="0"/>
                <xsd:element ref="ns3:Security_x0020_Level" minOccurs="0"/>
                <xsd:element ref="ns3:Personal_x0020_Information_x0020__x0028_PII_x0029_" minOccurs="0"/>
                <xsd:element ref="ns3:Linked_x0020_Records" minOccurs="0"/>
                <xsd:element ref="ns1:KpiDescription" minOccurs="0"/>
                <xsd:element ref="ns3:UN_x0020_Official_x0020_Language" minOccurs="0"/>
                <xsd:element ref="ns3:Document_x0020_Type" minOccurs="0"/>
                <xsd:element ref="ns3:TaxCatchAllLabel" minOccurs="0"/>
                <xsd:element ref="ns3:gba66df640194346a5267c50f24d4797"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11" nillable="true" ma:displayName="Description"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Document_x0020_Date" ma:index="2" nillable="true" ma:displayName="Document Date" ma:default="[today]" ma:description="The date when the file was drafted" ma:format="DateOnly" ma:internalName="Document_x0020_Date" ma:readOnly="false">
      <xsd:simpleType>
        <xsd:restriction base="dms:DateTime"/>
      </xsd:simpleType>
    </xsd:element>
    <xsd:element name="Date_x0020_Received" ma:index="3" nillable="true" ma:displayName="Date Received" ma:default="[today]" ma:format="DateOnly" ma:internalName="Date_x0020_Received" ma:readOnly="false">
      <xsd:simpleType>
        <xsd:restriction base="dms:DateTime"/>
      </xsd:simpleType>
    </xsd:element>
    <xsd:element name="Date_x0020_Sent" ma:index="4" nillable="true" ma:displayName="Date Sent" ma:default="[today]" ma:format="DateOnly" ma:internalName="Date_x0020_Sent">
      <xsd:simpleType>
        <xsd:restriction base="dms:DateTime"/>
      </xsd:simpleType>
    </xsd:element>
    <xsd:element name="Security_x0020_Level" ma:index="7" nillable="true" ma:displayName="Security Level" ma:default="Unclassified" ma:format="RadioButtons" ma:internalName="Security_x0020_Level">
      <xsd:simpleType>
        <xsd:restriction base="dms:Choice">
          <xsd:enumeration value="Unclassified"/>
          <xsd:enumeration value="Confidential"/>
          <xsd:enumeration value="Strictly Confidential"/>
        </xsd:restriction>
      </xsd:simpleType>
    </xsd:element>
    <xsd:element name="Personal_x0020_Information_x0020__x0028_PII_x0029_" ma:index="8" nillable="true" ma:displayName="Personal Information (PI)" ma:default="0" ma:description="This field indicates whether the file contains Personal Information" ma:internalName="Personal_x0020_Information_x0020__x0028_PII_x0029_" ma:readOnly="false">
      <xsd:simpleType>
        <xsd:restriction base="dms:Boolean"/>
      </xsd:simpleType>
    </xsd:element>
    <xsd:element name="Linked_x0020_Records" ma:index="9" nillable="true" ma:displayName="Linked Records" ma:format="Hyperlink" ma:internalName="Linked_x0020_Records">
      <xsd:complexType>
        <xsd:complexContent>
          <xsd:extension base="dms:URL">
            <xsd:sequence>
              <xsd:element name="Url" type="dms:ValidUrl" minOccurs="0" nillable="true"/>
              <xsd:element name="Description" type="xsd:string" nillable="true"/>
            </xsd:sequence>
          </xsd:extension>
        </xsd:complexContent>
      </xsd:complexType>
    </xsd:element>
    <xsd:element name="UN_x0020_Official_x0020_Language" ma:index="12" nillable="true" ma:displayName="Language (UN's Official)" ma:default="English" ma:format="Dropdown" ma:internalName="UN_x0020_Official_x0020_Language" ma:readOnly="false">
      <xsd:simpleType>
        <xsd:restriction base="dms:Choice">
          <xsd:enumeration value="Arabic"/>
          <xsd:enumeration value="Chinese"/>
          <xsd:enumeration value="English"/>
          <xsd:enumeration value="French"/>
          <xsd:enumeration value="Russian"/>
          <xsd:enumeration value="Spanish"/>
        </xsd:restriction>
      </xsd:simpleType>
    </xsd:element>
    <xsd:element name="Document_x0020_Type" ma:index="13" nillable="true" ma:displayName="Document Type" ma:default="UN others" ma:format="Dropdown" ma:internalName="Document_x0020_Type" ma:readOnly="false">
      <xsd:simpleType>
        <xsd:restriction base="dms:Choice">
          <xsd:enumeration value="Code Cable"/>
          <xsd:enumeration value="Facsimile"/>
          <xsd:enumeration value="Form"/>
          <xsd:enumeration value="Letter"/>
          <xsd:enumeration value="Memorandum"/>
          <xsd:enumeration value="Note"/>
          <xsd:enumeration value="Note verbale"/>
          <xsd:enumeration value="Report"/>
          <xsd:enumeration value="Slip"/>
          <xsd:enumeration value="UN others"/>
          <xsd:enumeration value="Non-UN"/>
        </xsd:restriction>
      </xsd:simpleType>
    </xsd:element>
    <xsd:element name="TaxCatchAllLabel" ma:index="14" nillable="true" ma:displayName="Taxonomy Catch All Column1" ma:hidden="true" ma:list="{cfd9c986-1e4b-4092-83b4-ffd028e2f9b7}" ma:internalName="TaxCatchAllLabel" ma:readOnly="true" ma:showField="CatchAllDataLabel" ma:web="7882167c-b1fa-4e55-b4a5-6145aa31e8d9">
      <xsd:complexType>
        <xsd:complexContent>
          <xsd:extension base="dms:MultiChoiceLookup">
            <xsd:sequence>
              <xsd:element name="Value" type="dms:Lookup" maxOccurs="unbounded" minOccurs="0" nillable="true"/>
            </xsd:sequence>
          </xsd:extension>
        </xsd:complexContent>
      </xsd:complexType>
    </xsd:element>
    <xsd:element name="gba66df640194346a5267c50f24d4797" ma:index="20" nillable="true" ma:taxonomy="true" ma:internalName="gba66df640194346a5267c50f24d4797" ma:taxonomyFieldName="Office_x0020_of_x0020_Origin" ma:displayName="Office of origin" ma:readOnly="false" ma:default="" ma:fieldId="{0ba66df6-4019-4346-a526-7c50f24d4797}" ma:sspId="78175662-8596-484a-92c7-351d01561e22" ma:termSetId="045c6cc4-dc5e-443b-8b37-1361f130ed2a"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cfd9c986-1e4b-4092-83b4-ffd028e2f9b7}" ma:internalName="TaxCatchAll" ma:showField="CatchAllData" ma:web="7882167c-b1fa-4e55-b4a5-6145aa31e8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 ma:displayName="Author"/>
        <xsd:element ref="dcterms:created" minOccurs="0" maxOccurs="1"/>
        <xsd:element ref="dc:identifier" minOccurs="0" maxOccurs="1"/>
        <xsd:element name="contentType" minOccurs="0" maxOccurs="1" type="xsd:string" ma:index="22" ma:displayName="Content Type"/>
        <xsd:element ref="dc:title" minOccurs="0" maxOccurs="1" ma:index="6" ma:displayName="Title"/>
        <xsd:element ref="dc:subject" minOccurs="0" maxOccurs="1" ma:index="1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Document_x0020_Date xmlns="985ec44e-1bab-4c0b-9df0-6ba128686fc9">2025-03-13T06:40:44+00:00</Document_x0020_Date>
    <KpiDescription xmlns="http://schemas.microsoft.com/sharepoint/v3" xsi:nil="true"/>
    <gba66df640194346a5267c50f24d4797 xmlns="985ec44e-1bab-4c0b-9df0-6ba128686fc9">
      <Terms xmlns="http://schemas.microsoft.com/office/infopath/2007/PartnerControls"/>
    </gba66df640194346a5267c50f24d4797>
    <Document_x0020_Type xmlns="985ec44e-1bab-4c0b-9df0-6ba128686fc9">UN others</Document_x0020_Type>
    <Date_x0020_Sent xmlns="985ec44e-1bab-4c0b-9df0-6ba128686fc9">2025-03-13T06:40:44+00:00</Date_x0020_Sent>
    <Personal_x0020_Information_x0020__x0028_PII_x0029_ xmlns="985ec44e-1bab-4c0b-9df0-6ba128686fc9">false</Personal_x0020_Information_x0020__x0028_PII_x0029_>
    <Date_x0020_Received xmlns="985ec44e-1bab-4c0b-9df0-6ba128686fc9">2025-03-13T06:40:44+00:00</Date_x0020_Received>
    <Linked_x0020_Records xmlns="985ec44e-1bab-4c0b-9df0-6ba128686fc9">
      <Url xsi:nil="true"/>
      <Description xsi:nil="true"/>
    </Linked_x0020_Records>
    <Security_x0020_Level xmlns="985ec44e-1bab-4c0b-9df0-6ba128686fc9">Unclassified</Security_x0020_Level>
    <UN_x0020_Official_x0020_Language xmlns="985ec44e-1bab-4c0b-9df0-6ba128686fc9">English</UN_x0020_Official_x0020_Language>
  </documentManagement>
</p:properties>
</file>

<file path=customXml/item5.xml><?xml version="1.0" encoding="utf-8"?>
<?mso-contentType ?>
<SharedContentType xmlns="Microsoft.SharePoint.Taxonomy.ContentTypeSync" SourceId="78175662-8596-484a-92c7-351d01561e22" ContentTypeId="0x010100AF687BC085C91946BC54CBDC5AB286CC" PreviousValue="false" LastSyncTimeStamp="2021-02-04T13:33:18.75Z"/>
</file>

<file path=customXml/itemProps1.xml><?xml version="1.0" encoding="utf-8"?>
<ds:datastoreItem xmlns:ds="http://schemas.openxmlformats.org/officeDocument/2006/customXml" ds:itemID="{9F1DA343-F8C2-4EE4-9F56-9973669BF703}">
  <ds:schemaRefs>
    <ds:schemaRef ds:uri="http://schemas.microsoft.com/sharepoint/v3/contenttype/forms"/>
  </ds:schemaRefs>
</ds:datastoreItem>
</file>

<file path=customXml/itemProps2.xml><?xml version="1.0" encoding="utf-8"?>
<ds:datastoreItem xmlns:ds="http://schemas.openxmlformats.org/officeDocument/2006/customXml" ds:itemID="{A899F077-8E70-40F5-BFB4-1904FC3B706C}">
  <ds:schemaRefs>
    <ds:schemaRef ds:uri="http://schemas.openxmlformats.org/officeDocument/2006/bibliography"/>
  </ds:schemaRefs>
</ds:datastoreItem>
</file>

<file path=customXml/itemProps3.xml><?xml version="1.0" encoding="utf-8"?>
<ds:datastoreItem xmlns:ds="http://schemas.openxmlformats.org/officeDocument/2006/customXml" ds:itemID="{715BF98F-00C6-422B-B6E1-E5F733243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591B3D-AA87-49FB-9EF7-FD41B95EDECD}">
  <ds:schemaRefs>
    <ds:schemaRef ds:uri="http://schemas.microsoft.com/office/2006/metadata/properties"/>
    <ds:schemaRef ds:uri="http://schemas.microsoft.com/office/infopath/2007/PartnerControls"/>
    <ds:schemaRef ds:uri="985ec44e-1bab-4c0b-9df0-6ba128686fc9"/>
    <ds:schemaRef ds:uri="http://schemas.microsoft.com/sharepoint/v3"/>
  </ds:schemaRefs>
</ds:datastoreItem>
</file>

<file path=customXml/itemProps5.xml><?xml version="1.0" encoding="utf-8"?>
<ds:datastoreItem xmlns:ds="http://schemas.openxmlformats.org/officeDocument/2006/customXml" ds:itemID="{AB2465FA-1EFC-43A0-91C1-20868CE84A7E}">
  <ds:schemaRefs>
    <ds:schemaRef ds:uri="Microsoft.SharePoint.Taxonomy.ContentTypeSync"/>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UNEP-MC-COP_EN (19)</Template>
  <TotalTime>983</TotalTime>
  <Pages>9</Pages>
  <Words>4809</Words>
  <Characters>27416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32161</CharactersWithSpaces>
  <SharedDoc>false</SharedDoc>
  <HLinks>
    <vt:vector size="246" baseType="variant">
      <vt:variant>
        <vt:i4>2228341</vt:i4>
      </vt:variant>
      <vt:variant>
        <vt:i4>120</vt:i4>
      </vt:variant>
      <vt:variant>
        <vt:i4>0</vt:i4>
      </vt:variant>
      <vt:variant>
        <vt:i4>5</vt:i4>
      </vt:variant>
      <vt:variant>
        <vt:lpwstr>http://www.tourismthailand.org/</vt:lpwstr>
      </vt:variant>
      <vt:variant>
        <vt:lpwstr/>
      </vt:variant>
      <vt:variant>
        <vt:i4>8060981</vt:i4>
      </vt:variant>
      <vt:variant>
        <vt:i4>117</vt:i4>
      </vt:variant>
      <vt:variant>
        <vt:i4>0</vt:i4>
      </vt:variant>
      <vt:variant>
        <vt:i4>5</vt:i4>
      </vt:variant>
      <vt:variant>
        <vt:lpwstr>https://www.truemoveh-thailandsim.com/</vt:lpwstr>
      </vt:variant>
      <vt:variant>
        <vt:lpwstr/>
      </vt:variant>
      <vt:variant>
        <vt:i4>7077991</vt:i4>
      </vt:variant>
      <vt:variant>
        <vt:i4>114</vt:i4>
      </vt:variant>
      <vt:variant>
        <vt:i4>0</vt:i4>
      </vt:variant>
      <vt:variant>
        <vt:i4>5</vt:i4>
      </vt:variant>
      <vt:variant>
        <vt:lpwstr>https://www.ais.th/esim-traveller/</vt:lpwstr>
      </vt:variant>
      <vt:variant>
        <vt:lpwstr>/mealdetail?areaId=56</vt:lpwstr>
      </vt:variant>
      <vt:variant>
        <vt:i4>4521995</vt:i4>
      </vt:variant>
      <vt:variant>
        <vt:i4>111</vt:i4>
      </vt:variant>
      <vt:variant>
        <vt:i4>0</vt:i4>
      </vt:variant>
      <vt:variant>
        <vt:i4>5</vt:i4>
      </vt:variant>
      <vt:variant>
        <vt:lpwstr>https://www.bangkokairportonline.com/</vt:lpwstr>
      </vt:variant>
      <vt:variant>
        <vt:lpwstr/>
      </vt:variant>
      <vt:variant>
        <vt:i4>3801206</vt:i4>
      </vt:variant>
      <vt:variant>
        <vt:i4>108</vt:i4>
      </vt:variant>
      <vt:variant>
        <vt:i4>0</vt:i4>
      </vt:variant>
      <vt:variant>
        <vt:i4>5</vt:i4>
      </vt:variant>
      <vt:variant>
        <vt:lpwstr>https://unescap.org/uncc/social-functions-and-catering</vt:lpwstr>
      </vt:variant>
      <vt:variant>
        <vt:lpwstr/>
      </vt:variant>
      <vt:variant>
        <vt:i4>3604481</vt:i4>
      </vt:variant>
      <vt:variant>
        <vt:i4>105</vt:i4>
      </vt:variant>
      <vt:variant>
        <vt:i4>0</vt:i4>
      </vt:variant>
      <vt:variant>
        <vt:i4>5</vt:i4>
      </vt:variant>
      <vt:variant>
        <vt:lpwstr>mailto:Vidhayasai@un.org</vt:lpwstr>
      </vt:variant>
      <vt:variant>
        <vt:lpwstr/>
      </vt:variant>
      <vt:variant>
        <vt:i4>6422591</vt:i4>
      </vt:variant>
      <vt:variant>
        <vt:i4>102</vt:i4>
      </vt:variant>
      <vt:variant>
        <vt:i4>0</vt:i4>
      </vt:variant>
      <vt:variant>
        <vt:i4>5</vt:i4>
      </vt:variant>
      <vt:variant>
        <vt:lpwstr>https://ozone.unep.org/sites/default/files/Greening/EMS/Ozone_EMS_Exhib Guidelines.pdf</vt:lpwstr>
      </vt:variant>
      <vt:variant>
        <vt:lpwstr/>
      </vt:variant>
      <vt:variant>
        <vt:i4>721009</vt:i4>
      </vt:variant>
      <vt:variant>
        <vt:i4>99</vt:i4>
      </vt:variant>
      <vt:variant>
        <vt:i4>0</vt:i4>
      </vt:variant>
      <vt:variant>
        <vt:i4>5</vt:i4>
      </vt:variant>
      <vt:variant>
        <vt:lpwstr>mailto:Sunhye.park@un.org</vt:lpwstr>
      </vt:variant>
      <vt:variant>
        <vt:lpwstr/>
      </vt:variant>
      <vt:variant>
        <vt:i4>1835132</vt:i4>
      </vt:variant>
      <vt:variant>
        <vt:i4>96</vt:i4>
      </vt:variant>
      <vt:variant>
        <vt:i4>0</vt:i4>
      </vt:variant>
      <vt:variant>
        <vt:i4>5</vt:i4>
      </vt:variant>
      <vt:variant>
        <vt:lpwstr>mailto:Jacqueline.Gitau@un.org</vt:lpwstr>
      </vt:variant>
      <vt:variant>
        <vt:lpwstr/>
      </vt:variant>
      <vt:variant>
        <vt:i4>3735634</vt:i4>
      </vt:variant>
      <vt:variant>
        <vt:i4>93</vt:i4>
      </vt:variant>
      <vt:variant>
        <vt:i4>0</vt:i4>
      </vt:variant>
      <vt:variant>
        <vt:i4>5</vt:i4>
      </vt:variant>
      <vt:variant>
        <vt:lpwstr>mailto:Stephanie.Haysmith@un.org</vt:lpwstr>
      </vt:variant>
      <vt:variant>
        <vt:lpwstr/>
      </vt:variant>
      <vt:variant>
        <vt:i4>1441802</vt:i4>
      </vt:variant>
      <vt:variant>
        <vt:i4>90</vt:i4>
      </vt:variant>
      <vt:variant>
        <vt:i4>0</vt:i4>
      </vt:variant>
      <vt:variant>
        <vt:i4>5</vt:i4>
      </vt:variant>
      <vt:variant>
        <vt:lpwstr>http://ozone.unep.org/en/side-events-and-exhibitions-request-form</vt:lpwstr>
      </vt:variant>
      <vt:variant>
        <vt:lpwstr/>
      </vt:variant>
      <vt:variant>
        <vt:i4>1835132</vt:i4>
      </vt:variant>
      <vt:variant>
        <vt:i4>87</vt:i4>
      </vt:variant>
      <vt:variant>
        <vt:i4>0</vt:i4>
      </vt:variant>
      <vt:variant>
        <vt:i4>5</vt:i4>
      </vt:variant>
      <vt:variant>
        <vt:lpwstr>mailto:Jacqueline.Gitau@un.org</vt:lpwstr>
      </vt:variant>
      <vt:variant>
        <vt:lpwstr/>
      </vt:variant>
      <vt:variant>
        <vt:i4>2949203</vt:i4>
      </vt:variant>
      <vt:variant>
        <vt:i4>84</vt:i4>
      </vt:variant>
      <vt:variant>
        <vt:i4>0</vt:i4>
      </vt:variant>
      <vt:variant>
        <vt:i4>5</vt:i4>
      </vt:variant>
      <vt:variant>
        <vt:lpwstr>mailto:Betty.Kamanga@un.org</vt:lpwstr>
      </vt:variant>
      <vt:variant>
        <vt:lpwstr/>
      </vt:variant>
      <vt:variant>
        <vt:i4>4390962</vt:i4>
      </vt:variant>
      <vt:variant>
        <vt:i4>81</vt:i4>
      </vt:variant>
      <vt:variant>
        <vt:i4>0</vt:i4>
      </vt:variant>
      <vt:variant>
        <vt:i4>5</vt:i4>
      </vt:variant>
      <vt:variant>
        <vt:lpwstr>mailto:Sandeep.Bhambra@un.org</vt:lpwstr>
      </vt:variant>
      <vt:variant>
        <vt:lpwstr/>
      </vt:variant>
      <vt:variant>
        <vt:i4>7798812</vt:i4>
      </vt:variant>
      <vt:variant>
        <vt:i4>78</vt:i4>
      </vt:variant>
      <vt:variant>
        <vt:i4>0</vt:i4>
      </vt:variant>
      <vt:variant>
        <vt:i4>5</vt:i4>
      </vt:variant>
      <vt:variant>
        <vt:lpwstr>mailto:Esther.Nginyo@un.org</vt:lpwstr>
      </vt:variant>
      <vt:variant>
        <vt:lpwstr/>
      </vt:variant>
      <vt:variant>
        <vt:i4>2293848</vt:i4>
      </vt:variant>
      <vt:variant>
        <vt:i4>75</vt:i4>
      </vt:variant>
      <vt:variant>
        <vt:i4>0</vt:i4>
      </vt:variant>
      <vt:variant>
        <vt:i4>5</vt:i4>
      </vt:variant>
      <vt:variant>
        <vt:lpwstr>mailto:mea-ozoneinfo@un.org</vt:lpwstr>
      </vt:variant>
      <vt:variant>
        <vt:lpwstr/>
      </vt:variant>
      <vt:variant>
        <vt:i4>262145</vt:i4>
      </vt:variant>
      <vt:variant>
        <vt:i4>72</vt:i4>
      </vt:variant>
      <vt:variant>
        <vt:i4>0</vt:i4>
      </vt:variant>
      <vt:variant>
        <vt:i4>5</vt:i4>
      </vt:variant>
      <vt:variant>
        <vt:lpwstr>https://ozone.unep.org/meetings/76th-meeting-implementation-committee</vt:lpwstr>
      </vt:variant>
      <vt:variant>
        <vt:lpwstr/>
      </vt:variant>
      <vt:variant>
        <vt:i4>3538999</vt:i4>
      </vt:variant>
      <vt:variant>
        <vt:i4>69</vt:i4>
      </vt:variant>
      <vt:variant>
        <vt:i4>0</vt:i4>
      </vt:variant>
      <vt:variant>
        <vt:i4>5</vt:i4>
      </vt:variant>
      <vt:variant>
        <vt:lpwstr>https://ozone.unep.org/meetings/sixth-extraordinary-meeting-parties</vt:lpwstr>
      </vt:variant>
      <vt:variant>
        <vt:lpwstr/>
      </vt:variant>
      <vt:variant>
        <vt:i4>6160406</vt:i4>
      </vt:variant>
      <vt:variant>
        <vt:i4>66</vt:i4>
      </vt:variant>
      <vt:variant>
        <vt:i4>0</vt:i4>
      </vt:variant>
      <vt:variant>
        <vt:i4>5</vt:i4>
      </vt:variant>
      <vt:variant>
        <vt:lpwstr>https://ozone.unep.org/meetings/48th-meeting-open-ended-working-group-parties</vt:lpwstr>
      </vt:variant>
      <vt:variant>
        <vt:lpwstr/>
      </vt:variant>
      <vt:variant>
        <vt:i4>1310810</vt:i4>
      </vt:variant>
      <vt:variant>
        <vt:i4>63</vt:i4>
      </vt:variant>
      <vt:variant>
        <vt:i4>0</vt:i4>
      </vt:variant>
      <vt:variant>
        <vt:i4>5</vt:i4>
      </vt:variant>
      <vt:variant>
        <vt:lpwstr>https://rb.gy/w22gzz</vt:lpwstr>
      </vt:variant>
      <vt:variant>
        <vt:lpwstr/>
      </vt:variant>
      <vt:variant>
        <vt:i4>1769553</vt:i4>
      </vt:variant>
      <vt:variant>
        <vt:i4>60</vt:i4>
      </vt:variant>
      <vt:variant>
        <vt:i4>0</vt:i4>
      </vt:variant>
      <vt:variant>
        <vt:i4>5</vt:i4>
      </vt:variant>
      <vt:variant>
        <vt:lpwstr>https://rb.gy/npcc93</vt:lpwstr>
      </vt:variant>
      <vt:variant>
        <vt:lpwstr/>
      </vt:variant>
      <vt:variant>
        <vt:i4>3342404</vt:i4>
      </vt:variant>
      <vt:variant>
        <vt:i4>57</vt:i4>
      </vt:variant>
      <vt:variant>
        <vt:i4>0</vt:i4>
      </vt:variant>
      <vt:variant>
        <vt:i4>5</vt:i4>
      </vt:variant>
      <vt:variant>
        <vt:lpwstr>mailto:Ann.Gachingiri@un.org</vt:lpwstr>
      </vt:variant>
      <vt:variant>
        <vt:lpwstr/>
      </vt:variant>
      <vt:variant>
        <vt:i4>2293848</vt:i4>
      </vt:variant>
      <vt:variant>
        <vt:i4>54</vt:i4>
      </vt:variant>
      <vt:variant>
        <vt:i4>0</vt:i4>
      </vt:variant>
      <vt:variant>
        <vt:i4>5</vt:i4>
      </vt:variant>
      <vt:variant>
        <vt:lpwstr>mailto:mea-ozoneinfo@un.org</vt:lpwstr>
      </vt:variant>
      <vt:variant>
        <vt:lpwstr/>
      </vt:variant>
      <vt:variant>
        <vt:i4>1835132</vt:i4>
      </vt:variant>
      <vt:variant>
        <vt:i4>51</vt:i4>
      </vt:variant>
      <vt:variant>
        <vt:i4>0</vt:i4>
      </vt:variant>
      <vt:variant>
        <vt:i4>5</vt:i4>
      </vt:variant>
      <vt:variant>
        <vt:lpwstr>mailto:Jacqueline.Gitau@un.org</vt:lpwstr>
      </vt:variant>
      <vt:variant>
        <vt:lpwstr/>
      </vt:variant>
      <vt:variant>
        <vt:i4>2949203</vt:i4>
      </vt:variant>
      <vt:variant>
        <vt:i4>48</vt:i4>
      </vt:variant>
      <vt:variant>
        <vt:i4>0</vt:i4>
      </vt:variant>
      <vt:variant>
        <vt:i4>5</vt:i4>
      </vt:variant>
      <vt:variant>
        <vt:lpwstr>mailto:Betty.Kamanga@un.org</vt:lpwstr>
      </vt:variant>
      <vt:variant>
        <vt:lpwstr/>
      </vt:variant>
      <vt:variant>
        <vt:i4>2293848</vt:i4>
      </vt:variant>
      <vt:variant>
        <vt:i4>45</vt:i4>
      </vt:variant>
      <vt:variant>
        <vt:i4>0</vt:i4>
      </vt:variant>
      <vt:variant>
        <vt:i4>5</vt:i4>
      </vt:variant>
      <vt:variant>
        <vt:lpwstr>mailto:mea-ozoneinfo@un.org</vt:lpwstr>
      </vt:variant>
      <vt:variant>
        <vt:lpwstr/>
      </vt:variant>
      <vt:variant>
        <vt:i4>2424955</vt:i4>
      </vt:variant>
      <vt:variant>
        <vt:i4>42</vt:i4>
      </vt:variant>
      <vt:variant>
        <vt:i4>0</vt:i4>
      </vt:variant>
      <vt:variant>
        <vt:i4>5</vt:i4>
      </vt:variant>
      <vt:variant>
        <vt:lpwstr>https://www.mfa.go.th/en/page/list-of-countries-which?menu=5e1ff729c4281a00c95bd753</vt:lpwstr>
      </vt:variant>
      <vt:variant>
        <vt:lpwstr/>
      </vt:variant>
      <vt:variant>
        <vt:i4>655444</vt:i4>
      </vt:variant>
      <vt:variant>
        <vt:i4>39</vt:i4>
      </vt:variant>
      <vt:variant>
        <vt:i4>0</vt:i4>
      </vt:variant>
      <vt:variant>
        <vt:i4>5</vt:i4>
      </vt:variant>
      <vt:variant>
        <vt:lpwstr>https://www.unescap.org/sites/default/d8files/event-documents/ZikaFAQ.pdf</vt:lpwstr>
      </vt:variant>
      <vt:variant>
        <vt:lpwstr/>
      </vt:variant>
      <vt:variant>
        <vt:i4>8192111</vt:i4>
      </vt:variant>
      <vt:variant>
        <vt:i4>36</vt:i4>
      </vt:variant>
      <vt:variant>
        <vt:i4>0</vt:i4>
      </vt:variant>
      <vt:variant>
        <vt:i4>5</vt:i4>
      </vt:variant>
      <vt:variant>
        <vt:lpwstr>https://ddc.moph.go.th/</vt:lpwstr>
      </vt:variant>
      <vt:variant>
        <vt:lpwstr/>
      </vt:variant>
      <vt:variant>
        <vt:i4>65581</vt:i4>
      </vt:variant>
      <vt:variant>
        <vt:i4>33</vt:i4>
      </vt:variant>
      <vt:variant>
        <vt:i4>0</vt:i4>
      </vt:variant>
      <vt:variant>
        <vt:i4>5</vt:i4>
      </vt:variant>
      <vt:variant>
        <vt:lpwstr>https://ozone.unep.org/system/files/documents/List_of_recommended_hotels.pdf</vt:lpwstr>
      </vt:variant>
      <vt:variant>
        <vt:lpwstr/>
      </vt:variant>
      <vt:variant>
        <vt:i4>30</vt:i4>
      </vt:variant>
      <vt:variant>
        <vt:i4>30</vt:i4>
      </vt:variant>
      <vt:variant>
        <vt:i4>0</vt:i4>
      </vt:variant>
      <vt:variant>
        <vt:i4>5</vt:i4>
      </vt:variant>
      <vt:variant>
        <vt:lpwstr>https://tdac.immigration.go.th/arrival-card/</vt:lpwstr>
      </vt:variant>
      <vt:variant>
        <vt:lpwstr>/home</vt:lpwstr>
      </vt:variant>
      <vt:variant>
        <vt:i4>4522064</vt:i4>
      </vt:variant>
      <vt:variant>
        <vt:i4>27</vt:i4>
      </vt:variant>
      <vt:variant>
        <vt:i4>0</vt:i4>
      </vt:variant>
      <vt:variant>
        <vt:i4>5</vt:i4>
      </vt:variant>
      <vt:variant>
        <vt:lpwstr>https://www.thaiembassy.org/</vt:lpwstr>
      </vt:variant>
      <vt:variant>
        <vt:lpwstr/>
      </vt:variant>
      <vt:variant>
        <vt:i4>4587605</vt:i4>
      </vt:variant>
      <vt:variant>
        <vt:i4>24</vt:i4>
      </vt:variant>
      <vt:variant>
        <vt:i4>0</vt:i4>
      </vt:variant>
      <vt:variant>
        <vt:i4>5</vt:i4>
      </vt:variant>
      <vt:variant>
        <vt:lpwstr>https://forms.office.com/e/udJ0bLMajj</vt:lpwstr>
      </vt:variant>
      <vt:variant>
        <vt:lpwstr/>
      </vt:variant>
      <vt:variant>
        <vt:i4>2556020</vt:i4>
      </vt:variant>
      <vt:variant>
        <vt:i4>21</vt:i4>
      </vt:variant>
      <vt:variant>
        <vt:i4>0</vt:i4>
      </vt:variant>
      <vt:variant>
        <vt:i4>5</vt:i4>
      </vt:variant>
      <vt:variant>
        <vt:lpwstr>https://www.unescap.org/uncc/reference</vt:lpwstr>
      </vt:variant>
      <vt:variant>
        <vt:lpwstr/>
      </vt:variant>
      <vt:variant>
        <vt:i4>7536739</vt:i4>
      </vt:variant>
      <vt:variant>
        <vt:i4>18</vt:i4>
      </vt:variant>
      <vt:variant>
        <vt:i4>0</vt:i4>
      </vt:variant>
      <vt:variant>
        <vt:i4>5</vt:i4>
      </vt:variant>
      <vt:variant>
        <vt:lpwstr>https://eur02.safelinks.protection.outlook.com/?url=https%3A%2F%2Fthaievisa.go.th%2F&amp;data=05%7C02%7Cjulius.njenga%40un.org%7C3a50396aac2946f2271208de7f41337e%7C0f9e35db544f4f60bdcc5ea416e6dc70%7C0%7C0%7C639088115186008924%7CUnknown%7CTWFpbGZsb3d8eyJFbXB0eU1hcGkiOnRydWUsIlYiOiIwLjAuMDAwMCIsIlAiOiJXaW4zMiIsIkFOIjoiTWFpbCIsIldUIjoyfQ%3D%3D%7C0%7C%7C%7C&amp;sdata=77z5BgeJosfwIiWN6fh%2BUxXgJdS1yvFlDy2V3N8XzQM%3D&amp;reserved=0</vt:lpwstr>
      </vt:variant>
      <vt:variant>
        <vt:lpwstr/>
      </vt:variant>
      <vt:variant>
        <vt:i4>3670110</vt:i4>
      </vt:variant>
      <vt:variant>
        <vt:i4>15</vt:i4>
      </vt:variant>
      <vt:variant>
        <vt:i4>0</vt:i4>
      </vt:variant>
      <vt:variant>
        <vt:i4>5</vt:i4>
      </vt:variant>
      <vt:variant>
        <vt:lpwstr>mailto:pablo.moscosodelacuba@un.org</vt:lpwstr>
      </vt:variant>
      <vt:variant>
        <vt:lpwstr/>
      </vt:variant>
      <vt:variant>
        <vt:i4>7340128</vt:i4>
      </vt:variant>
      <vt:variant>
        <vt:i4>12</vt:i4>
      </vt:variant>
      <vt:variant>
        <vt:i4>0</vt:i4>
      </vt:variant>
      <vt:variant>
        <vt:i4>5</vt:i4>
      </vt:variant>
      <vt:variant>
        <vt:lpwstr>https://ozone.unep.org/sites/default/files/2019-08/un-system-model-code-conduct.pdf</vt:lpwstr>
      </vt:variant>
      <vt:variant>
        <vt:lpwstr/>
      </vt:variant>
      <vt:variant>
        <vt:i4>5373977</vt:i4>
      </vt:variant>
      <vt:variant>
        <vt:i4>9</vt:i4>
      </vt:variant>
      <vt:variant>
        <vt:i4>0</vt:i4>
      </vt:variant>
      <vt:variant>
        <vt:i4>5</vt:i4>
      </vt:variant>
      <vt:variant>
        <vt:lpwstr>https://ozone.unep.org/sites/default/files/Greening/22UNOzone_EMS_Policy.pdf</vt:lpwstr>
      </vt:variant>
      <vt:variant>
        <vt:lpwstr/>
      </vt:variant>
      <vt:variant>
        <vt:i4>8061043</vt:i4>
      </vt:variant>
      <vt:variant>
        <vt:i4>6</vt:i4>
      </vt:variant>
      <vt:variant>
        <vt:i4>0</vt:i4>
      </vt:variant>
      <vt:variant>
        <vt:i4>5</vt:i4>
      </vt:variant>
      <vt:variant>
        <vt:lpwstr>https://ozone.unep.org/what-ozone-secretariat-doing?q=what-ozone-secretariat-doing/</vt:lpwstr>
      </vt:variant>
      <vt:variant>
        <vt:lpwstr/>
      </vt:variant>
      <vt:variant>
        <vt:i4>5505089</vt:i4>
      </vt:variant>
      <vt:variant>
        <vt:i4>3</vt:i4>
      </vt:variant>
      <vt:variant>
        <vt:i4>0</vt:i4>
      </vt:variant>
      <vt:variant>
        <vt:i4>5</vt:i4>
      </vt:variant>
      <vt:variant>
        <vt:lpwstr>https://www.unescap.org/uncc/accessibility-centre</vt:lpwstr>
      </vt:variant>
      <vt:variant>
        <vt:lpwstr/>
      </vt:variant>
      <vt:variant>
        <vt:i4>4849757</vt:i4>
      </vt:variant>
      <vt:variant>
        <vt:i4>0</vt:i4>
      </vt:variant>
      <vt:variant>
        <vt:i4>0</vt:i4>
      </vt:variant>
      <vt:variant>
        <vt:i4>5</vt:i4>
      </vt:variant>
      <vt:variant>
        <vt:lpwstr>https://www.unescap.org/uncc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veronica.gathu@un.org</dc:creator>
  <cp:keywords/>
  <dc:description/>
  <cp:lastModifiedBy>Julius Njenga</cp:lastModifiedBy>
  <cp:revision>177</cp:revision>
  <cp:lastPrinted>2025-02-17T21:07:00Z</cp:lastPrinted>
  <dcterms:created xsi:type="dcterms:W3CDTF">2026-02-27T00:54:00Z</dcterms:created>
  <dcterms:modified xsi:type="dcterms:W3CDTF">2026-07-17T08:25:00Z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Office of Origin">
    <vt:lpwstr/>
  </property>
  <property fmtid="{D5CDD505-2E9C-101B-9397-08002B2CF9AE}" pid="4" name="ContentTypeId">
    <vt:lpwstr>0x010100AF687BC085C91946BC54CBDC5AB286CC00C98D0C8D73AF894E997C937D021D4600</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SharedWithUsers">
    <vt:lpwstr/>
  </property>
  <property fmtid="{D5CDD505-2E9C-101B-9397-08002B2CF9AE}" pid="9" name="Office_x0020_of_x0020_Origin">
    <vt:lpwstr/>
  </property>
  <property fmtid="{D5CDD505-2E9C-101B-9397-08002B2CF9AE}" pid="10" name="lcf76f155ced4ddcb4097134ff3c332f">
    <vt:lpwstr/>
  </property>
</Properties>
</file>