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B986" w14:textId="77777777" w:rsidR="006533B3" w:rsidRPr="00DD0E43" w:rsidRDefault="006533B3" w:rsidP="00560AA9">
      <w:pPr>
        <w:pStyle w:val="ASpacer"/>
        <w:rPr>
          <w:rFonts w:eastAsiaTheme="minorEastAsia"/>
        </w:rPr>
      </w:pPr>
    </w:p>
    <w:p w14:paraId="65171C1C" w14:textId="77777777" w:rsidR="00DD0E43" w:rsidRPr="00DD0E43" w:rsidRDefault="00DD0E43" w:rsidP="00560AA9">
      <w:pPr>
        <w:pStyle w:val="ASpacer"/>
        <w:rPr>
          <w:rFonts w:eastAsiaTheme="minorEastAsia"/>
        </w:rPr>
      </w:pPr>
    </w:p>
    <w:p w14:paraId="7C6E7BDF" w14:textId="77777777" w:rsidR="00DD0E43" w:rsidRPr="00DD0E43" w:rsidRDefault="00DD0E43" w:rsidP="00560AA9">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E26322" w:rsidRPr="00E00E46" w14:paraId="2A472048" w14:textId="77777777" w:rsidTr="00BA026B">
        <w:trPr>
          <w:trHeight w:val="850"/>
        </w:trPr>
        <w:tc>
          <w:tcPr>
            <w:tcW w:w="1559" w:type="dxa"/>
          </w:tcPr>
          <w:p w14:paraId="543A4717" w14:textId="77777777" w:rsidR="00E26322" w:rsidRPr="00CB09DF" w:rsidRDefault="00E26322" w:rsidP="00BA026B">
            <w:pPr>
              <w:pStyle w:val="AUnitedNations"/>
              <w:rPr>
                <w:rFonts w:ascii="SimHei" w:eastAsia="SimHei" w:hAnsi="Times New Roman" w:cs="Times New Roman"/>
                <w:sz w:val="32"/>
                <w:szCs w:val="32"/>
              </w:rPr>
            </w:pPr>
            <w:proofErr w:type="spellStart"/>
            <w:r w:rsidRPr="00CB09DF">
              <w:rPr>
                <w:rFonts w:ascii="SimHei" w:eastAsia="SimHei" w:hAnsi="Times New Roman" w:cs="Times New Roman" w:hint="eastAsia"/>
                <w:sz w:val="32"/>
                <w:szCs w:val="32"/>
              </w:rPr>
              <w:t>联合国</w:t>
            </w:r>
            <w:proofErr w:type="spellEnd"/>
          </w:p>
        </w:tc>
        <w:tc>
          <w:tcPr>
            <w:tcW w:w="6520" w:type="dxa"/>
          </w:tcPr>
          <w:p w14:paraId="5AC626DA" w14:textId="77777777" w:rsidR="00E26322" w:rsidRPr="00E00E46" w:rsidRDefault="00E26322" w:rsidP="00BA026B">
            <w:pPr>
              <w:pStyle w:val="Normal-pool"/>
            </w:pPr>
            <w:r w:rsidRPr="00E00E46">
              <w:rPr>
                <w:noProof/>
                <w14:ligatures w14:val="standardContextual"/>
              </w:rPr>
              <w:drawing>
                <wp:anchor distT="0" distB="0" distL="114300" distR="114300" simplePos="0" relativeHeight="251662336" behindDoc="0" locked="0" layoutInCell="1" allowOverlap="1" wp14:anchorId="284D3EF9" wp14:editId="2D64B2BB">
                  <wp:simplePos x="0" y="0"/>
                  <wp:positionH relativeFrom="column">
                    <wp:posOffset>-34641</wp:posOffset>
                  </wp:positionH>
                  <wp:positionV relativeFrom="paragraph">
                    <wp:posOffset>-5458</wp:posOffset>
                  </wp:positionV>
                  <wp:extent cx="1262418" cy="554520"/>
                  <wp:effectExtent l="0" t="0" r="0" b="0"/>
                  <wp:wrapNone/>
                  <wp:docPr id="5189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7732" name=""/>
                          <pic:cNvPicPr/>
                        </pic:nvPicPr>
                        <pic:blipFill>
                          <a:blip r:embed="rId11">
                            <a:extLst>
                              <a:ext uri="{28A0092B-C50C-407E-A947-70E740481C1C}">
                                <a14:useLocalDpi xmlns:a14="http://schemas.microsoft.com/office/drawing/2010/main" val="0"/>
                              </a:ext>
                            </a:extLst>
                          </a:blip>
                          <a:stretch>
                            <a:fillRect/>
                          </a:stretch>
                        </pic:blipFill>
                        <pic:spPr>
                          <a:xfrm>
                            <a:off x="0" y="0"/>
                            <a:ext cx="1265349" cy="555807"/>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7ECD6FCE" w14:textId="77777777" w:rsidR="00E26322" w:rsidRPr="00E00E46" w:rsidRDefault="00E26322" w:rsidP="00BA026B">
            <w:pPr>
              <w:pStyle w:val="Normal-pool"/>
            </w:pPr>
          </w:p>
        </w:tc>
      </w:tr>
    </w:tbl>
    <w:p w14:paraId="05AE3A1C" w14:textId="77777777" w:rsidR="00E26322" w:rsidRPr="00E00E46" w:rsidRDefault="00E26322" w:rsidP="00E26322">
      <w:pPr>
        <w:pStyle w:val="ASpacer"/>
      </w:pPr>
    </w:p>
    <w:tbl>
      <w:tblPr>
        <w:tblW w:w="9496" w:type="dxa"/>
        <w:tblLook w:val="0000" w:firstRow="0" w:lastRow="0" w:firstColumn="0" w:lastColumn="0" w:noHBand="0" w:noVBand="0"/>
      </w:tblPr>
      <w:tblGrid>
        <w:gridCol w:w="6378"/>
        <w:gridCol w:w="3118"/>
      </w:tblGrid>
      <w:tr w:rsidR="00E26322" w:rsidRPr="00E00E46" w14:paraId="63876CD0" w14:textId="77777777" w:rsidTr="00BA026B">
        <w:trPr>
          <w:trHeight w:val="340"/>
        </w:trPr>
        <w:tc>
          <w:tcPr>
            <w:tcW w:w="3358" w:type="pct"/>
            <w:vAlign w:val="bottom"/>
          </w:tcPr>
          <w:p w14:paraId="07F7F062" w14:textId="77777777" w:rsidR="00E26322" w:rsidRPr="00E00E46" w:rsidRDefault="00E26322" w:rsidP="00BA026B">
            <w:pPr>
              <w:pStyle w:val="Normal-pool"/>
            </w:pPr>
          </w:p>
        </w:tc>
        <w:tc>
          <w:tcPr>
            <w:tcW w:w="1642" w:type="pct"/>
            <w:noWrap/>
            <w:vAlign w:val="bottom"/>
          </w:tcPr>
          <w:p w14:paraId="4DCD9985" w14:textId="458F5FF5" w:rsidR="00E26322" w:rsidRPr="00E00E46" w:rsidRDefault="00E26322" w:rsidP="00BA026B">
            <w:pPr>
              <w:pStyle w:val="ASymbol"/>
            </w:pPr>
            <w:r w:rsidRPr="00E00E46">
              <w:rPr>
                <w:b/>
                <w:sz w:val="28"/>
              </w:rPr>
              <w:t>UNEP</w:t>
            </w:r>
            <w:r w:rsidRPr="00E00E46">
              <w:t>/OzL.Pro.WG.1/48/</w:t>
            </w:r>
            <w:r w:rsidR="00CB09DF">
              <w:t>4</w:t>
            </w:r>
          </w:p>
        </w:tc>
      </w:tr>
    </w:tbl>
    <w:p w14:paraId="5D665E2C" w14:textId="77777777" w:rsidR="00E26322" w:rsidRPr="00E00E46" w:rsidRDefault="00E26322" w:rsidP="00E26322">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E26322" w:rsidRPr="00E00E46" w14:paraId="0D9656C5" w14:textId="77777777" w:rsidTr="00BA026B">
        <w:trPr>
          <w:trHeight w:val="2098"/>
        </w:trPr>
        <w:tc>
          <w:tcPr>
            <w:tcW w:w="5386" w:type="dxa"/>
          </w:tcPr>
          <w:p w14:paraId="3B37AC6E" w14:textId="77777777" w:rsidR="00E26322" w:rsidRPr="00CB09DF" w:rsidRDefault="00E26322" w:rsidP="00BA026B">
            <w:pPr>
              <w:pStyle w:val="AConvName"/>
              <w:rPr>
                <w:rFonts w:ascii="SimHei" w:eastAsia="SimHei" w:hAnsi="Times New Roman"/>
                <w:sz w:val="32"/>
                <w:szCs w:val="32"/>
                <w:lang w:eastAsia="zh-CN"/>
              </w:rPr>
            </w:pPr>
            <w:r w:rsidRPr="00CB09DF">
              <w:rPr>
                <w:rFonts w:ascii="SimHei" w:eastAsia="SimHei" w:hAnsi="Times New Roman" w:hint="eastAsia"/>
                <w:sz w:val="32"/>
                <w:szCs w:val="32"/>
                <w:lang w:eastAsia="zh-CN"/>
              </w:rPr>
              <w:t>关于消耗臭氧层物质的</w:t>
            </w:r>
            <w:r w:rsidRPr="00CB09DF">
              <w:rPr>
                <w:rFonts w:ascii="SimHei" w:eastAsia="SimHei" w:hAnsi="Times New Roman" w:hint="eastAsia"/>
                <w:sz w:val="32"/>
                <w:szCs w:val="32"/>
                <w:lang w:eastAsia="zh-CN"/>
              </w:rPr>
              <w:br/>
              <w:t>蒙特利尔议定书</w:t>
            </w:r>
          </w:p>
        </w:tc>
        <w:tc>
          <w:tcPr>
            <w:tcW w:w="992" w:type="dxa"/>
          </w:tcPr>
          <w:p w14:paraId="61DEC7C2" w14:textId="77777777" w:rsidR="00E26322" w:rsidRPr="00E00E46" w:rsidRDefault="00E26322" w:rsidP="00BA026B">
            <w:pPr>
              <w:pStyle w:val="Normal-pool"/>
              <w:rPr>
                <w:lang w:eastAsia="zh-CN"/>
              </w:rPr>
            </w:pPr>
          </w:p>
        </w:tc>
        <w:tc>
          <w:tcPr>
            <w:tcW w:w="3118" w:type="dxa"/>
          </w:tcPr>
          <w:p w14:paraId="583447E2" w14:textId="77777777" w:rsidR="00CB09DF" w:rsidRPr="00DD0E43" w:rsidRDefault="00CB09DF" w:rsidP="00CB09DF">
            <w:pPr>
              <w:pStyle w:val="AText"/>
              <w:rPr>
                <w:rFonts w:eastAsiaTheme="minorEastAsia"/>
              </w:rPr>
            </w:pPr>
            <w:r w:rsidRPr="00DD0E43">
              <w:rPr>
                <w:rFonts w:eastAsiaTheme="minorEastAsia"/>
                <w:color w:val="000000"/>
              </w:rPr>
              <w:t xml:space="preserve">Distr.: </w:t>
            </w:r>
            <w:r>
              <w:rPr>
                <w:rFonts w:eastAsiaTheme="minorEastAsia"/>
                <w:color w:val="000000"/>
              </w:rPr>
              <w:t>General</w:t>
            </w:r>
            <w:r w:rsidRPr="00DD0E43">
              <w:rPr>
                <w:rFonts w:eastAsiaTheme="minorEastAsia"/>
                <w:color w:val="000000"/>
              </w:rPr>
              <w:t xml:space="preserve"> </w:t>
            </w:r>
          </w:p>
          <w:p w14:paraId="68B68B1B" w14:textId="77777777" w:rsidR="00CB09DF" w:rsidRPr="00DD0E43" w:rsidRDefault="00CB09DF" w:rsidP="00CB09DF">
            <w:pPr>
              <w:pStyle w:val="AText0"/>
              <w:rPr>
                <w:rFonts w:eastAsiaTheme="minorEastAsia"/>
              </w:rPr>
            </w:pPr>
            <w:r w:rsidRPr="00B52598">
              <w:rPr>
                <w:color w:val="000000"/>
              </w:rPr>
              <w:t>28 April 2026</w:t>
            </w:r>
          </w:p>
          <w:p w14:paraId="21748170" w14:textId="77777777" w:rsidR="00E26322" w:rsidRPr="00E00E46" w:rsidRDefault="00E26322" w:rsidP="00BA026B">
            <w:pPr>
              <w:pStyle w:val="AText"/>
            </w:pPr>
            <w:r w:rsidRPr="00E00E46">
              <w:t xml:space="preserve">Chinese </w:t>
            </w:r>
            <w:r w:rsidRPr="00E00E46">
              <w:br/>
              <w:t>Original: English</w:t>
            </w:r>
          </w:p>
        </w:tc>
      </w:tr>
    </w:tbl>
    <w:p w14:paraId="5B8B7611" w14:textId="77777777" w:rsidR="00E26322" w:rsidRPr="00E00E46" w:rsidRDefault="00E26322" w:rsidP="00E26322">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26322" w:rsidRPr="00E00E46" w14:paraId="5ED18E4E" w14:textId="77777777" w:rsidTr="00BA026B">
        <w:trPr>
          <w:trHeight w:val="57"/>
        </w:trPr>
        <w:tc>
          <w:tcPr>
            <w:tcW w:w="5301" w:type="dxa"/>
          </w:tcPr>
          <w:p w14:paraId="103D545A" w14:textId="77777777" w:rsidR="00E26322" w:rsidRPr="00E00E46" w:rsidRDefault="00E26322" w:rsidP="00BA026B">
            <w:pPr>
              <w:pStyle w:val="CHAATitle"/>
              <w:rPr>
                <w:rFonts w:ascii="Times New Roman" w:hAnsi="Times New Roman" w:cs="Times New Roman"/>
                <w:lang w:eastAsia="zh-CN"/>
              </w:rPr>
            </w:pPr>
            <w:r w:rsidRPr="00E00E46">
              <w:rPr>
                <w:rFonts w:ascii="Times New Roman" w:hAnsi="Times New Roman" w:cs="Times New Roman" w:hint="eastAsia"/>
                <w:lang w:eastAsia="zh-CN"/>
              </w:rPr>
              <w:t>关于消耗臭氧层物质的蒙特利尔议定书</w:t>
            </w:r>
            <w:r w:rsidRPr="00E00E46">
              <w:rPr>
                <w:rFonts w:ascii="Times New Roman" w:hAnsi="Times New Roman" w:cs="Times New Roman" w:hint="eastAsia"/>
                <w:lang w:eastAsia="zh-CN"/>
              </w:rPr>
              <w:br/>
            </w:r>
            <w:r w:rsidRPr="00E00E46">
              <w:rPr>
                <w:rFonts w:ascii="Times New Roman" w:hAnsi="Times New Roman" w:cs="Times New Roman" w:hint="eastAsia"/>
                <w:lang w:eastAsia="zh-CN"/>
              </w:rPr>
              <w:t>缔约方不限成员名额工作组</w:t>
            </w:r>
          </w:p>
          <w:p w14:paraId="1BD9C2EF" w14:textId="77777777" w:rsidR="00E26322" w:rsidRPr="00E00E46" w:rsidRDefault="00E26322" w:rsidP="00BA026B">
            <w:pPr>
              <w:pStyle w:val="CHAATitle"/>
              <w:rPr>
                <w:rFonts w:ascii="Times New Roman" w:hAnsi="Times New Roman" w:cs="Times New Roman"/>
                <w:lang w:eastAsia="zh-CN"/>
              </w:rPr>
            </w:pPr>
            <w:r w:rsidRPr="00E00E46">
              <w:rPr>
                <w:rFonts w:ascii="Times New Roman" w:hAnsi="Times New Roman" w:cs="Times New Roman" w:hint="eastAsia"/>
                <w:lang w:eastAsia="zh-CN"/>
              </w:rPr>
              <w:t>第四十八次会议</w:t>
            </w:r>
            <w:r w:rsidRPr="00E00E46">
              <w:rPr>
                <w:rFonts w:ascii="Times New Roman" w:hAnsi="Times New Roman" w:cs="Times New Roman"/>
                <w:lang w:eastAsia="zh-CN"/>
              </w:rPr>
              <w:t xml:space="preserve"> </w:t>
            </w:r>
          </w:p>
          <w:p w14:paraId="0C18142F" w14:textId="77777777" w:rsidR="00E26322" w:rsidRPr="00E00E46" w:rsidRDefault="00E26322" w:rsidP="00BA026B">
            <w:pPr>
              <w:pStyle w:val="CHAATitle1"/>
              <w:rPr>
                <w:rFonts w:ascii="Times New Roman" w:hAnsi="Times New Roman"/>
                <w:lang w:eastAsia="zh-CN"/>
              </w:rPr>
            </w:pPr>
            <w:r w:rsidRPr="00E00E46">
              <w:rPr>
                <w:rFonts w:ascii="Times New Roman" w:hAnsi="Times New Roman" w:hint="eastAsia"/>
                <w:lang w:eastAsia="zh-CN"/>
              </w:rPr>
              <w:t>2026</w:t>
            </w:r>
            <w:r w:rsidRPr="00E00E46">
              <w:rPr>
                <w:rFonts w:ascii="Times New Roman" w:hAnsi="Times New Roman" w:hint="eastAsia"/>
                <w:lang w:eastAsia="zh-CN"/>
              </w:rPr>
              <w:t>年</w:t>
            </w:r>
            <w:r w:rsidRPr="00E00E46">
              <w:rPr>
                <w:rFonts w:ascii="Times New Roman" w:hAnsi="Times New Roman" w:hint="eastAsia"/>
                <w:lang w:eastAsia="zh-CN"/>
              </w:rPr>
              <w:t>7</w:t>
            </w:r>
            <w:r w:rsidRPr="00E00E46">
              <w:rPr>
                <w:rFonts w:ascii="Times New Roman" w:hAnsi="Times New Roman" w:hint="eastAsia"/>
                <w:lang w:eastAsia="zh-CN"/>
              </w:rPr>
              <w:t>月</w:t>
            </w:r>
            <w:r w:rsidRPr="00E00E46">
              <w:rPr>
                <w:rFonts w:ascii="Times New Roman" w:hAnsi="Times New Roman" w:hint="eastAsia"/>
                <w:lang w:eastAsia="zh-CN"/>
              </w:rPr>
              <w:t>13</w:t>
            </w:r>
            <w:r w:rsidRPr="00E00E46">
              <w:rPr>
                <w:rFonts w:ascii="Times New Roman" w:hAnsi="Times New Roman" w:hint="eastAsia"/>
                <w:lang w:eastAsia="zh-CN"/>
              </w:rPr>
              <w:t>日至</w:t>
            </w:r>
            <w:r w:rsidRPr="00E00E46">
              <w:rPr>
                <w:rFonts w:ascii="Times New Roman" w:hAnsi="Times New Roman" w:hint="eastAsia"/>
                <w:lang w:eastAsia="zh-CN"/>
              </w:rPr>
              <w:t>17</w:t>
            </w:r>
            <w:r w:rsidRPr="00E00E46">
              <w:rPr>
                <w:rFonts w:ascii="Times New Roman" w:hAnsi="Times New Roman" w:hint="eastAsia"/>
                <w:lang w:eastAsia="zh-CN"/>
              </w:rPr>
              <w:t>日，曼谷</w:t>
            </w:r>
            <w:r w:rsidRPr="00E00E46">
              <w:rPr>
                <w:rFonts w:ascii="Times New Roman" w:hAnsi="Times New Roman"/>
                <w:lang w:eastAsia="zh-CN"/>
              </w:rPr>
              <w:t xml:space="preserve"> </w:t>
            </w:r>
          </w:p>
          <w:p w14:paraId="4F92F25D" w14:textId="77777777" w:rsidR="00892DAD" w:rsidRPr="00A16E82" w:rsidRDefault="00892DAD" w:rsidP="00892DAD">
            <w:pPr>
              <w:pStyle w:val="AATitle1"/>
              <w:rPr>
                <w:rFonts w:eastAsia="SimSun"/>
                <w:sz w:val="24"/>
                <w:szCs w:val="24"/>
                <w:lang w:eastAsia="zh-CN"/>
              </w:rPr>
            </w:pPr>
            <w:bookmarkStart w:id="0" w:name="CorNot1AgItem"/>
            <w:r w:rsidRPr="00A16E82">
              <w:rPr>
                <w:rFonts w:eastAsia="SimSun"/>
                <w:color w:val="000000"/>
                <w:sz w:val="24"/>
                <w:szCs w:val="24"/>
                <w:lang w:val="zh-CN" w:eastAsia="zh-CN"/>
              </w:rPr>
              <w:t>临时议程</w:t>
            </w:r>
            <w:r w:rsidRPr="00A16E82">
              <w:rPr>
                <w:rStyle w:val="FootnoteReference"/>
                <w:spacing w:val="0"/>
                <w:w w:val="100"/>
                <w:position w:val="0"/>
                <w:sz w:val="24"/>
                <w:szCs w:val="24"/>
                <w:vertAlign w:val="baseline"/>
                <w:lang w:val="zh-CN" w:eastAsia="zh-CN"/>
              </w:rPr>
              <w:footnoteReference w:customMarkFollows="1" w:id="2"/>
              <w:t>*</w:t>
            </w:r>
            <w:r w:rsidRPr="00A16E82">
              <w:rPr>
                <w:rFonts w:eastAsia="SimSun"/>
                <w:color w:val="000000"/>
                <w:sz w:val="24"/>
                <w:szCs w:val="24"/>
                <w:lang w:val="zh-CN" w:eastAsia="zh-CN"/>
              </w:rPr>
              <w:t>项目</w:t>
            </w:r>
            <w:r w:rsidRPr="00A16E82">
              <w:rPr>
                <w:rFonts w:eastAsia="SimSun"/>
                <w:color w:val="000000"/>
                <w:sz w:val="24"/>
                <w:szCs w:val="24"/>
                <w:lang w:val="zh-CN" w:eastAsia="zh-CN"/>
              </w:rPr>
              <w:t>6</w:t>
            </w:r>
            <w:bookmarkEnd w:id="0"/>
          </w:p>
          <w:p w14:paraId="102DD868" w14:textId="5368B652" w:rsidR="00E26322" w:rsidRPr="00A16E82" w:rsidRDefault="00892DAD" w:rsidP="00A16E82">
            <w:pPr>
              <w:pStyle w:val="CHAATitle1"/>
              <w:spacing w:before="120" w:after="120"/>
              <w:rPr>
                <w:rFonts w:ascii="Times New Roman" w:hAnsi="Times New Roman"/>
                <w:b/>
                <w:lang w:eastAsia="zh-CN"/>
              </w:rPr>
            </w:pPr>
            <w:bookmarkStart w:id="1" w:name="CorNot1AgTitle"/>
            <w:r w:rsidRPr="00A16E82">
              <w:rPr>
                <w:rFonts w:eastAsia="SimHei"/>
                <w:b/>
                <w:color w:val="000000"/>
                <w:lang w:val="zh-CN" w:eastAsia="zh-CN"/>
              </w:rPr>
              <w:t>确保《蒙特利尔议定书》业务的可行性</w:t>
            </w:r>
            <w:bookmarkEnd w:id="1"/>
          </w:p>
        </w:tc>
        <w:tc>
          <w:tcPr>
            <w:tcW w:w="4195" w:type="dxa"/>
          </w:tcPr>
          <w:p w14:paraId="49D3D650" w14:textId="77777777" w:rsidR="00E26322" w:rsidRPr="00E00E46" w:rsidRDefault="00E26322" w:rsidP="00BA026B">
            <w:pPr>
              <w:pStyle w:val="Normal-pool"/>
              <w:rPr>
                <w:lang w:eastAsia="zh-CN"/>
              </w:rPr>
            </w:pPr>
          </w:p>
        </w:tc>
      </w:tr>
    </w:tbl>
    <w:p w14:paraId="17894D83" w14:textId="35B7D7AE" w:rsidR="006A5453" w:rsidRPr="00B52598" w:rsidRDefault="006A5453" w:rsidP="00560AA9">
      <w:pPr>
        <w:pStyle w:val="BBTitle"/>
        <w:rPr>
          <w:rFonts w:eastAsia="SimHei"/>
          <w:sz w:val="32"/>
          <w:szCs w:val="32"/>
          <w:lang w:eastAsia="zh-CN"/>
        </w:rPr>
      </w:pPr>
      <w:r w:rsidRPr="00B52598">
        <w:rPr>
          <w:rFonts w:eastAsia="SimHei"/>
          <w:bCs/>
          <w:sz w:val="32"/>
          <w:szCs w:val="32"/>
          <w:lang w:val="zh-CN" w:eastAsia="zh-CN"/>
        </w:rPr>
        <w:t>确保《蒙特利尔议定书》业务的可行性：</w:t>
      </w:r>
      <w:r w:rsidR="00F356F1">
        <w:rPr>
          <w:rFonts w:eastAsia="SimHei"/>
          <w:bCs/>
          <w:sz w:val="32"/>
          <w:szCs w:val="32"/>
          <w:lang w:val="zh-CN" w:eastAsia="zh-CN"/>
        </w:rPr>
        <w:t>设想方案</w:t>
      </w:r>
      <w:r w:rsidRPr="00B52598">
        <w:rPr>
          <w:rFonts w:eastAsia="SimHei"/>
          <w:bCs/>
          <w:sz w:val="32"/>
          <w:szCs w:val="32"/>
          <w:lang w:val="zh-CN" w:eastAsia="zh-CN"/>
        </w:rPr>
        <w:t>、备选方案和费用估计数</w:t>
      </w:r>
    </w:p>
    <w:p w14:paraId="096F5C4E" w14:textId="77777777" w:rsidR="006A5453" w:rsidRPr="00CE0B2A" w:rsidRDefault="006A5453" w:rsidP="00560AA9">
      <w:pPr>
        <w:pStyle w:val="CH2"/>
        <w:rPr>
          <w:rFonts w:ascii="SimHei" w:eastAsia="SimHei" w:hAnsi="SimHei"/>
          <w:sz w:val="28"/>
          <w:szCs w:val="28"/>
        </w:rPr>
      </w:pPr>
      <w:r>
        <w:rPr>
          <w:lang w:val="zh-CN" w:eastAsia="zh-CN"/>
        </w:rPr>
        <w:tab/>
      </w:r>
      <w:r>
        <w:rPr>
          <w:lang w:val="zh-CN" w:eastAsia="zh-CN"/>
        </w:rPr>
        <w:tab/>
      </w:r>
      <w:proofErr w:type="spellStart"/>
      <w:r w:rsidRPr="00CE0B2A">
        <w:rPr>
          <w:rFonts w:ascii="SimHei" w:eastAsia="SimHei" w:hAnsi="SimHei"/>
          <w:bCs/>
          <w:sz w:val="28"/>
          <w:szCs w:val="28"/>
          <w:lang w:val="zh-CN"/>
        </w:rPr>
        <w:t>秘书处的说明</w:t>
      </w:r>
      <w:proofErr w:type="spellEnd"/>
    </w:p>
    <w:p w14:paraId="1034DB47" w14:textId="2ABAC23B" w:rsidR="006A5453" w:rsidRPr="00B52598" w:rsidRDefault="006A5453" w:rsidP="004257EB">
      <w:pPr>
        <w:pStyle w:val="CH1"/>
        <w:numPr>
          <w:ilvl w:val="0"/>
          <w:numId w:val="45"/>
        </w:numPr>
        <w:ind w:right="0" w:hanging="907"/>
        <w:outlineLvl w:val="0"/>
        <w:rPr>
          <w:rFonts w:eastAsia="SimHei"/>
          <w:sz w:val="32"/>
          <w:szCs w:val="32"/>
        </w:rPr>
      </w:pPr>
      <w:proofErr w:type="spellStart"/>
      <w:r w:rsidRPr="00B52598">
        <w:rPr>
          <w:rFonts w:eastAsia="SimHei"/>
          <w:bCs/>
          <w:sz w:val="32"/>
          <w:szCs w:val="32"/>
          <w:lang w:val="zh-CN"/>
        </w:rPr>
        <w:t>导言</w:t>
      </w:r>
      <w:proofErr w:type="spellEnd"/>
    </w:p>
    <w:p w14:paraId="56CCFC72" w14:textId="57872343"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proofErr w:type="gramStart"/>
      <w:r w:rsidRPr="00CE0B2A">
        <w:rPr>
          <w:rFonts w:eastAsia="SimSun"/>
          <w:sz w:val="24"/>
          <w:szCs w:val="24"/>
          <w:lang w:val="zh-CN"/>
        </w:rPr>
        <w:t>本说明</w:t>
      </w:r>
      <w:proofErr w:type="gramEnd"/>
      <w:r w:rsidRPr="00CE0B2A">
        <w:rPr>
          <w:rFonts w:eastAsia="SimSun"/>
          <w:sz w:val="24"/>
          <w:szCs w:val="24"/>
          <w:lang w:val="zh-CN"/>
        </w:rPr>
        <w:t>是根据关于消耗臭氧层物质的蒙特利尔议定书缔约方第三十七次会议第</w:t>
      </w:r>
      <w:r w:rsidRPr="00CE0B2A">
        <w:rPr>
          <w:rFonts w:eastAsia="SimSun"/>
          <w:sz w:val="24"/>
          <w:szCs w:val="24"/>
          <w:lang w:val="zh-CN"/>
        </w:rPr>
        <w:t>XXXVII/7</w:t>
      </w:r>
      <w:r w:rsidRPr="00CE0B2A">
        <w:rPr>
          <w:rFonts w:eastAsia="SimSun"/>
          <w:sz w:val="24"/>
          <w:szCs w:val="24"/>
          <w:lang w:val="zh-CN"/>
        </w:rPr>
        <w:t>号决定编写的，供蒙特利尔议定书缔约方不限成员名额工作组第四十八次会议审议。该决定请臭氧秘书处编写一份报告，说明对议定书缔约方会议以及不限成员名额工作组、蒙特利尔议定书不遵守情事程序下设履行委员会和各评估小组会议的时间安排、秘书处支持和时长进行有效和高效更改以及对充资决定的时间安排进行有效和高效更改的备选方案和相关费用估计数。虽然第</w:t>
      </w:r>
      <w:r w:rsidRPr="00CE0B2A">
        <w:rPr>
          <w:rFonts w:eastAsia="SimSun"/>
          <w:sz w:val="24"/>
          <w:szCs w:val="24"/>
          <w:lang w:val="zh-CN"/>
        </w:rPr>
        <w:t>XXXVII/7</w:t>
      </w:r>
      <w:r w:rsidRPr="00CE0B2A">
        <w:rPr>
          <w:rFonts w:eastAsia="SimSun"/>
          <w:sz w:val="24"/>
          <w:szCs w:val="24"/>
          <w:lang w:val="zh-CN"/>
        </w:rPr>
        <w:t>号决定仅提及《蒙特利尔议定书》下的业务，但本说明也考虑了《保护臭氧层维也纳公约》下的会议，因为这两项条约会举行联席会议。因此，本说明提出了提高《蒙特利尔议定书》和《维也纳公约》业务效率的备选方案，并提供了相关费用估计数。</w:t>
      </w:r>
    </w:p>
    <w:p w14:paraId="10FD9076" w14:textId="0F6DECA8"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《维也纳公约》及其《蒙特利尔议定书》（称为</w:t>
      </w:r>
      <w:r w:rsidRPr="00C17F3F">
        <w:rPr>
          <w:rFonts w:ascii="SimSun" w:eastAsia="SimSun" w:hAnsi="SimSun"/>
          <w:sz w:val="24"/>
          <w:szCs w:val="24"/>
          <w:lang w:val="zh-CN"/>
        </w:rPr>
        <w:t>“臭氧条约”</w:t>
      </w:r>
      <w:r w:rsidRPr="00CE0B2A">
        <w:rPr>
          <w:rFonts w:eastAsia="SimSun"/>
          <w:sz w:val="24"/>
          <w:szCs w:val="24"/>
          <w:lang w:val="zh-CN"/>
        </w:rPr>
        <w:t>）被广泛认为是成功的多边环境协定，自分别于</w:t>
      </w:r>
      <w:r w:rsidRPr="00CE0B2A">
        <w:rPr>
          <w:rFonts w:eastAsia="SimSun"/>
          <w:sz w:val="24"/>
          <w:szCs w:val="24"/>
          <w:lang w:val="zh-CN"/>
        </w:rPr>
        <w:t>1988</w:t>
      </w:r>
      <w:r w:rsidRPr="00CE0B2A">
        <w:rPr>
          <w:rFonts w:eastAsia="SimSun"/>
          <w:sz w:val="24"/>
          <w:szCs w:val="24"/>
          <w:lang w:val="zh-CN"/>
        </w:rPr>
        <w:t>年</w:t>
      </w:r>
      <w:r w:rsidRPr="00CE0B2A">
        <w:rPr>
          <w:rFonts w:eastAsia="SimSun"/>
          <w:sz w:val="24"/>
          <w:szCs w:val="24"/>
          <w:lang w:val="zh-CN"/>
        </w:rPr>
        <w:t>9</w:t>
      </w:r>
      <w:r w:rsidRPr="00CE0B2A">
        <w:rPr>
          <w:rFonts w:eastAsia="SimSun"/>
          <w:sz w:val="24"/>
          <w:szCs w:val="24"/>
          <w:lang w:val="zh-CN"/>
        </w:rPr>
        <w:t>月</w:t>
      </w:r>
      <w:r w:rsidRPr="00CE0B2A">
        <w:rPr>
          <w:rFonts w:eastAsia="SimSun"/>
          <w:sz w:val="24"/>
          <w:szCs w:val="24"/>
          <w:lang w:val="zh-CN"/>
        </w:rPr>
        <w:t>22</w:t>
      </w:r>
      <w:r w:rsidRPr="00CE0B2A">
        <w:rPr>
          <w:rFonts w:eastAsia="SimSun"/>
          <w:sz w:val="24"/>
          <w:szCs w:val="24"/>
          <w:lang w:val="zh-CN"/>
        </w:rPr>
        <w:t>日和</w:t>
      </w:r>
      <w:r w:rsidRPr="00CE0B2A">
        <w:rPr>
          <w:rFonts w:eastAsia="SimSun"/>
          <w:sz w:val="24"/>
          <w:szCs w:val="24"/>
          <w:lang w:val="zh-CN"/>
        </w:rPr>
        <w:t>1989</w:t>
      </w:r>
      <w:r w:rsidRPr="00CE0B2A">
        <w:rPr>
          <w:rFonts w:eastAsia="SimSun"/>
          <w:sz w:val="24"/>
          <w:szCs w:val="24"/>
          <w:lang w:val="zh-CN"/>
        </w:rPr>
        <w:t>年</w:t>
      </w:r>
      <w:r w:rsidRPr="00CE0B2A">
        <w:rPr>
          <w:rFonts w:eastAsia="SimSun"/>
          <w:sz w:val="24"/>
          <w:szCs w:val="24"/>
          <w:lang w:val="zh-CN"/>
        </w:rPr>
        <w:t>1</w:t>
      </w:r>
      <w:r w:rsidRPr="00CE0B2A">
        <w:rPr>
          <w:rFonts w:eastAsia="SimSun"/>
          <w:sz w:val="24"/>
          <w:szCs w:val="24"/>
          <w:lang w:val="zh-CN"/>
        </w:rPr>
        <w:t>月</w:t>
      </w:r>
      <w:r w:rsidRPr="00CE0B2A">
        <w:rPr>
          <w:rFonts w:eastAsia="SimSun"/>
          <w:sz w:val="24"/>
          <w:szCs w:val="24"/>
          <w:lang w:val="zh-CN"/>
        </w:rPr>
        <w:t>1</w:t>
      </w:r>
      <w:r w:rsidRPr="00CE0B2A">
        <w:rPr>
          <w:rFonts w:eastAsia="SimSun"/>
          <w:sz w:val="24"/>
          <w:szCs w:val="24"/>
          <w:lang w:val="zh-CN"/>
        </w:rPr>
        <w:t>日起生效以来一直有效运作。自</w:t>
      </w:r>
      <w:r w:rsidRPr="00CE0B2A">
        <w:rPr>
          <w:rFonts w:eastAsia="SimSun"/>
          <w:sz w:val="24"/>
          <w:szCs w:val="24"/>
          <w:lang w:val="zh-CN"/>
        </w:rPr>
        <w:t>1989</w:t>
      </w:r>
      <w:r w:rsidRPr="00CE0B2A">
        <w:rPr>
          <w:rFonts w:eastAsia="SimSun"/>
          <w:sz w:val="24"/>
          <w:szCs w:val="24"/>
          <w:lang w:val="zh-CN"/>
        </w:rPr>
        <w:t>年</w:t>
      </w:r>
      <w:r w:rsidRPr="00CE0B2A">
        <w:rPr>
          <w:rFonts w:eastAsia="SimSun"/>
          <w:sz w:val="24"/>
          <w:szCs w:val="24"/>
          <w:lang w:val="zh-CN"/>
        </w:rPr>
        <w:t>4</w:t>
      </w:r>
      <w:r w:rsidRPr="00CE0B2A">
        <w:rPr>
          <w:rFonts w:eastAsia="SimSun"/>
          <w:sz w:val="24"/>
          <w:szCs w:val="24"/>
          <w:lang w:val="zh-CN"/>
        </w:rPr>
        <w:t>月衔接举行的维也纳公约缔约方大会第一次会议和蒙特利尔议定书缔约方第一次会议以来，蒙特利尔议定书一直通过缔约方年度会议运作；而根据其第</w:t>
      </w:r>
      <w:r w:rsidRPr="00CE0B2A">
        <w:rPr>
          <w:rFonts w:eastAsia="SimSun"/>
          <w:sz w:val="24"/>
          <w:szCs w:val="24"/>
          <w:lang w:val="zh-CN"/>
        </w:rPr>
        <w:t>II/8</w:t>
      </w:r>
      <w:r w:rsidRPr="00CE0B2A">
        <w:rPr>
          <w:rFonts w:eastAsia="SimSun"/>
          <w:sz w:val="24"/>
          <w:szCs w:val="24"/>
          <w:lang w:val="zh-CN"/>
        </w:rPr>
        <w:t>号决定，维也纳公约缔约方大会自</w:t>
      </w:r>
      <w:r w:rsidRPr="00CE0B2A">
        <w:rPr>
          <w:rFonts w:eastAsia="SimSun"/>
          <w:sz w:val="24"/>
          <w:szCs w:val="24"/>
          <w:lang w:val="zh-CN"/>
        </w:rPr>
        <w:t>1993</w:t>
      </w:r>
      <w:r w:rsidRPr="00CE0B2A">
        <w:rPr>
          <w:rFonts w:eastAsia="SimSun"/>
          <w:sz w:val="24"/>
          <w:szCs w:val="24"/>
          <w:lang w:val="zh-CN"/>
        </w:rPr>
        <w:t>年第三次会议以来每三年举行一次会议。两项条约各附属机构的会议和活动周期，包括《蒙特利尔议定书》的不限成员名额工作组、履行委员会、执行蒙特利尔议定书多边基金执行委员会和各评估小组，以及《维也纳公约》的臭氧研究管</w:t>
      </w:r>
      <w:r w:rsidRPr="00CE0B2A">
        <w:rPr>
          <w:rFonts w:eastAsia="SimSun"/>
          <w:sz w:val="24"/>
          <w:szCs w:val="24"/>
          <w:lang w:val="zh-CN"/>
        </w:rPr>
        <w:lastRenderedPageBreak/>
        <w:t>理人员和缔约方大会主席团和缔约方会议主席团，已与各自决策机构的周期保持一致。目前，《蒙特利尔议定书》的预算是按年度核准的，而《维也纳公约》则是按三年期预算运作的。</w:t>
      </w:r>
    </w:p>
    <w:p w14:paraId="6A9BB9AF" w14:textId="071CA44E"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在此背景下，本说明审查了可能的会议模式变化，包括会议时间安排、时长、形式和频率、多边基金充资和评估的相关工作周期以及不同</w:t>
      </w:r>
      <w:r w:rsidR="00F356F1">
        <w:rPr>
          <w:rFonts w:eastAsia="SimSun"/>
          <w:sz w:val="24"/>
          <w:szCs w:val="24"/>
          <w:lang w:val="zh-CN"/>
        </w:rPr>
        <w:t>设想方案</w:t>
      </w:r>
      <w:r w:rsidRPr="00CE0B2A">
        <w:rPr>
          <w:rFonts w:eastAsia="SimSun"/>
          <w:sz w:val="24"/>
          <w:szCs w:val="24"/>
          <w:lang w:val="zh-CN"/>
        </w:rPr>
        <w:t>下的预算。审查臭氧条约的业务并非意在缩小其范围、目标和有效性。相反，审查旨在探讨调整会议和相关工作周期能否提高效率，同时保持或加强条约的有效性和总体影响。根据第</w:t>
      </w:r>
      <w:r w:rsidRPr="00CE0B2A">
        <w:rPr>
          <w:rFonts w:eastAsia="SimSun"/>
          <w:sz w:val="24"/>
          <w:szCs w:val="24"/>
          <w:lang w:val="zh-CN"/>
        </w:rPr>
        <w:t>XXXVII/7</w:t>
      </w:r>
      <w:r w:rsidRPr="00CE0B2A">
        <w:rPr>
          <w:rFonts w:eastAsia="SimSun"/>
          <w:sz w:val="24"/>
          <w:szCs w:val="24"/>
          <w:lang w:val="zh-CN"/>
        </w:rPr>
        <w:t>号决定，本说明无意妨碍各缔约方对提出的各备选方案进行审议，并包含了关于这些备选方案潜在利弊的信息。</w:t>
      </w:r>
    </w:p>
    <w:p w14:paraId="732F5EF7" w14:textId="70D7EB72" w:rsidR="006A5453" w:rsidRPr="00CE0B2A" w:rsidRDefault="000B640B" w:rsidP="00560AA9">
      <w:pPr>
        <w:pStyle w:val="Normalnumber"/>
        <w:tabs>
          <w:tab w:val="clear" w:pos="1247"/>
          <w:tab w:val="clear" w:pos="1814"/>
          <w:tab w:val="clear" w:pos="2381"/>
          <w:tab w:val="clear" w:pos="2948"/>
          <w:tab w:val="clear" w:pos="3515"/>
        </w:tabs>
        <w:spacing w:line="240" w:lineRule="auto"/>
        <w:rPr>
          <w:rFonts w:eastAsia="SimSun"/>
          <w:bCs/>
          <w:sz w:val="24"/>
          <w:szCs w:val="24"/>
        </w:rPr>
      </w:pPr>
      <w:r w:rsidRPr="00CE0B2A">
        <w:rPr>
          <w:rFonts w:eastAsia="SimSun"/>
          <w:sz w:val="24"/>
          <w:szCs w:val="24"/>
          <w:lang w:val="zh-CN"/>
        </w:rPr>
        <w:t>本说明概述的各</w:t>
      </w:r>
      <w:r w:rsidR="00F356F1">
        <w:rPr>
          <w:rFonts w:eastAsia="SimSun"/>
          <w:sz w:val="24"/>
          <w:szCs w:val="24"/>
          <w:lang w:val="zh-CN"/>
        </w:rPr>
        <w:t>设想方案</w:t>
      </w:r>
      <w:r w:rsidRPr="00CE0B2A">
        <w:rPr>
          <w:rFonts w:eastAsia="SimSun"/>
          <w:sz w:val="24"/>
          <w:szCs w:val="24"/>
          <w:lang w:val="zh-CN"/>
        </w:rPr>
        <w:t>和备选方案未考虑改变秘书处支持执行臭氧条约的能力。</w:t>
      </w:r>
    </w:p>
    <w:p w14:paraId="7B5B1540" w14:textId="2442C114"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color w:val="000000" w:themeColor="text1"/>
          <w:sz w:val="24"/>
          <w:szCs w:val="24"/>
        </w:rPr>
      </w:pPr>
      <w:r w:rsidRPr="00CE0B2A">
        <w:rPr>
          <w:rFonts w:eastAsia="SimSun"/>
          <w:sz w:val="24"/>
          <w:szCs w:val="24"/>
          <w:lang w:val="zh-CN"/>
        </w:rPr>
        <w:t>本说明第二节列出了</w:t>
      </w:r>
      <w:r w:rsidRPr="00CE0B2A">
        <w:rPr>
          <w:rFonts w:eastAsia="SimSun"/>
          <w:sz w:val="24"/>
          <w:szCs w:val="24"/>
          <w:lang w:val="zh-CN"/>
        </w:rPr>
        <w:t>2027</w:t>
      </w:r>
      <w:r w:rsidRPr="00CE0B2A">
        <w:rPr>
          <w:rFonts w:eastAsia="SimSun"/>
          <w:sz w:val="24"/>
          <w:szCs w:val="24"/>
          <w:lang w:val="zh-CN"/>
        </w:rPr>
        <w:t>年至</w:t>
      </w:r>
      <w:r w:rsidRPr="00CE0B2A">
        <w:rPr>
          <w:rFonts w:eastAsia="SimSun"/>
          <w:sz w:val="24"/>
          <w:szCs w:val="24"/>
          <w:lang w:val="zh-CN"/>
        </w:rPr>
        <w:t>2031</w:t>
      </w:r>
      <w:r w:rsidRPr="00CE0B2A">
        <w:rPr>
          <w:rFonts w:eastAsia="SimSun"/>
          <w:sz w:val="24"/>
          <w:szCs w:val="24"/>
          <w:lang w:val="zh-CN"/>
        </w:rPr>
        <w:t>年会议和相关活动模式的三种基本</w:t>
      </w:r>
      <w:r w:rsidR="00F356F1">
        <w:rPr>
          <w:rFonts w:eastAsia="SimSun"/>
          <w:sz w:val="24"/>
          <w:szCs w:val="24"/>
          <w:lang w:val="zh-CN"/>
        </w:rPr>
        <w:t>设想方案</w:t>
      </w:r>
      <w:r w:rsidRPr="00CE0B2A">
        <w:rPr>
          <w:rFonts w:eastAsia="SimSun"/>
          <w:sz w:val="24"/>
          <w:szCs w:val="24"/>
          <w:lang w:val="zh-CN"/>
        </w:rPr>
        <w:t>。第三节总结了相应的预算和资源影响。第四节提供了缔约方可用于审议会议模式各种组合的成本要素，以便在基本</w:t>
      </w:r>
      <w:r w:rsidR="00F356F1">
        <w:rPr>
          <w:rFonts w:eastAsia="SimSun"/>
          <w:sz w:val="24"/>
          <w:szCs w:val="24"/>
          <w:lang w:val="zh-CN"/>
        </w:rPr>
        <w:t>设想方案</w:t>
      </w:r>
      <w:r w:rsidRPr="00CE0B2A">
        <w:rPr>
          <w:rFonts w:eastAsia="SimSun"/>
          <w:sz w:val="24"/>
          <w:szCs w:val="24"/>
          <w:lang w:val="zh-CN"/>
        </w:rPr>
        <w:t>之外创建更多的</w:t>
      </w:r>
      <w:r w:rsidR="00F356F1">
        <w:rPr>
          <w:rFonts w:eastAsia="SimSun"/>
          <w:sz w:val="24"/>
          <w:szCs w:val="24"/>
          <w:lang w:val="zh-CN"/>
        </w:rPr>
        <w:t>设想方案</w:t>
      </w:r>
      <w:r w:rsidRPr="00CE0B2A">
        <w:rPr>
          <w:rFonts w:eastAsia="SimSun"/>
          <w:sz w:val="24"/>
          <w:szCs w:val="24"/>
          <w:lang w:val="zh-CN"/>
        </w:rPr>
        <w:t>。</w:t>
      </w:r>
    </w:p>
    <w:p w14:paraId="704B2B43" w14:textId="2C162436" w:rsidR="006A5453" w:rsidRPr="00B52598" w:rsidRDefault="006A5453" w:rsidP="004257EB">
      <w:pPr>
        <w:pStyle w:val="CH1"/>
        <w:numPr>
          <w:ilvl w:val="0"/>
          <w:numId w:val="45"/>
        </w:numPr>
        <w:ind w:right="288" w:hanging="907"/>
        <w:outlineLvl w:val="0"/>
        <w:rPr>
          <w:rFonts w:eastAsia="SimHei"/>
          <w:bCs/>
          <w:sz w:val="32"/>
          <w:szCs w:val="32"/>
        </w:rPr>
      </w:pPr>
      <w:proofErr w:type="spellStart"/>
      <w:r w:rsidRPr="00B52598">
        <w:rPr>
          <w:rFonts w:eastAsia="SimHei"/>
          <w:bCs/>
          <w:sz w:val="32"/>
          <w:szCs w:val="32"/>
          <w:lang w:val="zh-CN"/>
        </w:rPr>
        <w:t>会议和工作周期</w:t>
      </w:r>
      <w:proofErr w:type="spellEnd"/>
    </w:p>
    <w:p w14:paraId="0EC7A2A7" w14:textId="2FF5E985"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bCs/>
          <w:sz w:val="24"/>
          <w:szCs w:val="24"/>
        </w:rPr>
      </w:pPr>
      <w:r w:rsidRPr="00CE0B2A">
        <w:rPr>
          <w:rFonts w:eastAsia="SimSun"/>
          <w:sz w:val="24"/>
          <w:szCs w:val="24"/>
          <w:lang w:val="zh-CN"/>
        </w:rPr>
        <w:t>本说明概述的各</w:t>
      </w:r>
      <w:r w:rsidR="00F356F1">
        <w:rPr>
          <w:rFonts w:eastAsia="SimSun"/>
          <w:sz w:val="24"/>
          <w:szCs w:val="24"/>
          <w:lang w:val="zh-CN"/>
        </w:rPr>
        <w:t>设想方案</w:t>
      </w:r>
      <w:r w:rsidRPr="00CE0B2A">
        <w:rPr>
          <w:rFonts w:eastAsia="SimSun"/>
          <w:sz w:val="24"/>
          <w:szCs w:val="24"/>
          <w:lang w:val="zh-CN"/>
        </w:rPr>
        <w:t>均基于以下认识：应维护《维也纳公约》和《蒙特利尔议定书》执行工作的完整性、连续性和成果。因此，本节重点关注当前如何组织授权举行的会议和工作，并提出了如何对会议和相关工作周期的模式进行切实调整，以提高成本效率，同时继续支持各缔约方有效、包容和及时的决策。</w:t>
      </w:r>
    </w:p>
    <w:p w14:paraId="1BB79725" w14:textId="3FF34E44"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bCs/>
          <w:sz w:val="24"/>
          <w:szCs w:val="24"/>
        </w:rPr>
      </w:pPr>
      <w:r w:rsidRPr="00CE0B2A">
        <w:rPr>
          <w:rFonts w:eastAsia="SimSun"/>
          <w:sz w:val="24"/>
          <w:szCs w:val="24"/>
          <w:lang w:val="zh-CN"/>
        </w:rPr>
        <w:t>目前，《蒙特利尔议定书》和《联合国气候变化框架公约》及其《京都议定书》和《巴黎协定》是唯一几项召开理事机构年度会议（即缔约方会议和缔约方大会届会）的多边环境协定。其他多边环境协定通常每两年或三年举行一次会议，附属机构在其间举行会议。</w:t>
      </w:r>
    </w:p>
    <w:p w14:paraId="6D2E1BF0" w14:textId="76CD9C5F"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color w:val="000000" w:themeColor="text1"/>
          <w:sz w:val="24"/>
          <w:szCs w:val="24"/>
        </w:rPr>
      </w:pPr>
      <w:r w:rsidRPr="00CE0B2A">
        <w:rPr>
          <w:rFonts w:eastAsia="SimSun"/>
          <w:sz w:val="24"/>
          <w:szCs w:val="24"/>
          <w:lang w:val="zh-CN"/>
        </w:rPr>
        <w:t>下文介绍了三种基本</w:t>
      </w:r>
      <w:r w:rsidR="00F356F1">
        <w:rPr>
          <w:rFonts w:eastAsia="SimSun"/>
          <w:sz w:val="24"/>
          <w:szCs w:val="24"/>
          <w:lang w:val="zh-CN"/>
        </w:rPr>
        <w:t>设想方案</w:t>
      </w:r>
      <w:r w:rsidRPr="00CE0B2A">
        <w:rPr>
          <w:rFonts w:eastAsia="SimSun"/>
          <w:sz w:val="24"/>
          <w:szCs w:val="24"/>
          <w:lang w:val="zh-CN"/>
        </w:rPr>
        <w:t>。一切照旧的</w:t>
      </w:r>
      <w:r w:rsidR="00F356F1">
        <w:rPr>
          <w:rFonts w:eastAsia="SimSun"/>
          <w:sz w:val="24"/>
          <w:szCs w:val="24"/>
          <w:lang w:val="zh-CN"/>
        </w:rPr>
        <w:t>设想方案</w:t>
      </w:r>
      <w:r w:rsidRPr="00CE0B2A">
        <w:rPr>
          <w:rFonts w:eastAsia="SimSun"/>
          <w:sz w:val="24"/>
          <w:szCs w:val="24"/>
          <w:lang w:val="zh-CN"/>
        </w:rPr>
        <w:t>（</w:t>
      </w:r>
      <w:r w:rsidR="00F356F1">
        <w:rPr>
          <w:rFonts w:eastAsia="SimSun"/>
          <w:sz w:val="24"/>
          <w:szCs w:val="24"/>
          <w:lang w:val="zh-CN"/>
        </w:rPr>
        <w:t>设想方案</w:t>
      </w:r>
      <w:r w:rsidRPr="00CE0B2A">
        <w:rPr>
          <w:rFonts w:eastAsia="SimSun"/>
          <w:sz w:val="24"/>
          <w:szCs w:val="24"/>
          <w:lang w:val="zh-CN"/>
        </w:rPr>
        <w:t>A</w:t>
      </w:r>
      <w:r w:rsidRPr="00CE0B2A">
        <w:rPr>
          <w:rFonts w:eastAsia="SimSun"/>
          <w:sz w:val="24"/>
          <w:szCs w:val="24"/>
          <w:lang w:val="zh-CN"/>
        </w:rPr>
        <w:t>）遵循当前的会议和相关工作周期。其他两种</w:t>
      </w:r>
      <w:r w:rsidR="00F356F1">
        <w:rPr>
          <w:rFonts w:eastAsia="SimSun"/>
          <w:sz w:val="24"/>
          <w:szCs w:val="24"/>
          <w:lang w:val="zh-CN"/>
        </w:rPr>
        <w:t>设想方案</w:t>
      </w:r>
      <w:r w:rsidRPr="00CE0B2A">
        <w:rPr>
          <w:rFonts w:eastAsia="SimSun"/>
          <w:sz w:val="24"/>
          <w:szCs w:val="24"/>
          <w:lang w:val="zh-CN"/>
        </w:rPr>
        <w:t>被视为主要的替代方案：延长缔约方年度会议（</w:t>
      </w:r>
      <w:r w:rsidR="00F356F1">
        <w:rPr>
          <w:rFonts w:eastAsia="SimSun"/>
          <w:sz w:val="24"/>
          <w:szCs w:val="24"/>
          <w:lang w:val="zh-CN"/>
        </w:rPr>
        <w:t>设想方案</w:t>
      </w:r>
      <w:r w:rsidRPr="00CE0B2A">
        <w:rPr>
          <w:rFonts w:eastAsia="SimSun"/>
          <w:sz w:val="24"/>
          <w:szCs w:val="24"/>
          <w:lang w:val="zh-CN"/>
        </w:rPr>
        <w:t>B</w:t>
      </w:r>
      <w:r w:rsidRPr="00CE0B2A">
        <w:rPr>
          <w:rFonts w:eastAsia="SimSun"/>
          <w:sz w:val="24"/>
          <w:szCs w:val="24"/>
          <w:lang w:val="zh-CN"/>
        </w:rPr>
        <w:t>）和双年度缔约方会议（</w:t>
      </w:r>
      <w:r w:rsidR="00F356F1">
        <w:rPr>
          <w:rFonts w:eastAsia="SimSun"/>
          <w:sz w:val="24"/>
          <w:szCs w:val="24"/>
          <w:lang w:val="zh-CN"/>
        </w:rPr>
        <w:t>设想方案</w:t>
      </w:r>
      <w:r w:rsidRPr="00CE0B2A">
        <w:rPr>
          <w:rFonts w:eastAsia="SimSun"/>
          <w:sz w:val="24"/>
          <w:szCs w:val="24"/>
          <w:lang w:val="zh-CN"/>
        </w:rPr>
        <w:t>C</w:t>
      </w:r>
      <w:r w:rsidRPr="00CE0B2A">
        <w:rPr>
          <w:rFonts w:eastAsia="SimSun"/>
          <w:sz w:val="24"/>
          <w:szCs w:val="24"/>
          <w:lang w:val="zh-CN"/>
        </w:rPr>
        <w:t>）。缔约方还不妨考虑采用不同的会议和工作周期模式对三种基本</w:t>
      </w:r>
      <w:r w:rsidR="00F356F1">
        <w:rPr>
          <w:rFonts w:eastAsia="SimSun"/>
          <w:sz w:val="24"/>
          <w:szCs w:val="24"/>
          <w:lang w:val="zh-CN"/>
        </w:rPr>
        <w:t>设想方案</w:t>
      </w:r>
      <w:r w:rsidRPr="00CE0B2A">
        <w:rPr>
          <w:rFonts w:eastAsia="SimSun"/>
          <w:sz w:val="24"/>
          <w:szCs w:val="24"/>
          <w:lang w:val="zh-CN"/>
        </w:rPr>
        <w:t>进行不同组合，并运用表</w:t>
      </w:r>
      <w:r w:rsidRPr="00CE0B2A">
        <w:rPr>
          <w:rFonts w:eastAsia="SimSun"/>
          <w:sz w:val="24"/>
          <w:szCs w:val="24"/>
          <w:lang w:val="zh-CN"/>
        </w:rPr>
        <w:t>2</w:t>
      </w:r>
      <w:r w:rsidRPr="00CE0B2A">
        <w:rPr>
          <w:rFonts w:eastAsia="SimSun"/>
          <w:sz w:val="24"/>
          <w:szCs w:val="24"/>
          <w:lang w:val="zh-CN"/>
        </w:rPr>
        <w:t>针对相关要素提供的相关费用估计数创建更多的</w:t>
      </w:r>
      <w:r w:rsidR="00F356F1">
        <w:rPr>
          <w:rFonts w:eastAsia="SimSun"/>
          <w:sz w:val="24"/>
          <w:szCs w:val="24"/>
          <w:lang w:val="zh-CN"/>
        </w:rPr>
        <w:t>设想方案</w:t>
      </w:r>
      <w:r w:rsidRPr="00CE0B2A">
        <w:rPr>
          <w:rFonts w:eastAsia="SimSun"/>
          <w:sz w:val="24"/>
          <w:szCs w:val="24"/>
          <w:lang w:val="zh-CN"/>
        </w:rPr>
        <w:t>和预算，以便在必要时进行比较。</w:t>
      </w:r>
    </w:p>
    <w:p w14:paraId="1CF2BA8E" w14:textId="7ADE5E94" w:rsidR="006A5453" w:rsidRPr="00CE0B2A" w:rsidRDefault="006A5453" w:rsidP="004257EB">
      <w:pPr>
        <w:pStyle w:val="CH2"/>
        <w:numPr>
          <w:ilvl w:val="0"/>
          <w:numId w:val="46"/>
        </w:numPr>
        <w:ind w:left="1628" w:right="619" w:hanging="994"/>
        <w:outlineLvl w:val="1"/>
        <w:rPr>
          <w:rFonts w:eastAsia="SimHei"/>
          <w:sz w:val="28"/>
          <w:szCs w:val="28"/>
          <w:lang w:eastAsia="zh-CN"/>
        </w:rPr>
      </w:pPr>
      <w:r w:rsidRPr="00CE0B2A">
        <w:rPr>
          <w:rFonts w:eastAsia="SimHei"/>
          <w:bCs/>
          <w:sz w:val="28"/>
          <w:szCs w:val="28"/>
          <w:lang w:val="zh-CN" w:eastAsia="zh-CN"/>
        </w:rPr>
        <w:t>一切照旧</w:t>
      </w:r>
      <w:r w:rsidRPr="00CE0B2A">
        <w:rPr>
          <w:rFonts w:eastAsia="SimHei"/>
          <w:bCs/>
          <w:sz w:val="28"/>
          <w:szCs w:val="28"/>
          <w:lang w:val="zh-CN" w:eastAsia="zh-CN"/>
        </w:rPr>
        <w:t>——</w:t>
      </w:r>
      <w:r w:rsidR="00F356F1">
        <w:rPr>
          <w:rFonts w:eastAsia="SimHei"/>
          <w:bCs/>
          <w:sz w:val="28"/>
          <w:szCs w:val="28"/>
          <w:lang w:val="zh-CN" w:eastAsia="zh-CN"/>
        </w:rPr>
        <w:t>设想方案</w:t>
      </w:r>
      <w:r w:rsidRPr="00CE0B2A">
        <w:rPr>
          <w:rFonts w:eastAsia="SimHei"/>
          <w:bCs/>
          <w:sz w:val="28"/>
          <w:szCs w:val="28"/>
          <w:lang w:val="zh-CN" w:eastAsia="zh-CN"/>
        </w:rPr>
        <w:t>A</w:t>
      </w:r>
    </w:p>
    <w:p w14:paraId="26EB9083" w14:textId="72E77062"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在一切照旧的</w:t>
      </w:r>
      <w:r w:rsidR="00F356F1">
        <w:rPr>
          <w:rFonts w:eastAsia="SimSun"/>
          <w:sz w:val="24"/>
          <w:szCs w:val="24"/>
          <w:lang w:val="zh-CN"/>
        </w:rPr>
        <w:t>设想方案</w:t>
      </w:r>
      <w:r w:rsidRPr="00CE0B2A">
        <w:rPr>
          <w:rFonts w:eastAsia="SimSun"/>
          <w:sz w:val="24"/>
          <w:szCs w:val="24"/>
          <w:lang w:val="zh-CN"/>
        </w:rPr>
        <w:t>下，现有的会议、评估和充资进程周期将继续保持不变。</w:t>
      </w:r>
    </w:p>
    <w:p w14:paraId="3613AA89" w14:textId="135D3C8A"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维也纳公约缔约方大会将继续每三年与蒙特利尔议定书缔约方会议联合召开一次。缔约方大会主席团和缔约方会议主席团联席会议还将与上述联合会议同时举行。同年，将召开臭氧研究管理人员会议，同时还召开维也纳公约缔约方大会主席团会议。</w:t>
      </w:r>
    </w:p>
    <w:p w14:paraId="2B822569" w14:textId="7CA7E453" w:rsidR="006A5453" w:rsidRPr="00CE0B2A" w:rsidRDefault="002E0977"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蒙特利尔议定书》下的会议周期将继续以年度会议为基础。缔约方会议将在每年最后一个季度举行会议，不限成员名额工作组将在年中举行会议。缔约方会议主席团每年将与缔约方会议同时举行会议。履行委员会每年举行两</w:t>
      </w:r>
      <w:r w:rsidRPr="00CE0B2A">
        <w:rPr>
          <w:rFonts w:eastAsia="SimSun"/>
          <w:sz w:val="24"/>
          <w:szCs w:val="24"/>
          <w:lang w:val="zh-CN"/>
        </w:rPr>
        <w:lastRenderedPageBreak/>
        <w:t>次会议，第一次会议与不限成员名额工作组会议同时举行，第二次会议则与缔约方会议同时举行。</w:t>
      </w:r>
    </w:p>
    <w:p w14:paraId="3AE1E63E" w14:textId="496031EC"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评估进程将继续以年度为周期进行。技术和经济评估小组将编写年度进度报告以及关于各缔约方请该小组评估、评价和报告的各种具体问题的其他报告。然后将这些报告提交给不限成员名额工作组审议，并将选定的报告提交给缔约方会议。科学评估小组和环境影响评估小组还将编写年度进度报告，这些报告将提交给缔约方会议审议。在某些情况下，如果缔约方提出请求，科学评估小组和（或）环境影响评估小组还将提供具体报告，供不限成员名额工作组审议。四年期评估将继续遵循当前周期。</w:t>
      </w:r>
    </w:p>
    <w:p w14:paraId="074A9BBD" w14:textId="1C1598E9"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关于多边基金充资问题的决定将继续每三年作出一次。因此，下一次充资决定，即</w:t>
      </w:r>
      <w:r w:rsidRPr="00CE0B2A">
        <w:rPr>
          <w:rFonts w:eastAsia="SimSun"/>
          <w:sz w:val="24"/>
          <w:szCs w:val="24"/>
          <w:lang w:val="zh-CN"/>
        </w:rPr>
        <w:t>2027–2029</w:t>
      </w:r>
      <w:r w:rsidRPr="00CE0B2A">
        <w:rPr>
          <w:rFonts w:eastAsia="SimSun"/>
          <w:sz w:val="24"/>
          <w:szCs w:val="24"/>
          <w:lang w:val="zh-CN"/>
        </w:rPr>
        <w:t>年期间的充资决定定于</w:t>
      </w:r>
      <w:r w:rsidRPr="00CE0B2A">
        <w:rPr>
          <w:rFonts w:eastAsia="SimSun"/>
          <w:sz w:val="24"/>
          <w:szCs w:val="24"/>
          <w:lang w:val="zh-CN"/>
        </w:rPr>
        <w:t>2026</w:t>
      </w:r>
      <w:r w:rsidRPr="00CE0B2A">
        <w:rPr>
          <w:rFonts w:eastAsia="SimSun"/>
          <w:sz w:val="24"/>
          <w:szCs w:val="24"/>
          <w:lang w:val="zh-CN"/>
        </w:rPr>
        <w:t>年作出，随后的充资决定每隔三年（即</w:t>
      </w:r>
      <w:r w:rsidRPr="00CE0B2A">
        <w:rPr>
          <w:rFonts w:eastAsia="SimSun"/>
          <w:sz w:val="24"/>
          <w:szCs w:val="24"/>
          <w:lang w:val="zh-CN"/>
        </w:rPr>
        <w:t>2029</w:t>
      </w:r>
      <w:r w:rsidRPr="00CE0B2A">
        <w:rPr>
          <w:rFonts w:eastAsia="SimSun"/>
          <w:sz w:val="24"/>
          <w:szCs w:val="24"/>
          <w:lang w:val="zh-CN"/>
        </w:rPr>
        <w:t>年、</w:t>
      </w:r>
      <w:r w:rsidRPr="00CE0B2A">
        <w:rPr>
          <w:rFonts w:eastAsia="SimSun"/>
          <w:sz w:val="24"/>
          <w:szCs w:val="24"/>
          <w:lang w:val="zh-CN"/>
        </w:rPr>
        <w:t>2032</w:t>
      </w:r>
      <w:r w:rsidRPr="00CE0B2A">
        <w:rPr>
          <w:rFonts w:eastAsia="SimSun"/>
          <w:sz w:val="24"/>
          <w:szCs w:val="24"/>
          <w:lang w:val="zh-CN"/>
        </w:rPr>
        <w:t>年，以此类推）作出。在需作出充资决定的年份，技术和经济评估小组的一个特别工作队将完成一项关于第</w:t>
      </w:r>
      <w:r w:rsidRPr="00CE0B2A">
        <w:rPr>
          <w:rFonts w:eastAsia="SimSun"/>
          <w:sz w:val="24"/>
          <w:szCs w:val="24"/>
          <w:lang w:val="zh-CN"/>
        </w:rPr>
        <w:t>5</w:t>
      </w:r>
      <w:r w:rsidRPr="00CE0B2A">
        <w:rPr>
          <w:rFonts w:eastAsia="SimSun"/>
          <w:sz w:val="24"/>
          <w:szCs w:val="24"/>
          <w:lang w:val="zh-CN"/>
        </w:rPr>
        <w:t>条缔约方在相关充资期遵守《蒙特利尔议定书》所需资金的研究，为缔约方会议审议此事提供信息。</w:t>
      </w:r>
    </w:p>
    <w:p w14:paraId="54455283" w14:textId="11852595"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bCs/>
          <w:sz w:val="24"/>
          <w:szCs w:val="24"/>
        </w:rPr>
      </w:pPr>
      <w:r w:rsidRPr="00CE0B2A">
        <w:rPr>
          <w:rFonts w:eastAsia="SimSun"/>
          <w:sz w:val="24"/>
          <w:szCs w:val="24"/>
          <w:lang w:val="zh-CN"/>
        </w:rPr>
        <w:t>延续当前的会议和相关工作周期符合《维也纳公约》和《蒙特利尔议定书》的惯例。缔约方、附属机构和评估小组之间定期举行会议和互动，将保持现有接触强度（包括会议频率）的连续性，促进密切的工作关系，并有助于相对迅速地交流信息和作出决策。预计各机构之间协调、时间安排、参会和接触方面的要求与压力将持续存在。总体而言，既定的年度节奏和多个闭会期间进程造成了一定的工作强度，而这种强度未必总是必要的。在当前的周期下，某些问题往往被列入缔约方年度会议的议程，尽管这些问题或许更适合减少审议频率。</w:t>
      </w:r>
    </w:p>
    <w:p w14:paraId="027B55EB" w14:textId="07F2ECE5" w:rsidR="006A5453" w:rsidRPr="00CE0B2A" w:rsidRDefault="006A5453" w:rsidP="004257EB">
      <w:pPr>
        <w:pStyle w:val="CH2"/>
        <w:numPr>
          <w:ilvl w:val="0"/>
          <w:numId w:val="46"/>
        </w:numPr>
        <w:ind w:left="1628" w:right="619" w:hanging="994"/>
        <w:outlineLvl w:val="1"/>
        <w:rPr>
          <w:rFonts w:eastAsia="SimHei"/>
          <w:sz w:val="28"/>
          <w:szCs w:val="28"/>
          <w:lang w:eastAsia="zh-CN"/>
        </w:rPr>
      </w:pPr>
      <w:r w:rsidRPr="00CE0B2A">
        <w:rPr>
          <w:rFonts w:eastAsia="SimHei"/>
          <w:bCs/>
          <w:sz w:val="28"/>
          <w:szCs w:val="28"/>
          <w:lang w:val="zh-CN" w:eastAsia="zh-CN"/>
        </w:rPr>
        <w:t>延长缔约方年度会议</w:t>
      </w:r>
      <w:r w:rsidRPr="00CE0B2A">
        <w:rPr>
          <w:rFonts w:eastAsia="SimHei"/>
          <w:bCs/>
          <w:sz w:val="28"/>
          <w:szCs w:val="28"/>
          <w:lang w:val="zh-CN" w:eastAsia="zh-CN"/>
        </w:rPr>
        <w:t>——</w:t>
      </w:r>
      <w:r w:rsidR="00F356F1">
        <w:rPr>
          <w:rFonts w:eastAsia="SimHei"/>
          <w:bCs/>
          <w:sz w:val="28"/>
          <w:szCs w:val="28"/>
          <w:lang w:val="zh-CN" w:eastAsia="zh-CN"/>
        </w:rPr>
        <w:t>设想方案</w:t>
      </w:r>
      <w:r w:rsidRPr="00CE0B2A">
        <w:rPr>
          <w:rFonts w:eastAsia="SimHei"/>
          <w:bCs/>
          <w:sz w:val="28"/>
          <w:szCs w:val="28"/>
          <w:lang w:val="zh-CN" w:eastAsia="zh-CN"/>
        </w:rPr>
        <w:t>B</w:t>
      </w:r>
    </w:p>
    <w:p w14:paraId="509BC22E" w14:textId="36B206F7"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在这种</w:t>
      </w:r>
      <w:r w:rsidR="00F356F1">
        <w:rPr>
          <w:rFonts w:eastAsia="SimSun"/>
          <w:sz w:val="24"/>
          <w:szCs w:val="24"/>
          <w:lang w:val="zh-CN"/>
        </w:rPr>
        <w:t>设想方案</w:t>
      </w:r>
      <w:r w:rsidRPr="00CE0B2A">
        <w:rPr>
          <w:rFonts w:eastAsia="SimSun"/>
          <w:sz w:val="24"/>
          <w:szCs w:val="24"/>
          <w:lang w:val="zh-CN"/>
        </w:rPr>
        <w:t>下，蒙特利尔议定书缔约方会议的年度周期将保持不变。缔约方会议将包括为期五天的延长预备会议，以纳入通常在不限成员名额工作组中进行的谈判。不限成员名额工作组的通报性讨论，如针对技术和经济评估小组、科学评估小组和环境影响评估小组的报告作专题介绍，以及相关的问答环节，将视需要通过在线简报会进行。预备会议结束后将举行为期两天的高级别会议。缔约方会议主席团会议将继续与缔约方会议同时举行。</w:t>
      </w:r>
    </w:p>
    <w:p w14:paraId="02754631" w14:textId="3962D6EE"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履行委员会继续每年举行两次会议，第一次会议以在线方式于年中举行，第二次会议以现场方式与缔约方会议同时举行。</w:t>
      </w:r>
    </w:p>
    <w:p w14:paraId="68128A5C" w14:textId="6E902216"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各项评估和充资的周期将保持不变。技术和经济评估小组、科学评估小组和环境影响评估小组将继续报告年度进度，并酌情提交报告供缔约方在在线简报会和（或）缔约方会议上审议。关于多边基金充资问题的决定将继续每三年作出一次，依据的是技术和经济评估小组的一个工作队在每项充资决定当年需完成的一项充资问题研究。</w:t>
      </w:r>
    </w:p>
    <w:p w14:paraId="2A52CCFC" w14:textId="797648A3" w:rsidR="006A5453" w:rsidRPr="00CE0B2A" w:rsidRDefault="007C4556"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在这种</w:t>
      </w:r>
      <w:r w:rsidR="00F356F1">
        <w:rPr>
          <w:rFonts w:eastAsia="SimSun"/>
          <w:sz w:val="24"/>
          <w:szCs w:val="24"/>
          <w:lang w:val="zh-CN"/>
        </w:rPr>
        <w:t>设想方案</w:t>
      </w:r>
      <w:r w:rsidRPr="00CE0B2A">
        <w:rPr>
          <w:rFonts w:eastAsia="SimSun"/>
          <w:sz w:val="24"/>
          <w:szCs w:val="24"/>
          <w:lang w:val="zh-CN"/>
        </w:rPr>
        <w:t>下，既定的会议周期将保持不变，但不限成员名额工作组和缔约方会议的模式将发生变化。继续当前做法的一个好处是，缔约方和附属机构的工作强度和接触程度几乎不会改变。不限成员名额工作组的模式变化</w:t>
      </w:r>
      <w:r w:rsidR="00AF0513">
        <w:rPr>
          <w:rFonts w:eastAsia="SimSun" w:hint="eastAsia"/>
          <w:sz w:val="24"/>
          <w:szCs w:val="24"/>
          <w:lang w:val="zh-CN"/>
        </w:rPr>
        <w:t>会</w:t>
      </w:r>
      <w:r w:rsidRPr="00CE0B2A">
        <w:rPr>
          <w:rFonts w:eastAsia="SimSun"/>
          <w:sz w:val="24"/>
          <w:szCs w:val="24"/>
          <w:lang w:val="zh-CN"/>
        </w:rPr>
        <w:t>为提高效率和节省成本提供机会。各评估小组目前的会议周期也将如同一切</w:t>
      </w:r>
      <w:r w:rsidRPr="00CE0B2A">
        <w:rPr>
          <w:rFonts w:eastAsia="SimSun"/>
          <w:sz w:val="24"/>
          <w:szCs w:val="24"/>
          <w:lang w:val="zh-CN"/>
        </w:rPr>
        <w:lastRenderedPageBreak/>
        <w:t>照旧的</w:t>
      </w:r>
      <w:r w:rsidR="00F356F1">
        <w:rPr>
          <w:rFonts w:eastAsia="SimSun"/>
          <w:sz w:val="24"/>
          <w:szCs w:val="24"/>
          <w:lang w:val="zh-CN"/>
        </w:rPr>
        <w:t>设想方案</w:t>
      </w:r>
      <w:r w:rsidRPr="00CE0B2A">
        <w:rPr>
          <w:rFonts w:eastAsia="SimSun"/>
          <w:sz w:val="24"/>
          <w:szCs w:val="24"/>
          <w:lang w:val="zh-CN"/>
        </w:rPr>
        <w:t>一样继续沿用，不过各小组代表无需前往参加不限成员名额工作组会议，因为该会议将以在线方式召开。</w:t>
      </w:r>
    </w:p>
    <w:p w14:paraId="458E96B2" w14:textId="0A3D76C4"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经验表明，在在线会议中很难进行敏感和密集的谈判，但带问答环节的信息简报会已成功以虚拟形式举行。在线举行的履行委员会会议也很成功，没有出现太多困难。延长缔约方年度会议将纳入更广泛的密集谈判，需要细致的议程管理以确保有效的接触和参与。</w:t>
      </w:r>
    </w:p>
    <w:p w14:paraId="0A37F885" w14:textId="49CD9258"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在这种</w:t>
      </w:r>
      <w:r w:rsidR="00F356F1">
        <w:rPr>
          <w:rFonts w:eastAsia="SimSun"/>
          <w:sz w:val="24"/>
          <w:szCs w:val="24"/>
          <w:lang w:val="zh-CN"/>
        </w:rPr>
        <w:t>设想方案</w:t>
      </w:r>
      <w:r w:rsidRPr="00CE0B2A">
        <w:rPr>
          <w:rFonts w:eastAsia="SimSun"/>
          <w:sz w:val="24"/>
          <w:szCs w:val="24"/>
          <w:lang w:val="zh-CN"/>
        </w:rPr>
        <w:t>下，《维也纳公约》的会议周期将保持不变，缔约方大会的会议继续每三年与蒙特利尔议定书缔约方会议同时召开，并举行两个机构主席团的联席会议。同年，将召开臭氧研究管理人员会议，同时还召开维也纳公约缔约方大会主席团会议。</w:t>
      </w:r>
    </w:p>
    <w:p w14:paraId="2045AF3B" w14:textId="5FA44D14" w:rsidR="006A5453" w:rsidRPr="00CE0B2A" w:rsidRDefault="006A5453" w:rsidP="004257EB">
      <w:pPr>
        <w:pStyle w:val="CH2"/>
        <w:numPr>
          <w:ilvl w:val="0"/>
          <w:numId w:val="46"/>
        </w:numPr>
        <w:ind w:left="1628" w:right="619" w:hanging="994"/>
        <w:outlineLvl w:val="1"/>
        <w:rPr>
          <w:rFonts w:eastAsia="SimHei"/>
          <w:sz w:val="28"/>
          <w:szCs w:val="28"/>
          <w:lang w:eastAsia="zh-CN"/>
        </w:rPr>
      </w:pPr>
      <w:r w:rsidRPr="00CE0B2A">
        <w:rPr>
          <w:rFonts w:eastAsia="SimHei"/>
          <w:bCs/>
          <w:sz w:val="28"/>
          <w:szCs w:val="28"/>
          <w:lang w:val="zh-CN" w:eastAsia="zh-CN"/>
        </w:rPr>
        <w:t>双年度缔约方会议</w:t>
      </w:r>
      <w:r w:rsidRPr="00CE0B2A">
        <w:rPr>
          <w:rFonts w:eastAsia="SimHei"/>
          <w:bCs/>
          <w:sz w:val="28"/>
          <w:szCs w:val="28"/>
          <w:lang w:val="zh-CN" w:eastAsia="zh-CN"/>
        </w:rPr>
        <w:t>——</w:t>
      </w:r>
      <w:r w:rsidR="00F356F1">
        <w:rPr>
          <w:rFonts w:eastAsia="SimHei"/>
          <w:bCs/>
          <w:sz w:val="28"/>
          <w:szCs w:val="28"/>
          <w:lang w:val="zh-CN" w:eastAsia="zh-CN"/>
        </w:rPr>
        <w:t>设想方案</w:t>
      </w:r>
      <w:r w:rsidRPr="00CE0B2A">
        <w:rPr>
          <w:rFonts w:eastAsia="SimHei"/>
          <w:bCs/>
          <w:sz w:val="28"/>
          <w:szCs w:val="28"/>
          <w:lang w:val="zh-CN" w:eastAsia="zh-CN"/>
        </w:rPr>
        <w:t>C</w:t>
      </w:r>
    </w:p>
    <w:p w14:paraId="2C6024A8" w14:textId="7822A71B"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在这种</w:t>
      </w:r>
      <w:r w:rsidR="00F356F1">
        <w:rPr>
          <w:rFonts w:eastAsia="SimSun"/>
          <w:sz w:val="24"/>
          <w:szCs w:val="24"/>
          <w:lang w:val="zh-CN"/>
        </w:rPr>
        <w:t>设想方案</w:t>
      </w:r>
      <w:r w:rsidRPr="00CE0B2A">
        <w:rPr>
          <w:rFonts w:eastAsia="SimSun"/>
          <w:sz w:val="24"/>
          <w:szCs w:val="24"/>
          <w:lang w:val="zh-CN"/>
        </w:rPr>
        <w:t>下，蒙特利尔议定书缔约方会议将采用双年度周期。缔约方会议将每两年召开一次，不限成员名额工作组的双年度会议将在缔约方会议之间的年份举行。履行委员会将每年召开一次会议，并视年份与不限成员名额工作组会议或缔约方会议同时举行。多边基金执行委员会可继续沿用其现有的工作周期，即每年举行两次会议，但将每两年向缔约方会议报告一次。缔约方会议主席团还将每两年与缔约方会议同时召开一次会议。</w:t>
      </w:r>
    </w:p>
    <w:p w14:paraId="7F6AF9AC" w14:textId="7A053A25"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维也纳公约缔约方大会的会议可改为四年一次，并与每</w:t>
      </w:r>
      <w:r w:rsidR="00C87C09">
        <w:rPr>
          <w:rFonts w:eastAsia="SimSun" w:hint="eastAsia"/>
          <w:sz w:val="24"/>
          <w:szCs w:val="24"/>
          <w:lang w:val="zh-CN"/>
        </w:rPr>
        <w:t>隔一</w:t>
      </w:r>
      <w:r w:rsidRPr="00CE0B2A">
        <w:rPr>
          <w:rFonts w:eastAsia="SimSun"/>
          <w:sz w:val="24"/>
          <w:szCs w:val="24"/>
          <w:lang w:val="zh-CN"/>
        </w:rPr>
        <w:t>次缔约方会议同时举行。臭氧研究管理员会议也可每四年举行一次，</w:t>
      </w:r>
      <w:proofErr w:type="gramStart"/>
      <w:r w:rsidRPr="00CE0B2A">
        <w:rPr>
          <w:rFonts w:eastAsia="SimSun"/>
          <w:sz w:val="24"/>
          <w:szCs w:val="24"/>
          <w:lang w:val="zh-CN"/>
        </w:rPr>
        <w:t>酌情在</w:t>
      </w:r>
      <w:proofErr w:type="gramEnd"/>
      <w:r w:rsidRPr="00CE0B2A">
        <w:rPr>
          <w:rFonts w:eastAsia="SimSun"/>
          <w:sz w:val="24"/>
          <w:szCs w:val="24"/>
          <w:lang w:val="zh-CN"/>
        </w:rPr>
        <w:t>缔约方会议召开之年或</w:t>
      </w:r>
      <w:r w:rsidR="001D7A2B">
        <w:rPr>
          <w:rFonts w:eastAsia="SimSun" w:hint="eastAsia"/>
          <w:sz w:val="24"/>
          <w:szCs w:val="24"/>
          <w:lang w:val="zh-CN"/>
        </w:rPr>
        <w:t>其</w:t>
      </w:r>
      <w:r w:rsidRPr="00CE0B2A">
        <w:rPr>
          <w:rFonts w:eastAsia="SimSun"/>
          <w:sz w:val="24"/>
          <w:szCs w:val="24"/>
          <w:lang w:val="zh-CN"/>
        </w:rPr>
        <w:t>前一年举行。</w:t>
      </w:r>
    </w:p>
    <w:p w14:paraId="45F947FA" w14:textId="1E3D59A0"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如果选择这种</w:t>
      </w:r>
      <w:r w:rsidR="00F356F1">
        <w:rPr>
          <w:rFonts w:eastAsia="SimSun"/>
          <w:sz w:val="24"/>
          <w:szCs w:val="24"/>
          <w:lang w:val="zh-CN"/>
        </w:rPr>
        <w:t>设想方案</w:t>
      </w:r>
      <w:r w:rsidRPr="00CE0B2A">
        <w:rPr>
          <w:rFonts w:eastAsia="SimSun"/>
          <w:sz w:val="24"/>
          <w:szCs w:val="24"/>
          <w:lang w:val="zh-CN"/>
        </w:rPr>
        <w:t>，最佳的落实时机将是</w:t>
      </w:r>
      <w:r w:rsidRPr="00CE0B2A">
        <w:rPr>
          <w:rFonts w:eastAsia="SimSun"/>
          <w:sz w:val="24"/>
          <w:szCs w:val="24"/>
          <w:lang w:val="zh-CN"/>
        </w:rPr>
        <w:t>2027</w:t>
      </w:r>
      <w:r w:rsidRPr="00CE0B2A">
        <w:rPr>
          <w:rFonts w:eastAsia="SimSun"/>
          <w:sz w:val="24"/>
          <w:szCs w:val="24"/>
          <w:lang w:val="zh-CN"/>
        </w:rPr>
        <w:t>年之后。该年份将举行蒙特利尔议定书缔约方第三十九次会议，且各评估小组将提交涵盖</w:t>
      </w:r>
      <w:r w:rsidRPr="00CE0B2A">
        <w:rPr>
          <w:rFonts w:eastAsia="SimSun"/>
          <w:sz w:val="24"/>
          <w:szCs w:val="24"/>
          <w:lang w:val="zh-CN"/>
        </w:rPr>
        <w:t>2026</w:t>
      </w:r>
      <w:r w:rsidRPr="00CE0B2A">
        <w:rPr>
          <w:rFonts w:eastAsia="SimSun"/>
          <w:sz w:val="24"/>
          <w:szCs w:val="24"/>
          <w:lang w:val="zh-CN"/>
        </w:rPr>
        <w:t>年评估周期的四年期评估报告和综合报告。维也纳公约缔约方大会第十四次会议和臭氧研究管理人员第十三次会议也将于</w:t>
      </w:r>
      <w:r w:rsidRPr="00CE0B2A">
        <w:rPr>
          <w:rFonts w:eastAsia="SimSun"/>
          <w:sz w:val="24"/>
          <w:szCs w:val="24"/>
          <w:lang w:val="zh-CN"/>
        </w:rPr>
        <w:t>2027</w:t>
      </w:r>
      <w:r w:rsidRPr="00CE0B2A">
        <w:rPr>
          <w:rFonts w:eastAsia="SimSun"/>
          <w:sz w:val="24"/>
          <w:szCs w:val="24"/>
          <w:lang w:val="zh-CN"/>
        </w:rPr>
        <w:t>年举行；值得注意的是，当前的维也纳公约信托基金预算涵盖</w:t>
      </w:r>
      <w:r w:rsidRPr="00CE0B2A">
        <w:rPr>
          <w:rFonts w:eastAsia="SimSun"/>
          <w:sz w:val="24"/>
          <w:szCs w:val="24"/>
          <w:lang w:val="zh-CN"/>
        </w:rPr>
        <w:t>2025–2027</w:t>
      </w:r>
      <w:r w:rsidRPr="00CE0B2A">
        <w:rPr>
          <w:rFonts w:eastAsia="SimSun"/>
          <w:sz w:val="24"/>
          <w:szCs w:val="24"/>
          <w:lang w:val="zh-CN"/>
        </w:rPr>
        <w:t>年三年期，且包括将于</w:t>
      </w:r>
      <w:r w:rsidRPr="00CE0B2A">
        <w:rPr>
          <w:rFonts w:eastAsia="SimSun"/>
          <w:sz w:val="24"/>
          <w:szCs w:val="24"/>
          <w:lang w:val="zh-CN"/>
        </w:rPr>
        <w:t>2027</w:t>
      </w:r>
      <w:r w:rsidRPr="00CE0B2A">
        <w:rPr>
          <w:rFonts w:eastAsia="SimSun"/>
          <w:sz w:val="24"/>
          <w:szCs w:val="24"/>
          <w:lang w:val="zh-CN"/>
        </w:rPr>
        <w:t>年举行的各次会议的费用。如果缔约方有此意愿，可就此</w:t>
      </w:r>
      <w:r w:rsidR="00F356F1">
        <w:rPr>
          <w:rFonts w:eastAsia="SimSun"/>
          <w:sz w:val="24"/>
          <w:szCs w:val="24"/>
          <w:lang w:val="zh-CN"/>
        </w:rPr>
        <w:t>设想方案</w:t>
      </w:r>
      <w:r w:rsidRPr="00CE0B2A">
        <w:rPr>
          <w:rFonts w:eastAsia="SimSun"/>
          <w:sz w:val="24"/>
          <w:szCs w:val="24"/>
          <w:lang w:val="zh-CN"/>
        </w:rPr>
        <w:t>编制</w:t>
      </w:r>
      <w:r w:rsidRPr="00CE0B2A">
        <w:rPr>
          <w:rFonts w:eastAsia="SimSun"/>
          <w:sz w:val="24"/>
          <w:szCs w:val="24"/>
          <w:lang w:val="zh-CN"/>
        </w:rPr>
        <w:t>2028–2031</w:t>
      </w:r>
      <w:r w:rsidRPr="00CE0B2A">
        <w:rPr>
          <w:rFonts w:eastAsia="SimSun"/>
          <w:sz w:val="24"/>
          <w:szCs w:val="24"/>
          <w:lang w:val="zh-CN"/>
        </w:rPr>
        <w:t>年四年期的适当预算，供缔约方大会第十四次会议审议。</w:t>
      </w:r>
    </w:p>
    <w:p w14:paraId="074B0B7B" w14:textId="32A40154"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在这种</w:t>
      </w:r>
      <w:r w:rsidR="00F356F1">
        <w:rPr>
          <w:rFonts w:eastAsia="SimSun"/>
          <w:sz w:val="24"/>
          <w:szCs w:val="24"/>
          <w:lang w:val="zh-CN"/>
        </w:rPr>
        <w:t>设想方案</w:t>
      </w:r>
      <w:r w:rsidRPr="00CE0B2A">
        <w:rPr>
          <w:rFonts w:eastAsia="SimSun"/>
          <w:sz w:val="24"/>
          <w:szCs w:val="24"/>
          <w:lang w:val="zh-CN"/>
        </w:rPr>
        <w:t>下，如果需要在未安排缔约方会议的年份通过决定，则可根据以往惯例与不限成员名额工作组一起召开一次缔约方特别会议。</w:t>
      </w:r>
    </w:p>
    <w:p w14:paraId="65041000" w14:textId="17AAE194"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各评估小组的工作周期和多边基金的充资周期可根据需要进行调整，以与缔约方会议的双年度周期保持一致。如果从</w:t>
      </w:r>
      <w:r w:rsidRPr="00CE0B2A">
        <w:rPr>
          <w:rFonts w:eastAsia="SimSun"/>
          <w:sz w:val="24"/>
          <w:szCs w:val="24"/>
          <w:lang w:val="zh-CN"/>
        </w:rPr>
        <w:t>2027</w:t>
      </w:r>
      <w:r w:rsidRPr="00CE0B2A">
        <w:rPr>
          <w:rFonts w:eastAsia="SimSun"/>
          <w:sz w:val="24"/>
          <w:szCs w:val="24"/>
          <w:lang w:val="zh-CN"/>
        </w:rPr>
        <w:t>年起落实这一变更，评估和充资周期可调整如下：</w:t>
      </w:r>
    </w:p>
    <w:p w14:paraId="67E6B12E" w14:textId="0069046A" w:rsidR="006A5453" w:rsidRPr="0083592D" w:rsidRDefault="006A5453" w:rsidP="00560AA9">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83592D">
        <w:rPr>
          <w:rFonts w:eastAsia="SimSun"/>
          <w:sz w:val="24"/>
          <w:szCs w:val="24"/>
          <w:lang w:val="zh-CN"/>
        </w:rPr>
        <w:t>评估进程：四年一次的评估周期可保持不变。在定于</w:t>
      </w:r>
      <w:r w:rsidRPr="0083592D">
        <w:rPr>
          <w:rFonts w:eastAsia="SimSun"/>
          <w:sz w:val="24"/>
          <w:szCs w:val="24"/>
          <w:lang w:val="zh-CN"/>
        </w:rPr>
        <w:t>2027</w:t>
      </w:r>
      <w:r w:rsidRPr="0083592D">
        <w:rPr>
          <w:rFonts w:eastAsia="SimSun"/>
          <w:sz w:val="24"/>
          <w:szCs w:val="24"/>
          <w:lang w:val="zh-CN"/>
        </w:rPr>
        <w:t>年举行的缔约方第三十九次会议上，预计缔约方将决定将于</w:t>
      </w:r>
      <w:r w:rsidRPr="0083592D">
        <w:rPr>
          <w:rFonts w:eastAsia="SimSun"/>
          <w:sz w:val="24"/>
          <w:szCs w:val="24"/>
          <w:lang w:val="zh-CN"/>
        </w:rPr>
        <w:t>2030</w:t>
      </w:r>
      <w:r w:rsidRPr="0083592D">
        <w:rPr>
          <w:rFonts w:eastAsia="SimSun"/>
          <w:sz w:val="24"/>
          <w:szCs w:val="24"/>
          <w:lang w:val="zh-CN"/>
        </w:rPr>
        <w:t>年完成的下一次四年期评估的职权范围。包括综合报告在内的四年期评估报告将于</w:t>
      </w:r>
      <w:r w:rsidRPr="0083592D">
        <w:rPr>
          <w:rFonts w:eastAsia="SimSun"/>
          <w:sz w:val="24"/>
          <w:szCs w:val="24"/>
          <w:lang w:val="zh-CN"/>
        </w:rPr>
        <w:t>2031</w:t>
      </w:r>
      <w:r w:rsidRPr="0083592D">
        <w:rPr>
          <w:rFonts w:eastAsia="SimSun"/>
          <w:sz w:val="24"/>
          <w:szCs w:val="24"/>
          <w:lang w:val="zh-CN"/>
        </w:rPr>
        <w:t>年提交给各缔约方。初步专题介绍可于</w:t>
      </w:r>
      <w:r w:rsidRPr="0083592D">
        <w:rPr>
          <w:rFonts w:eastAsia="SimSun"/>
          <w:sz w:val="24"/>
          <w:szCs w:val="24"/>
          <w:lang w:val="zh-CN"/>
        </w:rPr>
        <w:t>2031</w:t>
      </w:r>
      <w:r w:rsidRPr="0083592D">
        <w:rPr>
          <w:rFonts w:eastAsia="SimSun"/>
          <w:sz w:val="24"/>
          <w:szCs w:val="24"/>
          <w:lang w:val="zh-CN"/>
        </w:rPr>
        <w:t>年年初在在线简报会</w:t>
      </w:r>
      <w:r w:rsidRPr="0083592D">
        <w:rPr>
          <w:rStyle w:val="FootnoteReference"/>
          <w:spacing w:val="0"/>
          <w:w w:val="100"/>
          <w:position w:val="0"/>
          <w:sz w:val="24"/>
          <w:szCs w:val="24"/>
          <w:lang w:val="zh-CN"/>
        </w:rPr>
        <w:footnoteReference w:id="3"/>
      </w:r>
      <w:r w:rsidRPr="0083592D">
        <w:rPr>
          <w:rFonts w:eastAsia="SimSun"/>
          <w:sz w:val="24"/>
          <w:szCs w:val="24"/>
          <w:lang w:val="zh-CN"/>
        </w:rPr>
        <w:t>上进行，随后在当年的缔约方会议上进行。各小组提交进度报告的频率可从每年一次减少至每四年一次，安排在四年期评估之间（即四年期的中期），例如在</w:t>
      </w:r>
      <w:r w:rsidRPr="0083592D">
        <w:rPr>
          <w:rFonts w:eastAsia="SimSun"/>
          <w:sz w:val="24"/>
          <w:szCs w:val="24"/>
          <w:lang w:val="zh-CN"/>
        </w:rPr>
        <w:t>2028</w:t>
      </w:r>
      <w:r w:rsidRPr="0083592D">
        <w:rPr>
          <w:rFonts w:eastAsia="SimSun"/>
          <w:sz w:val="24"/>
          <w:szCs w:val="24"/>
          <w:lang w:val="zh-CN"/>
        </w:rPr>
        <w:t>年和此后每四年一次。如果评估工作减少，各小组的会议次数也将相应减少；</w:t>
      </w:r>
    </w:p>
    <w:p w14:paraId="1828221B" w14:textId="4E85F5EF" w:rsidR="006A5453" w:rsidRPr="00CE0B2A" w:rsidRDefault="006A5453" w:rsidP="00560AA9">
      <w:pPr>
        <w:pStyle w:val="Normalnumber"/>
        <w:numPr>
          <w:ilvl w:val="1"/>
          <w:numId w:val="1"/>
        </w:numPr>
        <w:tabs>
          <w:tab w:val="clear" w:pos="1247"/>
          <w:tab w:val="clear" w:pos="1814"/>
          <w:tab w:val="clear" w:pos="2381"/>
          <w:tab w:val="clear" w:pos="2495"/>
          <w:tab w:val="clear" w:pos="2948"/>
          <w:tab w:val="clear" w:pos="3515"/>
          <w:tab w:val="num" w:pos="624"/>
        </w:tabs>
        <w:spacing w:line="240" w:lineRule="auto"/>
        <w:ind w:left="1247" w:firstLine="624"/>
        <w:rPr>
          <w:rFonts w:eastAsia="SimSun"/>
          <w:sz w:val="24"/>
          <w:szCs w:val="24"/>
        </w:rPr>
      </w:pPr>
      <w:r w:rsidRPr="00CE0B2A">
        <w:rPr>
          <w:rFonts w:eastAsia="SimSun"/>
          <w:sz w:val="24"/>
          <w:szCs w:val="24"/>
          <w:lang w:val="zh-CN"/>
        </w:rPr>
        <w:lastRenderedPageBreak/>
        <w:t>充资：可将充资周期改为四年周期，以便与双年度缔约方会议保持一致。将于</w:t>
      </w:r>
      <w:r w:rsidRPr="00CE0B2A">
        <w:rPr>
          <w:rFonts w:eastAsia="SimSun"/>
          <w:sz w:val="24"/>
          <w:szCs w:val="24"/>
          <w:lang w:val="zh-CN"/>
        </w:rPr>
        <w:t>2026</w:t>
      </w:r>
      <w:r w:rsidRPr="00CE0B2A">
        <w:rPr>
          <w:rFonts w:eastAsia="SimSun"/>
          <w:sz w:val="24"/>
          <w:szCs w:val="24"/>
          <w:lang w:val="zh-CN"/>
        </w:rPr>
        <w:t>年作出的充资决定将涵盖</w:t>
      </w:r>
      <w:r w:rsidRPr="00CE0B2A">
        <w:rPr>
          <w:rFonts w:eastAsia="SimSun"/>
          <w:sz w:val="24"/>
          <w:szCs w:val="24"/>
          <w:lang w:val="zh-CN"/>
        </w:rPr>
        <w:t>2027–2029</w:t>
      </w:r>
      <w:r w:rsidRPr="00CE0B2A">
        <w:rPr>
          <w:rFonts w:eastAsia="SimSun"/>
          <w:sz w:val="24"/>
          <w:szCs w:val="24"/>
          <w:lang w:val="zh-CN"/>
        </w:rPr>
        <w:t>年这一充资期。因此，缔约方第三十九次会议有必要在</w:t>
      </w:r>
      <w:r w:rsidRPr="00CE0B2A">
        <w:rPr>
          <w:rFonts w:eastAsia="SimSun"/>
          <w:sz w:val="24"/>
          <w:szCs w:val="24"/>
          <w:lang w:val="zh-CN"/>
        </w:rPr>
        <w:t>2029</w:t>
      </w:r>
      <w:r w:rsidRPr="00CE0B2A">
        <w:rPr>
          <w:rFonts w:eastAsia="SimSun"/>
          <w:sz w:val="24"/>
          <w:szCs w:val="24"/>
          <w:lang w:val="zh-CN"/>
        </w:rPr>
        <w:t>年会议上审议充资报告并就下一个充资期作出决定，届时下一个充资期可定为</w:t>
      </w:r>
      <w:r w:rsidRPr="00CE0B2A">
        <w:rPr>
          <w:rFonts w:eastAsia="SimSun"/>
          <w:sz w:val="24"/>
          <w:szCs w:val="24"/>
          <w:lang w:val="zh-CN"/>
        </w:rPr>
        <w:t>2030–2033</w:t>
      </w:r>
      <w:r w:rsidRPr="00CE0B2A">
        <w:rPr>
          <w:rFonts w:eastAsia="SimSun"/>
          <w:sz w:val="24"/>
          <w:szCs w:val="24"/>
          <w:lang w:val="zh-CN"/>
        </w:rPr>
        <w:t>年，涵盖四年而非三年。可能需要在</w:t>
      </w:r>
      <w:r w:rsidRPr="00CE0B2A">
        <w:rPr>
          <w:rFonts w:eastAsia="SimSun"/>
          <w:sz w:val="24"/>
          <w:szCs w:val="24"/>
          <w:lang w:val="zh-CN"/>
        </w:rPr>
        <w:t>2028</w:t>
      </w:r>
      <w:r w:rsidRPr="00CE0B2A">
        <w:rPr>
          <w:rFonts w:eastAsia="SimSun"/>
          <w:sz w:val="24"/>
          <w:szCs w:val="24"/>
          <w:lang w:val="zh-CN"/>
        </w:rPr>
        <w:t>年缔约方特别会议期间就</w:t>
      </w:r>
      <w:r w:rsidRPr="00CE0B2A">
        <w:rPr>
          <w:rFonts w:eastAsia="SimSun"/>
          <w:sz w:val="24"/>
          <w:szCs w:val="24"/>
          <w:lang w:val="zh-CN"/>
        </w:rPr>
        <w:t>2030–2033</w:t>
      </w:r>
      <w:r w:rsidRPr="00CE0B2A">
        <w:rPr>
          <w:rFonts w:eastAsia="SimSun"/>
          <w:sz w:val="24"/>
          <w:szCs w:val="24"/>
          <w:lang w:val="zh-CN"/>
        </w:rPr>
        <w:t>年充资问题研究的职权范围作出决定。</w:t>
      </w:r>
    </w:p>
    <w:p w14:paraId="0F4B2622" w14:textId="4EBF41A5" w:rsidR="008046BE"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双年度缔约方会议</w:t>
      </w:r>
      <w:r w:rsidR="00F356F1">
        <w:rPr>
          <w:rFonts w:eastAsia="SimSun"/>
          <w:sz w:val="24"/>
          <w:szCs w:val="24"/>
          <w:lang w:val="zh-CN"/>
        </w:rPr>
        <w:t>设想方案</w:t>
      </w:r>
      <w:r w:rsidRPr="00CE0B2A">
        <w:rPr>
          <w:rFonts w:eastAsia="SimSun"/>
          <w:sz w:val="24"/>
          <w:szCs w:val="24"/>
          <w:lang w:val="zh-CN"/>
        </w:rPr>
        <w:t>将每年举行的会议数量减少到一次主要会议（缔约方会议或不限成员名额工作组会议）和一次履行委员会会议。委员会的决定通常会由缔约方在双年度缔约方会议上审议通过，或者在紧急情况下</w:t>
      </w:r>
      <w:r w:rsidR="00F356F1">
        <w:rPr>
          <w:rFonts w:eastAsia="SimSun" w:hint="eastAsia"/>
          <w:sz w:val="24"/>
          <w:szCs w:val="24"/>
          <w:lang w:val="zh-CN"/>
        </w:rPr>
        <w:t>采取</w:t>
      </w:r>
      <w:r w:rsidRPr="00CE0B2A">
        <w:rPr>
          <w:rFonts w:eastAsia="SimSun"/>
          <w:sz w:val="24"/>
          <w:szCs w:val="24"/>
          <w:lang w:val="zh-CN"/>
        </w:rPr>
        <w:t>其他适当方式。</w:t>
      </w:r>
    </w:p>
    <w:p w14:paraId="56B12AF7" w14:textId="1A46452A" w:rsidR="006A5453" w:rsidRPr="00CE0B2A" w:rsidRDefault="00EA7D3B"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与此同时，降低评估和充资工作周期的频率和强度将减少会议服务和差旅费用，同时</w:t>
      </w:r>
      <w:r w:rsidR="00CA685D">
        <w:rPr>
          <w:rFonts w:eastAsia="SimSun" w:hint="eastAsia"/>
          <w:sz w:val="24"/>
          <w:szCs w:val="24"/>
          <w:lang w:val="zh-CN"/>
        </w:rPr>
        <w:t>便于</w:t>
      </w:r>
      <w:r w:rsidRPr="00CE0B2A">
        <w:rPr>
          <w:rFonts w:eastAsia="SimSun"/>
          <w:sz w:val="24"/>
          <w:szCs w:val="24"/>
          <w:lang w:val="zh-CN"/>
        </w:rPr>
        <w:t>制定更具战略性的双年度讨论和决策议程，并延长闭会期，以支持相关技术、政策和财务进程实现更加一致的规划和筹备。</w:t>
      </w:r>
    </w:p>
    <w:p w14:paraId="65CA38AB" w14:textId="4595A6A9"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与此同时，该</w:t>
      </w:r>
      <w:r w:rsidR="00F356F1">
        <w:rPr>
          <w:rFonts w:eastAsia="SimSun"/>
          <w:sz w:val="24"/>
          <w:szCs w:val="24"/>
          <w:lang w:val="zh-CN"/>
        </w:rPr>
        <w:t>设想方案</w:t>
      </w:r>
      <w:r w:rsidRPr="00CE0B2A">
        <w:rPr>
          <w:rFonts w:eastAsia="SimSun"/>
          <w:sz w:val="24"/>
          <w:szCs w:val="24"/>
          <w:lang w:val="zh-CN"/>
        </w:rPr>
        <w:t>将延长缔约方会议之间的间隔，可能导致需要</w:t>
      </w:r>
      <w:proofErr w:type="gramStart"/>
      <w:r w:rsidRPr="00CE0B2A">
        <w:rPr>
          <w:rFonts w:eastAsia="SimSun"/>
          <w:sz w:val="24"/>
          <w:szCs w:val="24"/>
          <w:lang w:val="zh-CN"/>
        </w:rPr>
        <w:t>作出</w:t>
      </w:r>
      <w:proofErr w:type="gramEnd"/>
      <w:r w:rsidRPr="00CE0B2A">
        <w:rPr>
          <w:rFonts w:eastAsia="SimSun"/>
          <w:sz w:val="24"/>
          <w:szCs w:val="24"/>
          <w:lang w:val="zh-CN"/>
        </w:rPr>
        <w:t>决定的议题数量增加，特别是在落实该</w:t>
      </w:r>
      <w:r w:rsidR="00F356F1">
        <w:rPr>
          <w:rFonts w:eastAsia="SimSun"/>
          <w:sz w:val="24"/>
          <w:szCs w:val="24"/>
          <w:lang w:val="zh-CN"/>
        </w:rPr>
        <w:t>设想方案</w:t>
      </w:r>
      <w:r w:rsidRPr="00CE0B2A">
        <w:rPr>
          <w:rFonts w:eastAsia="SimSun"/>
          <w:sz w:val="24"/>
          <w:szCs w:val="24"/>
          <w:lang w:val="zh-CN"/>
        </w:rPr>
        <w:t>的早期阶段。它还可能增加对临时安排的依赖，例如不限成员名额工作组、额外的虚拟简报会，或在必要时举行缔约方特别会议或延长缔约方会议（类似于</w:t>
      </w:r>
      <w:r w:rsidR="00F356F1">
        <w:rPr>
          <w:rFonts w:eastAsia="SimSun"/>
          <w:sz w:val="24"/>
          <w:szCs w:val="24"/>
          <w:lang w:val="zh-CN"/>
        </w:rPr>
        <w:t>设想方案</w:t>
      </w:r>
      <w:r w:rsidRPr="00CE0B2A">
        <w:rPr>
          <w:rFonts w:eastAsia="SimSun"/>
          <w:sz w:val="24"/>
          <w:szCs w:val="24"/>
          <w:lang w:val="zh-CN"/>
        </w:rPr>
        <w:t>B</w:t>
      </w:r>
      <w:r w:rsidRPr="00CE0B2A">
        <w:rPr>
          <w:rFonts w:eastAsia="SimSun"/>
          <w:sz w:val="24"/>
          <w:szCs w:val="24"/>
          <w:lang w:val="zh-CN"/>
        </w:rPr>
        <w:t>中的会议）。需要细致规划，以确保工作流程的连续性和及时审议新出现的议题，并避免因延迟响应时间敏感事项而造成的瓶颈。</w:t>
      </w:r>
    </w:p>
    <w:p w14:paraId="30E8B1E1" w14:textId="19276E59" w:rsidR="006A5453" w:rsidRPr="004E696B" w:rsidRDefault="006A5453" w:rsidP="00560AA9">
      <w:pPr>
        <w:pStyle w:val="Titletable"/>
        <w:rPr>
          <w:rFonts w:eastAsia="SimHei"/>
          <w:sz w:val="24"/>
          <w:szCs w:val="24"/>
          <w:lang w:eastAsia="zh-CN"/>
        </w:rPr>
      </w:pPr>
      <w:r w:rsidRPr="004E696B">
        <w:rPr>
          <w:rFonts w:ascii="SimSun" w:eastAsia="SimSun" w:hAnsi="SimSun"/>
          <w:b w:val="0"/>
          <w:bCs w:val="0"/>
          <w:sz w:val="24"/>
          <w:szCs w:val="24"/>
          <w:lang w:val="zh-CN" w:eastAsia="zh-CN"/>
        </w:rPr>
        <w:lastRenderedPageBreak/>
        <w:t>表</w:t>
      </w:r>
      <w:r w:rsidRPr="004E696B">
        <w:rPr>
          <w:rFonts w:eastAsia="SimHei"/>
          <w:b w:val="0"/>
          <w:bCs w:val="0"/>
          <w:sz w:val="24"/>
          <w:szCs w:val="24"/>
          <w:lang w:val="zh-CN" w:eastAsia="zh-CN"/>
        </w:rPr>
        <w:t>1</w:t>
      </w:r>
      <w:r w:rsidR="004E696B" w:rsidRPr="004E696B">
        <w:rPr>
          <w:rFonts w:eastAsia="SimHei"/>
          <w:sz w:val="24"/>
          <w:szCs w:val="24"/>
          <w:lang w:val="zh-CN" w:eastAsia="zh-CN"/>
        </w:rPr>
        <w:br/>
      </w:r>
      <w:r w:rsidRPr="004E696B">
        <w:rPr>
          <w:rFonts w:eastAsia="SimHei"/>
          <w:sz w:val="24"/>
          <w:szCs w:val="24"/>
          <w:lang w:val="zh-CN" w:eastAsia="zh-CN"/>
        </w:rPr>
        <w:t>双年度缔约方会议的可能工作周期</w:t>
      </w:r>
      <w:r w:rsidRPr="004E696B">
        <w:rPr>
          <w:rFonts w:eastAsia="SimHei"/>
          <w:sz w:val="24"/>
          <w:szCs w:val="24"/>
          <w:lang w:val="zh-CN" w:eastAsia="zh-CN"/>
        </w:rPr>
        <w:t>——</w:t>
      </w:r>
      <w:r w:rsidR="00F356F1">
        <w:rPr>
          <w:rFonts w:eastAsia="SimHei"/>
          <w:sz w:val="24"/>
          <w:szCs w:val="24"/>
          <w:lang w:val="zh-CN" w:eastAsia="zh-CN"/>
        </w:rPr>
        <w:t>设想方案</w:t>
      </w:r>
      <w:r w:rsidRPr="004E696B">
        <w:rPr>
          <w:rFonts w:eastAsia="SimHei"/>
          <w:sz w:val="24"/>
          <w:szCs w:val="24"/>
          <w:lang w:val="zh-CN" w:eastAsia="zh-CN"/>
        </w:rPr>
        <w:t>C</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7"/>
        <w:gridCol w:w="1052"/>
        <w:gridCol w:w="1367"/>
        <w:gridCol w:w="1051"/>
        <w:gridCol w:w="1051"/>
        <w:gridCol w:w="1052"/>
        <w:gridCol w:w="1367"/>
      </w:tblGrid>
      <w:tr w:rsidR="006A5453" w:rsidRPr="004E696B" w14:paraId="61690C84" w14:textId="77777777" w:rsidTr="00AE6796">
        <w:trPr>
          <w:tblHeader/>
          <w:jc w:val="right"/>
        </w:trPr>
        <w:tc>
          <w:tcPr>
            <w:tcW w:w="1367" w:type="dxa"/>
            <w:tcBorders>
              <w:top w:val="single" w:sz="4" w:space="0" w:color="auto"/>
              <w:bottom w:val="single" w:sz="12" w:space="0" w:color="auto"/>
            </w:tcBorders>
            <w:vAlign w:val="bottom"/>
          </w:tcPr>
          <w:p w14:paraId="69FCDD60" w14:textId="38EFE521" w:rsidR="006A5453" w:rsidRPr="00062EE4" w:rsidRDefault="006377EB" w:rsidP="00560AA9">
            <w:pPr>
              <w:pStyle w:val="Normal-pool-Table"/>
              <w:rPr>
                <w:rFonts w:eastAsia="KaiTi"/>
                <w:szCs w:val="18"/>
              </w:rPr>
            </w:pPr>
            <w:proofErr w:type="spellStart"/>
            <w:r w:rsidRPr="00062EE4">
              <w:rPr>
                <w:rFonts w:eastAsia="KaiTi"/>
                <w:color w:val="000000"/>
                <w:szCs w:val="18"/>
                <w:lang w:val="zh-CN"/>
              </w:rPr>
              <w:t>机构</w:t>
            </w:r>
            <w:proofErr w:type="spellEnd"/>
            <w:r w:rsidRPr="00062EE4">
              <w:rPr>
                <w:rFonts w:eastAsia="KaiTi"/>
                <w:color w:val="000000"/>
                <w:szCs w:val="18"/>
                <w:lang w:val="zh-CN"/>
              </w:rPr>
              <w:t>/</w:t>
            </w:r>
            <w:proofErr w:type="spellStart"/>
            <w:r w:rsidRPr="00062EE4">
              <w:rPr>
                <w:rFonts w:eastAsia="KaiTi"/>
                <w:color w:val="000000"/>
                <w:szCs w:val="18"/>
                <w:lang w:val="zh-CN"/>
              </w:rPr>
              <w:t>活动</w:t>
            </w:r>
            <w:proofErr w:type="spellEnd"/>
          </w:p>
        </w:tc>
        <w:tc>
          <w:tcPr>
            <w:tcW w:w="1052" w:type="dxa"/>
            <w:tcBorders>
              <w:top w:val="single" w:sz="4" w:space="0" w:color="auto"/>
              <w:bottom w:val="single" w:sz="12" w:space="0" w:color="auto"/>
            </w:tcBorders>
            <w:vAlign w:val="bottom"/>
          </w:tcPr>
          <w:p w14:paraId="24C5A782" w14:textId="77777777" w:rsidR="006A5453" w:rsidRPr="00062EE4" w:rsidRDefault="006A5453" w:rsidP="00560AA9">
            <w:pPr>
              <w:pStyle w:val="Normal-pool-Table"/>
              <w:rPr>
                <w:rFonts w:eastAsia="KaiTi"/>
                <w:szCs w:val="18"/>
              </w:rPr>
            </w:pPr>
            <w:r w:rsidRPr="00062EE4">
              <w:rPr>
                <w:rFonts w:eastAsia="KaiTi"/>
                <w:color w:val="000000"/>
                <w:szCs w:val="18"/>
                <w:lang w:val="zh-CN"/>
              </w:rPr>
              <w:t>2026</w:t>
            </w:r>
          </w:p>
        </w:tc>
        <w:tc>
          <w:tcPr>
            <w:tcW w:w="1367" w:type="dxa"/>
            <w:tcBorders>
              <w:top w:val="single" w:sz="4" w:space="0" w:color="auto"/>
              <w:bottom w:val="single" w:sz="12" w:space="0" w:color="auto"/>
            </w:tcBorders>
            <w:vAlign w:val="bottom"/>
          </w:tcPr>
          <w:p w14:paraId="4DB7F4D3" w14:textId="77777777" w:rsidR="006A5453" w:rsidRPr="00062EE4" w:rsidRDefault="006A5453" w:rsidP="00560AA9">
            <w:pPr>
              <w:pStyle w:val="Normal-pool-Table"/>
              <w:rPr>
                <w:rFonts w:eastAsia="KaiTi"/>
                <w:szCs w:val="18"/>
              </w:rPr>
            </w:pPr>
            <w:r w:rsidRPr="00062EE4">
              <w:rPr>
                <w:rFonts w:eastAsia="KaiTi"/>
                <w:color w:val="000000"/>
                <w:szCs w:val="18"/>
                <w:lang w:val="zh-CN"/>
              </w:rPr>
              <w:t>2027</w:t>
            </w:r>
          </w:p>
        </w:tc>
        <w:tc>
          <w:tcPr>
            <w:tcW w:w="1051" w:type="dxa"/>
            <w:tcBorders>
              <w:top w:val="single" w:sz="4" w:space="0" w:color="auto"/>
              <w:bottom w:val="single" w:sz="12" w:space="0" w:color="auto"/>
            </w:tcBorders>
            <w:vAlign w:val="bottom"/>
          </w:tcPr>
          <w:p w14:paraId="25383140" w14:textId="77777777" w:rsidR="006A5453" w:rsidRPr="00062EE4" w:rsidRDefault="006A5453" w:rsidP="00560AA9">
            <w:pPr>
              <w:pStyle w:val="Normal-pool-Table"/>
              <w:rPr>
                <w:rFonts w:eastAsia="KaiTi"/>
                <w:szCs w:val="18"/>
              </w:rPr>
            </w:pPr>
            <w:r w:rsidRPr="00062EE4">
              <w:rPr>
                <w:rFonts w:eastAsia="KaiTi"/>
                <w:color w:val="000000"/>
                <w:szCs w:val="18"/>
                <w:lang w:val="zh-CN"/>
              </w:rPr>
              <w:t>2028</w:t>
            </w:r>
          </w:p>
        </w:tc>
        <w:tc>
          <w:tcPr>
            <w:tcW w:w="1051" w:type="dxa"/>
            <w:tcBorders>
              <w:top w:val="single" w:sz="4" w:space="0" w:color="auto"/>
              <w:bottom w:val="single" w:sz="12" w:space="0" w:color="auto"/>
            </w:tcBorders>
            <w:vAlign w:val="bottom"/>
          </w:tcPr>
          <w:p w14:paraId="77C61B9E" w14:textId="77777777" w:rsidR="006A5453" w:rsidRPr="00062EE4" w:rsidRDefault="006A5453" w:rsidP="00560AA9">
            <w:pPr>
              <w:pStyle w:val="Normal-pool-Table"/>
              <w:rPr>
                <w:rFonts w:eastAsia="KaiTi"/>
                <w:szCs w:val="18"/>
              </w:rPr>
            </w:pPr>
            <w:r w:rsidRPr="00062EE4">
              <w:rPr>
                <w:rFonts w:eastAsia="KaiTi"/>
                <w:color w:val="000000"/>
                <w:szCs w:val="18"/>
                <w:lang w:val="zh-CN"/>
              </w:rPr>
              <w:t>2029</w:t>
            </w:r>
          </w:p>
        </w:tc>
        <w:tc>
          <w:tcPr>
            <w:tcW w:w="1052" w:type="dxa"/>
            <w:tcBorders>
              <w:top w:val="single" w:sz="4" w:space="0" w:color="auto"/>
              <w:bottom w:val="single" w:sz="12" w:space="0" w:color="auto"/>
            </w:tcBorders>
            <w:vAlign w:val="bottom"/>
          </w:tcPr>
          <w:p w14:paraId="061E8585" w14:textId="77777777" w:rsidR="006A5453" w:rsidRPr="00062EE4" w:rsidRDefault="006A5453" w:rsidP="00560AA9">
            <w:pPr>
              <w:pStyle w:val="Normal-pool-Table"/>
              <w:rPr>
                <w:rFonts w:eastAsia="KaiTi"/>
                <w:szCs w:val="18"/>
              </w:rPr>
            </w:pPr>
            <w:r w:rsidRPr="00062EE4">
              <w:rPr>
                <w:rFonts w:eastAsia="KaiTi"/>
                <w:color w:val="000000"/>
                <w:szCs w:val="18"/>
                <w:lang w:val="zh-CN"/>
              </w:rPr>
              <w:t>2030</w:t>
            </w:r>
          </w:p>
        </w:tc>
        <w:tc>
          <w:tcPr>
            <w:tcW w:w="1367" w:type="dxa"/>
            <w:tcBorders>
              <w:top w:val="single" w:sz="4" w:space="0" w:color="auto"/>
              <w:bottom w:val="single" w:sz="12" w:space="0" w:color="auto"/>
            </w:tcBorders>
            <w:vAlign w:val="bottom"/>
          </w:tcPr>
          <w:p w14:paraId="5BF50260" w14:textId="77777777" w:rsidR="006A5453" w:rsidRPr="00062EE4" w:rsidRDefault="006A5453" w:rsidP="00560AA9">
            <w:pPr>
              <w:pStyle w:val="Normal-pool-Table"/>
              <w:rPr>
                <w:rFonts w:eastAsia="KaiTi"/>
                <w:szCs w:val="18"/>
              </w:rPr>
            </w:pPr>
            <w:r w:rsidRPr="00062EE4">
              <w:rPr>
                <w:rFonts w:eastAsia="KaiTi"/>
                <w:color w:val="000000"/>
                <w:szCs w:val="18"/>
                <w:lang w:val="zh-CN"/>
              </w:rPr>
              <w:t>2031</w:t>
            </w:r>
          </w:p>
        </w:tc>
      </w:tr>
      <w:tr w:rsidR="006A5453" w:rsidRPr="004E696B" w14:paraId="61708CAE" w14:textId="77777777" w:rsidTr="00AE6796">
        <w:trPr>
          <w:tblHeader/>
          <w:jc w:val="right"/>
        </w:trPr>
        <w:tc>
          <w:tcPr>
            <w:tcW w:w="1367" w:type="dxa"/>
            <w:tcBorders>
              <w:top w:val="single" w:sz="12" w:space="0" w:color="auto"/>
            </w:tcBorders>
          </w:tcPr>
          <w:p w14:paraId="16121685" w14:textId="77777777" w:rsidR="006A5453" w:rsidRPr="00062EE4" w:rsidRDefault="006A5453" w:rsidP="00560AA9">
            <w:pPr>
              <w:pStyle w:val="Normal-pool-Table"/>
              <w:rPr>
                <w:rFonts w:ascii="SimHei" w:eastAsia="SimHei" w:hAnsi="SimHei"/>
                <w:b/>
                <w:bCs/>
                <w:szCs w:val="18"/>
                <w:lang w:eastAsia="zh-CN"/>
              </w:rPr>
            </w:pPr>
            <w:r w:rsidRPr="00062EE4">
              <w:rPr>
                <w:rFonts w:ascii="SimHei" w:eastAsia="SimHei" w:hAnsi="SimHei"/>
                <w:b/>
                <w:bCs/>
                <w:color w:val="000000"/>
                <w:szCs w:val="18"/>
                <w:lang w:val="zh-CN" w:eastAsia="zh-CN"/>
              </w:rPr>
              <w:t>臭氧研究管理人员会议</w:t>
            </w:r>
          </w:p>
        </w:tc>
        <w:tc>
          <w:tcPr>
            <w:tcW w:w="1052" w:type="dxa"/>
            <w:tcBorders>
              <w:top w:val="single" w:sz="12" w:space="0" w:color="auto"/>
            </w:tcBorders>
          </w:tcPr>
          <w:p w14:paraId="4EF6BBBD" w14:textId="77777777" w:rsidR="006A5453" w:rsidRPr="00062EE4" w:rsidRDefault="006A5453" w:rsidP="00560AA9">
            <w:pPr>
              <w:pStyle w:val="Normal-pool-Table"/>
              <w:rPr>
                <w:rFonts w:eastAsia="SimSun"/>
                <w:szCs w:val="18"/>
                <w:lang w:eastAsia="zh-CN"/>
              </w:rPr>
            </w:pPr>
          </w:p>
        </w:tc>
        <w:tc>
          <w:tcPr>
            <w:tcW w:w="1367" w:type="dxa"/>
            <w:tcBorders>
              <w:top w:val="single" w:sz="12" w:space="0" w:color="auto"/>
            </w:tcBorders>
          </w:tcPr>
          <w:p w14:paraId="6A8D302D" w14:textId="2E59DFEB"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臭氧研究管理人员第十三次会议</w:t>
            </w:r>
          </w:p>
        </w:tc>
        <w:tc>
          <w:tcPr>
            <w:tcW w:w="1051" w:type="dxa"/>
            <w:tcBorders>
              <w:top w:val="single" w:sz="12" w:space="0" w:color="auto"/>
            </w:tcBorders>
          </w:tcPr>
          <w:p w14:paraId="457E2B7A" w14:textId="77777777" w:rsidR="006A5453" w:rsidRPr="00062EE4" w:rsidRDefault="006A5453" w:rsidP="00560AA9">
            <w:pPr>
              <w:pStyle w:val="Normal-pool-Table"/>
              <w:rPr>
                <w:rFonts w:eastAsia="SimSun"/>
                <w:szCs w:val="18"/>
                <w:lang w:eastAsia="zh-CN"/>
              </w:rPr>
            </w:pPr>
          </w:p>
        </w:tc>
        <w:tc>
          <w:tcPr>
            <w:tcW w:w="1051" w:type="dxa"/>
            <w:tcBorders>
              <w:top w:val="single" w:sz="12" w:space="0" w:color="auto"/>
            </w:tcBorders>
          </w:tcPr>
          <w:p w14:paraId="1456CE33" w14:textId="77777777" w:rsidR="006A5453" w:rsidRPr="00062EE4" w:rsidRDefault="006A5453" w:rsidP="00560AA9">
            <w:pPr>
              <w:pStyle w:val="Normal-pool-Table"/>
              <w:rPr>
                <w:rFonts w:eastAsia="SimSun"/>
                <w:szCs w:val="18"/>
                <w:lang w:eastAsia="zh-CN"/>
              </w:rPr>
            </w:pPr>
          </w:p>
        </w:tc>
        <w:tc>
          <w:tcPr>
            <w:tcW w:w="1052" w:type="dxa"/>
            <w:tcBorders>
              <w:top w:val="single" w:sz="12" w:space="0" w:color="auto"/>
            </w:tcBorders>
          </w:tcPr>
          <w:p w14:paraId="61313D10" w14:textId="77777777" w:rsidR="006A5453" w:rsidRPr="00062EE4" w:rsidRDefault="006A5453" w:rsidP="00560AA9">
            <w:pPr>
              <w:pStyle w:val="Normal-pool-Table"/>
              <w:rPr>
                <w:rFonts w:eastAsia="SimSun"/>
                <w:szCs w:val="18"/>
                <w:lang w:eastAsia="zh-CN"/>
              </w:rPr>
            </w:pPr>
          </w:p>
        </w:tc>
        <w:tc>
          <w:tcPr>
            <w:tcW w:w="1367" w:type="dxa"/>
            <w:tcBorders>
              <w:top w:val="single" w:sz="12" w:space="0" w:color="auto"/>
            </w:tcBorders>
          </w:tcPr>
          <w:p w14:paraId="3900740B"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臭氧研究管理人员第十四次会议</w:t>
            </w:r>
          </w:p>
        </w:tc>
      </w:tr>
      <w:tr w:rsidR="006A5453" w:rsidRPr="004E696B" w14:paraId="25A96860" w14:textId="77777777" w:rsidTr="00AE6796">
        <w:trPr>
          <w:tblHeader/>
          <w:jc w:val="right"/>
        </w:trPr>
        <w:tc>
          <w:tcPr>
            <w:tcW w:w="1367" w:type="dxa"/>
          </w:tcPr>
          <w:p w14:paraId="35D1E260" w14:textId="77777777" w:rsidR="006A5453" w:rsidRPr="00062EE4" w:rsidRDefault="006A5453" w:rsidP="00560AA9">
            <w:pPr>
              <w:pStyle w:val="Normal-pool-Table"/>
              <w:rPr>
                <w:rFonts w:ascii="SimHei" w:eastAsia="SimHei" w:hAnsi="SimHei"/>
                <w:b/>
                <w:bCs/>
                <w:szCs w:val="18"/>
              </w:rPr>
            </w:pPr>
            <w:proofErr w:type="spellStart"/>
            <w:r w:rsidRPr="00062EE4">
              <w:rPr>
                <w:rFonts w:ascii="SimHei" w:eastAsia="SimHei" w:hAnsi="SimHei"/>
                <w:b/>
                <w:bCs/>
                <w:color w:val="000000"/>
                <w:szCs w:val="18"/>
                <w:lang w:val="zh-CN"/>
              </w:rPr>
              <w:t>不限成员名额工作组</w:t>
            </w:r>
            <w:proofErr w:type="spellEnd"/>
          </w:p>
        </w:tc>
        <w:tc>
          <w:tcPr>
            <w:tcW w:w="1052" w:type="dxa"/>
          </w:tcPr>
          <w:p w14:paraId="4FE65DAF"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不限成员名额工作组第四十八次会议</w:t>
            </w:r>
          </w:p>
        </w:tc>
        <w:tc>
          <w:tcPr>
            <w:tcW w:w="1367" w:type="dxa"/>
          </w:tcPr>
          <w:p w14:paraId="53A4D020"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不限成员名额工作组第四十九次会议</w:t>
            </w:r>
          </w:p>
        </w:tc>
        <w:tc>
          <w:tcPr>
            <w:tcW w:w="1051" w:type="dxa"/>
          </w:tcPr>
          <w:p w14:paraId="74D13563"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不限成员名额工作组第五十次会议</w:t>
            </w:r>
          </w:p>
        </w:tc>
        <w:tc>
          <w:tcPr>
            <w:tcW w:w="1051" w:type="dxa"/>
          </w:tcPr>
          <w:p w14:paraId="18FA0809" w14:textId="77777777" w:rsidR="006A5453" w:rsidRPr="00062EE4" w:rsidRDefault="006A5453" w:rsidP="00560AA9">
            <w:pPr>
              <w:pStyle w:val="Normal-pool-Table"/>
              <w:rPr>
                <w:rFonts w:eastAsia="SimSun"/>
                <w:szCs w:val="18"/>
                <w:lang w:eastAsia="zh-CN"/>
              </w:rPr>
            </w:pPr>
          </w:p>
        </w:tc>
        <w:tc>
          <w:tcPr>
            <w:tcW w:w="1052" w:type="dxa"/>
          </w:tcPr>
          <w:p w14:paraId="4B12F87E"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不限成员名额工作组第五十一次会议</w:t>
            </w:r>
          </w:p>
        </w:tc>
        <w:tc>
          <w:tcPr>
            <w:tcW w:w="1367" w:type="dxa"/>
          </w:tcPr>
          <w:p w14:paraId="31D3CE98" w14:textId="77777777" w:rsidR="006A5453" w:rsidRPr="00062EE4" w:rsidRDefault="006A5453" w:rsidP="00560AA9">
            <w:pPr>
              <w:pStyle w:val="Normal-pool-Table"/>
              <w:rPr>
                <w:rFonts w:eastAsia="SimSun"/>
                <w:szCs w:val="18"/>
                <w:lang w:eastAsia="zh-CN"/>
              </w:rPr>
            </w:pPr>
          </w:p>
        </w:tc>
      </w:tr>
      <w:tr w:rsidR="006A5453" w:rsidRPr="004E696B" w14:paraId="70909F63" w14:textId="77777777" w:rsidTr="00AE6796">
        <w:trPr>
          <w:tblHeader/>
          <w:jc w:val="right"/>
        </w:trPr>
        <w:tc>
          <w:tcPr>
            <w:tcW w:w="1367" w:type="dxa"/>
          </w:tcPr>
          <w:p w14:paraId="6F15E577" w14:textId="62328E91" w:rsidR="006A5453" w:rsidRPr="00062EE4" w:rsidRDefault="006A5453" w:rsidP="00560AA9">
            <w:pPr>
              <w:pStyle w:val="Normal-pool-Table"/>
              <w:rPr>
                <w:rFonts w:ascii="SimHei" w:eastAsia="SimHei" w:hAnsi="SimHei"/>
                <w:b/>
                <w:bCs/>
                <w:szCs w:val="18"/>
                <w:lang w:eastAsia="zh-CN"/>
              </w:rPr>
            </w:pPr>
            <w:r w:rsidRPr="00062EE4">
              <w:rPr>
                <w:rFonts w:ascii="SimHei" w:eastAsia="SimHei" w:hAnsi="SimHei"/>
                <w:b/>
                <w:bCs/>
                <w:color w:val="000000"/>
                <w:szCs w:val="18"/>
                <w:lang w:val="zh-CN" w:eastAsia="zh-CN"/>
              </w:rPr>
              <w:t>缔约方大会/缔约方会议</w:t>
            </w:r>
          </w:p>
        </w:tc>
        <w:tc>
          <w:tcPr>
            <w:tcW w:w="1052" w:type="dxa"/>
          </w:tcPr>
          <w:p w14:paraId="36110815"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缔约方第三十八次会议</w:t>
            </w:r>
          </w:p>
        </w:tc>
        <w:tc>
          <w:tcPr>
            <w:tcW w:w="1367" w:type="dxa"/>
          </w:tcPr>
          <w:p w14:paraId="466FDF3A"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缔约方大会第十四次会议</w:t>
            </w:r>
            <w:r w:rsidRPr="00062EE4">
              <w:rPr>
                <w:rFonts w:eastAsia="SimSun"/>
                <w:color w:val="000000"/>
                <w:szCs w:val="18"/>
                <w:lang w:val="zh-CN" w:eastAsia="zh-CN"/>
              </w:rPr>
              <w:t>/</w:t>
            </w:r>
            <w:r w:rsidRPr="00062EE4">
              <w:rPr>
                <w:rFonts w:eastAsia="SimSun"/>
                <w:color w:val="000000"/>
                <w:szCs w:val="18"/>
                <w:lang w:val="zh-CN" w:eastAsia="zh-CN"/>
              </w:rPr>
              <w:t>缔约方第三十九次会议</w:t>
            </w:r>
          </w:p>
        </w:tc>
        <w:tc>
          <w:tcPr>
            <w:tcW w:w="1051" w:type="dxa"/>
          </w:tcPr>
          <w:p w14:paraId="4CD3867E" w14:textId="3D1D8620"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缔约方特别会议（如有必要）</w:t>
            </w:r>
          </w:p>
        </w:tc>
        <w:tc>
          <w:tcPr>
            <w:tcW w:w="1051" w:type="dxa"/>
          </w:tcPr>
          <w:p w14:paraId="69DB621E" w14:textId="77777777" w:rsidR="006A5453" w:rsidRPr="00062EE4" w:rsidRDefault="006A5453" w:rsidP="00560AA9">
            <w:pPr>
              <w:pStyle w:val="Normal-pool-Table"/>
              <w:rPr>
                <w:rFonts w:eastAsia="SimSun"/>
                <w:szCs w:val="18"/>
              </w:rPr>
            </w:pPr>
            <w:proofErr w:type="spellStart"/>
            <w:r w:rsidRPr="00062EE4">
              <w:rPr>
                <w:rFonts w:eastAsia="SimSun"/>
                <w:color w:val="000000"/>
                <w:szCs w:val="18"/>
                <w:lang w:val="zh-CN"/>
              </w:rPr>
              <w:t>缔约方第四十次会议</w:t>
            </w:r>
            <w:proofErr w:type="spellEnd"/>
          </w:p>
        </w:tc>
        <w:tc>
          <w:tcPr>
            <w:tcW w:w="1052" w:type="dxa"/>
          </w:tcPr>
          <w:p w14:paraId="20500AA4" w14:textId="77777777" w:rsidR="006A5453" w:rsidRPr="00062EE4" w:rsidRDefault="006A5453" w:rsidP="00560AA9">
            <w:pPr>
              <w:pStyle w:val="Normal-pool-Table"/>
              <w:rPr>
                <w:rFonts w:eastAsia="SimSun"/>
                <w:szCs w:val="18"/>
              </w:rPr>
            </w:pPr>
          </w:p>
        </w:tc>
        <w:tc>
          <w:tcPr>
            <w:tcW w:w="1367" w:type="dxa"/>
          </w:tcPr>
          <w:p w14:paraId="39B50514"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缔约方大会第十五次会议</w:t>
            </w:r>
            <w:r w:rsidRPr="00062EE4">
              <w:rPr>
                <w:rFonts w:eastAsia="SimSun"/>
                <w:color w:val="000000"/>
                <w:szCs w:val="18"/>
                <w:lang w:val="zh-CN" w:eastAsia="zh-CN"/>
              </w:rPr>
              <w:t>/</w:t>
            </w:r>
            <w:r w:rsidRPr="00062EE4">
              <w:rPr>
                <w:rFonts w:eastAsia="SimSun"/>
                <w:color w:val="000000"/>
                <w:szCs w:val="18"/>
                <w:lang w:val="zh-CN" w:eastAsia="zh-CN"/>
              </w:rPr>
              <w:t>缔约方第四十一次会议</w:t>
            </w:r>
          </w:p>
        </w:tc>
      </w:tr>
      <w:tr w:rsidR="006A5453" w:rsidRPr="004E696B" w14:paraId="243C4B7F" w14:textId="77777777" w:rsidTr="00AE6796">
        <w:trPr>
          <w:tblHeader/>
          <w:jc w:val="right"/>
        </w:trPr>
        <w:tc>
          <w:tcPr>
            <w:tcW w:w="1367" w:type="dxa"/>
          </w:tcPr>
          <w:p w14:paraId="773F91F9" w14:textId="77777777" w:rsidR="006A5453" w:rsidRPr="00062EE4" w:rsidRDefault="006A5453" w:rsidP="00560AA9">
            <w:pPr>
              <w:pStyle w:val="Normal-pool-Table"/>
              <w:rPr>
                <w:rFonts w:ascii="SimHei" w:eastAsia="SimHei" w:hAnsi="SimHei"/>
                <w:b/>
                <w:bCs/>
                <w:szCs w:val="18"/>
              </w:rPr>
            </w:pPr>
            <w:proofErr w:type="spellStart"/>
            <w:r w:rsidRPr="00062EE4">
              <w:rPr>
                <w:rFonts w:ascii="SimHei" w:eastAsia="SimHei" w:hAnsi="SimHei"/>
                <w:b/>
                <w:bCs/>
                <w:color w:val="000000"/>
                <w:szCs w:val="18"/>
                <w:lang w:val="zh-CN"/>
              </w:rPr>
              <w:t>主席团</w:t>
            </w:r>
            <w:proofErr w:type="spellEnd"/>
          </w:p>
        </w:tc>
        <w:tc>
          <w:tcPr>
            <w:tcW w:w="1052" w:type="dxa"/>
          </w:tcPr>
          <w:p w14:paraId="5CCFE4C8" w14:textId="30AF3D49" w:rsidR="006A5453" w:rsidRPr="00062EE4" w:rsidRDefault="006A5453" w:rsidP="00560AA9">
            <w:pPr>
              <w:pStyle w:val="Normal-pool-Table"/>
              <w:rPr>
                <w:rFonts w:eastAsia="SimSun"/>
                <w:szCs w:val="18"/>
              </w:rPr>
            </w:pPr>
            <w:proofErr w:type="spellStart"/>
            <w:r w:rsidRPr="00062EE4">
              <w:rPr>
                <w:rFonts w:eastAsia="SimSun"/>
                <w:color w:val="000000"/>
                <w:szCs w:val="18"/>
                <w:lang w:val="zh-CN"/>
              </w:rPr>
              <w:t>缔约方会议主席团</w:t>
            </w:r>
            <w:proofErr w:type="spellEnd"/>
          </w:p>
        </w:tc>
        <w:tc>
          <w:tcPr>
            <w:tcW w:w="1367" w:type="dxa"/>
          </w:tcPr>
          <w:p w14:paraId="2E88B914"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缔约方大会主席团</w:t>
            </w:r>
          </w:p>
          <w:p w14:paraId="4E3107BC" w14:textId="4DCEF42F"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联合主席团</w:t>
            </w:r>
          </w:p>
        </w:tc>
        <w:tc>
          <w:tcPr>
            <w:tcW w:w="1051" w:type="dxa"/>
          </w:tcPr>
          <w:p w14:paraId="4A029E79" w14:textId="5B896E2A" w:rsidR="006A5453" w:rsidRPr="00062EE4" w:rsidRDefault="00AF7EE8" w:rsidP="00560AA9">
            <w:pPr>
              <w:pStyle w:val="Normal-pool-Table"/>
              <w:rPr>
                <w:rFonts w:eastAsia="SimSun"/>
                <w:szCs w:val="18"/>
              </w:rPr>
            </w:pPr>
            <w:proofErr w:type="spellStart"/>
            <w:r w:rsidRPr="00062EE4">
              <w:rPr>
                <w:rFonts w:eastAsia="SimSun"/>
                <w:color w:val="000000"/>
                <w:szCs w:val="18"/>
                <w:lang w:val="zh-CN"/>
              </w:rPr>
              <w:t>缔约方会议主席团</w:t>
            </w:r>
            <w:proofErr w:type="spellEnd"/>
          </w:p>
        </w:tc>
        <w:tc>
          <w:tcPr>
            <w:tcW w:w="1051" w:type="dxa"/>
          </w:tcPr>
          <w:p w14:paraId="6186665D" w14:textId="77777777" w:rsidR="006A5453" w:rsidRPr="00062EE4" w:rsidRDefault="006A5453" w:rsidP="00560AA9">
            <w:pPr>
              <w:pStyle w:val="Normal-pool-Table"/>
              <w:rPr>
                <w:rFonts w:eastAsia="SimSun"/>
                <w:szCs w:val="18"/>
              </w:rPr>
            </w:pPr>
            <w:proofErr w:type="spellStart"/>
            <w:r w:rsidRPr="00062EE4">
              <w:rPr>
                <w:rFonts w:eastAsia="SimSun"/>
                <w:color w:val="000000"/>
                <w:szCs w:val="18"/>
                <w:lang w:val="zh-CN"/>
              </w:rPr>
              <w:t>缔约方会议主席团</w:t>
            </w:r>
            <w:proofErr w:type="spellEnd"/>
          </w:p>
        </w:tc>
        <w:tc>
          <w:tcPr>
            <w:tcW w:w="1052" w:type="dxa"/>
          </w:tcPr>
          <w:p w14:paraId="7C11F8E4" w14:textId="77777777" w:rsidR="006A5453" w:rsidRPr="00062EE4" w:rsidRDefault="006A5453" w:rsidP="00560AA9">
            <w:pPr>
              <w:pStyle w:val="Normal-pool-Table"/>
              <w:rPr>
                <w:rFonts w:eastAsia="SimSun"/>
                <w:szCs w:val="18"/>
              </w:rPr>
            </w:pPr>
          </w:p>
        </w:tc>
        <w:tc>
          <w:tcPr>
            <w:tcW w:w="1367" w:type="dxa"/>
          </w:tcPr>
          <w:p w14:paraId="58862D60"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缔约方大会主席团</w:t>
            </w:r>
          </w:p>
          <w:p w14:paraId="2E87A11B" w14:textId="177A80AD"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联合主席团</w:t>
            </w:r>
          </w:p>
        </w:tc>
      </w:tr>
      <w:tr w:rsidR="006A5453" w:rsidRPr="004E696B" w14:paraId="76A0E406" w14:textId="77777777" w:rsidTr="00AE6796">
        <w:trPr>
          <w:tblHeader/>
          <w:jc w:val="right"/>
        </w:trPr>
        <w:tc>
          <w:tcPr>
            <w:tcW w:w="1367" w:type="dxa"/>
          </w:tcPr>
          <w:p w14:paraId="382913F0" w14:textId="77777777" w:rsidR="006A5453" w:rsidRPr="00062EE4" w:rsidRDefault="006A5453" w:rsidP="00560AA9">
            <w:pPr>
              <w:pStyle w:val="Normal-pool-Table"/>
              <w:rPr>
                <w:rFonts w:ascii="SimHei" w:eastAsia="SimHei" w:hAnsi="SimHei"/>
                <w:b/>
                <w:bCs/>
                <w:szCs w:val="18"/>
              </w:rPr>
            </w:pPr>
            <w:proofErr w:type="spellStart"/>
            <w:r w:rsidRPr="00062EE4">
              <w:rPr>
                <w:rFonts w:ascii="SimHei" w:eastAsia="SimHei" w:hAnsi="SimHei"/>
                <w:b/>
                <w:bCs/>
                <w:color w:val="000000"/>
                <w:szCs w:val="18"/>
                <w:lang w:val="zh-CN"/>
              </w:rPr>
              <w:t>履行委员会</w:t>
            </w:r>
            <w:proofErr w:type="spellEnd"/>
          </w:p>
        </w:tc>
        <w:tc>
          <w:tcPr>
            <w:tcW w:w="1052" w:type="dxa"/>
          </w:tcPr>
          <w:p w14:paraId="1AEEBEFF"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履行委员会第七十六次会议</w:t>
            </w:r>
          </w:p>
          <w:p w14:paraId="54220A30"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履行委员会第七十七次会议</w:t>
            </w:r>
          </w:p>
        </w:tc>
        <w:tc>
          <w:tcPr>
            <w:tcW w:w="1367" w:type="dxa"/>
          </w:tcPr>
          <w:p w14:paraId="38EDAD34"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履行委员会第七十八次会议</w:t>
            </w:r>
          </w:p>
          <w:p w14:paraId="111A6E99"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履行委员会第七十九次会议</w:t>
            </w:r>
          </w:p>
        </w:tc>
        <w:tc>
          <w:tcPr>
            <w:tcW w:w="1051" w:type="dxa"/>
          </w:tcPr>
          <w:p w14:paraId="3E119ABB"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履行委员会第八十次会议</w:t>
            </w:r>
          </w:p>
        </w:tc>
        <w:tc>
          <w:tcPr>
            <w:tcW w:w="1051" w:type="dxa"/>
          </w:tcPr>
          <w:p w14:paraId="4469C5C9"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履行委员会第八十一次会议</w:t>
            </w:r>
          </w:p>
        </w:tc>
        <w:tc>
          <w:tcPr>
            <w:tcW w:w="1052" w:type="dxa"/>
          </w:tcPr>
          <w:p w14:paraId="28D57F4C"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履行委员会第八十二次会议</w:t>
            </w:r>
          </w:p>
        </w:tc>
        <w:tc>
          <w:tcPr>
            <w:tcW w:w="1367" w:type="dxa"/>
          </w:tcPr>
          <w:p w14:paraId="218140D5"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履行委员会第八十三次会议</w:t>
            </w:r>
          </w:p>
        </w:tc>
      </w:tr>
      <w:tr w:rsidR="006A5453" w:rsidRPr="004E696B" w14:paraId="7D3D4118" w14:textId="77777777" w:rsidTr="00AE6796">
        <w:trPr>
          <w:tblHeader/>
          <w:jc w:val="right"/>
        </w:trPr>
        <w:tc>
          <w:tcPr>
            <w:tcW w:w="1367" w:type="dxa"/>
          </w:tcPr>
          <w:p w14:paraId="1558A04F" w14:textId="77777777" w:rsidR="006A5453" w:rsidRPr="00062EE4" w:rsidRDefault="006A5453" w:rsidP="00560AA9">
            <w:pPr>
              <w:pStyle w:val="Normal-pool-Table"/>
              <w:rPr>
                <w:rFonts w:ascii="SimHei" w:eastAsia="SimHei" w:hAnsi="SimHei"/>
                <w:b/>
                <w:bCs/>
                <w:szCs w:val="18"/>
              </w:rPr>
            </w:pPr>
            <w:proofErr w:type="spellStart"/>
            <w:r w:rsidRPr="00062EE4">
              <w:rPr>
                <w:rFonts w:ascii="SimHei" w:eastAsia="SimHei" w:hAnsi="SimHei"/>
                <w:b/>
                <w:bCs/>
                <w:color w:val="000000"/>
                <w:szCs w:val="18"/>
                <w:lang w:val="zh-CN"/>
              </w:rPr>
              <w:t>充资</w:t>
            </w:r>
            <w:proofErr w:type="spellEnd"/>
          </w:p>
        </w:tc>
        <w:tc>
          <w:tcPr>
            <w:tcW w:w="1052" w:type="dxa"/>
          </w:tcPr>
          <w:p w14:paraId="040AC05C" w14:textId="51A718E8" w:rsidR="006A5453" w:rsidRPr="00062EE4" w:rsidRDefault="006A5453" w:rsidP="00560AA9">
            <w:pPr>
              <w:pStyle w:val="Normal-pool-Table"/>
              <w:rPr>
                <w:rFonts w:eastAsia="SimSun"/>
                <w:szCs w:val="18"/>
              </w:rPr>
            </w:pPr>
            <w:r w:rsidRPr="00062EE4">
              <w:rPr>
                <w:rFonts w:eastAsia="SimSun"/>
                <w:color w:val="000000"/>
                <w:szCs w:val="18"/>
                <w:lang w:val="zh-CN"/>
              </w:rPr>
              <w:t>2027–2029</w:t>
            </w:r>
            <w:proofErr w:type="spellStart"/>
            <w:r w:rsidRPr="00062EE4">
              <w:rPr>
                <w:rFonts w:eastAsia="SimSun"/>
                <w:color w:val="000000"/>
                <w:szCs w:val="18"/>
                <w:lang w:val="zh-CN"/>
              </w:rPr>
              <w:t>年的决定</w:t>
            </w:r>
            <w:proofErr w:type="spellEnd"/>
          </w:p>
        </w:tc>
        <w:tc>
          <w:tcPr>
            <w:tcW w:w="1367" w:type="dxa"/>
          </w:tcPr>
          <w:p w14:paraId="2B822BBE" w14:textId="77777777" w:rsidR="006A5453" w:rsidRPr="00062EE4" w:rsidRDefault="006A5453" w:rsidP="00560AA9">
            <w:pPr>
              <w:pStyle w:val="Normal-pool-Table"/>
              <w:rPr>
                <w:rFonts w:eastAsia="SimSun"/>
                <w:szCs w:val="18"/>
              </w:rPr>
            </w:pPr>
          </w:p>
        </w:tc>
        <w:tc>
          <w:tcPr>
            <w:tcW w:w="1051" w:type="dxa"/>
          </w:tcPr>
          <w:p w14:paraId="3BD4D2D8" w14:textId="77777777" w:rsidR="006A5453" w:rsidRPr="00062EE4" w:rsidRDefault="006A5453" w:rsidP="00560AA9">
            <w:pPr>
              <w:pStyle w:val="Normal-pool-Table"/>
              <w:rPr>
                <w:rFonts w:eastAsia="SimSun"/>
                <w:szCs w:val="18"/>
              </w:rPr>
            </w:pPr>
            <w:proofErr w:type="spellStart"/>
            <w:r w:rsidRPr="00062EE4">
              <w:rPr>
                <w:rFonts w:eastAsia="SimSun"/>
                <w:color w:val="000000"/>
                <w:szCs w:val="18"/>
                <w:lang w:val="zh-CN"/>
              </w:rPr>
              <w:t>研究的职权范围</w:t>
            </w:r>
            <w:proofErr w:type="spellEnd"/>
          </w:p>
        </w:tc>
        <w:tc>
          <w:tcPr>
            <w:tcW w:w="1051" w:type="dxa"/>
          </w:tcPr>
          <w:p w14:paraId="6EA9727F" w14:textId="12734EA1"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2030–2033</w:t>
            </w:r>
            <w:r w:rsidRPr="00062EE4">
              <w:rPr>
                <w:rFonts w:eastAsia="SimSun"/>
                <w:color w:val="000000"/>
                <w:szCs w:val="18"/>
                <w:lang w:val="zh-CN" w:eastAsia="zh-CN"/>
              </w:rPr>
              <w:t>年的决定</w:t>
            </w:r>
          </w:p>
          <w:p w14:paraId="759A5DA8" w14:textId="6C9C41DD"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w:t>
            </w:r>
            <w:r w:rsidRPr="00062EE4">
              <w:rPr>
                <w:rFonts w:eastAsia="SimSun"/>
                <w:color w:val="000000"/>
                <w:szCs w:val="18"/>
                <w:lang w:val="zh-CN" w:eastAsia="zh-CN"/>
              </w:rPr>
              <w:t>4</w:t>
            </w:r>
            <w:r w:rsidRPr="00062EE4">
              <w:rPr>
                <w:rFonts w:eastAsia="SimSun"/>
                <w:color w:val="000000"/>
                <w:szCs w:val="18"/>
                <w:lang w:val="zh-CN" w:eastAsia="zh-CN"/>
              </w:rPr>
              <w:t>年周期开始）</w:t>
            </w:r>
          </w:p>
        </w:tc>
        <w:tc>
          <w:tcPr>
            <w:tcW w:w="1052" w:type="dxa"/>
          </w:tcPr>
          <w:p w14:paraId="3E07E90C" w14:textId="77777777" w:rsidR="006A5453" w:rsidRPr="00062EE4" w:rsidRDefault="006A5453" w:rsidP="00560AA9">
            <w:pPr>
              <w:pStyle w:val="Normal-pool-Table"/>
              <w:rPr>
                <w:rFonts w:eastAsia="SimSun"/>
                <w:szCs w:val="18"/>
                <w:lang w:eastAsia="zh-CN"/>
              </w:rPr>
            </w:pPr>
          </w:p>
        </w:tc>
        <w:tc>
          <w:tcPr>
            <w:tcW w:w="1367" w:type="dxa"/>
          </w:tcPr>
          <w:p w14:paraId="5084444E" w14:textId="77777777" w:rsidR="006A5453" w:rsidRPr="00062EE4" w:rsidRDefault="006A5453" w:rsidP="00560AA9">
            <w:pPr>
              <w:pStyle w:val="Normal-pool-Table"/>
              <w:rPr>
                <w:rFonts w:eastAsia="SimSun"/>
                <w:szCs w:val="18"/>
                <w:lang w:eastAsia="zh-CN"/>
              </w:rPr>
            </w:pPr>
          </w:p>
        </w:tc>
      </w:tr>
      <w:tr w:rsidR="006A5453" w:rsidRPr="004E696B" w14:paraId="1B4187F0" w14:textId="77777777" w:rsidTr="00AE6796">
        <w:trPr>
          <w:tblHeader/>
          <w:jc w:val="right"/>
        </w:trPr>
        <w:tc>
          <w:tcPr>
            <w:tcW w:w="1367" w:type="dxa"/>
            <w:tcBorders>
              <w:bottom w:val="single" w:sz="12" w:space="0" w:color="auto"/>
            </w:tcBorders>
          </w:tcPr>
          <w:p w14:paraId="31F730FA" w14:textId="77777777" w:rsidR="006A5453" w:rsidRPr="00062EE4" w:rsidRDefault="006A5453" w:rsidP="00560AA9">
            <w:pPr>
              <w:pStyle w:val="Normal-pool-Table"/>
              <w:rPr>
                <w:rFonts w:ascii="SimHei" w:eastAsia="SimHei" w:hAnsi="SimHei"/>
                <w:b/>
                <w:bCs/>
                <w:szCs w:val="18"/>
              </w:rPr>
            </w:pPr>
            <w:proofErr w:type="spellStart"/>
            <w:r w:rsidRPr="00062EE4">
              <w:rPr>
                <w:rFonts w:ascii="SimHei" w:eastAsia="SimHei" w:hAnsi="SimHei"/>
                <w:b/>
                <w:bCs/>
                <w:color w:val="000000"/>
                <w:szCs w:val="18"/>
                <w:lang w:val="zh-CN"/>
              </w:rPr>
              <w:t>评估</w:t>
            </w:r>
            <w:proofErr w:type="spellEnd"/>
          </w:p>
        </w:tc>
        <w:tc>
          <w:tcPr>
            <w:tcW w:w="1052" w:type="dxa"/>
            <w:tcBorders>
              <w:bottom w:val="single" w:sz="12" w:space="0" w:color="auto"/>
            </w:tcBorders>
          </w:tcPr>
          <w:p w14:paraId="731EB904" w14:textId="77777777" w:rsidR="006A5453" w:rsidRPr="00062EE4" w:rsidRDefault="006A5453" w:rsidP="00560AA9">
            <w:pPr>
              <w:pStyle w:val="Normal-pool-Table"/>
              <w:rPr>
                <w:rFonts w:eastAsia="SimSun"/>
                <w:szCs w:val="18"/>
              </w:rPr>
            </w:pPr>
            <w:proofErr w:type="spellStart"/>
            <w:r w:rsidRPr="00062EE4">
              <w:rPr>
                <w:rFonts w:eastAsia="SimSun"/>
                <w:color w:val="000000"/>
                <w:szCs w:val="18"/>
                <w:lang w:val="zh-CN"/>
              </w:rPr>
              <w:t>年度进度报告</w:t>
            </w:r>
            <w:proofErr w:type="spellEnd"/>
          </w:p>
        </w:tc>
        <w:tc>
          <w:tcPr>
            <w:tcW w:w="1367" w:type="dxa"/>
            <w:tcBorders>
              <w:bottom w:val="single" w:sz="12" w:space="0" w:color="auto"/>
            </w:tcBorders>
          </w:tcPr>
          <w:p w14:paraId="7CACB241" w14:textId="4197B126" w:rsidR="006A5453" w:rsidRPr="00062EE4" w:rsidRDefault="00C77653" w:rsidP="00560AA9">
            <w:pPr>
              <w:pStyle w:val="Normal-pool-Table"/>
              <w:rPr>
                <w:rFonts w:eastAsia="SimSun"/>
                <w:szCs w:val="18"/>
                <w:lang w:eastAsia="zh-CN"/>
              </w:rPr>
            </w:pPr>
            <w:r w:rsidRPr="00062EE4">
              <w:rPr>
                <w:rFonts w:eastAsia="SimSun"/>
                <w:color w:val="000000"/>
                <w:szCs w:val="18"/>
                <w:lang w:val="zh-CN" w:eastAsia="zh-CN"/>
              </w:rPr>
              <w:t>2026</w:t>
            </w:r>
            <w:r w:rsidRPr="00062EE4">
              <w:rPr>
                <w:rFonts w:eastAsia="SimSun"/>
                <w:color w:val="000000"/>
                <w:szCs w:val="18"/>
                <w:lang w:val="zh-CN" w:eastAsia="zh-CN"/>
              </w:rPr>
              <w:t>年四年期报告和综合报告的专题介绍</w:t>
            </w:r>
          </w:p>
          <w:p w14:paraId="083F65B9" w14:textId="77777777" w:rsidR="006A5453" w:rsidRPr="00062EE4" w:rsidRDefault="006A5453" w:rsidP="00560AA9">
            <w:pPr>
              <w:pStyle w:val="Normal-pool-Table"/>
              <w:rPr>
                <w:rFonts w:eastAsia="SimSun"/>
                <w:szCs w:val="18"/>
                <w:lang w:eastAsia="zh-CN"/>
              </w:rPr>
            </w:pPr>
          </w:p>
          <w:p w14:paraId="6FE60191" w14:textId="77777777" w:rsidR="006A5453" w:rsidRPr="00062EE4" w:rsidRDefault="006A5453" w:rsidP="00560AA9">
            <w:pPr>
              <w:pStyle w:val="Normal-pool-Table"/>
              <w:rPr>
                <w:rFonts w:eastAsia="SimSun"/>
                <w:szCs w:val="18"/>
                <w:lang w:eastAsia="zh-CN"/>
              </w:rPr>
            </w:pPr>
            <w:r w:rsidRPr="00062EE4">
              <w:rPr>
                <w:rFonts w:eastAsia="SimSun"/>
                <w:color w:val="000000"/>
                <w:szCs w:val="18"/>
                <w:lang w:val="zh-CN" w:eastAsia="zh-CN"/>
              </w:rPr>
              <w:t>下次评估的职权范围</w:t>
            </w:r>
          </w:p>
          <w:p w14:paraId="0AC5D0DF" w14:textId="77777777" w:rsidR="003E7A9A" w:rsidRPr="00062EE4" w:rsidRDefault="003E7A9A" w:rsidP="00560AA9">
            <w:pPr>
              <w:pStyle w:val="Normal-pool-Table"/>
              <w:rPr>
                <w:rFonts w:eastAsia="SimSun"/>
                <w:szCs w:val="18"/>
                <w:lang w:eastAsia="zh-CN"/>
              </w:rPr>
            </w:pPr>
          </w:p>
          <w:p w14:paraId="032E124C" w14:textId="3CB4D06A" w:rsidR="006A5453" w:rsidRPr="00062EE4" w:rsidRDefault="003E7A9A" w:rsidP="00560AA9">
            <w:pPr>
              <w:pStyle w:val="Normal-pool-Table"/>
              <w:rPr>
                <w:rFonts w:eastAsia="SimSun"/>
                <w:szCs w:val="18"/>
                <w:lang w:eastAsia="zh-CN"/>
              </w:rPr>
            </w:pPr>
            <w:r w:rsidRPr="00062EE4">
              <w:rPr>
                <w:rFonts w:eastAsia="SimSun"/>
                <w:color w:val="000000"/>
                <w:szCs w:val="18"/>
                <w:lang w:val="zh-CN" w:eastAsia="zh-CN"/>
              </w:rPr>
              <w:t>[</w:t>
            </w:r>
            <w:r w:rsidRPr="00062EE4">
              <w:rPr>
                <w:rFonts w:eastAsia="SimSun"/>
                <w:color w:val="000000"/>
                <w:szCs w:val="18"/>
                <w:lang w:val="zh-CN" w:eastAsia="zh-CN"/>
              </w:rPr>
              <w:t>年度进度报告</w:t>
            </w:r>
            <w:r w:rsidRPr="00062EE4">
              <w:rPr>
                <w:rFonts w:eastAsia="SimSun"/>
                <w:color w:val="000000"/>
                <w:szCs w:val="18"/>
                <w:lang w:val="zh-CN" w:eastAsia="zh-CN"/>
              </w:rPr>
              <w:t>]</w:t>
            </w:r>
          </w:p>
        </w:tc>
        <w:tc>
          <w:tcPr>
            <w:tcW w:w="1051" w:type="dxa"/>
            <w:tcBorders>
              <w:bottom w:val="single" w:sz="12" w:space="0" w:color="auto"/>
            </w:tcBorders>
          </w:tcPr>
          <w:p w14:paraId="1980A7E8" w14:textId="77777777" w:rsidR="006A5453" w:rsidRPr="00062EE4" w:rsidRDefault="006A5453" w:rsidP="00560AA9">
            <w:pPr>
              <w:pStyle w:val="Normal-pool-Table"/>
              <w:rPr>
                <w:rFonts w:eastAsia="SimSun"/>
                <w:szCs w:val="18"/>
              </w:rPr>
            </w:pPr>
            <w:proofErr w:type="spellStart"/>
            <w:r w:rsidRPr="00062EE4">
              <w:rPr>
                <w:rFonts w:eastAsia="SimSun"/>
                <w:color w:val="000000"/>
                <w:szCs w:val="18"/>
                <w:lang w:val="zh-CN"/>
              </w:rPr>
              <w:t>双年度进度报告</w:t>
            </w:r>
            <w:proofErr w:type="spellEnd"/>
          </w:p>
        </w:tc>
        <w:tc>
          <w:tcPr>
            <w:tcW w:w="1051" w:type="dxa"/>
            <w:tcBorders>
              <w:bottom w:val="single" w:sz="12" w:space="0" w:color="auto"/>
            </w:tcBorders>
          </w:tcPr>
          <w:p w14:paraId="77B62EE5" w14:textId="77777777" w:rsidR="006A5453" w:rsidRPr="00062EE4" w:rsidRDefault="006A5453" w:rsidP="00560AA9">
            <w:pPr>
              <w:pStyle w:val="Normal-pool-Table"/>
              <w:rPr>
                <w:rFonts w:eastAsia="SimSun"/>
                <w:szCs w:val="18"/>
              </w:rPr>
            </w:pPr>
          </w:p>
        </w:tc>
        <w:tc>
          <w:tcPr>
            <w:tcW w:w="1052" w:type="dxa"/>
            <w:tcBorders>
              <w:bottom w:val="single" w:sz="12" w:space="0" w:color="auto"/>
            </w:tcBorders>
          </w:tcPr>
          <w:p w14:paraId="23320034" w14:textId="7373CE00" w:rsidR="006A5453" w:rsidRPr="00062EE4" w:rsidRDefault="006A5453" w:rsidP="00560AA9">
            <w:pPr>
              <w:pStyle w:val="Normal-pool-Table"/>
              <w:rPr>
                <w:rFonts w:eastAsia="SimSun"/>
                <w:szCs w:val="18"/>
              </w:rPr>
            </w:pPr>
            <w:proofErr w:type="spellStart"/>
            <w:r w:rsidRPr="00062EE4">
              <w:rPr>
                <w:rFonts w:eastAsia="SimSun"/>
                <w:color w:val="000000"/>
                <w:szCs w:val="18"/>
                <w:lang w:val="zh-CN"/>
              </w:rPr>
              <w:t>最终完成</w:t>
            </w:r>
            <w:proofErr w:type="spellEnd"/>
            <w:r w:rsidRPr="00062EE4">
              <w:rPr>
                <w:rFonts w:eastAsia="SimSun"/>
                <w:color w:val="000000"/>
                <w:szCs w:val="18"/>
                <w:lang w:val="zh-CN"/>
              </w:rPr>
              <w:t>2030</w:t>
            </w:r>
            <w:proofErr w:type="spellStart"/>
            <w:r w:rsidRPr="00062EE4">
              <w:rPr>
                <w:rFonts w:eastAsia="SimSun"/>
                <w:color w:val="000000"/>
                <w:szCs w:val="18"/>
                <w:lang w:val="zh-CN"/>
              </w:rPr>
              <w:t>年评估</w:t>
            </w:r>
            <w:proofErr w:type="spellEnd"/>
          </w:p>
        </w:tc>
        <w:tc>
          <w:tcPr>
            <w:tcW w:w="1367" w:type="dxa"/>
            <w:tcBorders>
              <w:bottom w:val="single" w:sz="12" w:space="0" w:color="auto"/>
            </w:tcBorders>
          </w:tcPr>
          <w:p w14:paraId="503E8BDA" w14:textId="105BE208" w:rsidR="006A5453" w:rsidRPr="00062EE4" w:rsidRDefault="00C77653" w:rsidP="00560AA9">
            <w:pPr>
              <w:pStyle w:val="Normal-pool-Table"/>
              <w:rPr>
                <w:rFonts w:eastAsia="SimSun"/>
                <w:szCs w:val="18"/>
                <w:lang w:eastAsia="zh-CN"/>
              </w:rPr>
            </w:pPr>
            <w:r w:rsidRPr="00062EE4">
              <w:rPr>
                <w:rFonts w:eastAsia="SimSun"/>
                <w:color w:val="000000"/>
                <w:szCs w:val="18"/>
                <w:lang w:val="zh-CN" w:eastAsia="zh-CN"/>
              </w:rPr>
              <w:t>2030</w:t>
            </w:r>
            <w:r w:rsidRPr="00062EE4">
              <w:rPr>
                <w:rFonts w:eastAsia="SimSun"/>
                <w:color w:val="000000"/>
                <w:szCs w:val="18"/>
                <w:lang w:val="zh-CN" w:eastAsia="zh-CN"/>
              </w:rPr>
              <w:t>年四年期报告和综合报告的专题介绍</w:t>
            </w:r>
          </w:p>
          <w:p w14:paraId="0A88168C" w14:textId="77777777" w:rsidR="006A5453" w:rsidRPr="00062EE4" w:rsidRDefault="006A5453" w:rsidP="00560AA9">
            <w:pPr>
              <w:pStyle w:val="Normal-pool-Table"/>
              <w:rPr>
                <w:rFonts w:eastAsia="SimSun"/>
                <w:szCs w:val="18"/>
                <w:lang w:eastAsia="zh-CN"/>
              </w:rPr>
            </w:pPr>
          </w:p>
          <w:p w14:paraId="21D59F00" w14:textId="77777777" w:rsidR="006A5453" w:rsidRPr="00062EE4" w:rsidRDefault="006A5453" w:rsidP="00560AA9">
            <w:pPr>
              <w:pStyle w:val="Normal-pool-Table"/>
              <w:rPr>
                <w:rFonts w:eastAsia="SimSun"/>
                <w:szCs w:val="18"/>
              </w:rPr>
            </w:pPr>
            <w:proofErr w:type="spellStart"/>
            <w:r w:rsidRPr="00062EE4">
              <w:rPr>
                <w:rFonts w:eastAsia="SimSun"/>
                <w:color w:val="000000"/>
                <w:szCs w:val="18"/>
                <w:lang w:val="zh-CN"/>
              </w:rPr>
              <w:t>下次评估的职权范围</w:t>
            </w:r>
            <w:proofErr w:type="spellEnd"/>
          </w:p>
        </w:tc>
      </w:tr>
    </w:tbl>
    <w:p w14:paraId="3C08B9DC" w14:textId="7608B168" w:rsidR="006A5453" w:rsidRPr="004E696B" w:rsidRDefault="006120F7" w:rsidP="00560AA9">
      <w:pPr>
        <w:pStyle w:val="Normal-pool"/>
        <w:tabs>
          <w:tab w:val="clear" w:pos="624"/>
          <w:tab w:val="clear" w:pos="1871"/>
          <w:tab w:val="clear" w:pos="2495"/>
          <w:tab w:val="clear" w:pos="3119"/>
          <w:tab w:val="clear" w:pos="3742"/>
          <w:tab w:val="clear" w:pos="4366"/>
          <w:tab w:val="clear" w:pos="4990"/>
          <w:tab w:val="left" w:pos="1814"/>
          <w:tab w:val="left" w:pos="2381"/>
          <w:tab w:val="left" w:pos="2948"/>
          <w:tab w:val="left" w:pos="3515"/>
          <w:tab w:val="left" w:pos="4082"/>
        </w:tabs>
        <w:spacing w:before="60"/>
        <w:ind w:left="1247"/>
        <w:rPr>
          <w:rFonts w:eastAsia="SimSun"/>
          <w:sz w:val="17"/>
          <w:szCs w:val="17"/>
          <w:lang w:eastAsia="zh-CN"/>
        </w:rPr>
      </w:pPr>
      <w:r>
        <w:rPr>
          <w:lang w:val="zh-CN" w:eastAsia="zh-CN"/>
        </w:rPr>
        <w:tab/>
      </w:r>
      <w:r w:rsidRPr="004E696B">
        <w:rPr>
          <w:rFonts w:ascii="KaiTi" w:eastAsia="KaiTi" w:hAnsi="KaiTi"/>
          <w:lang w:val="zh-CN" w:eastAsia="zh-CN"/>
        </w:rPr>
        <w:t>注：</w:t>
      </w:r>
      <w:r w:rsidRPr="004E696B">
        <w:rPr>
          <w:rFonts w:eastAsia="SimSun"/>
          <w:lang w:val="zh-CN" w:eastAsia="zh-CN"/>
        </w:rPr>
        <w:t>当需要作出决定时，可能有必要组织一次为期半天或一天的缔约方特别会议，最好与不限成员名额工作组会议同时举行；例如，在</w:t>
      </w:r>
      <w:r w:rsidRPr="004E696B">
        <w:rPr>
          <w:rFonts w:eastAsia="SimSun"/>
          <w:lang w:val="zh-CN" w:eastAsia="zh-CN"/>
        </w:rPr>
        <w:t>2028</w:t>
      </w:r>
      <w:r w:rsidRPr="004E696B">
        <w:rPr>
          <w:rFonts w:eastAsia="SimSun"/>
          <w:lang w:val="zh-CN" w:eastAsia="zh-CN"/>
        </w:rPr>
        <w:t>年，可能有必要就下一次四年期评估的职权范围作出决定。</w:t>
      </w:r>
    </w:p>
    <w:p w14:paraId="35CF0530" w14:textId="36149DE1" w:rsidR="006A5453" w:rsidRPr="00B52598" w:rsidRDefault="006A5453" w:rsidP="004257EB">
      <w:pPr>
        <w:pStyle w:val="CH1"/>
        <w:numPr>
          <w:ilvl w:val="0"/>
          <w:numId w:val="45"/>
        </w:numPr>
        <w:ind w:right="288" w:hanging="907"/>
        <w:outlineLvl w:val="0"/>
        <w:rPr>
          <w:rFonts w:eastAsia="SimHei"/>
          <w:sz w:val="32"/>
          <w:szCs w:val="32"/>
        </w:rPr>
      </w:pPr>
      <w:proofErr w:type="spellStart"/>
      <w:r w:rsidRPr="00B52598">
        <w:rPr>
          <w:rFonts w:eastAsia="SimHei"/>
          <w:bCs/>
          <w:sz w:val="32"/>
          <w:szCs w:val="32"/>
          <w:lang w:val="zh-CN"/>
        </w:rPr>
        <w:t>预算和资源影响</w:t>
      </w:r>
      <w:proofErr w:type="spellEnd"/>
    </w:p>
    <w:p w14:paraId="6206DB3A" w14:textId="18C114B7"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表</w:t>
      </w:r>
      <w:r w:rsidRPr="00CE0B2A">
        <w:rPr>
          <w:rFonts w:eastAsia="SimSun"/>
          <w:sz w:val="24"/>
          <w:szCs w:val="24"/>
          <w:lang w:val="zh-CN"/>
        </w:rPr>
        <w:t>3</w:t>
      </w:r>
      <w:r w:rsidRPr="00CE0B2A">
        <w:rPr>
          <w:rFonts w:eastAsia="SimSun"/>
          <w:sz w:val="24"/>
          <w:szCs w:val="24"/>
          <w:lang w:val="zh-CN"/>
        </w:rPr>
        <w:t>和表</w:t>
      </w:r>
      <w:r w:rsidRPr="00CE0B2A">
        <w:rPr>
          <w:rFonts w:eastAsia="SimSun"/>
          <w:sz w:val="24"/>
          <w:szCs w:val="24"/>
          <w:lang w:val="zh-CN"/>
        </w:rPr>
        <w:t>5</w:t>
      </w:r>
      <w:r w:rsidRPr="00CE0B2A">
        <w:rPr>
          <w:rFonts w:eastAsia="SimSun"/>
          <w:sz w:val="24"/>
          <w:szCs w:val="24"/>
          <w:lang w:val="zh-CN"/>
        </w:rPr>
        <w:t>按照上文第二节介绍的各</w:t>
      </w:r>
      <w:r w:rsidR="00F356F1">
        <w:rPr>
          <w:rFonts w:eastAsia="SimSun"/>
          <w:sz w:val="24"/>
          <w:szCs w:val="24"/>
          <w:lang w:val="zh-CN"/>
        </w:rPr>
        <w:t>设想方案</w:t>
      </w:r>
      <w:r w:rsidRPr="00CE0B2A">
        <w:rPr>
          <w:rFonts w:eastAsia="SimSun"/>
          <w:sz w:val="24"/>
          <w:szCs w:val="24"/>
          <w:lang w:val="zh-CN"/>
        </w:rPr>
        <w:t>，分别汇总了蒙特利尔议定书信托基金和维也纳公约信托基金的</w:t>
      </w:r>
      <w:r w:rsidRPr="00CE0B2A">
        <w:rPr>
          <w:rFonts w:eastAsia="SimSun"/>
          <w:sz w:val="24"/>
          <w:szCs w:val="24"/>
          <w:lang w:val="zh-CN"/>
        </w:rPr>
        <w:t>2026</w:t>
      </w:r>
      <w:r w:rsidRPr="00CE0B2A">
        <w:rPr>
          <w:rFonts w:eastAsia="SimSun"/>
          <w:sz w:val="24"/>
          <w:szCs w:val="24"/>
          <w:lang w:val="zh-CN"/>
        </w:rPr>
        <w:t>年估计费用、</w:t>
      </w:r>
      <w:r w:rsidRPr="00CE0B2A">
        <w:rPr>
          <w:rFonts w:eastAsia="SimSun"/>
          <w:sz w:val="24"/>
          <w:szCs w:val="24"/>
          <w:lang w:val="zh-CN"/>
        </w:rPr>
        <w:t>2027–2031</w:t>
      </w:r>
      <w:r w:rsidRPr="00CE0B2A">
        <w:rPr>
          <w:rFonts w:eastAsia="SimSun"/>
          <w:sz w:val="24"/>
          <w:szCs w:val="24"/>
          <w:lang w:val="zh-CN"/>
        </w:rPr>
        <w:t>年指示性预算和现金余额预测。表</w:t>
      </w:r>
      <w:r w:rsidRPr="00CE0B2A">
        <w:rPr>
          <w:rFonts w:eastAsia="SimSun"/>
          <w:sz w:val="24"/>
          <w:szCs w:val="24"/>
          <w:lang w:val="zh-CN"/>
        </w:rPr>
        <w:t>4</w:t>
      </w:r>
      <w:r w:rsidRPr="00CE0B2A">
        <w:rPr>
          <w:rFonts w:eastAsia="SimSun"/>
          <w:sz w:val="24"/>
          <w:szCs w:val="24"/>
          <w:lang w:val="zh-CN"/>
        </w:rPr>
        <w:t>和表</w:t>
      </w:r>
      <w:r w:rsidRPr="00CE0B2A">
        <w:rPr>
          <w:rFonts w:eastAsia="SimSun"/>
          <w:sz w:val="24"/>
          <w:szCs w:val="24"/>
          <w:lang w:val="zh-CN"/>
        </w:rPr>
        <w:t>6</w:t>
      </w:r>
      <w:r w:rsidRPr="00CE0B2A">
        <w:rPr>
          <w:rFonts w:eastAsia="SimSun"/>
          <w:sz w:val="24"/>
          <w:szCs w:val="24"/>
          <w:lang w:val="zh-CN"/>
        </w:rPr>
        <w:t>分别列出了蒙特利尔议定书信托基金和维也纳公约信托基金</w:t>
      </w:r>
      <w:r w:rsidRPr="00CE0B2A">
        <w:rPr>
          <w:rFonts w:eastAsia="SimSun"/>
          <w:sz w:val="24"/>
          <w:szCs w:val="24"/>
          <w:lang w:val="zh-CN"/>
        </w:rPr>
        <w:t>2015</w:t>
      </w:r>
      <w:r w:rsidRPr="00CE0B2A">
        <w:rPr>
          <w:rFonts w:eastAsia="SimSun"/>
          <w:sz w:val="24"/>
          <w:szCs w:val="24"/>
          <w:lang w:val="zh-CN"/>
        </w:rPr>
        <w:t>年至</w:t>
      </w:r>
      <w:r w:rsidRPr="00CE0B2A">
        <w:rPr>
          <w:rFonts w:eastAsia="SimSun"/>
          <w:sz w:val="24"/>
          <w:szCs w:val="24"/>
          <w:lang w:val="zh-CN"/>
        </w:rPr>
        <w:t>2026</w:t>
      </w:r>
      <w:r w:rsidRPr="00CE0B2A">
        <w:rPr>
          <w:rFonts w:eastAsia="SimSun"/>
          <w:sz w:val="24"/>
          <w:szCs w:val="24"/>
          <w:lang w:val="zh-CN"/>
        </w:rPr>
        <w:t>年每年的现金收入和核定捐款以及</w:t>
      </w:r>
      <w:r w:rsidRPr="00CE0B2A">
        <w:rPr>
          <w:rFonts w:eastAsia="SimSun"/>
          <w:sz w:val="24"/>
          <w:szCs w:val="24"/>
          <w:lang w:val="zh-CN"/>
        </w:rPr>
        <w:t>2026</w:t>
      </w:r>
      <w:r w:rsidRPr="00CE0B2A">
        <w:rPr>
          <w:rFonts w:eastAsia="SimSun"/>
          <w:sz w:val="24"/>
          <w:szCs w:val="24"/>
          <w:lang w:val="zh-CN"/>
        </w:rPr>
        <w:t>年的预测数字。表格中还包括年度预算消耗、从信托基金提取的现金和年终现金余额。</w:t>
      </w:r>
    </w:p>
    <w:p w14:paraId="3C152347" w14:textId="13973CAD"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过去，缔约方在核定捐款时会关注信托基金中持有的现金余额。当现金余额较高时，会核定低于当年预算的捐款，并根据缔约方的核准，从现金余额中提取支出与捐款之间的差额，以避免现金累积。鉴于近来现金余额不断减少，秘书处在表</w:t>
      </w:r>
      <w:r w:rsidRPr="00CE0B2A">
        <w:rPr>
          <w:rFonts w:eastAsia="SimSun"/>
          <w:sz w:val="24"/>
          <w:szCs w:val="24"/>
          <w:lang w:val="zh-CN"/>
        </w:rPr>
        <w:t>3</w:t>
      </w:r>
      <w:r w:rsidRPr="00CE0B2A">
        <w:rPr>
          <w:rFonts w:eastAsia="SimSun"/>
          <w:sz w:val="24"/>
          <w:szCs w:val="24"/>
          <w:lang w:val="zh-CN"/>
        </w:rPr>
        <w:t>和表</w:t>
      </w:r>
      <w:r w:rsidRPr="00CE0B2A">
        <w:rPr>
          <w:rFonts w:eastAsia="SimSun"/>
          <w:sz w:val="24"/>
          <w:szCs w:val="24"/>
          <w:lang w:val="zh-CN"/>
        </w:rPr>
        <w:t>5</w:t>
      </w:r>
      <w:r w:rsidRPr="00CE0B2A">
        <w:rPr>
          <w:rFonts w:eastAsia="SimSun"/>
          <w:sz w:val="24"/>
          <w:szCs w:val="24"/>
          <w:lang w:val="zh-CN"/>
        </w:rPr>
        <w:t>中建议，从</w:t>
      </w:r>
      <w:r w:rsidRPr="00CE0B2A">
        <w:rPr>
          <w:rFonts w:eastAsia="SimSun"/>
          <w:sz w:val="24"/>
          <w:szCs w:val="24"/>
          <w:lang w:val="zh-CN"/>
        </w:rPr>
        <w:t>2027</w:t>
      </w:r>
      <w:r w:rsidRPr="00CE0B2A">
        <w:rPr>
          <w:rFonts w:eastAsia="SimSun"/>
          <w:sz w:val="24"/>
          <w:szCs w:val="24"/>
          <w:lang w:val="zh-CN"/>
        </w:rPr>
        <w:t>年起，各年的捐款应与该年度预算持平。</w:t>
      </w:r>
    </w:p>
    <w:p w14:paraId="11F72127" w14:textId="108AE2A4"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color w:val="000000" w:themeColor="text1"/>
          <w:sz w:val="24"/>
          <w:szCs w:val="24"/>
        </w:rPr>
      </w:pPr>
      <w:r w:rsidRPr="00CE0B2A">
        <w:rPr>
          <w:rFonts w:eastAsia="SimSun"/>
          <w:sz w:val="24"/>
          <w:szCs w:val="24"/>
          <w:lang w:val="zh-CN"/>
        </w:rPr>
        <w:lastRenderedPageBreak/>
        <w:t>对于蒙特利尔议定书信托基金，过去</w:t>
      </w:r>
      <w:r w:rsidRPr="00CE0B2A">
        <w:rPr>
          <w:rFonts w:eastAsia="SimSun"/>
          <w:sz w:val="24"/>
          <w:szCs w:val="24"/>
          <w:lang w:val="zh-CN"/>
        </w:rPr>
        <w:t>11</w:t>
      </w:r>
      <w:r w:rsidRPr="00CE0B2A">
        <w:rPr>
          <w:rFonts w:eastAsia="SimSun"/>
          <w:sz w:val="24"/>
          <w:szCs w:val="24"/>
          <w:lang w:val="zh-CN"/>
        </w:rPr>
        <w:t>年（</w:t>
      </w:r>
      <w:r w:rsidRPr="00CE0B2A">
        <w:rPr>
          <w:rFonts w:eastAsia="SimSun"/>
          <w:sz w:val="24"/>
          <w:szCs w:val="24"/>
          <w:lang w:val="zh-CN"/>
        </w:rPr>
        <w:t>2015–2025</w:t>
      </w:r>
      <w:r w:rsidRPr="00CE0B2A">
        <w:rPr>
          <w:rFonts w:eastAsia="SimSun"/>
          <w:sz w:val="24"/>
          <w:szCs w:val="24"/>
          <w:lang w:val="zh-CN"/>
        </w:rPr>
        <w:t>年）的平均年度实收额达到各年份核定捐款的</w:t>
      </w:r>
      <w:r w:rsidRPr="00CE0B2A">
        <w:rPr>
          <w:rFonts w:eastAsia="SimSun"/>
          <w:sz w:val="24"/>
          <w:szCs w:val="24"/>
          <w:lang w:val="zh-CN"/>
        </w:rPr>
        <w:t>73%</w:t>
      </w:r>
      <w:r w:rsidRPr="00CE0B2A">
        <w:rPr>
          <w:rFonts w:eastAsia="SimSun"/>
          <w:sz w:val="24"/>
          <w:szCs w:val="24"/>
          <w:lang w:val="zh-CN"/>
        </w:rPr>
        <w:t>，过去四年间平均每年从现金余额中提取</w:t>
      </w:r>
      <w:r w:rsidRPr="00CE0B2A">
        <w:rPr>
          <w:rFonts w:eastAsia="SimSun"/>
          <w:sz w:val="24"/>
          <w:szCs w:val="24"/>
          <w:lang w:val="zh-CN"/>
        </w:rPr>
        <w:t>265</w:t>
      </w:r>
      <w:r w:rsidRPr="00CE0B2A">
        <w:rPr>
          <w:rFonts w:eastAsia="SimSun"/>
          <w:sz w:val="24"/>
          <w:szCs w:val="24"/>
          <w:lang w:val="zh-CN"/>
        </w:rPr>
        <w:t>万美元。对于维也纳公约信托基金，同一时期的平均年实收率为</w:t>
      </w:r>
      <w:r w:rsidRPr="00CE0B2A">
        <w:rPr>
          <w:rFonts w:eastAsia="SimSun"/>
          <w:sz w:val="24"/>
          <w:szCs w:val="24"/>
          <w:lang w:val="zh-CN"/>
        </w:rPr>
        <w:t>69%</w:t>
      </w:r>
      <w:r w:rsidRPr="00CE0B2A">
        <w:rPr>
          <w:rFonts w:eastAsia="SimSun"/>
          <w:sz w:val="24"/>
          <w:szCs w:val="24"/>
          <w:lang w:val="zh-CN"/>
        </w:rPr>
        <w:t>，过去四年间平均每年从现金余额中提取</w:t>
      </w:r>
      <w:r w:rsidRPr="00CE0B2A">
        <w:rPr>
          <w:rFonts w:eastAsia="SimSun"/>
          <w:sz w:val="24"/>
          <w:szCs w:val="24"/>
          <w:lang w:val="zh-CN"/>
        </w:rPr>
        <w:t>341 000</w:t>
      </w:r>
      <w:r w:rsidRPr="00CE0B2A">
        <w:rPr>
          <w:rFonts w:eastAsia="SimSun"/>
          <w:sz w:val="24"/>
          <w:szCs w:val="24"/>
          <w:lang w:val="zh-CN"/>
        </w:rPr>
        <w:t>美元。利用现金余额来弥补捐款收入减少的做法正变得愈加不可持续。</w:t>
      </w:r>
    </w:p>
    <w:p w14:paraId="50BF9E26" w14:textId="5767A0E5"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现金余额的预测设想基于当年收到的现金分别达该年度核定捐款</w:t>
      </w:r>
      <w:r w:rsidRPr="00CE0B2A">
        <w:rPr>
          <w:rFonts w:eastAsia="SimSun"/>
          <w:sz w:val="24"/>
          <w:szCs w:val="24"/>
          <w:lang w:val="zh-CN"/>
        </w:rPr>
        <w:t>70%</w:t>
      </w:r>
      <w:r w:rsidRPr="00CE0B2A">
        <w:rPr>
          <w:rFonts w:eastAsia="SimSun"/>
          <w:sz w:val="24"/>
          <w:szCs w:val="24"/>
          <w:lang w:val="zh-CN"/>
        </w:rPr>
        <w:t>、</w:t>
      </w:r>
      <w:r w:rsidRPr="00CE0B2A">
        <w:rPr>
          <w:rFonts w:eastAsia="SimSun"/>
          <w:sz w:val="24"/>
          <w:szCs w:val="24"/>
          <w:lang w:val="zh-CN"/>
        </w:rPr>
        <w:t>75%</w:t>
      </w:r>
      <w:r w:rsidRPr="00CE0B2A">
        <w:rPr>
          <w:rFonts w:eastAsia="SimSun"/>
          <w:sz w:val="24"/>
          <w:szCs w:val="24"/>
          <w:lang w:val="zh-CN"/>
        </w:rPr>
        <w:t>和</w:t>
      </w:r>
      <w:r w:rsidRPr="00CE0B2A">
        <w:rPr>
          <w:rFonts w:eastAsia="SimSun"/>
          <w:sz w:val="24"/>
          <w:szCs w:val="24"/>
          <w:lang w:val="zh-CN"/>
        </w:rPr>
        <w:t>80%</w:t>
      </w:r>
      <w:r w:rsidRPr="00CE0B2A">
        <w:rPr>
          <w:rFonts w:eastAsia="SimSun"/>
          <w:sz w:val="24"/>
          <w:szCs w:val="24"/>
          <w:lang w:val="zh-CN"/>
        </w:rPr>
        <w:t>的情况。在一切照旧的</w:t>
      </w:r>
      <w:r w:rsidR="00F356F1">
        <w:rPr>
          <w:rFonts w:eastAsia="SimSun"/>
          <w:sz w:val="24"/>
          <w:szCs w:val="24"/>
          <w:lang w:val="zh-CN"/>
        </w:rPr>
        <w:t>设想方案</w:t>
      </w:r>
      <w:r w:rsidRPr="00CE0B2A">
        <w:rPr>
          <w:rFonts w:eastAsia="SimSun"/>
          <w:sz w:val="24"/>
          <w:szCs w:val="24"/>
          <w:lang w:val="zh-CN"/>
        </w:rPr>
        <w:t>下，如果蒙特利尔议定书信托基金每年收到核定捐款的</w:t>
      </w:r>
      <w:r w:rsidRPr="00CE0B2A">
        <w:rPr>
          <w:rFonts w:eastAsia="SimSun"/>
          <w:sz w:val="24"/>
          <w:szCs w:val="24"/>
          <w:lang w:val="zh-CN"/>
        </w:rPr>
        <w:t>70%</w:t>
      </w:r>
      <w:r w:rsidRPr="00CE0B2A">
        <w:rPr>
          <w:rFonts w:eastAsia="SimSun"/>
          <w:sz w:val="24"/>
          <w:szCs w:val="24"/>
          <w:lang w:val="zh-CN"/>
        </w:rPr>
        <w:t>，到</w:t>
      </w:r>
      <w:r w:rsidRPr="00CE0B2A">
        <w:rPr>
          <w:rFonts w:eastAsia="SimSun"/>
          <w:sz w:val="24"/>
          <w:szCs w:val="24"/>
          <w:lang w:val="zh-CN"/>
        </w:rPr>
        <w:t>2029</w:t>
      </w:r>
      <w:r w:rsidRPr="00CE0B2A">
        <w:rPr>
          <w:rFonts w:eastAsia="SimSun"/>
          <w:sz w:val="24"/>
          <w:szCs w:val="24"/>
          <w:lang w:val="zh-CN"/>
        </w:rPr>
        <w:t>年，其现金余额甚至无法覆盖</w:t>
      </w:r>
      <w:r w:rsidRPr="00CE0B2A">
        <w:rPr>
          <w:rFonts w:eastAsia="SimSun"/>
          <w:sz w:val="24"/>
          <w:szCs w:val="24"/>
          <w:lang w:val="zh-CN"/>
        </w:rPr>
        <w:t>15%</w:t>
      </w:r>
      <w:r w:rsidRPr="00CE0B2A">
        <w:rPr>
          <w:rFonts w:eastAsia="SimSun"/>
          <w:sz w:val="24"/>
          <w:szCs w:val="24"/>
          <w:lang w:val="zh-CN"/>
        </w:rPr>
        <w:t>的强制准备金。在其他两种</w:t>
      </w:r>
      <w:r w:rsidR="00F356F1">
        <w:rPr>
          <w:rFonts w:eastAsia="SimSun"/>
          <w:sz w:val="24"/>
          <w:szCs w:val="24"/>
          <w:lang w:val="zh-CN"/>
        </w:rPr>
        <w:t>设想方案</w:t>
      </w:r>
      <w:r w:rsidRPr="00CE0B2A">
        <w:rPr>
          <w:rFonts w:eastAsia="SimSun"/>
          <w:sz w:val="24"/>
          <w:szCs w:val="24"/>
          <w:lang w:val="zh-CN"/>
        </w:rPr>
        <w:t>下，如果捐款收入率相同，则到</w:t>
      </w:r>
      <w:r w:rsidRPr="00CE0B2A">
        <w:rPr>
          <w:rFonts w:eastAsia="SimSun"/>
          <w:sz w:val="24"/>
          <w:szCs w:val="24"/>
          <w:lang w:val="zh-CN"/>
        </w:rPr>
        <w:t>2030</w:t>
      </w:r>
      <w:r w:rsidRPr="00CE0B2A">
        <w:rPr>
          <w:rFonts w:eastAsia="SimSun"/>
          <w:sz w:val="24"/>
          <w:szCs w:val="24"/>
          <w:lang w:val="zh-CN"/>
        </w:rPr>
        <w:t>年，现金余额将低于</w:t>
      </w:r>
      <w:r w:rsidRPr="00CE0B2A">
        <w:rPr>
          <w:rFonts w:eastAsia="SimSun"/>
          <w:sz w:val="24"/>
          <w:szCs w:val="24"/>
          <w:lang w:val="zh-CN"/>
        </w:rPr>
        <w:t>15%</w:t>
      </w:r>
      <w:r w:rsidRPr="00CE0B2A">
        <w:rPr>
          <w:rFonts w:eastAsia="SimSun"/>
          <w:sz w:val="24"/>
          <w:szCs w:val="24"/>
          <w:lang w:val="zh-CN"/>
        </w:rPr>
        <w:t>的强制准备金。由于收到的现金占核定捐款的</w:t>
      </w:r>
      <w:r w:rsidRPr="00CE0B2A">
        <w:rPr>
          <w:rFonts w:eastAsia="SimSun"/>
          <w:sz w:val="24"/>
          <w:szCs w:val="24"/>
          <w:lang w:val="zh-CN"/>
        </w:rPr>
        <w:t>70%</w:t>
      </w:r>
      <w:r w:rsidRPr="00CE0B2A">
        <w:rPr>
          <w:rFonts w:eastAsia="SimSun"/>
          <w:sz w:val="24"/>
          <w:szCs w:val="24"/>
          <w:lang w:val="zh-CN"/>
        </w:rPr>
        <w:t>，维也纳公约信托基金的现金余额也会明显不断减少。</w:t>
      </w:r>
    </w:p>
    <w:p w14:paraId="6222EE7F" w14:textId="3D945B37"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比较第二节所述各</w:t>
      </w:r>
      <w:r w:rsidR="00F356F1">
        <w:rPr>
          <w:rFonts w:eastAsia="SimSun"/>
          <w:sz w:val="24"/>
          <w:szCs w:val="24"/>
          <w:lang w:val="zh-CN"/>
        </w:rPr>
        <w:t>设想方案</w:t>
      </w:r>
      <w:r w:rsidRPr="00CE0B2A">
        <w:rPr>
          <w:rFonts w:eastAsia="SimSun"/>
          <w:sz w:val="24"/>
          <w:szCs w:val="24"/>
          <w:lang w:val="zh-CN"/>
        </w:rPr>
        <w:t>，结果表明，在一切照旧的做法下，与年度会议和相关活动有关的经常性支出将继续对所需捐款和现金余额构成压力。如果无法维持足够高的捐款收入率（至少约</w:t>
      </w:r>
      <w:r w:rsidRPr="00CE0B2A">
        <w:rPr>
          <w:rFonts w:eastAsia="SimSun"/>
          <w:sz w:val="24"/>
          <w:szCs w:val="24"/>
          <w:lang w:val="zh-CN"/>
        </w:rPr>
        <w:t>80%</w:t>
      </w:r>
      <w:r w:rsidRPr="00CE0B2A">
        <w:rPr>
          <w:rFonts w:eastAsia="SimSun"/>
          <w:sz w:val="24"/>
          <w:szCs w:val="24"/>
          <w:lang w:val="zh-CN"/>
        </w:rPr>
        <w:t>），可能会导致现金余额迅速耗尽，从而可能降低财务灵活性。</w:t>
      </w:r>
    </w:p>
    <w:p w14:paraId="71245E0B" w14:textId="7F7C27A4"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相比之下，在两种替代性</w:t>
      </w:r>
      <w:r w:rsidR="00F356F1">
        <w:rPr>
          <w:rFonts w:eastAsia="SimSun"/>
          <w:sz w:val="24"/>
          <w:szCs w:val="24"/>
          <w:lang w:val="zh-CN"/>
        </w:rPr>
        <w:t>设想方案</w:t>
      </w:r>
      <w:r w:rsidRPr="00CE0B2A">
        <w:rPr>
          <w:rFonts w:eastAsia="SimSun"/>
          <w:sz w:val="24"/>
          <w:szCs w:val="24"/>
          <w:lang w:val="zh-CN"/>
        </w:rPr>
        <w:t>下，活动和支出水平的减少将有助于减缓现金余额的耗尽，并有助于在预测所涉期间保持最低水平的财务稳定性，前提是捐款收入率达到</w:t>
      </w:r>
      <w:r w:rsidRPr="00CE0B2A">
        <w:rPr>
          <w:rFonts w:eastAsia="SimSun"/>
          <w:sz w:val="24"/>
          <w:szCs w:val="24"/>
          <w:lang w:val="zh-CN"/>
        </w:rPr>
        <w:t>75%</w:t>
      </w:r>
      <w:r w:rsidRPr="00CE0B2A">
        <w:rPr>
          <w:rFonts w:eastAsia="SimSun"/>
          <w:sz w:val="24"/>
          <w:szCs w:val="24"/>
          <w:lang w:val="zh-CN"/>
        </w:rPr>
        <w:t>或更高。积极主动地改变会议周期和模式将保留财务缓冲，并确保信托基金保持必要的灵活性，以满足</w:t>
      </w:r>
      <w:r w:rsidRPr="00CE0B2A">
        <w:rPr>
          <w:rFonts w:eastAsia="SimSun"/>
          <w:sz w:val="24"/>
          <w:szCs w:val="24"/>
          <w:lang w:val="zh-CN"/>
        </w:rPr>
        <w:t>2031</w:t>
      </w:r>
      <w:r w:rsidRPr="00CE0B2A">
        <w:rPr>
          <w:rFonts w:eastAsia="SimSun"/>
          <w:sz w:val="24"/>
          <w:szCs w:val="24"/>
          <w:lang w:val="zh-CN"/>
        </w:rPr>
        <w:t>年及以后的未来方案需求。</w:t>
      </w:r>
    </w:p>
    <w:p w14:paraId="1B38B905" w14:textId="5909B68A"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综上所述，这些预测突出表明缔约方及时审议对会议模式和相关工作周期以及缔约方捐款的任何调整的重要性。在审议此类模式变化时，需结合第二节概述的各</w:t>
      </w:r>
      <w:r w:rsidR="00F356F1">
        <w:rPr>
          <w:rFonts w:eastAsia="SimSun"/>
          <w:sz w:val="24"/>
          <w:szCs w:val="24"/>
          <w:lang w:val="zh-CN"/>
        </w:rPr>
        <w:t>设想方案</w:t>
      </w:r>
      <w:r w:rsidRPr="00CE0B2A">
        <w:rPr>
          <w:rFonts w:eastAsia="SimSun"/>
          <w:sz w:val="24"/>
          <w:szCs w:val="24"/>
          <w:lang w:val="zh-CN"/>
        </w:rPr>
        <w:t>及其各自的财务影响。</w:t>
      </w:r>
    </w:p>
    <w:p w14:paraId="6A1EB361" w14:textId="671309CA" w:rsidR="006A5453" w:rsidRPr="00B52598" w:rsidRDefault="00F356F1" w:rsidP="004257EB">
      <w:pPr>
        <w:pStyle w:val="CH1"/>
        <w:numPr>
          <w:ilvl w:val="0"/>
          <w:numId w:val="45"/>
        </w:numPr>
        <w:ind w:right="288" w:hanging="907"/>
        <w:outlineLvl w:val="0"/>
        <w:rPr>
          <w:rFonts w:eastAsia="SimHei"/>
          <w:sz w:val="32"/>
          <w:szCs w:val="32"/>
          <w:lang w:eastAsia="zh-CN"/>
        </w:rPr>
      </w:pPr>
      <w:r>
        <w:rPr>
          <w:rFonts w:eastAsia="SimHei"/>
          <w:bCs/>
          <w:sz w:val="32"/>
          <w:szCs w:val="32"/>
          <w:lang w:val="zh-CN" w:eastAsia="zh-CN"/>
        </w:rPr>
        <w:t>设想方案</w:t>
      </w:r>
      <w:r w:rsidR="006A5453" w:rsidRPr="00B52598">
        <w:rPr>
          <w:rFonts w:eastAsia="SimHei"/>
          <w:bCs/>
          <w:sz w:val="32"/>
          <w:szCs w:val="32"/>
          <w:lang w:val="zh-CN" w:eastAsia="zh-CN"/>
        </w:rPr>
        <w:t>的不同组合</w:t>
      </w:r>
    </w:p>
    <w:p w14:paraId="36D483C7" w14:textId="4D4E5FCD" w:rsidR="006A5453" w:rsidRPr="00CE0B2A" w:rsidRDefault="00EB7D85" w:rsidP="00560AA9">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CE0B2A">
        <w:rPr>
          <w:rFonts w:eastAsia="SimSun"/>
          <w:sz w:val="24"/>
          <w:szCs w:val="24"/>
          <w:lang w:val="zh-CN"/>
        </w:rPr>
        <w:t>在第二节介绍的三种基本</w:t>
      </w:r>
      <w:r w:rsidR="00F356F1">
        <w:rPr>
          <w:rFonts w:eastAsia="SimSun"/>
          <w:sz w:val="24"/>
          <w:szCs w:val="24"/>
          <w:lang w:val="zh-CN"/>
        </w:rPr>
        <w:t>设想方案</w:t>
      </w:r>
      <w:r w:rsidRPr="00CE0B2A">
        <w:rPr>
          <w:rFonts w:eastAsia="SimSun"/>
          <w:sz w:val="24"/>
          <w:szCs w:val="24"/>
          <w:lang w:val="zh-CN"/>
        </w:rPr>
        <w:t>之外，表</w:t>
      </w:r>
      <w:r w:rsidRPr="00CE0B2A">
        <w:rPr>
          <w:rFonts w:eastAsia="SimSun"/>
          <w:sz w:val="24"/>
          <w:szCs w:val="24"/>
          <w:lang w:val="zh-CN"/>
        </w:rPr>
        <w:t>2</w:t>
      </w:r>
      <w:r w:rsidRPr="00CE0B2A">
        <w:rPr>
          <w:rFonts w:eastAsia="SimSun"/>
          <w:sz w:val="24"/>
          <w:szCs w:val="24"/>
          <w:lang w:val="zh-CN"/>
        </w:rPr>
        <w:t>列出了缔约方在审议会议模式变化时可能用到的一些成本要素。例如，可利用这些成本要素来说明用在线形式取代选定的会议、引入额外的在线会议或将现场会议的时长延长一天或多天的成本影响。表中列出的估计数基于过去类似形式或地点的类似会议支出，并根据会议时长和通货膨胀进行了调整。第</w:t>
      </w:r>
      <w:r w:rsidRPr="00CE0B2A">
        <w:rPr>
          <w:rFonts w:eastAsia="SimSun"/>
          <w:sz w:val="24"/>
          <w:szCs w:val="24"/>
          <w:lang w:val="zh-CN"/>
        </w:rPr>
        <w:t>5</w:t>
      </w:r>
      <w:r w:rsidRPr="00CE0B2A">
        <w:rPr>
          <w:rFonts w:eastAsia="SimSun"/>
          <w:sz w:val="24"/>
          <w:szCs w:val="24"/>
          <w:lang w:val="zh-CN"/>
        </w:rPr>
        <w:t>条缔约方的参会费用是按照</w:t>
      </w:r>
      <w:r w:rsidRPr="00CE0B2A">
        <w:rPr>
          <w:rFonts w:eastAsia="SimSun"/>
          <w:sz w:val="24"/>
          <w:szCs w:val="24"/>
          <w:lang w:val="zh-CN"/>
        </w:rPr>
        <w:t>120</w:t>
      </w:r>
      <w:r w:rsidRPr="00CE0B2A">
        <w:rPr>
          <w:rFonts w:eastAsia="SimSun"/>
          <w:sz w:val="24"/>
          <w:szCs w:val="24"/>
          <w:lang w:val="zh-CN"/>
        </w:rPr>
        <w:t>名与会者估算的。</w:t>
      </w:r>
    </w:p>
    <w:p w14:paraId="7E307B12" w14:textId="52BE2918" w:rsidR="006A5453" w:rsidRPr="00CE6D06" w:rsidRDefault="006A5453" w:rsidP="00560AA9">
      <w:pPr>
        <w:pStyle w:val="Titletable"/>
        <w:rPr>
          <w:rFonts w:eastAsia="SimHei"/>
          <w:sz w:val="24"/>
          <w:szCs w:val="24"/>
          <w:lang w:eastAsia="zh-CN"/>
        </w:rPr>
      </w:pPr>
      <w:r w:rsidRPr="00CE6D06">
        <w:rPr>
          <w:rFonts w:ascii="SimSun" w:eastAsia="SimSun" w:hAnsi="SimSun"/>
          <w:b w:val="0"/>
          <w:bCs w:val="0"/>
          <w:sz w:val="24"/>
          <w:szCs w:val="24"/>
          <w:lang w:val="zh-CN" w:eastAsia="zh-CN"/>
        </w:rPr>
        <w:t>表</w:t>
      </w:r>
      <w:r w:rsidRPr="00CE6D06">
        <w:rPr>
          <w:rFonts w:eastAsia="SimHei"/>
          <w:b w:val="0"/>
          <w:bCs w:val="0"/>
          <w:sz w:val="24"/>
          <w:szCs w:val="24"/>
          <w:lang w:val="zh-CN" w:eastAsia="zh-CN"/>
        </w:rPr>
        <w:t>2</w:t>
      </w:r>
      <w:r w:rsidR="00CE6D06" w:rsidRPr="00CE6D06">
        <w:rPr>
          <w:rFonts w:eastAsia="SimHei"/>
          <w:sz w:val="24"/>
          <w:szCs w:val="24"/>
          <w:lang w:val="zh-CN" w:eastAsia="zh-CN"/>
        </w:rPr>
        <w:br/>
      </w:r>
      <w:r w:rsidRPr="00CE6D06">
        <w:rPr>
          <w:rFonts w:eastAsia="SimHei"/>
          <w:sz w:val="24"/>
          <w:szCs w:val="24"/>
          <w:lang w:val="zh-CN" w:eastAsia="zh-CN"/>
        </w:rPr>
        <w:t>创建更多</w:t>
      </w:r>
      <w:r w:rsidR="00F356F1">
        <w:rPr>
          <w:rFonts w:eastAsia="SimHei"/>
          <w:sz w:val="24"/>
          <w:szCs w:val="24"/>
          <w:lang w:val="zh-CN" w:eastAsia="zh-CN"/>
        </w:rPr>
        <w:t>设想方案</w:t>
      </w:r>
      <w:r w:rsidRPr="00CE6D06">
        <w:rPr>
          <w:rFonts w:eastAsia="SimHei"/>
          <w:sz w:val="24"/>
          <w:szCs w:val="24"/>
          <w:lang w:val="zh-CN" w:eastAsia="zh-CN"/>
        </w:rPr>
        <w:t>的成本要素</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111"/>
        <w:gridCol w:w="4077"/>
      </w:tblGrid>
      <w:tr w:rsidR="006A5453" w:rsidRPr="00CE6D06" w14:paraId="00398313" w14:textId="77777777" w:rsidTr="00716E9E">
        <w:trPr>
          <w:tblHeader/>
          <w:jc w:val="right"/>
        </w:trPr>
        <w:tc>
          <w:tcPr>
            <w:tcW w:w="3119" w:type="dxa"/>
            <w:tcBorders>
              <w:top w:val="single" w:sz="4" w:space="0" w:color="auto"/>
              <w:bottom w:val="single" w:sz="12" w:space="0" w:color="auto"/>
            </w:tcBorders>
            <w:vAlign w:val="bottom"/>
          </w:tcPr>
          <w:p w14:paraId="24EE638B" w14:textId="707407DC" w:rsidR="006A5453" w:rsidRPr="00062EE4" w:rsidRDefault="001D2CC8" w:rsidP="00062EE4">
            <w:pPr>
              <w:pStyle w:val="Normal-pool-Table"/>
              <w:rPr>
                <w:rFonts w:ascii="KaiTi" w:eastAsia="KaiTi" w:hAnsi="KaiTi"/>
                <w:szCs w:val="18"/>
              </w:rPr>
            </w:pPr>
            <w:proofErr w:type="spellStart"/>
            <w:r w:rsidRPr="00062EE4">
              <w:rPr>
                <w:rFonts w:ascii="KaiTi" w:eastAsia="KaiTi" w:hAnsi="KaiTi"/>
                <w:color w:val="000000"/>
                <w:szCs w:val="18"/>
                <w:lang w:val="zh-CN"/>
              </w:rPr>
              <w:t>成本要素</w:t>
            </w:r>
            <w:proofErr w:type="spellEnd"/>
          </w:p>
        </w:tc>
        <w:tc>
          <w:tcPr>
            <w:tcW w:w="1111" w:type="dxa"/>
            <w:tcBorders>
              <w:top w:val="single" w:sz="4" w:space="0" w:color="auto"/>
              <w:bottom w:val="single" w:sz="12" w:space="0" w:color="auto"/>
            </w:tcBorders>
            <w:vAlign w:val="bottom"/>
          </w:tcPr>
          <w:p w14:paraId="686D84AA" w14:textId="56CF5DBB" w:rsidR="006A5453" w:rsidRPr="00062EE4" w:rsidRDefault="006A5453" w:rsidP="00062EE4">
            <w:pPr>
              <w:pStyle w:val="Normal-pool-Table"/>
              <w:jc w:val="right"/>
              <w:rPr>
                <w:rFonts w:ascii="KaiTi" w:eastAsia="KaiTi" w:hAnsi="KaiTi"/>
                <w:szCs w:val="18"/>
              </w:rPr>
            </w:pPr>
            <w:proofErr w:type="spellStart"/>
            <w:r w:rsidRPr="00062EE4">
              <w:rPr>
                <w:rFonts w:ascii="KaiTi" w:eastAsia="KaiTi" w:hAnsi="KaiTi"/>
                <w:color w:val="000000"/>
                <w:szCs w:val="18"/>
                <w:lang w:val="zh-CN"/>
              </w:rPr>
              <w:t>金额</w:t>
            </w:r>
            <w:proofErr w:type="spellEnd"/>
            <w:r w:rsidR="00CE6D06" w:rsidRPr="00062EE4">
              <w:rPr>
                <w:rFonts w:ascii="KaiTi" w:eastAsia="KaiTi" w:hAnsi="KaiTi"/>
                <w:color w:val="000000"/>
                <w:szCs w:val="18"/>
                <w:lang w:val="zh-CN" w:eastAsia="zh-CN"/>
              </w:rPr>
              <w:br/>
            </w:r>
            <w:r w:rsidRPr="00062EE4">
              <w:rPr>
                <w:rFonts w:ascii="KaiTi" w:eastAsia="KaiTi" w:hAnsi="KaiTi"/>
                <w:color w:val="000000"/>
                <w:szCs w:val="18"/>
                <w:lang w:val="zh-CN"/>
              </w:rPr>
              <w:t>（</w:t>
            </w:r>
            <w:proofErr w:type="spellStart"/>
            <w:r w:rsidRPr="00062EE4">
              <w:rPr>
                <w:rFonts w:ascii="KaiTi" w:eastAsia="KaiTi" w:hAnsi="KaiTi"/>
                <w:color w:val="000000"/>
                <w:szCs w:val="18"/>
                <w:lang w:val="zh-CN"/>
              </w:rPr>
              <w:t>美元</w:t>
            </w:r>
            <w:proofErr w:type="spellEnd"/>
            <w:r w:rsidRPr="00062EE4">
              <w:rPr>
                <w:rFonts w:ascii="KaiTi" w:eastAsia="KaiTi" w:hAnsi="KaiTi"/>
                <w:color w:val="000000"/>
                <w:szCs w:val="18"/>
                <w:lang w:val="zh-CN"/>
              </w:rPr>
              <w:t>）</w:t>
            </w:r>
          </w:p>
        </w:tc>
        <w:tc>
          <w:tcPr>
            <w:tcW w:w="4077" w:type="dxa"/>
            <w:tcBorders>
              <w:top w:val="single" w:sz="4" w:space="0" w:color="auto"/>
              <w:bottom w:val="single" w:sz="12" w:space="0" w:color="auto"/>
            </w:tcBorders>
            <w:vAlign w:val="bottom"/>
          </w:tcPr>
          <w:p w14:paraId="4C875E4D" w14:textId="77777777" w:rsidR="006A5453" w:rsidRPr="00062EE4" w:rsidRDefault="006A5453" w:rsidP="00062EE4">
            <w:pPr>
              <w:pStyle w:val="Normal-pool-Table"/>
              <w:rPr>
                <w:rFonts w:ascii="KaiTi" w:eastAsia="KaiTi" w:hAnsi="KaiTi"/>
                <w:szCs w:val="18"/>
              </w:rPr>
            </w:pPr>
            <w:proofErr w:type="spellStart"/>
            <w:r w:rsidRPr="00062EE4">
              <w:rPr>
                <w:rFonts w:ascii="KaiTi" w:eastAsia="KaiTi" w:hAnsi="KaiTi"/>
                <w:color w:val="000000"/>
                <w:szCs w:val="18"/>
                <w:lang w:val="zh-CN"/>
              </w:rPr>
              <w:t>备注</w:t>
            </w:r>
            <w:proofErr w:type="spellEnd"/>
          </w:p>
        </w:tc>
      </w:tr>
      <w:tr w:rsidR="006A5453" w:rsidRPr="00CE6D06" w14:paraId="455CB178" w14:textId="77777777" w:rsidTr="00CE6D06">
        <w:trPr>
          <w:jc w:val="right"/>
        </w:trPr>
        <w:tc>
          <w:tcPr>
            <w:tcW w:w="3119" w:type="dxa"/>
            <w:tcBorders>
              <w:top w:val="single" w:sz="12" w:space="0" w:color="auto"/>
            </w:tcBorders>
            <w:vAlign w:val="bottom"/>
          </w:tcPr>
          <w:p w14:paraId="39660DE0" w14:textId="799742DA" w:rsidR="006A5453" w:rsidRPr="00062EE4" w:rsidRDefault="006A5453" w:rsidP="00062EE4">
            <w:pPr>
              <w:pStyle w:val="Normal-pool-Table"/>
              <w:rPr>
                <w:rFonts w:eastAsia="SimSun"/>
                <w:szCs w:val="18"/>
                <w:lang w:eastAsia="zh-CN"/>
              </w:rPr>
            </w:pPr>
            <w:r w:rsidRPr="00062EE4">
              <w:rPr>
                <w:rFonts w:eastAsia="SimSun"/>
                <w:color w:val="000000"/>
                <w:szCs w:val="18"/>
                <w:lang w:val="zh-CN" w:eastAsia="zh-CN"/>
              </w:rPr>
              <w:t>在线会议（有口译服务）</w:t>
            </w:r>
          </w:p>
        </w:tc>
        <w:tc>
          <w:tcPr>
            <w:tcW w:w="1111" w:type="dxa"/>
            <w:tcBorders>
              <w:top w:val="single" w:sz="12" w:space="0" w:color="auto"/>
            </w:tcBorders>
            <w:vAlign w:val="bottom"/>
          </w:tcPr>
          <w:p w14:paraId="1B2F1708" w14:textId="77777777" w:rsidR="006A5453" w:rsidRPr="00062EE4" w:rsidRDefault="006A5453" w:rsidP="00062EE4">
            <w:pPr>
              <w:pStyle w:val="Normal-pool-Table"/>
              <w:jc w:val="right"/>
              <w:rPr>
                <w:rFonts w:eastAsia="SimSun"/>
                <w:bCs/>
                <w:szCs w:val="18"/>
              </w:rPr>
            </w:pPr>
            <w:r w:rsidRPr="00062EE4">
              <w:rPr>
                <w:rFonts w:eastAsia="SimSun"/>
                <w:color w:val="000000"/>
                <w:szCs w:val="18"/>
                <w:lang w:val="zh-CN"/>
              </w:rPr>
              <w:t>360 000</w:t>
            </w:r>
          </w:p>
        </w:tc>
        <w:tc>
          <w:tcPr>
            <w:tcW w:w="4077" w:type="dxa"/>
            <w:tcBorders>
              <w:top w:val="single" w:sz="12" w:space="0" w:color="auto"/>
            </w:tcBorders>
            <w:vAlign w:val="bottom"/>
          </w:tcPr>
          <w:p w14:paraId="789348CC" w14:textId="77777777" w:rsidR="006A5453" w:rsidRPr="00062EE4" w:rsidRDefault="006A5453" w:rsidP="00062EE4">
            <w:pPr>
              <w:pStyle w:val="Normal-pool-Table"/>
              <w:rPr>
                <w:rFonts w:eastAsia="SimSun"/>
                <w:bCs/>
                <w:szCs w:val="18"/>
                <w:lang w:eastAsia="zh-CN"/>
              </w:rPr>
            </w:pPr>
            <w:r w:rsidRPr="00062EE4">
              <w:rPr>
                <w:rFonts w:eastAsia="SimSun"/>
                <w:color w:val="000000"/>
                <w:szCs w:val="18"/>
                <w:lang w:val="zh-CN" w:eastAsia="zh-CN"/>
              </w:rPr>
              <w:t>包括</w:t>
            </w:r>
            <w:r w:rsidRPr="00062EE4">
              <w:rPr>
                <w:rFonts w:eastAsia="SimSun"/>
                <w:color w:val="000000"/>
                <w:szCs w:val="18"/>
                <w:lang w:val="zh-CN" w:eastAsia="zh-CN"/>
              </w:rPr>
              <w:t>8</w:t>
            </w:r>
            <w:r w:rsidRPr="00062EE4">
              <w:rPr>
                <w:rFonts w:eastAsia="SimSun"/>
                <w:color w:val="000000"/>
                <w:szCs w:val="18"/>
                <w:lang w:val="zh-CN" w:eastAsia="zh-CN"/>
              </w:rPr>
              <w:t>场会议，每场两小时</w:t>
            </w:r>
          </w:p>
        </w:tc>
      </w:tr>
      <w:tr w:rsidR="006A5453" w:rsidRPr="00CE6D06" w14:paraId="7727A4BE" w14:textId="77777777" w:rsidTr="00CE6D06">
        <w:trPr>
          <w:jc w:val="right"/>
        </w:trPr>
        <w:tc>
          <w:tcPr>
            <w:tcW w:w="3119" w:type="dxa"/>
            <w:vAlign w:val="bottom"/>
          </w:tcPr>
          <w:p w14:paraId="10113013" w14:textId="643B4D97" w:rsidR="006A5453" w:rsidRPr="00062EE4" w:rsidRDefault="006A5453" w:rsidP="00062EE4">
            <w:pPr>
              <w:pStyle w:val="Normal-pool-Table"/>
              <w:rPr>
                <w:rFonts w:eastAsia="SimSun"/>
                <w:szCs w:val="18"/>
                <w:lang w:eastAsia="zh-CN"/>
              </w:rPr>
            </w:pPr>
            <w:r w:rsidRPr="00062EE4">
              <w:rPr>
                <w:rFonts w:eastAsia="SimSun"/>
                <w:color w:val="000000"/>
                <w:szCs w:val="18"/>
                <w:lang w:val="zh-CN" w:eastAsia="zh-CN"/>
              </w:rPr>
              <w:t>在线会议（</w:t>
            </w:r>
            <w:r w:rsidR="00D375FD" w:rsidRPr="00062EE4">
              <w:rPr>
                <w:rFonts w:eastAsia="SimSun" w:hint="eastAsia"/>
                <w:color w:val="000000"/>
                <w:szCs w:val="18"/>
                <w:lang w:val="zh-CN" w:eastAsia="zh-CN"/>
              </w:rPr>
              <w:t>无</w:t>
            </w:r>
            <w:r w:rsidRPr="00062EE4">
              <w:rPr>
                <w:rFonts w:eastAsia="SimSun"/>
                <w:color w:val="000000"/>
                <w:szCs w:val="18"/>
                <w:lang w:val="zh-CN" w:eastAsia="zh-CN"/>
              </w:rPr>
              <w:t>口译服务）</w:t>
            </w:r>
          </w:p>
        </w:tc>
        <w:tc>
          <w:tcPr>
            <w:tcW w:w="1111" w:type="dxa"/>
            <w:vAlign w:val="bottom"/>
          </w:tcPr>
          <w:p w14:paraId="7E6DF675" w14:textId="77777777" w:rsidR="006A5453" w:rsidRPr="00062EE4" w:rsidRDefault="006A5453" w:rsidP="00062EE4">
            <w:pPr>
              <w:pStyle w:val="Normal-pool-Table"/>
              <w:jc w:val="right"/>
              <w:rPr>
                <w:rFonts w:eastAsia="SimSun"/>
                <w:bCs/>
                <w:szCs w:val="18"/>
              </w:rPr>
            </w:pPr>
            <w:r w:rsidRPr="00062EE4">
              <w:rPr>
                <w:rFonts w:eastAsia="SimSun"/>
                <w:color w:val="000000"/>
                <w:szCs w:val="18"/>
                <w:lang w:val="zh-CN"/>
              </w:rPr>
              <w:t>227 000</w:t>
            </w:r>
          </w:p>
        </w:tc>
        <w:tc>
          <w:tcPr>
            <w:tcW w:w="4077" w:type="dxa"/>
            <w:vAlign w:val="bottom"/>
          </w:tcPr>
          <w:p w14:paraId="5B94D120" w14:textId="77777777" w:rsidR="006A5453" w:rsidRPr="00062EE4" w:rsidRDefault="006A5453" w:rsidP="00062EE4">
            <w:pPr>
              <w:pStyle w:val="Normal-pool-Table"/>
              <w:rPr>
                <w:rFonts w:eastAsia="SimSun"/>
                <w:bCs/>
                <w:szCs w:val="18"/>
                <w:lang w:eastAsia="zh-CN"/>
              </w:rPr>
            </w:pPr>
            <w:r w:rsidRPr="00062EE4">
              <w:rPr>
                <w:rFonts w:eastAsia="SimSun"/>
                <w:color w:val="000000"/>
                <w:szCs w:val="18"/>
                <w:lang w:val="zh-CN" w:eastAsia="zh-CN"/>
              </w:rPr>
              <w:t>包括</w:t>
            </w:r>
            <w:r w:rsidRPr="00062EE4">
              <w:rPr>
                <w:rFonts w:eastAsia="SimSun"/>
                <w:color w:val="000000"/>
                <w:szCs w:val="18"/>
                <w:lang w:val="zh-CN" w:eastAsia="zh-CN"/>
              </w:rPr>
              <w:t>8</w:t>
            </w:r>
            <w:r w:rsidRPr="00062EE4">
              <w:rPr>
                <w:rFonts w:eastAsia="SimSun"/>
                <w:color w:val="000000"/>
                <w:szCs w:val="18"/>
                <w:lang w:val="zh-CN" w:eastAsia="zh-CN"/>
              </w:rPr>
              <w:t>场会议，每场两小时</w:t>
            </w:r>
          </w:p>
        </w:tc>
      </w:tr>
      <w:tr w:rsidR="006A5453" w:rsidRPr="00CE6D06" w14:paraId="33CADCAB" w14:textId="77777777" w:rsidTr="00CE6D06">
        <w:trPr>
          <w:jc w:val="right"/>
        </w:trPr>
        <w:tc>
          <w:tcPr>
            <w:tcW w:w="3119" w:type="dxa"/>
            <w:vAlign w:val="bottom"/>
          </w:tcPr>
          <w:p w14:paraId="46E81159" w14:textId="62995578" w:rsidR="006A5453" w:rsidRPr="00062EE4" w:rsidRDefault="00B541A6" w:rsidP="00062EE4">
            <w:pPr>
              <w:pStyle w:val="Normal-pool-Table"/>
              <w:rPr>
                <w:rFonts w:eastAsia="SimSun"/>
                <w:szCs w:val="18"/>
                <w:lang w:eastAsia="zh-CN"/>
              </w:rPr>
            </w:pPr>
            <w:r w:rsidRPr="00062EE4">
              <w:rPr>
                <w:rFonts w:eastAsia="SimSun" w:hint="eastAsia"/>
                <w:color w:val="000000"/>
                <w:szCs w:val="18"/>
                <w:lang w:val="zh-CN" w:eastAsia="zh-CN"/>
              </w:rPr>
              <w:t>在</w:t>
            </w:r>
            <w:r w:rsidR="006A5453" w:rsidRPr="00062EE4">
              <w:rPr>
                <w:rFonts w:eastAsia="SimSun"/>
                <w:color w:val="000000"/>
                <w:szCs w:val="18"/>
                <w:lang w:val="zh-CN" w:eastAsia="zh-CN"/>
              </w:rPr>
              <w:t>内罗毕额外举行为期一天的现场缔约方会议</w:t>
            </w:r>
            <w:r w:rsidR="006A5453" w:rsidRPr="00062EE4">
              <w:rPr>
                <w:rFonts w:eastAsia="SimSun"/>
                <w:color w:val="000000"/>
                <w:szCs w:val="18"/>
                <w:lang w:val="zh-CN" w:eastAsia="zh-CN"/>
              </w:rPr>
              <w:t>/</w:t>
            </w:r>
            <w:r w:rsidR="006A5453" w:rsidRPr="00062EE4">
              <w:rPr>
                <w:rFonts w:eastAsia="SimSun"/>
                <w:color w:val="000000"/>
                <w:szCs w:val="18"/>
                <w:lang w:val="zh-CN" w:eastAsia="zh-CN"/>
              </w:rPr>
              <w:t>不限成员名额工作组会议</w:t>
            </w:r>
          </w:p>
        </w:tc>
        <w:tc>
          <w:tcPr>
            <w:tcW w:w="1111" w:type="dxa"/>
            <w:vAlign w:val="bottom"/>
          </w:tcPr>
          <w:p w14:paraId="4FEE54C7" w14:textId="24BA1E8F" w:rsidR="006A5453" w:rsidRPr="00062EE4" w:rsidRDefault="006A5453" w:rsidP="00062EE4">
            <w:pPr>
              <w:pStyle w:val="Normal-pool-Table"/>
              <w:jc w:val="right"/>
              <w:rPr>
                <w:rFonts w:eastAsia="SimSun"/>
                <w:bCs/>
                <w:szCs w:val="18"/>
              </w:rPr>
            </w:pPr>
            <w:r w:rsidRPr="00062EE4">
              <w:rPr>
                <w:rFonts w:eastAsia="SimSun"/>
                <w:color w:val="000000"/>
                <w:szCs w:val="18"/>
                <w:lang w:val="zh-CN"/>
              </w:rPr>
              <w:t>110 000</w:t>
            </w:r>
          </w:p>
        </w:tc>
        <w:tc>
          <w:tcPr>
            <w:tcW w:w="4077" w:type="dxa"/>
            <w:vAlign w:val="bottom"/>
          </w:tcPr>
          <w:p w14:paraId="05374125" w14:textId="2FF378D6" w:rsidR="006A5453" w:rsidRPr="00062EE4" w:rsidRDefault="006A5453" w:rsidP="00062EE4">
            <w:pPr>
              <w:pStyle w:val="Normal-pool-Table"/>
              <w:rPr>
                <w:rFonts w:eastAsia="SimSun"/>
                <w:bCs/>
                <w:szCs w:val="18"/>
                <w:lang w:eastAsia="zh-CN"/>
              </w:rPr>
            </w:pPr>
            <w:r w:rsidRPr="00062EE4">
              <w:rPr>
                <w:rFonts w:eastAsia="SimSun"/>
                <w:color w:val="000000"/>
                <w:szCs w:val="18"/>
                <w:lang w:val="zh-CN" w:eastAsia="zh-CN"/>
              </w:rPr>
              <w:t>包括额外一天的会议服务费用和向来自第</w:t>
            </w:r>
            <w:r w:rsidRPr="00062EE4">
              <w:rPr>
                <w:rFonts w:eastAsia="SimSun"/>
                <w:color w:val="000000"/>
                <w:szCs w:val="18"/>
                <w:lang w:val="zh-CN" w:eastAsia="zh-CN"/>
              </w:rPr>
              <w:t>5</w:t>
            </w:r>
            <w:r w:rsidRPr="00062EE4">
              <w:rPr>
                <w:rFonts w:eastAsia="SimSun"/>
                <w:color w:val="000000"/>
                <w:szCs w:val="18"/>
                <w:lang w:val="zh-CN" w:eastAsia="zh-CN"/>
              </w:rPr>
              <w:t>条缔约方的受资助与会者提供的每日生活津贴</w:t>
            </w:r>
          </w:p>
        </w:tc>
      </w:tr>
      <w:tr w:rsidR="006A5453" w:rsidRPr="00CE6D06" w14:paraId="4495D03E" w14:textId="77777777" w:rsidTr="00CE6D06">
        <w:trPr>
          <w:jc w:val="right"/>
        </w:trPr>
        <w:tc>
          <w:tcPr>
            <w:tcW w:w="3119" w:type="dxa"/>
            <w:vAlign w:val="bottom"/>
          </w:tcPr>
          <w:p w14:paraId="088056C1" w14:textId="40AFAC15" w:rsidR="006A5453" w:rsidRPr="00062EE4" w:rsidRDefault="006A5453" w:rsidP="00062EE4">
            <w:pPr>
              <w:pStyle w:val="Normal-pool-Table"/>
              <w:rPr>
                <w:rFonts w:eastAsia="SimSun"/>
                <w:szCs w:val="18"/>
                <w:lang w:eastAsia="zh-CN"/>
              </w:rPr>
            </w:pPr>
            <w:r w:rsidRPr="00062EE4">
              <w:rPr>
                <w:rFonts w:eastAsia="SimSun"/>
                <w:color w:val="000000"/>
                <w:szCs w:val="18"/>
                <w:lang w:val="zh-CN" w:eastAsia="zh-CN"/>
              </w:rPr>
              <w:t>在内罗毕额外举行为期两天的现场缔约方会议</w:t>
            </w:r>
            <w:r w:rsidRPr="00062EE4">
              <w:rPr>
                <w:rFonts w:eastAsia="SimSun"/>
                <w:color w:val="000000"/>
                <w:szCs w:val="18"/>
                <w:lang w:val="zh-CN" w:eastAsia="zh-CN"/>
              </w:rPr>
              <w:t>/</w:t>
            </w:r>
            <w:r w:rsidRPr="00062EE4">
              <w:rPr>
                <w:rFonts w:eastAsia="SimSun"/>
                <w:color w:val="000000"/>
                <w:szCs w:val="18"/>
                <w:lang w:val="zh-CN" w:eastAsia="zh-CN"/>
              </w:rPr>
              <w:t>不限成员名额工作组会议</w:t>
            </w:r>
          </w:p>
        </w:tc>
        <w:tc>
          <w:tcPr>
            <w:tcW w:w="1111" w:type="dxa"/>
            <w:vAlign w:val="bottom"/>
          </w:tcPr>
          <w:p w14:paraId="3E8CDA4B" w14:textId="7F75E4ED" w:rsidR="006A5453" w:rsidRPr="00062EE4" w:rsidRDefault="006A5453" w:rsidP="00062EE4">
            <w:pPr>
              <w:pStyle w:val="Normal-pool-Table"/>
              <w:jc w:val="right"/>
              <w:rPr>
                <w:rFonts w:eastAsia="SimSun"/>
                <w:bCs/>
                <w:szCs w:val="18"/>
              </w:rPr>
            </w:pPr>
            <w:r w:rsidRPr="00062EE4">
              <w:rPr>
                <w:rFonts w:eastAsia="SimSun"/>
                <w:color w:val="000000"/>
                <w:szCs w:val="18"/>
                <w:lang w:val="zh-CN"/>
              </w:rPr>
              <w:t>220 000</w:t>
            </w:r>
          </w:p>
        </w:tc>
        <w:tc>
          <w:tcPr>
            <w:tcW w:w="4077" w:type="dxa"/>
            <w:vAlign w:val="bottom"/>
          </w:tcPr>
          <w:p w14:paraId="3C9F4138" w14:textId="1ABAF524" w:rsidR="006A5453" w:rsidRPr="00062EE4" w:rsidRDefault="006A5453" w:rsidP="00062EE4">
            <w:pPr>
              <w:pStyle w:val="Normal-pool-Table"/>
              <w:rPr>
                <w:rFonts w:eastAsia="SimSun"/>
                <w:bCs/>
                <w:szCs w:val="18"/>
                <w:lang w:eastAsia="zh-CN"/>
              </w:rPr>
            </w:pPr>
            <w:r w:rsidRPr="00062EE4">
              <w:rPr>
                <w:rFonts w:eastAsia="SimSun"/>
                <w:color w:val="000000"/>
                <w:szCs w:val="18"/>
                <w:lang w:val="zh-CN" w:eastAsia="zh-CN"/>
              </w:rPr>
              <w:t>包括额外两天的会议服务费用和向来自第</w:t>
            </w:r>
            <w:r w:rsidRPr="00062EE4">
              <w:rPr>
                <w:rFonts w:eastAsia="SimSun"/>
                <w:color w:val="000000"/>
                <w:szCs w:val="18"/>
                <w:lang w:val="zh-CN" w:eastAsia="zh-CN"/>
              </w:rPr>
              <w:t>5</w:t>
            </w:r>
            <w:r w:rsidRPr="00062EE4">
              <w:rPr>
                <w:rFonts w:eastAsia="SimSun"/>
                <w:color w:val="000000"/>
                <w:szCs w:val="18"/>
                <w:lang w:val="zh-CN" w:eastAsia="zh-CN"/>
              </w:rPr>
              <w:t>条缔约方的受资助与会者提供的每日生活津贴</w:t>
            </w:r>
          </w:p>
        </w:tc>
      </w:tr>
      <w:tr w:rsidR="00D173AD" w:rsidRPr="00CE6D06" w14:paraId="13AB7423" w14:textId="77777777" w:rsidTr="00CE6D06">
        <w:trPr>
          <w:jc w:val="right"/>
        </w:trPr>
        <w:tc>
          <w:tcPr>
            <w:tcW w:w="3119" w:type="dxa"/>
            <w:tcBorders>
              <w:bottom w:val="single" w:sz="12" w:space="0" w:color="auto"/>
            </w:tcBorders>
            <w:vAlign w:val="bottom"/>
          </w:tcPr>
          <w:p w14:paraId="6304C147" w14:textId="51BC5F02" w:rsidR="00D173AD" w:rsidRPr="00062EE4" w:rsidRDefault="00A66E6B" w:rsidP="00062EE4">
            <w:pPr>
              <w:pStyle w:val="Normal-pool-Table"/>
              <w:rPr>
                <w:rFonts w:eastAsia="SimSun"/>
                <w:szCs w:val="18"/>
                <w:lang w:eastAsia="zh-CN"/>
              </w:rPr>
            </w:pPr>
            <w:r w:rsidRPr="00062EE4">
              <w:rPr>
                <w:rFonts w:eastAsia="SimSun"/>
                <w:color w:val="000000"/>
                <w:szCs w:val="18"/>
                <w:lang w:val="zh-CN" w:eastAsia="zh-CN"/>
              </w:rPr>
              <w:t>在内罗毕举行为期三天的现场会议</w:t>
            </w:r>
          </w:p>
        </w:tc>
        <w:tc>
          <w:tcPr>
            <w:tcW w:w="1111" w:type="dxa"/>
            <w:tcBorders>
              <w:bottom w:val="single" w:sz="12" w:space="0" w:color="auto"/>
            </w:tcBorders>
            <w:vAlign w:val="bottom"/>
          </w:tcPr>
          <w:p w14:paraId="48779D54" w14:textId="00221DEB" w:rsidR="00D173AD" w:rsidRPr="00062EE4" w:rsidRDefault="000E0BFB" w:rsidP="00062EE4">
            <w:pPr>
              <w:pStyle w:val="Normal-pool-Table"/>
              <w:jc w:val="right"/>
              <w:rPr>
                <w:rFonts w:eastAsia="SimSun"/>
                <w:bCs/>
                <w:szCs w:val="18"/>
              </w:rPr>
            </w:pPr>
            <w:r w:rsidRPr="00062EE4">
              <w:rPr>
                <w:rFonts w:eastAsia="SimSun"/>
                <w:color w:val="000000"/>
                <w:szCs w:val="18"/>
                <w:lang w:val="zh-CN"/>
              </w:rPr>
              <w:t>605 000</w:t>
            </w:r>
          </w:p>
        </w:tc>
        <w:tc>
          <w:tcPr>
            <w:tcW w:w="4077" w:type="dxa"/>
            <w:tcBorders>
              <w:bottom w:val="single" w:sz="12" w:space="0" w:color="auto"/>
            </w:tcBorders>
            <w:vAlign w:val="bottom"/>
          </w:tcPr>
          <w:p w14:paraId="2FDB85DE" w14:textId="20929C79" w:rsidR="00D173AD" w:rsidRPr="00062EE4" w:rsidRDefault="003014E6" w:rsidP="00062EE4">
            <w:pPr>
              <w:pStyle w:val="Normal-pool-Table"/>
              <w:rPr>
                <w:rFonts w:eastAsia="SimSun"/>
                <w:bCs/>
                <w:szCs w:val="18"/>
                <w:lang w:eastAsia="zh-CN"/>
              </w:rPr>
            </w:pPr>
            <w:r w:rsidRPr="00062EE4">
              <w:rPr>
                <w:rFonts w:eastAsia="SimSun"/>
                <w:color w:val="000000"/>
                <w:szCs w:val="18"/>
                <w:lang w:val="zh-CN" w:eastAsia="zh-CN"/>
              </w:rPr>
              <w:t>包括会议服务费用和第</w:t>
            </w:r>
            <w:r w:rsidRPr="00062EE4">
              <w:rPr>
                <w:rFonts w:eastAsia="SimSun"/>
                <w:color w:val="000000"/>
                <w:szCs w:val="18"/>
                <w:lang w:val="zh-CN" w:eastAsia="zh-CN"/>
              </w:rPr>
              <w:t>5</w:t>
            </w:r>
            <w:r w:rsidRPr="00062EE4">
              <w:rPr>
                <w:rFonts w:eastAsia="SimSun"/>
                <w:color w:val="000000"/>
                <w:szCs w:val="18"/>
                <w:lang w:val="zh-CN" w:eastAsia="zh-CN"/>
              </w:rPr>
              <w:t>条缔约方的参会费用</w:t>
            </w:r>
          </w:p>
        </w:tc>
      </w:tr>
    </w:tbl>
    <w:p w14:paraId="4262BEA1" w14:textId="1136028A" w:rsidR="006A5453" w:rsidRPr="00CE6D06" w:rsidRDefault="0013669D" w:rsidP="00560AA9">
      <w:pPr>
        <w:pStyle w:val="Normal-pool"/>
        <w:spacing w:before="40" w:after="120"/>
        <w:ind w:left="1247"/>
        <w:rPr>
          <w:rFonts w:eastAsia="SimSun"/>
          <w:bCs/>
          <w:sz w:val="17"/>
          <w:szCs w:val="17"/>
          <w:lang w:eastAsia="zh-CN"/>
        </w:rPr>
      </w:pPr>
      <w:r>
        <w:rPr>
          <w:lang w:val="zh-CN" w:eastAsia="zh-CN"/>
        </w:rPr>
        <w:tab/>
      </w:r>
      <w:r w:rsidRPr="00CE6D06">
        <w:rPr>
          <w:rFonts w:ascii="KaiTi" w:eastAsia="KaiTi" w:hAnsi="KaiTi"/>
          <w:lang w:val="zh-CN" w:eastAsia="zh-CN"/>
        </w:rPr>
        <w:t>注：</w:t>
      </w:r>
      <w:r w:rsidRPr="00CE6D06">
        <w:rPr>
          <w:rFonts w:eastAsia="SimSun"/>
          <w:lang w:val="zh-CN" w:eastAsia="zh-CN"/>
        </w:rPr>
        <w:t>上述数值为</w:t>
      </w:r>
      <w:r w:rsidRPr="00CE6D06">
        <w:rPr>
          <w:rFonts w:eastAsia="SimSun"/>
          <w:lang w:val="zh-CN" w:eastAsia="zh-CN"/>
        </w:rPr>
        <w:t>2026</w:t>
      </w:r>
      <w:r w:rsidRPr="00CE6D06">
        <w:rPr>
          <w:rFonts w:eastAsia="SimSun"/>
          <w:lang w:val="zh-CN" w:eastAsia="zh-CN"/>
        </w:rPr>
        <w:t>年的估计数。其他年份的估计数将根据通货膨胀进行调整。</w:t>
      </w:r>
    </w:p>
    <w:p w14:paraId="6F51389B" w14:textId="6D0F20B3" w:rsidR="00617A42" w:rsidRPr="00CE0B2A" w:rsidRDefault="00617A42" w:rsidP="00560AA9">
      <w:pPr>
        <w:pStyle w:val="Normalnumber"/>
        <w:tabs>
          <w:tab w:val="clear" w:pos="1247"/>
          <w:tab w:val="clear" w:pos="1814"/>
          <w:tab w:val="clear" w:pos="2381"/>
          <w:tab w:val="clear" w:pos="2948"/>
          <w:tab w:val="clear" w:pos="3515"/>
        </w:tabs>
        <w:spacing w:line="240" w:lineRule="auto"/>
        <w:rPr>
          <w:rStyle w:val="SubsubChar"/>
          <w:rFonts w:eastAsia="SimSun"/>
          <w:b w:val="0"/>
          <w:i w:val="0"/>
          <w:sz w:val="24"/>
          <w:szCs w:val="24"/>
          <w:lang w:eastAsia="zh-CN"/>
        </w:rPr>
      </w:pPr>
      <w:r w:rsidRPr="00CE0B2A">
        <w:rPr>
          <w:rFonts w:eastAsia="SimSun"/>
          <w:sz w:val="24"/>
          <w:szCs w:val="24"/>
          <w:lang w:val="zh-CN"/>
        </w:rPr>
        <w:lastRenderedPageBreak/>
        <w:t>现场会议：对于现场会议，通常认为有必要分配足够的时间（通常至少两到三天），才能确保相关的差旅和筹备工作并非徒劳，并使与会者能够实现有意义且有针对性的参与。</w:t>
      </w:r>
    </w:p>
    <w:p w14:paraId="6137F3BD" w14:textId="2C2CDBB2"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在线会议：虽然很难在线进行敏感和复杂的谈判，但增加使用在线和混合会议有助于降低差旅费用和与会议有关的碳足迹，并提</w:t>
      </w:r>
      <w:r w:rsidR="00572B95">
        <w:rPr>
          <w:rFonts w:eastAsia="SimSun" w:hint="eastAsia"/>
          <w:sz w:val="24"/>
          <w:szCs w:val="24"/>
          <w:lang w:val="zh-CN"/>
        </w:rPr>
        <w:t>高</w:t>
      </w:r>
      <w:r w:rsidRPr="00CE0B2A">
        <w:rPr>
          <w:rFonts w:eastAsia="SimSun"/>
          <w:sz w:val="24"/>
          <w:szCs w:val="24"/>
          <w:lang w:val="zh-CN"/>
        </w:rPr>
        <w:t>参会</w:t>
      </w:r>
      <w:r w:rsidR="00572B95">
        <w:rPr>
          <w:rFonts w:eastAsia="SimSun" w:hint="eastAsia"/>
          <w:sz w:val="24"/>
          <w:szCs w:val="24"/>
          <w:lang w:val="zh-CN"/>
        </w:rPr>
        <w:t>的</w:t>
      </w:r>
      <w:r w:rsidRPr="00CE0B2A">
        <w:rPr>
          <w:rFonts w:eastAsia="SimSun"/>
          <w:sz w:val="24"/>
          <w:szCs w:val="24"/>
          <w:lang w:val="zh-CN"/>
        </w:rPr>
        <w:t>灵活性。与此同时，此类模式可能带来挑战，包括时区差异、间隙进行非正式磋商和建立共识的机会减少、某些缔约</w:t>
      </w:r>
      <w:proofErr w:type="gramStart"/>
      <w:r w:rsidRPr="00CE0B2A">
        <w:rPr>
          <w:rFonts w:eastAsia="SimSun"/>
          <w:sz w:val="24"/>
          <w:szCs w:val="24"/>
          <w:lang w:val="zh-CN"/>
        </w:rPr>
        <w:t>方面临</w:t>
      </w:r>
      <w:proofErr w:type="gramEnd"/>
      <w:r w:rsidRPr="00CE0B2A">
        <w:rPr>
          <w:rFonts w:eastAsia="SimSun"/>
          <w:sz w:val="24"/>
          <w:szCs w:val="24"/>
          <w:lang w:val="zh-CN"/>
        </w:rPr>
        <w:t>技术和</w:t>
      </w:r>
      <w:r w:rsidR="00271BE3">
        <w:rPr>
          <w:rFonts w:eastAsia="SimSun" w:hint="eastAsia"/>
          <w:sz w:val="24"/>
          <w:szCs w:val="24"/>
          <w:lang w:val="zh-CN"/>
        </w:rPr>
        <w:t>网络连接</w:t>
      </w:r>
      <w:r w:rsidR="00727891">
        <w:rPr>
          <w:rFonts w:eastAsia="SimSun" w:hint="eastAsia"/>
          <w:sz w:val="24"/>
          <w:szCs w:val="24"/>
          <w:lang w:val="zh-CN"/>
        </w:rPr>
        <w:t>方面的</w:t>
      </w:r>
      <w:r w:rsidRPr="00CE0B2A">
        <w:rPr>
          <w:rFonts w:eastAsia="SimSun"/>
          <w:sz w:val="24"/>
          <w:szCs w:val="24"/>
          <w:lang w:val="zh-CN"/>
        </w:rPr>
        <w:t>限制，以及混合会议组织工作的复杂性增加。纯虚拟会议也会增加组织和规划工作的复杂性；例如，为了确保在在线会议的局限性</w:t>
      </w:r>
      <w:r w:rsidR="00D57FDA">
        <w:rPr>
          <w:rFonts w:eastAsia="SimSun" w:hint="eastAsia"/>
          <w:sz w:val="24"/>
          <w:szCs w:val="24"/>
          <w:lang w:val="zh-CN"/>
        </w:rPr>
        <w:t>范围</w:t>
      </w:r>
      <w:r w:rsidRPr="00CE0B2A">
        <w:rPr>
          <w:rFonts w:eastAsia="SimSun"/>
          <w:sz w:val="24"/>
          <w:szCs w:val="24"/>
          <w:lang w:val="zh-CN"/>
        </w:rPr>
        <w:t>内进行有效讨论，可能需要进行更密集的双边和小组预备性磋商以及在线论坛，以促进信息和观点的交流。</w:t>
      </w:r>
    </w:p>
    <w:p w14:paraId="3A8E7DEA" w14:textId="6911B0AD"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缔约方还不妨注意到，联大目前尚未授权联合国内罗毕办事处会议事务司为在线或混合形式的政府间会议提供远程同传服务。因此，秘书处将需要雇用外部服务提供商提供虚拟会议平台和口译服务。这可能会对口译服务的质量以及总体会议管理产生影响。</w:t>
      </w:r>
    </w:p>
    <w:p w14:paraId="07815533" w14:textId="71AA45D5" w:rsidR="006A5453" w:rsidRPr="00CE0B2A" w:rsidRDefault="006A5453"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在考虑虚拟会议时，缔约方不妨思考在线或混合形式</w:t>
      </w:r>
      <w:r w:rsidR="00A52BFD">
        <w:rPr>
          <w:rFonts w:eastAsia="SimSun" w:hint="eastAsia"/>
          <w:sz w:val="24"/>
          <w:szCs w:val="24"/>
          <w:lang w:val="zh-CN"/>
        </w:rPr>
        <w:t>可能会</w:t>
      </w:r>
      <w:r w:rsidRPr="00CE0B2A">
        <w:rPr>
          <w:rFonts w:eastAsia="SimSun"/>
          <w:sz w:val="24"/>
          <w:szCs w:val="24"/>
          <w:lang w:val="zh-CN"/>
        </w:rPr>
        <w:t>有效支持</w:t>
      </w:r>
      <w:r w:rsidR="00A52BFD">
        <w:rPr>
          <w:rFonts w:eastAsia="SimSun" w:hint="eastAsia"/>
          <w:sz w:val="24"/>
          <w:szCs w:val="24"/>
          <w:lang w:val="zh-CN"/>
        </w:rPr>
        <w:t>哪些类型的</w:t>
      </w:r>
      <w:r w:rsidRPr="00CE0B2A">
        <w:rPr>
          <w:rFonts w:eastAsia="SimSun"/>
          <w:sz w:val="24"/>
          <w:szCs w:val="24"/>
          <w:lang w:val="zh-CN"/>
        </w:rPr>
        <w:t>讨论和决定、酌情使用特别会议或默许程序的可能性，以及确保有效、包容和公平参会的可能保障措施。</w:t>
      </w:r>
    </w:p>
    <w:p w14:paraId="07AE3B2E" w14:textId="122EA65E" w:rsidR="006A5453" w:rsidRPr="00CE0B2A" w:rsidRDefault="006A5453" w:rsidP="00560AA9">
      <w:pPr>
        <w:pStyle w:val="Normalnumber"/>
        <w:keepNext/>
        <w:keepLines/>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人工智能：缔约方还不妨注意到当前的技术发展，包括人工智能工具的使用日益广泛，这可能会对未来会议的组织和服务工作产生影响。目前，联合国政府间会议尚未使用基于人工智能的口译和笔译解决方案。在《蒙特利尔议定书》和《维也纳公约》下，人工智能已被非正式地用于支持会议记录、生成摘要和搜索记录。未来，更多基于人工智能的服务，包括笔译、口译和报告编制，可能会在《维也纳公约》和《蒙特利尔议定书》的会议中</w:t>
      </w:r>
      <w:r w:rsidR="00077A6B" w:rsidRPr="00CE0B2A">
        <w:rPr>
          <w:rFonts w:eastAsia="SimSun"/>
          <w:sz w:val="24"/>
          <w:szCs w:val="24"/>
          <w:lang w:val="zh-CN"/>
        </w:rPr>
        <w:t>正式</w:t>
      </w:r>
      <w:r w:rsidRPr="00CE0B2A">
        <w:rPr>
          <w:rFonts w:eastAsia="SimSun"/>
          <w:sz w:val="24"/>
          <w:szCs w:val="24"/>
          <w:lang w:val="zh-CN"/>
        </w:rPr>
        <w:t>发挥作用，并有助于提高效率和节省成本。采用此类备选方案需要仔细审议质量、保密性和治理方面的影响</w:t>
      </w:r>
      <w:r w:rsidR="003F246A">
        <w:rPr>
          <w:rFonts w:eastAsia="SimSun" w:hint="eastAsia"/>
          <w:sz w:val="24"/>
          <w:szCs w:val="24"/>
          <w:lang w:val="zh-CN"/>
        </w:rPr>
        <w:t>；</w:t>
      </w:r>
      <w:r w:rsidRPr="00CE0B2A">
        <w:rPr>
          <w:rFonts w:eastAsia="SimSun"/>
          <w:sz w:val="24"/>
          <w:szCs w:val="24"/>
          <w:lang w:val="zh-CN"/>
        </w:rPr>
        <w:t>随着技术的成熟，这些方面值得继续关注。</w:t>
      </w:r>
    </w:p>
    <w:p w14:paraId="42210949" w14:textId="22B11A40" w:rsidR="006A5453" w:rsidRPr="00CE0B2A" w:rsidRDefault="0070148D" w:rsidP="00560AA9">
      <w:pPr>
        <w:pStyle w:val="Normalnumber"/>
        <w:tabs>
          <w:tab w:val="clear" w:pos="1247"/>
          <w:tab w:val="clear" w:pos="1814"/>
          <w:tab w:val="clear" w:pos="2381"/>
          <w:tab w:val="clear" w:pos="2948"/>
          <w:tab w:val="clear" w:pos="3515"/>
        </w:tabs>
        <w:spacing w:line="240" w:lineRule="auto"/>
        <w:rPr>
          <w:rFonts w:eastAsia="SimSun"/>
          <w:sz w:val="24"/>
          <w:szCs w:val="24"/>
        </w:rPr>
      </w:pPr>
      <w:r w:rsidRPr="00CE0B2A">
        <w:rPr>
          <w:rFonts w:eastAsia="SimSun"/>
          <w:sz w:val="24"/>
          <w:szCs w:val="24"/>
          <w:lang w:val="zh-CN"/>
        </w:rPr>
        <w:t>不限成员名额工作组第四十八次会议不妨审议本说明所述的针对《蒙特利尔议定书》和《维也纳公约》业务的一系列可能备选方案，特别是从</w:t>
      </w:r>
      <w:r w:rsidRPr="00CE0B2A">
        <w:rPr>
          <w:rFonts w:eastAsia="SimSun"/>
          <w:sz w:val="24"/>
          <w:szCs w:val="24"/>
          <w:lang w:val="zh-CN"/>
        </w:rPr>
        <w:t>2027</w:t>
      </w:r>
      <w:r w:rsidRPr="00CE0B2A">
        <w:rPr>
          <w:rFonts w:eastAsia="SimSun"/>
          <w:sz w:val="24"/>
          <w:szCs w:val="24"/>
          <w:lang w:val="zh-CN"/>
        </w:rPr>
        <w:t>年起的方案。此类备选方案包括考虑上述</w:t>
      </w:r>
      <w:r w:rsidR="00F356F1">
        <w:rPr>
          <w:rFonts w:eastAsia="SimSun"/>
          <w:sz w:val="24"/>
          <w:szCs w:val="24"/>
          <w:lang w:val="zh-CN"/>
        </w:rPr>
        <w:t>设想方案</w:t>
      </w:r>
      <w:r w:rsidRPr="00CE0B2A">
        <w:rPr>
          <w:rFonts w:eastAsia="SimSun"/>
          <w:sz w:val="24"/>
          <w:szCs w:val="24"/>
          <w:lang w:val="zh-CN"/>
        </w:rPr>
        <w:t>——</w:t>
      </w:r>
      <w:r w:rsidRPr="00CE0B2A">
        <w:rPr>
          <w:rFonts w:eastAsia="SimSun"/>
          <w:sz w:val="24"/>
          <w:szCs w:val="24"/>
          <w:lang w:val="zh-CN"/>
        </w:rPr>
        <w:t>涵盖会议周期和模式的变化以及可能的不同组合</w:t>
      </w:r>
      <w:r w:rsidRPr="00CE0B2A">
        <w:rPr>
          <w:rFonts w:eastAsia="SimSun"/>
          <w:sz w:val="24"/>
          <w:szCs w:val="24"/>
          <w:lang w:val="zh-CN"/>
        </w:rPr>
        <w:t>——</w:t>
      </w:r>
      <w:r w:rsidRPr="00CE0B2A">
        <w:rPr>
          <w:rFonts w:eastAsia="SimSun"/>
          <w:sz w:val="24"/>
          <w:szCs w:val="24"/>
          <w:lang w:val="zh-CN"/>
        </w:rPr>
        <w:t>以及多边基金充资和评估进程的相关费用估计数和工作周期，以期提高效率，同时保持臭氧条约的有效执行。</w:t>
      </w:r>
    </w:p>
    <w:p w14:paraId="086E0A7E" w14:textId="77777777" w:rsidR="006A5453" w:rsidRPr="00CE0B2A" w:rsidRDefault="006A5453" w:rsidP="00560AA9">
      <w:pPr>
        <w:pStyle w:val="Normal-pool"/>
        <w:jc w:val="both"/>
        <w:rPr>
          <w:rFonts w:eastAsia="SimSun"/>
          <w:sz w:val="24"/>
          <w:szCs w:val="24"/>
          <w:lang w:eastAsia="zh-CN"/>
        </w:rPr>
      </w:pPr>
    </w:p>
    <w:p w14:paraId="00953681" w14:textId="77777777" w:rsidR="006A5453" w:rsidRDefault="006A5453" w:rsidP="00560AA9">
      <w:pPr>
        <w:pStyle w:val="Normal-pool"/>
        <w:rPr>
          <w:rFonts w:eastAsiaTheme="minorHAnsi"/>
          <w:lang w:eastAsia="zh-CN"/>
        </w:rPr>
        <w:sectPr w:rsidR="006A5453" w:rsidSect="004815E1">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pPr>
    </w:p>
    <w:p w14:paraId="525D9C2E" w14:textId="5D4AA1A0" w:rsidR="00E721A7" w:rsidRPr="00CE6D06" w:rsidRDefault="00E721A7" w:rsidP="00560AA9">
      <w:pPr>
        <w:pStyle w:val="Titletable"/>
        <w:rPr>
          <w:rFonts w:eastAsia="SimHei"/>
          <w:sz w:val="24"/>
          <w:szCs w:val="24"/>
          <w:lang w:eastAsia="zh-CN"/>
        </w:rPr>
      </w:pPr>
      <w:r w:rsidRPr="00CE6D06">
        <w:rPr>
          <w:rFonts w:ascii="SimSun" w:eastAsia="SimSun" w:hAnsi="SimSun"/>
          <w:b w:val="0"/>
          <w:bCs w:val="0"/>
          <w:sz w:val="24"/>
          <w:szCs w:val="24"/>
          <w:lang w:val="zh-CN" w:eastAsia="zh-CN"/>
        </w:rPr>
        <w:lastRenderedPageBreak/>
        <w:t>表</w:t>
      </w:r>
      <w:r w:rsidRPr="00CE6D06">
        <w:rPr>
          <w:rFonts w:eastAsia="SimHei"/>
          <w:b w:val="0"/>
          <w:bCs w:val="0"/>
          <w:sz w:val="24"/>
          <w:szCs w:val="24"/>
          <w:lang w:val="zh-CN" w:eastAsia="zh-CN"/>
        </w:rPr>
        <w:t>3</w:t>
      </w:r>
      <w:r w:rsidR="00CE6D06" w:rsidRPr="00CE6D06">
        <w:rPr>
          <w:rFonts w:eastAsia="SimHei"/>
          <w:sz w:val="24"/>
          <w:szCs w:val="24"/>
          <w:lang w:val="zh-CN" w:eastAsia="zh-CN"/>
        </w:rPr>
        <w:br/>
      </w:r>
      <w:r w:rsidRPr="00CE6D06">
        <w:rPr>
          <w:rFonts w:eastAsia="SimHei"/>
          <w:sz w:val="24"/>
          <w:szCs w:val="24"/>
          <w:lang w:val="zh-CN" w:eastAsia="zh-CN"/>
        </w:rPr>
        <w:t>蒙特利尔议定书信托基金：</w:t>
      </w:r>
      <w:r w:rsidRPr="00CE6D06">
        <w:rPr>
          <w:rFonts w:eastAsia="SimHei"/>
          <w:sz w:val="24"/>
          <w:szCs w:val="24"/>
          <w:lang w:val="zh-CN" w:eastAsia="zh-CN"/>
        </w:rPr>
        <w:t>2026–2031</w:t>
      </w:r>
      <w:r w:rsidRPr="00CE6D06">
        <w:rPr>
          <w:rFonts w:eastAsia="SimHei"/>
          <w:sz w:val="24"/>
          <w:szCs w:val="24"/>
          <w:lang w:val="zh-CN" w:eastAsia="zh-CN"/>
        </w:rPr>
        <w:t>年期间的估计费用和现金预测汇总</w:t>
      </w:r>
    </w:p>
    <w:p w14:paraId="6C3D60CF" w14:textId="2551B3AD" w:rsidR="00E721A7" w:rsidRPr="00CE6D06" w:rsidRDefault="00E721A7" w:rsidP="00560AA9">
      <w:pPr>
        <w:pStyle w:val="Normal-pool"/>
        <w:spacing w:after="120"/>
        <w:ind w:left="1247"/>
        <w:rPr>
          <w:rFonts w:eastAsia="SimSun"/>
          <w:i/>
          <w:iCs/>
          <w:lang w:eastAsia="zh-CN"/>
        </w:rPr>
      </w:pPr>
      <w:r w:rsidRPr="00B15DD5">
        <w:rPr>
          <w:rFonts w:eastAsia="SimSun"/>
          <w:lang w:eastAsia="zh-CN"/>
        </w:rPr>
        <w:t>（</w:t>
      </w:r>
      <w:r w:rsidRPr="00CE6D06">
        <w:rPr>
          <w:rFonts w:eastAsia="SimSun"/>
          <w:lang w:val="zh-CN" w:eastAsia="zh-CN"/>
        </w:rPr>
        <w:t>美元</w:t>
      </w:r>
      <w:r w:rsidRPr="00B15DD5">
        <w:rPr>
          <w:rFonts w:eastAsia="SimSun"/>
          <w:lang w:eastAsia="zh-CN"/>
        </w:rPr>
        <w:t>，</w:t>
      </w:r>
      <w:r w:rsidRPr="00CE6D06">
        <w:rPr>
          <w:rFonts w:eastAsia="SimSun"/>
          <w:lang w:val="zh-CN" w:eastAsia="zh-CN"/>
        </w:rPr>
        <w:t>四舍五入至千位</w:t>
      </w:r>
      <w:r w:rsidRPr="00B15DD5">
        <w:rPr>
          <w:rFonts w:eastAsia="SimSun"/>
          <w:lang w:eastAsia="zh-CN"/>
        </w:rPr>
        <w:t>）</w:t>
      </w:r>
    </w:p>
    <w:tbl>
      <w:tblPr>
        <w:tblW w:w="5000" w:type="pct"/>
        <w:jc w:val="right"/>
        <w:tblLayout w:type="fixed"/>
        <w:tblLook w:val="04A0" w:firstRow="1" w:lastRow="0" w:firstColumn="1" w:lastColumn="0" w:noHBand="0" w:noVBand="1"/>
      </w:tblPr>
      <w:tblGrid>
        <w:gridCol w:w="2113"/>
        <w:gridCol w:w="987"/>
        <w:gridCol w:w="846"/>
        <w:gridCol w:w="987"/>
        <w:gridCol w:w="845"/>
        <w:gridCol w:w="846"/>
        <w:gridCol w:w="986"/>
        <w:gridCol w:w="845"/>
        <w:gridCol w:w="846"/>
        <w:gridCol w:w="845"/>
        <w:gridCol w:w="846"/>
        <w:gridCol w:w="845"/>
        <w:gridCol w:w="941"/>
        <w:gridCol w:w="839"/>
        <w:gridCol w:w="812"/>
      </w:tblGrid>
      <w:tr w:rsidR="00E721A7" w:rsidRPr="00CE6D06" w14:paraId="116A0D63" w14:textId="77777777" w:rsidTr="009155A6">
        <w:trPr>
          <w:trHeight w:val="243"/>
          <w:tblHeader/>
          <w:jc w:val="right"/>
        </w:trPr>
        <w:tc>
          <w:tcPr>
            <w:tcW w:w="2113" w:type="dxa"/>
            <w:vMerge w:val="restart"/>
            <w:tcBorders>
              <w:top w:val="single" w:sz="4" w:space="0" w:color="auto"/>
            </w:tcBorders>
            <w:vAlign w:val="bottom"/>
            <w:hideMark/>
          </w:tcPr>
          <w:p w14:paraId="09B7C5B6" w14:textId="2CAEB250" w:rsidR="00E721A7" w:rsidRPr="005C2A64" w:rsidRDefault="00E721A7" w:rsidP="00560AA9">
            <w:pPr>
              <w:pStyle w:val="Normal-pool-Table"/>
              <w:rPr>
                <w:rFonts w:eastAsia="KaiTi"/>
                <w:szCs w:val="18"/>
              </w:rPr>
            </w:pPr>
            <w:proofErr w:type="spellStart"/>
            <w:r w:rsidRPr="005C2A64">
              <w:rPr>
                <w:rFonts w:eastAsia="KaiTi"/>
                <w:color w:val="000000"/>
                <w:szCs w:val="18"/>
                <w:lang w:val="zh-CN"/>
              </w:rPr>
              <w:t>说明</w:t>
            </w:r>
            <w:proofErr w:type="spellEnd"/>
          </w:p>
        </w:tc>
        <w:tc>
          <w:tcPr>
            <w:tcW w:w="987" w:type="dxa"/>
            <w:tcBorders>
              <w:top w:val="single" w:sz="4" w:space="0" w:color="auto"/>
              <w:bottom w:val="single" w:sz="4" w:space="0" w:color="auto"/>
            </w:tcBorders>
            <w:vAlign w:val="bottom"/>
            <w:hideMark/>
          </w:tcPr>
          <w:p w14:paraId="6A2888CB" w14:textId="77777777" w:rsidR="00E721A7" w:rsidRPr="005C2A64" w:rsidRDefault="00E721A7" w:rsidP="00560AA9">
            <w:pPr>
              <w:pStyle w:val="Normal-pool-Table"/>
              <w:jc w:val="right"/>
              <w:rPr>
                <w:rFonts w:eastAsia="KaiTi"/>
                <w:szCs w:val="18"/>
              </w:rPr>
            </w:pPr>
            <w:r w:rsidRPr="005C2A64">
              <w:rPr>
                <w:rFonts w:eastAsia="KaiTi"/>
                <w:color w:val="000000"/>
                <w:szCs w:val="18"/>
                <w:lang w:val="zh-CN"/>
              </w:rPr>
              <w:t>2026</w:t>
            </w:r>
          </w:p>
        </w:tc>
        <w:tc>
          <w:tcPr>
            <w:tcW w:w="846" w:type="dxa"/>
            <w:tcBorders>
              <w:top w:val="single" w:sz="4" w:space="0" w:color="auto"/>
              <w:bottom w:val="single" w:sz="4" w:space="0" w:color="auto"/>
            </w:tcBorders>
            <w:vAlign w:val="bottom"/>
            <w:hideMark/>
          </w:tcPr>
          <w:p w14:paraId="3014BDFF" w14:textId="77777777" w:rsidR="00E721A7" w:rsidRPr="005C2A64" w:rsidRDefault="00E721A7" w:rsidP="00560AA9">
            <w:pPr>
              <w:pStyle w:val="Normal-pool-Table"/>
              <w:jc w:val="right"/>
              <w:rPr>
                <w:rFonts w:eastAsia="KaiTi"/>
                <w:szCs w:val="18"/>
              </w:rPr>
            </w:pPr>
            <w:r w:rsidRPr="005C2A64">
              <w:rPr>
                <w:rFonts w:eastAsia="KaiTi"/>
                <w:color w:val="000000"/>
                <w:szCs w:val="18"/>
                <w:lang w:val="zh-CN"/>
              </w:rPr>
              <w:t>2027</w:t>
            </w:r>
          </w:p>
        </w:tc>
        <w:tc>
          <w:tcPr>
            <w:tcW w:w="2678" w:type="dxa"/>
            <w:gridSpan w:val="3"/>
            <w:tcBorders>
              <w:top w:val="single" w:sz="4" w:space="0" w:color="auto"/>
              <w:bottom w:val="single" w:sz="4" w:space="0" w:color="auto"/>
            </w:tcBorders>
            <w:vAlign w:val="bottom"/>
            <w:hideMark/>
          </w:tcPr>
          <w:p w14:paraId="26C9A8D8" w14:textId="77777777" w:rsidR="00E721A7" w:rsidRPr="005C2A64" w:rsidRDefault="00E721A7" w:rsidP="00560AA9">
            <w:pPr>
              <w:pStyle w:val="Normal-pool-Table"/>
              <w:jc w:val="center"/>
              <w:rPr>
                <w:rFonts w:eastAsia="KaiTi"/>
                <w:szCs w:val="18"/>
              </w:rPr>
            </w:pPr>
            <w:r w:rsidRPr="005C2A64">
              <w:rPr>
                <w:rFonts w:eastAsia="KaiTi"/>
                <w:color w:val="000000"/>
                <w:szCs w:val="18"/>
                <w:lang w:val="zh-CN"/>
              </w:rPr>
              <w:t>2028</w:t>
            </w:r>
          </w:p>
        </w:tc>
        <w:tc>
          <w:tcPr>
            <w:tcW w:w="2677" w:type="dxa"/>
            <w:gridSpan w:val="3"/>
            <w:tcBorders>
              <w:top w:val="single" w:sz="4" w:space="0" w:color="auto"/>
              <w:bottom w:val="single" w:sz="4" w:space="0" w:color="auto"/>
            </w:tcBorders>
            <w:vAlign w:val="bottom"/>
            <w:hideMark/>
          </w:tcPr>
          <w:p w14:paraId="215F2BB4" w14:textId="51EE5EC8" w:rsidR="00E721A7" w:rsidRPr="005C2A64" w:rsidRDefault="00E721A7" w:rsidP="00560AA9">
            <w:pPr>
              <w:pStyle w:val="Normal-pool-Table"/>
              <w:jc w:val="center"/>
              <w:rPr>
                <w:rFonts w:eastAsia="KaiTi"/>
                <w:szCs w:val="18"/>
              </w:rPr>
            </w:pPr>
            <w:r w:rsidRPr="005C2A64">
              <w:rPr>
                <w:rFonts w:eastAsia="KaiTi"/>
                <w:color w:val="000000"/>
                <w:szCs w:val="18"/>
                <w:lang w:val="zh-CN"/>
              </w:rPr>
              <w:t>2029</w:t>
            </w:r>
          </w:p>
        </w:tc>
        <w:tc>
          <w:tcPr>
            <w:tcW w:w="2536" w:type="dxa"/>
            <w:gridSpan w:val="3"/>
            <w:tcBorders>
              <w:top w:val="single" w:sz="4" w:space="0" w:color="auto"/>
              <w:bottom w:val="single" w:sz="4" w:space="0" w:color="auto"/>
            </w:tcBorders>
            <w:vAlign w:val="bottom"/>
            <w:hideMark/>
          </w:tcPr>
          <w:p w14:paraId="5B1C6BEF" w14:textId="77777777" w:rsidR="00E721A7" w:rsidRPr="005C2A64" w:rsidRDefault="00E721A7" w:rsidP="00560AA9">
            <w:pPr>
              <w:pStyle w:val="Normal-pool-Table"/>
              <w:jc w:val="center"/>
              <w:rPr>
                <w:rFonts w:eastAsia="KaiTi"/>
                <w:szCs w:val="18"/>
              </w:rPr>
            </w:pPr>
            <w:r w:rsidRPr="005C2A64">
              <w:rPr>
                <w:rFonts w:eastAsia="KaiTi"/>
                <w:color w:val="000000"/>
                <w:szCs w:val="18"/>
                <w:lang w:val="zh-CN"/>
              </w:rPr>
              <w:t>2030</w:t>
            </w:r>
          </w:p>
        </w:tc>
        <w:tc>
          <w:tcPr>
            <w:tcW w:w="2592" w:type="dxa"/>
            <w:gridSpan w:val="3"/>
            <w:tcBorders>
              <w:top w:val="single" w:sz="4" w:space="0" w:color="auto"/>
              <w:bottom w:val="single" w:sz="4" w:space="0" w:color="auto"/>
            </w:tcBorders>
            <w:vAlign w:val="bottom"/>
            <w:hideMark/>
          </w:tcPr>
          <w:p w14:paraId="6C659DF7" w14:textId="379F2461" w:rsidR="00E721A7" w:rsidRPr="005C2A64" w:rsidRDefault="00E721A7" w:rsidP="00560AA9">
            <w:pPr>
              <w:pStyle w:val="Normal-pool-Table"/>
              <w:jc w:val="center"/>
              <w:rPr>
                <w:rFonts w:eastAsia="KaiTi"/>
                <w:szCs w:val="18"/>
              </w:rPr>
            </w:pPr>
            <w:r w:rsidRPr="005C2A64">
              <w:rPr>
                <w:rFonts w:eastAsia="KaiTi"/>
                <w:color w:val="000000"/>
                <w:szCs w:val="18"/>
                <w:lang w:val="zh-CN"/>
              </w:rPr>
              <w:t>2031</w:t>
            </w:r>
          </w:p>
        </w:tc>
      </w:tr>
      <w:tr w:rsidR="00E721A7" w:rsidRPr="00CE6D06" w14:paraId="54CB2E6C" w14:textId="77777777" w:rsidTr="009155A6">
        <w:trPr>
          <w:trHeight w:val="42"/>
          <w:jc w:val="right"/>
        </w:trPr>
        <w:tc>
          <w:tcPr>
            <w:tcW w:w="2113" w:type="dxa"/>
            <w:vMerge/>
            <w:tcBorders>
              <w:bottom w:val="single" w:sz="12" w:space="0" w:color="auto"/>
            </w:tcBorders>
            <w:vAlign w:val="bottom"/>
            <w:hideMark/>
          </w:tcPr>
          <w:p w14:paraId="2C903DCC" w14:textId="77777777" w:rsidR="00E721A7" w:rsidRPr="005C2A64" w:rsidRDefault="00E721A7" w:rsidP="00560AA9">
            <w:pPr>
              <w:pStyle w:val="Normal-pool-Table"/>
              <w:rPr>
                <w:rFonts w:eastAsia="KaiTi"/>
                <w:szCs w:val="18"/>
              </w:rPr>
            </w:pPr>
          </w:p>
        </w:tc>
        <w:tc>
          <w:tcPr>
            <w:tcW w:w="987" w:type="dxa"/>
            <w:tcBorders>
              <w:top w:val="single" w:sz="4" w:space="0" w:color="auto"/>
              <w:bottom w:val="single" w:sz="12" w:space="0" w:color="auto"/>
            </w:tcBorders>
            <w:vAlign w:val="bottom"/>
            <w:hideMark/>
          </w:tcPr>
          <w:p w14:paraId="349F82BE" w14:textId="6568314B"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C56B80" w:rsidRP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A</w:t>
            </w:r>
          </w:p>
        </w:tc>
        <w:tc>
          <w:tcPr>
            <w:tcW w:w="846" w:type="dxa"/>
            <w:tcBorders>
              <w:top w:val="single" w:sz="4" w:space="0" w:color="auto"/>
              <w:bottom w:val="single" w:sz="12" w:space="0" w:color="auto"/>
            </w:tcBorders>
            <w:vAlign w:val="bottom"/>
            <w:hideMark/>
          </w:tcPr>
          <w:p w14:paraId="66677F60" w14:textId="76032CE4"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A</w:t>
            </w:r>
          </w:p>
        </w:tc>
        <w:tc>
          <w:tcPr>
            <w:tcW w:w="987" w:type="dxa"/>
            <w:tcBorders>
              <w:top w:val="single" w:sz="4" w:space="0" w:color="auto"/>
              <w:bottom w:val="single" w:sz="12" w:space="0" w:color="auto"/>
            </w:tcBorders>
            <w:vAlign w:val="bottom"/>
            <w:hideMark/>
          </w:tcPr>
          <w:p w14:paraId="2B8E633D" w14:textId="72DE2155"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A</w:t>
            </w:r>
          </w:p>
        </w:tc>
        <w:tc>
          <w:tcPr>
            <w:tcW w:w="845" w:type="dxa"/>
            <w:tcBorders>
              <w:top w:val="single" w:sz="4" w:space="0" w:color="auto"/>
              <w:bottom w:val="single" w:sz="12" w:space="0" w:color="auto"/>
            </w:tcBorders>
            <w:vAlign w:val="bottom"/>
            <w:hideMark/>
          </w:tcPr>
          <w:p w14:paraId="1081DB14" w14:textId="4EB1B97B"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B</w:t>
            </w:r>
          </w:p>
        </w:tc>
        <w:tc>
          <w:tcPr>
            <w:tcW w:w="846" w:type="dxa"/>
            <w:tcBorders>
              <w:top w:val="single" w:sz="4" w:space="0" w:color="auto"/>
              <w:bottom w:val="single" w:sz="12" w:space="0" w:color="auto"/>
            </w:tcBorders>
            <w:vAlign w:val="bottom"/>
            <w:hideMark/>
          </w:tcPr>
          <w:p w14:paraId="60BE3F6B" w14:textId="13258A6A"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C</w:t>
            </w:r>
          </w:p>
        </w:tc>
        <w:tc>
          <w:tcPr>
            <w:tcW w:w="986" w:type="dxa"/>
            <w:tcBorders>
              <w:top w:val="single" w:sz="4" w:space="0" w:color="auto"/>
              <w:bottom w:val="single" w:sz="12" w:space="0" w:color="auto"/>
            </w:tcBorders>
            <w:vAlign w:val="bottom"/>
            <w:hideMark/>
          </w:tcPr>
          <w:p w14:paraId="7D93CBB3" w14:textId="223BB91C"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A</w:t>
            </w:r>
          </w:p>
        </w:tc>
        <w:tc>
          <w:tcPr>
            <w:tcW w:w="845" w:type="dxa"/>
            <w:tcBorders>
              <w:top w:val="single" w:sz="4" w:space="0" w:color="auto"/>
              <w:bottom w:val="single" w:sz="12" w:space="0" w:color="auto"/>
            </w:tcBorders>
            <w:vAlign w:val="bottom"/>
            <w:hideMark/>
          </w:tcPr>
          <w:p w14:paraId="29FA9E72" w14:textId="68392E47"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B</w:t>
            </w:r>
          </w:p>
        </w:tc>
        <w:tc>
          <w:tcPr>
            <w:tcW w:w="846" w:type="dxa"/>
            <w:tcBorders>
              <w:top w:val="single" w:sz="4" w:space="0" w:color="auto"/>
              <w:bottom w:val="single" w:sz="12" w:space="0" w:color="auto"/>
            </w:tcBorders>
            <w:vAlign w:val="bottom"/>
            <w:hideMark/>
          </w:tcPr>
          <w:p w14:paraId="0E9D3E2E" w14:textId="74B14217"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C</w:t>
            </w:r>
          </w:p>
        </w:tc>
        <w:tc>
          <w:tcPr>
            <w:tcW w:w="845" w:type="dxa"/>
            <w:tcBorders>
              <w:top w:val="single" w:sz="4" w:space="0" w:color="auto"/>
              <w:bottom w:val="single" w:sz="12" w:space="0" w:color="auto"/>
            </w:tcBorders>
            <w:vAlign w:val="bottom"/>
            <w:hideMark/>
          </w:tcPr>
          <w:p w14:paraId="4167181E" w14:textId="4F416690"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A</w:t>
            </w:r>
          </w:p>
        </w:tc>
        <w:tc>
          <w:tcPr>
            <w:tcW w:w="846" w:type="dxa"/>
            <w:tcBorders>
              <w:top w:val="single" w:sz="4" w:space="0" w:color="auto"/>
              <w:bottom w:val="single" w:sz="12" w:space="0" w:color="auto"/>
            </w:tcBorders>
            <w:vAlign w:val="bottom"/>
            <w:hideMark/>
          </w:tcPr>
          <w:p w14:paraId="2B151396" w14:textId="1B08860B"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B</w:t>
            </w:r>
          </w:p>
        </w:tc>
        <w:tc>
          <w:tcPr>
            <w:tcW w:w="845" w:type="dxa"/>
            <w:tcBorders>
              <w:top w:val="single" w:sz="4" w:space="0" w:color="auto"/>
              <w:bottom w:val="single" w:sz="12" w:space="0" w:color="auto"/>
            </w:tcBorders>
            <w:vAlign w:val="bottom"/>
            <w:hideMark/>
          </w:tcPr>
          <w:p w14:paraId="629D2F6A" w14:textId="310B24C5"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C</w:t>
            </w:r>
          </w:p>
        </w:tc>
        <w:tc>
          <w:tcPr>
            <w:tcW w:w="941" w:type="dxa"/>
            <w:tcBorders>
              <w:top w:val="single" w:sz="4" w:space="0" w:color="auto"/>
              <w:bottom w:val="single" w:sz="12" w:space="0" w:color="auto"/>
            </w:tcBorders>
            <w:vAlign w:val="bottom"/>
            <w:hideMark/>
          </w:tcPr>
          <w:p w14:paraId="59D47B20" w14:textId="77777777" w:rsidR="005C2A64" w:rsidRDefault="00F356F1" w:rsidP="00560AA9">
            <w:pPr>
              <w:pStyle w:val="Normal-pool-Table"/>
              <w:jc w:val="right"/>
              <w:rPr>
                <w:rFonts w:eastAsia="KaiTi"/>
                <w:color w:val="000000"/>
                <w:szCs w:val="18"/>
                <w:lang w:val="zh-CN"/>
              </w:rPr>
            </w:pPr>
            <w:proofErr w:type="spellStart"/>
            <w:r w:rsidRPr="005C2A64">
              <w:rPr>
                <w:rFonts w:eastAsia="KaiTi"/>
                <w:color w:val="000000"/>
                <w:szCs w:val="18"/>
                <w:lang w:val="zh-CN"/>
              </w:rPr>
              <w:t>设想</w:t>
            </w:r>
            <w:proofErr w:type="spellEnd"/>
          </w:p>
          <w:p w14:paraId="4330F21D" w14:textId="138E6C11"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A</w:t>
            </w:r>
          </w:p>
        </w:tc>
        <w:tc>
          <w:tcPr>
            <w:tcW w:w="839" w:type="dxa"/>
            <w:tcBorders>
              <w:top w:val="single" w:sz="4" w:space="0" w:color="auto"/>
              <w:bottom w:val="single" w:sz="12" w:space="0" w:color="auto"/>
            </w:tcBorders>
            <w:vAlign w:val="bottom"/>
            <w:hideMark/>
          </w:tcPr>
          <w:p w14:paraId="47C51EFF" w14:textId="4784683F"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B</w:t>
            </w:r>
          </w:p>
        </w:tc>
        <w:tc>
          <w:tcPr>
            <w:tcW w:w="812" w:type="dxa"/>
            <w:tcBorders>
              <w:top w:val="single" w:sz="4" w:space="0" w:color="auto"/>
              <w:bottom w:val="single" w:sz="12" w:space="0" w:color="auto"/>
            </w:tcBorders>
            <w:vAlign w:val="bottom"/>
            <w:hideMark/>
          </w:tcPr>
          <w:p w14:paraId="7042FC05" w14:textId="3DA008C3" w:rsidR="00E721A7" w:rsidRPr="005C2A64" w:rsidRDefault="00F356F1" w:rsidP="00560AA9">
            <w:pPr>
              <w:pStyle w:val="Normal-pool-Table"/>
              <w:jc w:val="right"/>
              <w:rPr>
                <w:rFonts w:eastAsia="KaiTi"/>
                <w:szCs w:val="18"/>
              </w:rPr>
            </w:pPr>
            <w:proofErr w:type="spellStart"/>
            <w:r w:rsidRPr="005C2A64">
              <w:rPr>
                <w:rFonts w:eastAsia="KaiTi"/>
                <w:color w:val="000000"/>
                <w:szCs w:val="18"/>
                <w:lang w:val="zh-CN"/>
              </w:rPr>
              <w:t>设想</w:t>
            </w:r>
            <w:proofErr w:type="spellEnd"/>
            <w:r w:rsidR="005C2A64">
              <w:rPr>
                <w:rFonts w:eastAsia="KaiTi"/>
                <w:color w:val="000000"/>
                <w:szCs w:val="18"/>
                <w:lang w:val="zh-CN"/>
              </w:rPr>
              <w:br/>
            </w:r>
            <w:proofErr w:type="spellStart"/>
            <w:r w:rsidRPr="005C2A64">
              <w:rPr>
                <w:rFonts w:eastAsia="KaiTi"/>
                <w:color w:val="000000"/>
                <w:szCs w:val="18"/>
                <w:lang w:val="zh-CN"/>
              </w:rPr>
              <w:t>方案</w:t>
            </w:r>
            <w:proofErr w:type="spellEnd"/>
            <w:r w:rsidR="00E721A7" w:rsidRPr="005C2A64">
              <w:rPr>
                <w:rFonts w:eastAsia="KaiTi"/>
                <w:color w:val="000000"/>
                <w:szCs w:val="18"/>
                <w:lang w:val="zh-CN"/>
              </w:rPr>
              <w:t>C</w:t>
            </w:r>
          </w:p>
        </w:tc>
      </w:tr>
      <w:tr w:rsidR="00E721A7" w:rsidRPr="00CE6D06" w14:paraId="1AFE6BBC" w14:textId="77777777" w:rsidTr="009155A6">
        <w:trPr>
          <w:trHeight w:val="240"/>
          <w:jc w:val="right"/>
        </w:trPr>
        <w:tc>
          <w:tcPr>
            <w:tcW w:w="2113" w:type="dxa"/>
            <w:tcBorders>
              <w:top w:val="single" w:sz="12" w:space="0" w:color="auto"/>
            </w:tcBorders>
            <w:noWrap/>
            <w:vAlign w:val="bottom"/>
            <w:hideMark/>
          </w:tcPr>
          <w:p w14:paraId="11C0C093" w14:textId="77777777" w:rsidR="00E721A7" w:rsidRPr="005C2A64" w:rsidRDefault="00E721A7" w:rsidP="00560AA9">
            <w:pPr>
              <w:pStyle w:val="Normal-pool-Table"/>
              <w:rPr>
                <w:rFonts w:eastAsia="SimHei"/>
                <w:b/>
                <w:bCs/>
                <w:iCs/>
                <w:szCs w:val="18"/>
              </w:rPr>
            </w:pPr>
            <w:proofErr w:type="spellStart"/>
            <w:r w:rsidRPr="005C2A64">
              <w:rPr>
                <w:rFonts w:eastAsia="SimHei"/>
                <w:b/>
                <w:bCs/>
                <w:color w:val="000000"/>
                <w:szCs w:val="18"/>
                <w:lang w:val="zh-CN"/>
              </w:rPr>
              <w:t>人员费用</w:t>
            </w:r>
            <w:proofErr w:type="spellEnd"/>
          </w:p>
        </w:tc>
        <w:tc>
          <w:tcPr>
            <w:tcW w:w="987" w:type="dxa"/>
            <w:tcBorders>
              <w:top w:val="single" w:sz="12" w:space="0" w:color="auto"/>
            </w:tcBorders>
            <w:noWrap/>
            <w:vAlign w:val="bottom"/>
            <w:hideMark/>
          </w:tcPr>
          <w:p w14:paraId="2AA88AFD"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6" w:type="dxa"/>
            <w:tcBorders>
              <w:top w:val="single" w:sz="12" w:space="0" w:color="auto"/>
            </w:tcBorders>
            <w:noWrap/>
            <w:vAlign w:val="bottom"/>
            <w:hideMark/>
          </w:tcPr>
          <w:p w14:paraId="1EE8DF9B"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987" w:type="dxa"/>
            <w:tcBorders>
              <w:top w:val="single" w:sz="12" w:space="0" w:color="auto"/>
            </w:tcBorders>
            <w:noWrap/>
            <w:vAlign w:val="bottom"/>
            <w:hideMark/>
          </w:tcPr>
          <w:p w14:paraId="66D71306"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5" w:type="dxa"/>
            <w:tcBorders>
              <w:top w:val="single" w:sz="12" w:space="0" w:color="auto"/>
            </w:tcBorders>
            <w:noWrap/>
            <w:vAlign w:val="bottom"/>
            <w:hideMark/>
          </w:tcPr>
          <w:p w14:paraId="6401C596"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6" w:type="dxa"/>
            <w:tcBorders>
              <w:top w:val="single" w:sz="12" w:space="0" w:color="auto"/>
            </w:tcBorders>
            <w:noWrap/>
            <w:vAlign w:val="bottom"/>
            <w:hideMark/>
          </w:tcPr>
          <w:p w14:paraId="330607B9"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986" w:type="dxa"/>
            <w:tcBorders>
              <w:top w:val="single" w:sz="12" w:space="0" w:color="auto"/>
            </w:tcBorders>
            <w:noWrap/>
            <w:vAlign w:val="bottom"/>
            <w:hideMark/>
          </w:tcPr>
          <w:p w14:paraId="09632432"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5" w:type="dxa"/>
            <w:tcBorders>
              <w:top w:val="single" w:sz="12" w:space="0" w:color="auto"/>
            </w:tcBorders>
            <w:noWrap/>
            <w:vAlign w:val="bottom"/>
            <w:hideMark/>
          </w:tcPr>
          <w:p w14:paraId="3B70396D"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6" w:type="dxa"/>
            <w:tcBorders>
              <w:top w:val="single" w:sz="12" w:space="0" w:color="auto"/>
            </w:tcBorders>
            <w:noWrap/>
            <w:vAlign w:val="bottom"/>
            <w:hideMark/>
          </w:tcPr>
          <w:p w14:paraId="5B57EB54"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5" w:type="dxa"/>
            <w:tcBorders>
              <w:top w:val="single" w:sz="12" w:space="0" w:color="auto"/>
            </w:tcBorders>
            <w:noWrap/>
            <w:vAlign w:val="bottom"/>
            <w:hideMark/>
          </w:tcPr>
          <w:p w14:paraId="56EBE276"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6" w:type="dxa"/>
            <w:tcBorders>
              <w:top w:val="single" w:sz="12" w:space="0" w:color="auto"/>
            </w:tcBorders>
            <w:noWrap/>
            <w:vAlign w:val="bottom"/>
            <w:hideMark/>
          </w:tcPr>
          <w:p w14:paraId="325BA6C1"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5" w:type="dxa"/>
            <w:tcBorders>
              <w:top w:val="single" w:sz="12" w:space="0" w:color="auto"/>
            </w:tcBorders>
            <w:noWrap/>
            <w:vAlign w:val="bottom"/>
            <w:hideMark/>
          </w:tcPr>
          <w:p w14:paraId="01190472"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941" w:type="dxa"/>
            <w:tcBorders>
              <w:top w:val="single" w:sz="12" w:space="0" w:color="auto"/>
            </w:tcBorders>
            <w:noWrap/>
            <w:vAlign w:val="bottom"/>
            <w:hideMark/>
          </w:tcPr>
          <w:p w14:paraId="37CC4415"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39" w:type="dxa"/>
            <w:tcBorders>
              <w:top w:val="single" w:sz="12" w:space="0" w:color="auto"/>
            </w:tcBorders>
            <w:noWrap/>
            <w:vAlign w:val="bottom"/>
            <w:hideMark/>
          </w:tcPr>
          <w:p w14:paraId="325CBC16"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12" w:type="dxa"/>
            <w:tcBorders>
              <w:top w:val="single" w:sz="12" w:space="0" w:color="auto"/>
            </w:tcBorders>
            <w:noWrap/>
            <w:vAlign w:val="bottom"/>
            <w:hideMark/>
          </w:tcPr>
          <w:p w14:paraId="2AA870DC"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r>
      <w:tr w:rsidR="00E721A7" w:rsidRPr="00CE6D06" w14:paraId="58F69603" w14:textId="77777777" w:rsidTr="009155A6">
        <w:trPr>
          <w:trHeight w:val="240"/>
          <w:jc w:val="right"/>
        </w:trPr>
        <w:tc>
          <w:tcPr>
            <w:tcW w:w="2113" w:type="dxa"/>
            <w:noWrap/>
            <w:vAlign w:val="bottom"/>
            <w:hideMark/>
          </w:tcPr>
          <w:p w14:paraId="2D77CD89"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工作人员费用</w:t>
            </w:r>
            <w:proofErr w:type="spellEnd"/>
          </w:p>
        </w:tc>
        <w:tc>
          <w:tcPr>
            <w:tcW w:w="987" w:type="dxa"/>
            <w:noWrap/>
            <w:vAlign w:val="bottom"/>
            <w:hideMark/>
          </w:tcPr>
          <w:p w14:paraId="6814CA1F"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1 830 900</w:t>
            </w:r>
          </w:p>
        </w:tc>
        <w:tc>
          <w:tcPr>
            <w:tcW w:w="846" w:type="dxa"/>
            <w:noWrap/>
            <w:vAlign w:val="bottom"/>
            <w:hideMark/>
          </w:tcPr>
          <w:p w14:paraId="009B00CD" w14:textId="77777777" w:rsidR="00E721A7" w:rsidRPr="005C2A64" w:rsidRDefault="00E721A7" w:rsidP="00560AA9">
            <w:pPr>
              <w:pStyle w:val="Normal-pool-Table"/>
              <w:jc w:val="right"/>
              <w:rPr>
                <w:rFonts w:eastAsia="SimSun"/>
                <w:spacing w:val="-10"/>
                <w:szCs w:val="18"/>
              </w:rPr>
            </w:pPr>
            <w:r w:rsidRPr="005C2A64">
              <w:rPr>
                <w:rFonts w:eastAsia="SimSun"/>
                <w:color w:val="000000"/>
                <w:spacing w:val="-10"/>
                <w:szCs w:val="18"/>
                <w:lang w:val="zh-CN"/>
              </w:rPr>
              <w:t>2 085 000</w:t>
            </w:r>
          </w:p>
        </w:tc>
        <w:tc>
          <w:tcPr>
            <w:tcW w:w="987" w:type="dxa"/>
            <w:noWrap/>
            <w:vAlign w:val="bottom"/>
            <w:hideMark/>
          </w:tcPr>
          <w:p w14:paraId="557A5D6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1 905 000</w:t>
            </w:r>
          </w:p>
        </w:tc>
        <w:tc>
          <w:tcPr>
            <w:tcW w:w="845" w:type="dxa"/>
            <w:noWrap/>
            <w:vAlign w:val="bottom"/>
            <w:hideMark/>
          </w:tcPr>
          <w:p w14:paraId="525E740A" w14:textId="77777777" w:rsidR="00E721A7" w:rsidRPr="005C2A64" w:rsidRDefault="00E721A7" w:rsidP="00560AA9">
            <w:pPr>
              <w:pStyle w:val="Normal-pool-Table"/>
              <w:jc w:val="right"/>
              <w:rPr>
                <w:rFonts w:eastAsia="SimSun"/>
                <w:spacing w:val="-14"/>
                <w:szCs w:val="18"/>
              </w:rPr>
            </w:pPr>
            <w:r w:rsidRPr="005C2A64">
              <w:rPr>
                <w:rFonts w:eastAsia="SimSun"/>
                <w:color w:val="000000"/>
                <w:spacing w:val="-14"/>
                <w:szCs w:val="18"/>
                <w:lang w:val="zh-CN"/>
              </w:rPr>
              <w:t>1 905 000</w:t>
            </w:r>
          </w:p>
        </w:tc>
        <w:tc>
          <w:tcPr>
            <w:tcW w:w="846" w:type="dxa"/>
            <w:noWrap/>
            <w:vAlign w:val="bottom"/>
            <w:hideMark/>
          </w:tcPr>
          <w:p w14:paraId="0C968258" w14:textId="77777777" w:rsidR="00E721A7" w:rsidRPr="005C2A64" w:rsidRDefault="00E721A7" w:rsidP="00560AA9">
            <w:pPr>
              <w:pStyle w:val="Normal-pool-Table"/>
              <w:jc w:val="right"/>
              <w:rPr>
                <w:rFonts w:eastAsia="SimSun"/>
                <w:spacing w:val="-10"/>
                <w:szCs w:val="18"/>
              </w:rPr>
            </w:pPr>
            <w:r w:rsidRPr="005C2A64">
              <w:rPr>
                <w:rFonts w:eastAsia="SimSun"/>
                <w:color w:val="000000"/>
                <w:spacing w:val="-10"/>
                <w:szCs w:val="18"/>
                <w:lang w:val="zh-CN"/>
              </w:rPr>
              <w:t>1 905 000</w:t>
            </w:r>
          </w:p>
        </w:tc>
        <w:tc>
          <w:tcPr>
            <w:tcW w:w="986" w:type="dxa"/>
            <w:noWrap/>
            <w:vAlign w:val="bottom"/>
            <w:hideMark/>
          </w:tcPr>
          <w:p w14:paraId="0513343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1 943 000</w:t>
            </w:r>
          </w:p>
        </w:tc>
        <w:tc>
          <w:tcPr>
            <w:tcW w:w="845" w:type="dxa"/>
            <w:noWrap/>
            <w:vAlign w:val="bottom"/>
            <w:hideMark/>
          </w:tcPr>
          <w:p w14:paraId="4CC748C5" w14:textId="77777777" w:rsidR="00E721A7" w:rsidRPr="005C2A64" w:rsidRDefault="00E721A7" w:rsidP="00560AA9">
            <w:pPr>
              <w:pStyle w:val="Normal-pool-Table"/>
              <w:jc w:val="right"/>
              <w:rPr>
                <w:rFonts w:eastAsia="SimSun"/>
                <w:spacing w:val="-12"/>
                <w:szCs w:val="18"/>
              </w:rPr>
            </w:pPr>
            <w:r w:rsidRPr="005C2A64">
              <w:rPr>
                <w:rFonts w:eastAsia="SimSun"/>
                <w:color w:val="000000"/>
                <w:spacing w:val="-12"/>
                <w:szCs w:val="18"/>
                <w:lang w:val="zh-CN"/>
              </w:rPr>
              <w:t>1 943 000</w:t>
            </w:r>
          </w:p>
        </w:tc>
        <w:tc>
          <w:tcPr>
            <w:tcW w:w="846" w:type="dxa"/>
            <w:noWrap/>
            <w:vAlign w:val="bottom"/>
            <w:hideMark/>
          </w:tcPr>
          <w:p w14:paraId="143F9425" w14:textId="77777777" w:rsidR="00E721A7" w:rsidRPr="005C2A64" w:rsidRDefault="00E721A7" w:rsidP="00560AA9">
            <w:pPr>
              <w:pStyle w:val="Normal-pool-Table"/>
              <w:jc w:val="right"/>
              <w:rPr>
                <w:rFonts w:eastAsia="SimSun"/>
                <w:spacing w:val="-10"/>
                <w:szCs w:val="18"/>
              </w:rPr>
            </w:pPr>
            <w:r w:rsidRPr="005C2A64">
              <w:rPr>
                <w:rFonts w:eastAsia="SimSun"/>
                <w:color w:val="000000"/>
                <w:spacing w:val="-10"/>
                <w:szCs w:val="18"/>
                <w:lang w:val="zh-CN"/>
              </w:rPr>
              <w:t>1 943 000</w:t>
            </w:r>
          </w:p>
        </w:tc>
        <w:tc>
          <w:tcPr>
            <w:tcW w:w="845" w:type="dxa"/>
            <w:noWrap/>
            <w:vAlign w:val="bottom"/>
            <w:hideMark/>
          </w:tcPr>
          <w:p w14:paraId="66231C77" w14:textId="77777777" w:rsidR="00E721A7" w:rsidRPr="005C2A64" w:rsidRDefault="00E721A7" w:rsidP="00560AA9">
            <w:pPr>
              <w:pStyle w:val="Normal-pool-Table"/>
              <w:jc w:val="right"/>
              <w:rPr>
                <w:rFonts w:eastAsia="SimSun"/>
                <w:spacing w:val="-12"/>
                <w:szCs w:val="18"/>
              </w:rPr>
            </w:pPr>
            <w:r w:rsidRPr="005C2A64">
              <w:rPr>
                <w:rFonts w:eastAsia="SimSun"/>
                <w:color w:val="000000"/>
                <w:spacing w:val="-12"/>
                <w:szCs w:val="18"/>
                <w:lang w:val="zh-CN"/>
              </w:rPr>
              <w:t>1 982 000</w:t>
            </w:r>
          </w:p>
        </w:tc>
        <w:tc>
          <w:tcPr>
            <w:tcW w:w="846" w:type="dxa"/>
            <w:noWrap/>
            <w:vAlign w:val="bottom"/>
            <w:hideMark/>
          </w:tcPr>
          <w:p w14:paraId="6C07F6F1" w14:textId="77777777" w:rsidR="00E721A7" w:rsidRPr="005C2A64" w:rsidRDefault="00E721A7" w:rsidP="00560AA9">
            <w:pPr>
              <w:pStyle w:val="Normal-pool-Table"/>
              <w:jc w:val="right"/>
              <w:rPr>
                <w:rFonts w:eastAsia="SimSun"/>
                <w:spacing w:val="-10"/>
                <w:szCs w:val="18"/>
              </w:rPr>
            </w:pPr>
            <w:r w:rsidRPr="005C2A64">
              <w:rPr>
                <w:rFonts w:eastAsia="SimSun"/>
                <w:color w:val="000000"/>
                <w:spacing w:val="-10"/>
                <w:szCs w:val="18"/>
                <w:lang w:val="zh-CN"/>
              </w:rPr>
              <w:t>1 982 000</w:t>
            </w:r>
          </w:p>
        </w:tc>
        <w:tc>
          <w:tcPr>
            <w:tcW w:w="845" w:type="dxa"/>
            <w:noWrap/>
            <w:vAlign w:val="bottom"/>
            <w:hideMark/>
          </w:tcPr>
          <w:p w14:paraId="0899631B" w14:textId="77777777" w:rsidR="00E721A7" w:rsidRPr="005C2A64" w:rsidRDefault="00E721A7" w:rsidP="00560AA9">
            <w:pPr>
              <w:pStyle w:val="Normal-pool-Table"/>
              <w:jc w:val="right"/>
              <w:rPr>
                <w:rFonts w:eastAsia="SimSun"/>
                <w:spacing w:val="-12"/>
                <w:szCs w:val="18"/>
              </w:rPr>
            </w:pPr>
            <w:r w:rsidRPr="005C2A64">
              <w:rPr>
                <w:rFonts w:eastAsia="SimSun"/>
                <w:color w:val="000000"/>
                <w:spacing w:val="-12"/>
                <w:szCs w:val="18"/>
                <w:lang w:val="zh-CN"/>
              </w:rPr>
              <w:t>1 982 000</w:t>
            </w:r>
          </w:p>
        </w:tc>
        <w:tc>
          <w:tcPr>
            <w:tcW w:w="941" w:type="dxa"/>
            <w:noWrap/>
            <w:vAlign w:val="bottom"/>
            <w:hideMark/>
          </w:tcPr>
          <w:p w14:paraId="7F7BB77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2 020 000</w:t>
            </w:r>
          </w:p>
        </w:tc>
        <w:tc>
          <w:tcPr>
            <w:tcW w:w="839" w:type="dxa"/>
            <w:noWrap/>
            <w:vAlign w:val="bottom"/>
            <w:hideMark/>
          </w:tcPr>
          <w:p w14:paraId="483ADE1F" w14:textId="77777777" w:rsidR="00E721A7" w:rsidRPr="005C2A64" w:rsidRDefault="00E721A7" w:rsidP="00560AA9">
            <w:pPr>
              <w:pStyle w:val="Normal-pool-Table"/>
              <w:jc w:val="right"/>
              <w:rPr>
                <w:rFonts w:eastAsia="SimSun"/>
                <w:spacing w:val="-12"/>
                <w:szCs w:val="18"/>
              </w:rPr>
            </w:pPr>
            <w:r w:rsidRPr="005C2A64">
              <w:rPr>
                <w:rFonts w:eastAsia="SimSun"/>
                <w:color w:val="000000"/>
                <w:spacing w:val="-12"/>
                <w:szCs w:val="18"/>
                <w:lang w:val="zh-CN"/>
              </w:rPr>
              <w:t>2 020 000</w:t>
            </w:r>
          </w:p>
        </w:tc>
        <w:tc>
          <w:tcPr>
            <w:tcW w:w="812" w:type="dxa"/>
            <w:noWrap/>
            <w:vAlign w:val="bottom"/>
            <w:hideMark/>
          </w:tcPr>
          <w:p w14:paraId="15682F98" w14:textId="77777777" w:rsidR="00E721A7" w:rsidRPr="005C2A64" w:rsidRDefault="00E721A7" w:rsidP="00560AA9">
            <w:pPr>
              <w:pStyle w:val="Normal-pool-Table"/>
              <w:jc w:val="right"/>
              <w:rPr>
                <w:rFonts w:eastAsia="SimSun"/>
                <w:spacing w:val="-14"/>
                <w:szCs w:val="18"/>
              </w:rPr>
            </w:pPr>
            <w:r w:rsidRPr="005C2A64">
              <w:rPr>
                <w:rFonts w:eastAsia="SimSun"/>
                <w:color w:val="000000"/>
                <w:spacing w:val="-14"/>
                <w:szCs w:val="18"/>
                <w:lang w:val="zh-CN"/>
              </w:rPr>
              <w:t>2 020 000</w:t>
            </w:r>
          </w:p>
        </w:tc>
      </w:tr>
      <w:tr w:rsidR="00E721A7" w:rsidRPr="00CE6D06" w14:paraId="2EDCBF58" w14:textId="77777777" w:rsidTr="009155A6">
        <w:trPr>
          <w:trHeight w:val="240"/>
          <w:jc w:val="right"/>
        </w:trPr>
        <w:tc>
          <w:tcPr>
            <w:tcW w:w="2113" w:type="dxa"/>
            <w:noWrap/>
            <w:vAlign w:val="bottom"/>
            <w:hideMark/>
          </w:tcPr>
          <w:p w14:paraId="06E5C8FC"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咨询人</w:t>
            </w:r>
            <w:proofErr w:type="spellEnd"/>
          </w:p>
        </w:tc>
        <w:tc>
          <w:tcPr>
            <w:tcW w:w="987" w:type="dxa"/>
            <w:noWrap/>
            <w:vAlign w:val="bottom"/>
            <w:hideMark/>
          </w:tcPr>
          <w:p w14:paraId="385C217F"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46" w:type="dxa"/>
            <w:noWrap/>
            <w:vAlign w:val="bottom"/>
            <w:hideMark/>
          </w:tcPr>
          <w:p w14:paraId="417DD69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987" w:type="dxa"/>
            <w:noWrap/>
            <w:vAlign w:val="bottom"/>
            <w:hideMark/>
          </w:tcPr>
          <w:p w14:paraId="139DFCF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45" w:type="dxa"/>
            <w:noWrap/>
            <w:vAlign w:val="bottom"/>
            <w:hideMark/>
          </w:tcPr>
          <w:p w14:paraId="2EFEDD6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46" w:type="dxa"/>
            <w:noWrap/>
            <w:vAlign w:val="bottom"/>
            <w:hideMark/>
          </w:tcPr>
          <w:p w14:paraId="0280CFC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986" w:type="dxa"/>
            <w:noWrap/>
            <w:vAlign w:val="bottom"/>
            <w:hideMark/>
          </w:tcPr>
          <w:p w14:paraId="22AFB57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45" w:type="dxa"/>
            <w:noWrap/>
            <w:vAlign w:val="bottom"/>
            <w:hideMark/>
          </w:tcPr>
          <w:p w14:paraId="49D1B4EE"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46" w:type="dxa"/>
            <w:noWrap/>
            <w:vAlign w:val="bottom"/>
            <w:hideMark/>
          </w:tcPr>
          <w:p w14:paraId="0D16F45E"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45" w:type="dxa"/>
            <w:noWrap/>
            <w:vAlign w:val="bottom"/>
            <w:hideMark/>
          </w:tcPr>
          <w:p w14:paraId="44A96ED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46" w:type="dxa"/>
            <w:noWrap/>
            <w:vAlign w:val="bottom"/>
            <w:hideMark/>
          </w:tcPr>
          <w:p w14:paraId="330D62B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45" w:type="dxa"/>
            <w:noWrap/>
            <w:vAlign w:val="bottom"/>
            <w:hideMark/>
          </w:tcPr>
          <w:p w14:paraId="23915DC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941" w:type="dxa"/>
            <w:noWrap/>
            <w:vAlign w:val="bottom"/>
            <w:hideMark/>
          </w:tcPr>
          <w:p w14:paraId="1AC662F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39" w:type="dxa"/>
            <w:noWrap/>
            <w:vAlign w:val="bottom"/>
            <w:hideMark/>
          </w:tcPr>
          <w:p w14:paraId="47CFA43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c>
          <w:tcPr>
            <w:tcW w:w="812" w:type="dxa"/>
            <w:noWrap/>
            <w:vAlign w:val="bottom"/>
            <w:hideMark/>
          </w:tcPr>
          <w:p w14:paraId="03DC20A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75 000</w:t>
            </w:r>
          </w:p>
        </w:tc>
      </w:tr>
      <w:tr w:rsidR="00E721A7" w:rsidRPr="00CE6D06" w14:paraId="4884B14D" w14:textId="77777777" w:rsidTr="009155A6">
        <w:trPr>
          <w:trHeight w:val="240"/>
          <w:jc w:val="right"/>
        </w:trPr>
        <w:tc>
          <w:tcPr>
            <w:tcW w:w="2113" w:type="dxa"/>
            <w:noWrap/>
            <w:vAlign w:val="bottom"/>
            <w:hideMark/>
          </w:tcPr>
          <w:p w14:paraId="65A55A4C" w14:textId="0C486363" w:rsidR="00E721A7" w:rsidRPr="005C2A64" w:rsidRDefault="00E721A7" w:rsidP="00560AA9">
            <w:pPr>
              <w:pStyle w:val="Normal-pool-Table"/>
              <w:rPr>
                <w:rFonts w:eastAsia="SimHei"/>
                <w:b/>
                <w:bCs/>
                <w:szCs w:val="18"/>
                <w:lang w:eastAsia="zh-CN"/>
              </w:rPr>
            </w:pPr>
            <w:r w:rsidRPr="005C2A64">
              <w:rPr>
                <w:rFonts w:eastAsia="SimHei"/>
                <w:b/>
                <w:bCs/>
                <w:color w:val="000000"/>
                <w:szCs w:val="18"/>
                <w:lang w:val="zh-CN" w:eastAsia="zh-CN"/>
              </w:rPr>
              <w:t>会议费用（会议服务和第</w:t>
            </w:r>
            <w:r w:rsidRPr="005C2A64">
              <w:rPr>
                <w:rFonts w:eastAsia="SimHei"/>
                <w:b/>
                <w:bCs/>
                <w:color w:val="000000"/>
                <w:szCs w:val="18"/>
                <w:lang w:val="zh-CN" w:eastAsia="zh-CN"/>
              </w:rPr>
              <w:t>5</w:t>
            </w:r>
            <w:r w:rsidRPr="005C2A64">
              <w:rPr>
                <w:rFonts w:eastAsia="SimHei"/>
                <w:b/>
                <w:bCs/>
                <w:color w:val="000000"/>
                <w:szCs w:val="18"/>
                <w:lang w:val="zh-CN" w:eastAsia="zh-CN"/>
              </w:rPr>
              <w:t>条缔约方差旅）</w:t>
            </w:r>
          </w:p>
        </w:tc>
        <w:tc>
          <w:tcPr>
            <w:tcW w:w="987" w:type="dxa"/>
            <w:noWrap/>
            <w:vAlign w:val="bottom"/>
            <w:hideMark/>
          </w:tcPr>
          <w:p w14:paraId="138612D1"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46" w:type="dxa"/>
            <w:noWrap/>
            <w:vAlign w:val="bottom"/>
            <w:hideMark/>
          </w:tcPr>
          <w:p w14:paraId="198CA369"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987" w:type="dxa"/>
            <w:noWrap/>
            <w:vAlign w:val="bottom"/>
            <w:hideMark/>
          </w:tcPr>
          <w:p w14:paraId="4365B18F"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45" w:type="dxa"/>
            <w:noWrap/>
            <w:vAlign w:val="bottom"/>
            <w:hideMark/>
          </w:tcPr>
          <w:p w14:paraId="2F59A08E"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46" w:type="dxa"/>
            <w:noWrap/>
            <w:vAlign w:val="bottom"/>
            <w:hideMark/>
          </w:tcPr>
          <w:p w14:paraId="1C7126C1"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986" w:type="dxa"/>
            <w:noWrap/>
            <w:vAlign w:val="bottom"/>
            <w:hideMark/>
          </w:tcPr>
          <w:p w14:paraId="3BE8724F"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45" w:type="dxa"/>
            <w:noWrap/>
            <w:vAlign w:val="bottom"/>
            <w:hideMark/>
          </w:tcPr>
          <w:p w14:paraId="5F762361"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46" w:type="dxa"/>
            <w:noWrap/>
            <w:vAlign w:val="bottom"/>
            <w:hideMark/>
          </w:tcPr>
          <w:p w14:paraId="5238228B"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45" w:type="dxa"/>
            <w:noWrap/>
            <w:vAlign w:val="bottom"/>
            <w:hideMark/>
          </w:tcPr>
          <w:p w14:paraId="4E921453"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46" w:type="dxa"/>
            <w:noWrap/>
            <w:vAlign w:val="bottom"/>
            <w:hideMark/>
          </w:tcPr>
          <w:p w14:paraId="55228839"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45" w:type="dxa"/>
            <w:noWrap/>
            <w:vAlign w:val="bottom"/>
            <w:hideMark/>
          </w:tcPr>
          <w:p w14:paraId="28D0C4E8"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941" w:type="dxa"/>
            <w:noWrap/>
            <w:vAlign w:val="bottom"/>
            <w:hideMark/>
          </w:tcPr>
          <w:p w14:paraId="6C1EB5B8"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39" w:type="dxa"/>
            <w:noWrap/>
            <w:vAlign w:val="bottom"/>
            <w:hideMark/>
          </w:tcPr>
          <w:p w14:paraId="712E51F2"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c>
          <w:tcPr>
            <w:tcW w:w="812" w:type="dxa"/>
            <w:noWrap/>
            <w:vAlign w:val="bottom"/>
            <w:hideMark/>
          </w:tcPr>
          <w:p w14:paraId="190AA5BB" w14:textId="77777777" w:rsidR="00E721A7" w:rsidRPr="005C2A64" w:rsidRDefault="00E721A7" w:rsidP="00560AA9">
            <w:pPr>
              <w:pStyle w:val="Normal-pool-Table"/>
              <w:jc w:val="right"/>
              <w:rPr>
                <w:rFonts w:eastAsia="SimSun"/>
                <w:szCs w:val="18"/>
                <w:lang w:eastAsia="zh-CN"/>
              </w:rPr>
            </w:pPr>
            <w:r w:rsidRPr="005C2A64">
              <w:rPr>
                <w:rFonts w:eastAsia="SimSun"/>
                <w:color w:val="000000"/>
                <w:szCs w:val="18"/>
                <w:lang w:eastAsia="zh-CN"/>
              </w:rPr>
              <w:t> </w:t>
            </w:r>
          </w:p>
        </w:tc>
      </w:tr>
      <w:tr w:rsidR="00E721A7" w:rsidRPr="00CE6D06" w14:paraId="0A0AC101" w14:textId="77777777" w:rsidTr="009155A6">
        <w:trPr>
          <w:trHeight w:val="240"/>
          <w:jc w:val="right"/>
        </w:trPr>
        <w:tc>
          <w:tcPr>
            <w:tcW w:w="2113" w:type="dxa"/>
            <w:noWrap/>
            <w:vAlign w:val="bottom"/>
            <w:hideMark/>
          </w:tcPr>
          <w:p w14:paraId="2592C3EC"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不限成员名额工作组</w:t>
            </w:r>
            <w:proofErr w:type="spellEnd"/>
          </w:p>
        </w:tc>
        <w:tc>
          <w:tcPr>
            <w:tcW w:w="987" w:type="dxa"/>
            <w:noWrap/>
            <w:vAlign w:val="bottom"/>
            <w:hideMark/>
          </w:tcPr>
          <w:p w14:paraId="0A72EC4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1 055 000</w:t>
            </w:r>
          </w:p>
        </w:tc>
        <w:tc>
          <w:tcPr>
            <w:tcW w:w="846" w:type="dxa"/>
            <w:noWrap/>
            <w:vAlign w:val="bottom"/>
            <w:hideMark/>
          </w:tcPr>
          <w:p w14:paraId="75DE6A4D" w14:textId="77777777" w:rsidR="00E721A7" w:rsidRPr="00566DFF" w:rsidRDefault="00E721A7" w:rsidP="00560AA9">
            <w:pPr>
              <w:pStyle w:val="Normal-pool-Table"/>
              <w:jc w:val="right"/>
              <w:rPr>
                <w:rFonts w:eastAsia="SimSun"/>
                <w:spacing w:val="-10"/>
                <w:szCs w:val="18"/>
              </w:rPr>
            </w:pPr>
            <w:r w:rsidRPr="00566DFF">
              <w:rPr>
                <w:rFonts w:eastAsia="SimSun"/>
                <w:color w:val="000000"/>
                <w:spacing w:val="-10"/>
                <w:szCs w:val="18"/>
                <w:lang w:val="zh-CN"/>
              </w:rPr>
              <w:t>1 070 000</w:t>
            </w:r>
          </w:p>
        </w:tc>
        <w:tc>
          <w:tcPr>
            <w:tcW w:w="987" w:type="dxa"/>
            <w:noWrap/>
            <w:vAlign w:val="bottom"/>
            <w:hideMark/>
          </w:tcPr>
          <w:p w14:paraId="70A1135E"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1 085 000</w:t>
            </w:r>
          </w:p>
        </w:tc>
        <w:tc>
          <w:tcPr>
            <w:tcW w:w="845" w:type="dxa"/>
            <w:noWrap/>
            <w:vAlign w:val="bottom"/>
            <w:hideMark/>
          </w:tcPr>
          <w:p w14:paraId="6E70DFA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180 000</w:t>
            </w:r>
          </w:p>
        </w:tc>
        <w:tc>
          <w:tcPr>
            <w:tcW w:w="846" w:type="dxa"/>
            <w:noWrap/>
            <w:vAlign w:val="bottom"/>
            <w:hideMark/>
          </w:tcPr>
          <w:p w14:paraId="7B41EAA7" w14:textId="77777777" w:rsidR="00E721A7" w:rsidRPr="00566DFF" w:rsidRDefault="00E721A7" w:rsidP="00560AA9">
            <w:pPr>
              <w:pStyle w:val="Normal-pool-Table"/>
              <w:jc w:val="right"/>
              <w:rPr>
                <w:rFonts w:eastAsia="SimSun"/>
                <w:spacing w:val="-10"/>
                <w:szCs w:val="18"/>
              </w:rPr>
            </w:pPr>
            <w:r w:rsidRPr="00566DFF">
              <w:rPr>
                <w:rFonts w:eastAsia="SimSun"/>
                <w:color w:val="000000"/>
                <w:spacing w:val="-10"/>
                <w:szCs w:val="18"/>
                <w:lang w:val="zh-CN"/>
              </w:rPr>
              <w:t>1 085 000</w:t>
            </w:r>
          </w:p>
        </w:tc>
        <w:tc>
          <w:tcPr>
            <w:tcW w:w="986" w:type="dxa"/>
            <w:noWrap/>
            <w:vAlign w:val="bottom"/>
            <w:hideMark/>
          </w:tcPr>
          <w:p w14:paraId="2AD3FDC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1 098 000</w:t>
            </w:r>
          </w:p>
        </w:tc>
        <w:tc>
          <w:tcPr>
            <w:tcW w:w="845" w:type="dxa"/>
            <w:noWrap/>
            <w:vAlign w:val="bottom"/>
            <w:hideMark/>
          </w:tcPr>
          <w:p w14:paraId="21BBB7E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185 000</w:t>
            </w:r>
          </w:p>
        </w:tc>
        <w:tc>
          <w:tcPr>
            <w:tcW w:w="846" w:type="dxa"/>
            <w:noWrap/>
            <w:vAlign w:val="bottom"/>
            <w:hideMark/>
          </w:tcPr>
          <w:p w14:paraId="398ACF04" w14:textId="501971C1"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45" w:type="dxa"/>
            <w:noWrap/>
            <w:vAlign w:val="bottom"/>
            <w:hideMark/>
          </w:tcPr>
          <w:p w14:paraId="1D34ABD7" w14:textId="77777777" w:rsidR="00E721A7" w:rsidRPr="00566DFF" w:rsidRDefault="00E721A7" w:rsidP="00560AA9">
            <w:pPr>
              <w:pStyle w:val="Normal-pool-Table"/>
              <w:jc w:val="right"/>
              <w:rPr>
                <w:rFonts w:eastAsia="SimSun"/>
                <w:spacing w:val="-12"/>
                <w:szCs w:val="18"/>
              </w:rPr>
            </w:pPr>
            <w:r w:rsidRPr="00566DFF">
              <w:rPr>
                <w:rFonts w:eastAsia="SimSun"/>
                <w:color w:val="000000"/>
                <w:spacing w:val="-12"/>
                <w:szCs w:val="18"/>
                <w:lang w:val="zh-CN"/>
              </w:rPr>
              <w:t>1 110 000</w:t>
            </w:r>
          </w:p>
        </w:tc>
        <w:tc>
          <w:tcPr>
            <w:tcW w:w="846" w:type="dxa"/>
            <w:noWrap/>
            <w:vAlign w:val="bottom"/>
            <w:hideMark/>
          </w:tcPr>
          <w:p w14:paraId="08B1135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c>
          <w:tcPr>
            <w:tcW w:w="845" w:type="dxa"/>
            <w:noWrap/>
            <w:vAlign w:val="bottom"/>
            <w:hideMark/>
          </w:tcPr>
          <w:p w14:paraId="0C4018AC" w14:textId="77777777" w:rsidR="00E721A7" w:rsidRPr="00566DFF" w:rsidRDefault="00E721A7" w:rsidP="00560AA9">
            <w:pPr>
              <w:pStyle w:val="Normal-pool-Table"/>
              <w:jc w:val="right"/>
              <w:rPr>
                <w:rFonts w:eastAsia="SimSun"/>
                <w:spacing w:val="-12"/>
                <w:szCs w:val="18"/>
              </w:rPr>
            </w:pPr>
            <w:r w:rsidRPr="00566DFF">
              <w:rPr>
                <w:rFonts w:eastAsia="SimSun"/>
                <w:color w:val="000000"/>
                <w:spacing w:val="-12"/>
                <w:szCs w:val="18"/>
                <w:lang w:val="zh-CN"/>
              </w:rPr>
              <w:t>1 110 000</w:t>
            </w:r>
          </w:p>
        </w:tc>
        <w:tc>
          <w:tcPr>
            <w:tcW w:w="941" w:type="dxa"/>
            <w:noWrap/>
            <w:vAlign w:val="bottom"/>
            <w:hideMark/>
          </w:tcPr>
          <w:p w14:paraId="11FF421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1 124 000</w:t>
            </w:r>
          </w:p>
        </w:tc>
        <w:tc>
          <w:tcPr>
            <w:tcW w:w="839" w:type="dxa"/>
            <w:noWrap/>
            <w:vAlign w:val="bottom"/>
            <w:hideMark/>
          </w:tcPr>
          <w:p w14:paraId="0896803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195 000</w:t>
            </w:r>
          </w:p>
        </w:tc>
        <w:tc>
          <w:tcPr>
            <w:tcW w:w="812" w:type="dxa"/>
            <w:noWrap/>
            <w:vAlign w:val="bottom"/>
            <w:hideMark/>
          </w:tcPr>
          <w:p w14:paraId="10C25385" w14:textId="7B2DDA11"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r>
      <w:tr w:rsidR="00E721A7" w:rsidRPr="00CE6D06" w14:paraId="202139AD" w14:textId="77777777" w:rsidTr="009155A6">
        <w:trPr>
          <w:trHeight w:val="240"/>
          <w:jc w:val="right"/>
        </w:trPr>
        <w:tc>
          <w:tcPr>
            <w:tcW w:w="2113" w:type="dxa"/>
            <w:vAlign w:val="bottom"/>
            <w:hideMark/>
          </w:tcPr>
          <w:p w14:paraId="599AF2DE"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履行委员会</w:t>
            </w:r>
            <w:proofErr w:type="spellEnd"/>
          </w:p>
        </w:tc>
        <w:tc>
          <w:tcPr>
            <w:tcW w:w="987" w:type="dxa"/>
            <w:noWrap/>
            <w:vAlign w:val="bottom"/>
            <w:hideMark/>
          </w:tcPr>
          <w:p w14:paraId="28640EA2"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230 000</w:t>
            </w:r>
          </w:p>
        </w:tc>
        <w:tc>
          <w:tcPr>
            <w:tcW w:w="846" w:type="dxa"/>
            <w:noWrap/>
            <w:vAlign w:val="bottom"/>
            <w:hideMark/>
          </w:tcPr>
          <w:p w14:paraId="21922A7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265 000</w:t>
            </w:r>
          </w:p>
        </w:tc>
        <w:tc>
          <w:tcPr>
            <w:tcW w:w="987" w:type="dxa"/>
            <w:noWrap/>
            <w:vAlign w:val="bottom"/>
            <w:hideMark/>
          </w:tcPr>
          <w:p w14:paraId="7F746B0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265 000</w:t>
            </w:r>
          </w:p>
        </w:tc>
        <w:tc>
          <w:tcPr>
            <w:tcW w:w="845" w:type="dxa"/>
            <w:noWrap/>
            <w:vAlign w:val="bottom"/>
            <w:hideMark/>
          </w:tcPr>
          <w:p w14:paraId="303BBEA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286 000</w:t>
            </w:r>
          </w:p>
        </w:tc>
        <w:tc>
          <w:tcPr>
            <w:tcW w:w="846" w:type="dxa"/>
            <w:noWrap/>
            <w:vAlign w:val="bottom"/>
            <w:hideMark/>
          </w:tcPr>
          <w:p w14:paraId="7F0E842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160 000</w:t>
            </w:r>
          </w:p>
        </w:tc>
        <w:tc>
          <w:tcPr>
            <w:tcW w:w="986" w:type="dxa"/>
            <w:noWrap/>
            <w:vAlign w:val="bottom"/>
            <w:hideMark/>
          </w:tcPr>
          <w:p w14:paraId="6AF0CAC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265 000</w:t>
            </w:r>
          </w:p>
        </w:tc>
        <w:tc>
          <w:tcPr>
            <w:tcW w:w="845" w:type="dxa"/>
            <w:noWrap/>
            <w:vAlign w:val="bottom"/>
            <w:hideMark/>
          </w:tcPr>
          <w:p w14:paraId="32A0CD0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286 000</w:t>
            </w:r>
          </w:p>
        </w:tc>
        <w:tc>
          <w:tcPr>
            <w:tcW w:w="846" w:type="dxa"/>
            <w:noWrap/>
            <w:vAlign w:val="bottom"/>
            <w:hideMark/>
          </w:tcPr>
          <w:p w14:paraId="5DE7369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160 000</w:t>
            </w:r>
          </w:p>
        </w:tc>
        <w:tc>
          <w:tcPr>
            <w:tcW w:w="845" w:type="dxa"/>
            <w:noWrap/>
            <w:vAlign w:val="bottom"/>
            <w:hideMark/>
          </w:tcPr>
          <w:p w14:paraId="0A2590D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265 000</w:t>
            </w:r>
          </w:p>
        </w:tc>
        <w:tc>
          <w:tcPr>
            <w:tcW w:w="846" w:type="dxa"/>
            <w:noWrap/>
            <w:vAlign w:val="bottom"/>
            <w:hideMark/>
          </w:tcPr>
          <w:p w14:paraId="5E32C0C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286 000</w:t>
            </w:r>
          </w:p>
        </w:tc>
        <w:tc>
          <w:tcPr>
            <w:tcW w:w="845" w:type="dxa"/>
            <w:noWrap/>
            <w:vAlign w:val="bottom"/>
            <w:hideMark/>
          </w:tcPr>
          <w:p w14:paraId="5C1B6ED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160 000</w:t>
            </w:r>
          </w:p>
        </w:tc>
        <w:tc>
          <w:tcPr>
            <w:tcW w:w="941" w:type="dxa"/>
            <w:noWrap/>
            <w:vAlign w:val="bottom"/>
            <w:hideMark/>
          </w:tcPr>
          <w:p w14:paraId="2378C77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265 000</w:t>
            </w:r>
          </w:p>
        </w:tc>
        <w:tc>
          <w:tcPr>
            <w:tcW w:w="839" w:type="dxa"/>
            <w:noWrap/>
            <w:vAlign w:val="bottom"/>
            <w:hideMark/>
          </w:tcPr>
          <w:p w14:paraId="6B88D60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286 000</w:t>
            </w:r>
          </w:p>
        </w:tc>
        <w:tc>
          <w:tcPr>
            <w:tcW w:w="812" w:type="dxa"/>
            <w:noWrap/>
            <w:vAlign w:val="bottom"/>
            <w:hideMark/>
          </w:tcPr>
          <w:p w14:paraId="7B87B46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160 000</w:t>
            </w:r>
          </w:p>
        </w:tc>
      </w:tr>
      <w:tr w:rsidR="00E721A7" w:rsidRPr="00CE6D06" w14:paraId="0627CAEE" w14:textId="77777777" w:rsidTr="009155A6">
        <w:trPr>
          <w:trHeight w:val="240"/>
          <w:jc w:val="right"/>
        </w:trPr>
        <w:tc>
          <w:tcPr>
            <w:tcW w:w="2113" w:type="dxa"/>
            <w:vAlign w:val="bottom"/>
            <w:hideMark/>
          </w:tcPr>
          <w:p w14:paraId="35AE5C5E"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主席团</w:t>
            </w:r>
            <w:proofErr w:type="spellEnd"/>
          </w:p>
        </w:tc>
        <w:tc>
          <w:tcPr>
            <w:tcW w:w="987" w:type="dxa"/>
            <w:noWrap/>
            <w:vAlign w:val="bottom"/>
            <w:hideMark/>
          </w:tcPr>
          <w:p w14:paraId="7D1A56A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46" w:type="dxa"/>
            <w:noWrap/>
            <w:vAlign w:val="bottom"/>
            <w:hideMark/>
          </w:tcPr>
          <w:p w14:paraId="767BB3C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987" w:type="dxa"/>
            <w:noWrap/>
            <w:vAlign w:val="bottom"/>
            <w:hideMark/>
          </w:tcPr>
          <w:p w14:paraId="02AC315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45" w:type="dxa"/>
            <w:noWrap/>
            <w:vAlign w:val="bottom"/>
            <w:hideMark/>
          </w:tcPr>
          <w:p w14:paraId="22EE511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46" w:type="dxa"/>
            <w:noWrap/>
            <w:vAlign w:val="bottom"/>
            <w:hideMark/>
          </w:tcPr>
          <w:p w14:paraId="2BA9C1D1" w14:textId="2913C007"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986" w:type="dxa"/>
            <w:noWrap/>
            <w:vAlign w:val="bottom"/>
            <w:hideMark/>
          </w:tcPr>
          <w:p w14:paraId="2A7D2CF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45" w:type="dxa"/>
            <w:noWrap/>
            <w:vAlign w:val="bottom"/>
            <w:hideMark/>
          </w:tcPr>
          <w:p w14:paraId="1F32E8D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46" w:type="dxa"/>
            <w:noWrap/>
            <w:vAlign w:val="bottom"/>
            <w:hideMark/>
          </w:tcPr>
          <w:p w14:paraId="7F1BED5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45" w:type="dxa"/>
            <w:noWrap/>
            <w:vAlign w:val="bottom"/>
            <w:hideMark/>
          </w:tcPr>
          <w:p w14:paraId="6D6C8C3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46" w:type="dxa"/>
            <w:noWrap/>
            <w:vAlign w:val="bottom"/>
            <w:hideMark/>
          </w:tcPr>
          <w:p w14:paraId="784B74E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45" w:type="dxa"/>
            <w:noWrap/>
            <w:vAlign w:val="bottom"/>
            <w:hideMark/>
          </w:tcPr>
          <w:p w14:paraId="01D02C1E" w14:textId="75BA9E23"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941" w:type="dxa"/>
            <w:noWrap/>
            <w:vAlign w:val="bottom"/>
            <w:hideMark/>
          </w:tcPr>
          <w:p w14:paraId="2A3933E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39" w:type="dxa"/>
            <w:noWrap/>
            <w:vAlign w:val="bottom"/>
            <w:hideMark/>
          </w:tcPr>
          <w:p w14:paraId="6F89A0F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c>
          <w:tcPr>
            <w:tcW w:w="812" w:type="dxa"/>
            <w:noWrap/>
            <w:vAlign w:val="bottom"/>
            <w:hideMark/>
          </w:tcPr>
          <w:p w14:paraId="0DF1892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40 000</w:t>
            </w:r>
          </w:p>
        </w:tc>
      </w:tr>
      <w:tr w:rsidR="00E721A7" w:rsidRPr="00CE6D06" w14:paraId="3334B438" w14:textId="77777777" w:rsidTr="009155A6">
        <w:trPr>
          <w:trHeight w:val="240"/>
          <w:jc w:val="right"/>
        </w:trPr>
        <w:tc>
          <w:tcPr>
            <w:tcW w:w="2113" w:type="dxa"/>
            <w:noWrap/>
            <w:vAlign w:val="bottom"/>
            <w:hideMark/>
          </w:tcPr>
          <w:p w14:paraId="3FA0C88E"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缔约方会议</w:t>
            </w:r>
            <w:proofErr w:type="spellEnd"/>
          </w:p>
        </w:tc>
        <w:tc>
          <w:tcPr>
            <w:tcW w:w="987" w:type="dxa"/>
            <w:noWrap/>
            <w:vAlign w:val="bottom"/>
            <w:hideMark/>
          </w:tcPr>
          <w:p w14:paraId="163ABCF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1 125 000</w:t>
            </w:r>
          </w:p>
        </w:tc>
        <w:tc>
          <w:tcPr>
            <w:tcW w:w="846" w:type="dxa"/>
            <w:noWrap/>
            <w:vAlign w:val="bottom"/>
            <w:hideMark/>
          </w:tcPr>
          <w:p w14:paraId="667101BC" w14:textId="77777777" w:rsidR="00E721A7" w:rsidRPr="00975594" w:rsidRDefault="00E721A7" w:rsidP="00560AA9">
            <w:pPr>
              <w:pStyle w:val="Normal-pool-Table"/>
              <w:jc w:val="right"/>
              <w:rPr>
                <w:rFonts w:eastAsia="SimSun"/>
                <w:spacing w:val="-10"/>
                <w:szCs w:val="18"/>
              </w:rPr>
            </w:pPr>
            <w:r w:rsidRPr="00975594">
              <w:rPr>
                <w:rFonts w:eastAsia="SimSun"/>
                <w:color w:val="000000"/>
                <w:spacing w:val="-10"/>
                <w:szCs w:val="18"/>
                <w:lang w:val="zh-CN"/>
              </w:rPr>
              <w:t>1 060 000</w:t>
            </w:r>
          </w:p>
        </w:tc>
        <w:tc>
          <w:tcPr>
            <w:tcW w:w="987" w:type="dxa"/>
            <w:noWrap/>
            <w:vAlign w:val="bottom"/>
            <w:hideMark/>
          </w:tcPr>
          <w:p w14:paraId="185C829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1 184 000</w:t>
            </w:r>
          </w:p>
        </w:tc>
        <w:tc>
          <w:tcPr>
            <w:tcW w:w="845" w:type="dxa"/>
            <w:noWrap/>
            <w:vAlign w:val="bottom"/>
            <w:hideMark/>
          </w:tcPr>
          <w:p w14:paraId="300B5112" w14:textId="77777777" w:rsidR="00E721A7" w:rsidRPr="00975594" w:rsidRDefault="00E721A7" w:rsidP="00560AA9">
            <w:pPr>
              <w:pStyle w:val="Normal-pool-Table"/>
              <w:jc w:val="right"/>
              <w:rPr>
                <w:rFonts w:eastAsia="SimSun"/>
                <w:spacing w:val="-12"/>
                <w:szCs w:val="18"/>
              </w:rPr>
            </w:pPr>
            <w:r w:rsidRPr="00975594">
              <w:rPr>
                <w:rFonts w:eastAsia="SimSun"/>
                <w:color w:val="000000"/>
                <w:spacing w:val="-12"/>
                <w:szCs w:val="18"/>
                <w:lang w:val="zh-CN"/>
              </w:rPr>
              <w:t>1 334 000</w:t>
            </w:r>
          </w:p>
        </w:tc>
        <w:tc>
          <w:tcPr>
            <w:tcW w:w="846" w:type="dxa"/>
            <w:noWrap/>
            <w:vAlign w:val="bottom"/>
            <w:hideMark/>
          </w:tcPr>
          <w:p w14:paraId="3D31F46F" w14:textId="13519D81"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986" w:type="dxa"/>
            <w:noWrap/>
            <w:vAlign w:val="bottom"/>
            <w:hideMark/>
          </w:tcPr>
          <w:p w14:paraId="407B1872"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1 198 000</w:t>
            </w:r>
          </w:p>
        </w:tc>
        <w:tc>
          <w:tcPr>
            <w:tcW w:w="845" w:type="dxa"/>
            <w:noWrap/>
            <w:vAlign w:val="bottom"/>
            <w:hideMark/>
          </w:tcPr>
          <w:p w14:paraId="4D65AA40" w14:textId="77777777" w:rsidR="00E721A7" w:rsidRPr="00975594" w:rsidRDefault="00E721A7" w:rsidP="00560AA9">
            <w:pPr>
              <w:pStyle w:val="Normal-pool-Table"/>
              <w:jc w:val="right"/>
              <w:rPr>
                <w:rFonts w:eastAsia="SimSun"/>
                <w:spacing w:val="-12"/>
                <w:szCs w:val="18"/>
              </w:rPr>
            </w:pPr>
            <w:r w:rsidRPr="00975594">
              <w:rPr>
                <w:rFonts w:eastAsia="SimSun"/>
                <w:color w:val="000000"/>
                <w:spacing w:val="-12"/>
                <w:szCs w:val="18"/>
                <w:lang w:val="zh-CN"/>
              </w:rPr>
              <w:t>1 348 000</w:t>
            </w:r>
          </w:p>
        </w:tc>
        <w:tc>
          <w:tcPr>
            <w:tcW w:w="846" w:type="dxa"/>
            <w:noWrap/>
            <w:vAlign w:val="bottom"/>
            <w:hideMark/>
          </w:tcPr>
          <w:p w14:paraId="5041351D" w14:textId="77777777" w:rsidR="00E721A7" w:rsidRPr="00975594" w:rsidRDefault="00E721A7" w:rsidP="00560AA9">
            <w:pPr>
              <w:pStyle w:val="Normal-pool-Table"/>
              <w:jc w:val="right"/>
              <w:rPr>
                <w:rFonts w:eastAsia="SimSun"/>
                <w:spacing w:val="-10"/>
                <w:szCs w:val="18"/>
              </w:rPr>
            </w:pPr>
            <w:r w:rsidRPr="00975594">
              <w:rPr>
                <w:rFonts w:eastAsia="SimSun"/>
                <w:color w:val="000000"/>
                <w:spacing w:val="-10"/>
                <w:szCs w:val="18"/>
                <w:lang w:val="zh-CN"/>
              </w:rPr>
              <w:t>1 198 000</w:t>
            </w:r>
          </w:p>
        </w:tc>
        <w:tc>
          <w:tcPr>
            <w:tcW w:w="845" w:type="dxa"/>
            <w:noWrap/>
            <w:vAlign w:val="bottom"/>
            <w:hideMark/>
          </w:tcPr>
          <w:p w14:paraId="709F6788" w14:textId="77777777" w:rsidR="00E721A7" w:rsidRPr="00975594" w:rsidRDefault="00E721A7" w:rsidP="00560AA9">
            <w:pPr>
              <w:pStyle w:val="Normal-pool-Table"/>
              <w:jc w:val="right"/>
              <w:rPr>
                <w:rFonts w:eastAsia="SimSun"/>
                <w:spacing w:val="-12"/>
                <w:szCs w:val="18"/>
              </w:rPr>
            </w:pPr>
            <w:r w:rsidRPr="00975594">
              <w:rPr>
                <w:rFonts w:eastAsia="SimSun"/>
                <w:color w:val="000000"/>
                <w:spacing w:val="-12"/>
                <w:szCs w:val="18"/>
                <w:lang w:val="zh-CN"/>
              </w:rPr>
              <w:t>1 210 000</w:t>
            </w:r>
          </w:p>
        </w:tc>
        <w:tc>
          <w:tcPr>
            <w:tcW w:w="846" w:type="dxa"/>
            <w:noWrap/>
            <w:vAlign w:val="bottom"/>
            <w:hideMark/>
          </w:tcPr>
          <w:p w14:paraId="2E53CFFB" w14:textId="77777777" w:rsidR="00E721A7" w:rsidRPr="00975594" w:rsidRDefault="00E721A7" w:rsidP="00560AA9">
            <w:pPr>
              <w:pStyle w:val="Normal-pool-Table"/>
              <w:jc w:val="right"/>
              <w:rPr>
                <w:rFonts w:eastAsia="SimSun"/>
                <w:spacing w:val="-10"/>
                <w:szCs w:val="18"/>
              </w:rPr>
            </w:pPr>
            <w:r w:rsidRPr="00975594">
              <w:rPr>
                <w:rFonts w:eastAsia="SimSun"/>
                <w:color w:val="000000"/>
                <w:spacing w:val="-10"/>
                <w:szCs w:val="18"/>
                <w:lang w:val="zh-CN"/>
              </w:rPr>
              <w:t>1 360 000</w:t>
            </w:r>
          </w:p>
        </w:tc>
        <w:tc>
          <w:tcPr>
            <w:tcW w:w="845" w:type="dxa"/>
            <w:noWrap/>
            <w:vAlign w:val="bottom"/>
            <w:hideMark/>
          </w:tcPr>
          <w:p w14:paraId="605EA886" w14:textId="3D1409D9"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941" w:type="dxa"/>
            <w:noWrap/>
            <w:vAlign w:val="bottom"/>
            <w:hideMark/>
          </w:tcPr>
          <w:p w14:paraId="2A73FC7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1 108 000</w:t>
            </w:r>
          </w:p>
        </w:tc>
        <w:tc>
          <w:tcPr>
            <w:tcW w:w="839" w:type="dxa"/>
            <w:noWrap/>
            <w:vAlign w:val="bottom"/>
            <w:hideMark/>
          </w:tcPr>
          <w:p w14:paraId="3EA833C6" w14:textId="77777777" w:rsidR="00E721A7" w:rsidRPr="00975594" w:rsidRDefault="00E721A7" w:rsidP="00560AA9">
            <w:pPr>
              <w:pStyle w:val="Normal-pool-Table"/>
              <w:jc w:val="right"/>
              <w:rPr>
                <w:rFonts w:eastAsia="SimSun"/>
                <w:spacing w:val="-12"/>
                <w:szCs w:val="18"/>
              </w:rPr>
            </w:pPr>
            <w:r w:rsidRPr="00975594">
              <w:rPr>
                <w:rFonts w:eastAsia="SimSun"/>
                <w:color w:val="000000"/>
                <w:spacing w:val="-12"/>
                <w:szCs w:val="18"/>
                <w:lang w:val="zh-CN"/>
              </w:rPr>
              <w:t>1 258 000</w:t>
            </w:r>
          </w:p>
        </w:tc>
        <w:tc>
          <w:tcPr>
            <w:tcW w:w="812" w:type="dxa"/>
            <w:noWrap/>
            <w:vAlign w:val="bottom"/>
            <w:hideMark/>
          </w:tcPr>
          <w:p w14:paraId="55D6F9A9" w14:textId="77777777" w:rsidR="00E721A7" w:rsidRPr="00975594" w:rsidRDefault="00E721A7" w:rsidP="00560AA9">
            <w:pPr>
              <w:pStyle w:val="Normal-pool-Table"/>
              <w:jc w:val="right"/>
              <w:rPr>
                <w:rFonts w:eastAsia="SimSun"/>
                <w:spacing w:val="-14"/>
                <w:szCs w:val="18"/>
              </w:rPr>
            </w:pPr>
            <w:r w:rsidRPr="00975594">
              <w:rPr>
                <w:rFonts w:eastAsia="SimSun"/>
                <w:color w:val="000000"/>
                <w:spacing w:val="-14"/>
                <w:szCs w:val="18"/>
                <w:lang w:val="zh-CN"/>
              </w:rPr>
              <w:t>1 108 000</w:t>
            </w:r>
          </w:p>
        </w:tc>
      </w:tr>
      <w:tr w:rsidR="00E721A7" w:rsidRPr="00CE6D06" w14:paraId="0B92291C" w14:textId="77777777" w:rsidTr="009155A6">
        <w:trPr>
          <w:trHeight w:val="240"/>
          <w:jc w:val="right"/>
        </w:trPr>
        <w:tc>
          <w:tcPr>
            <w:tcW w:w="2113" w:type="dxa"/>
            <w:noWrap/>
            <w:vAlign w:val="bottom"/>
            <w:hideMark/>
          </w:tcPr>
          <w:p w14:paraId="07F28A6F" w14:textId="4A033606" w:rsidR="00E721A7" w:rsidRPr="005C2A64" w:rsidRDefault="00E721A7" w:rsidP="00560AA9">
            <w:pPr>
              <w:pStyle w:val="Normal-pool-Table"/>
              <w:rPr>
                <w:rFonts w:eastAsia="SimHei"/>
                <w:b/>
                <w:bCs/>
                <w:szCs w:val="18"/>
                <w:lang w:eastAsia="zh-CN"/>
              </w:rPr>
            </w:pPr>
            <w:r w:rsidRPr="005C2A64">
              <w:rPr>
                <w:rFonts w:eastAsia="SimHei"/>
                <w:b/>
                <w:bCs/>
                <w:color w:val="000000"/>
                <w:szCs w:val="18"/>
                <w:lang w:val="zh-CN" w:eastAsia="zh-CN"/>
              </w:rPr>
              <w:t>评估工作（会议和第</w:t>
            </w:r>
            <w:r w:rsidRPr="005C2A64">
              <w:rPr>
                <w:rFonts w:eastAsia="SimHei"/>
                <w:b/>
                <w:bCs/>
                <w:color w:val="000000"/>
                <w:szCs w:val="18"/>
                <w:lang w:val="zh-CN" w:eastAsia="zh-CN"/>
              </w:rPr>
              <w:t>5</w:t>
            </w:r>
            <w:r w:rsidRPr="005C2A64">
              <w:rPr>
                <w:rFonts w:eastAsia="SimHei"/>
                <w:b/>
                <w:bCs/>
                <w:color w:val="000000"/>
                <w:szCs w:val="18"/>
                <w:lang w:val="zh-CN" w:eastAsia="zh-CN"/>
              </w:rPr>
              <w:t>条缔约方差旅）</w:t>
            </w:r>
          </w:p>
        </w:tc>
        <w:tc>
          <w:tcPr>
            <w:tcW w:w="987" w:type="dxa"/>
            <w:noWrap/>
            <w:vAlign w:val="bottom"/>
            <w:hideMark/>
          </w:tcPr>
          <w:p w14:paraId="7EB57FB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435 000</w:t>
            </w:r>
          </w:p>
        </w:tc>
        <w:tc>
          <w:tcPr>
            <w:tcW w:w="846" w:type="dxa"/>
            <w:noWrap/>
            <w:vAlign w:val="bottom"/>
            <w:hideMark/>
          </w:tcPr>
          <w:p w14:paraId="13F2777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405 000</w:t>
            </w:r>
          </w:p>
        </w:tc>
        <w:tc>
          <w:tcPr>
            <w:tcW w:w="987" w:type="dxa"/>
            <w:noWrap/>
            <w:vAlign w:val="bottom"/>
            <w:hideMark/>
          </w:tcPr>
          <w:p w14:paraId="57DCCE3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405 000</w:t>
            </w:r>
          </w:p>
        </w:tc>
        <w:tc>
          <w:tcPr>
            <w:tcW w:w="845" w:type="dxa"/>
            <w:noWrap/>
            <w:vAlign w:val="bottom"/>
            <w:hideMark/>
          </w:tcPr>
          <w:p w14:paraId="4CE0F01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275 000</w:t>
            </w:r>
          </w:p>
        </w:tc>
        <w:tc>
          <w:tcPr>
            <w:tcW w:w="846" w:type="dxa"/>
            <w:noWrap/>
            <w:vAlign w:val="bottom"/>
            <w:hideMark/>
          </w:tcPr>
          <w:p w14:paraId="6C67C52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275 000</w:t>
            </w:r>
          </w:p>
        </w:tc>
        <w:tc>
          <w:tcPr>
            <w:tcW w:w="986" w:type="dxa"/>
            <w:noWrap/>
            <w:vAlign w:val="bottom"/>
            <w:hideMark/>
          </w:tcPr>
          <w:p w14:paraId="64041DDF"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405 000</w:t>
            </w:r>
          </w:p>
        </w:tc>
        <w:tc>
          <w:tcPr>
            <w:tcW w:w="845" w:type="dxa"/>
            <w:noWrap/>
            <w:vAlign w:val="bottom"/>
            <w:hideMark/>
          </w:tcPr>
          <w:p w14:paraId="0CFADBA4"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355 000</w:t>
            </w:r>
          </w:p>
        </w:tc>
        <w:tc>
          <w:tcPr>
            <w:tcW w:w="846" w:type="dxa"/>
            <w:noWrap/>
            <w:vAlign w:val="bottom"/>
            <w:hideMark/>
          </w:tcPr>
          <w:p w14:paraId="0EC8DE1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355 000</w:t>
            </w:r>
          </w:p>
        </w:tc>
        <w:tc>
          <w:tcPr>
            <w:tcW w:w="845" w:type="dxa"/>
            <w:noWrap/>
            <w:vAlign w:val="bottom"/>
            <w:hideMark/>
          </w:tcPr>
          <w:p w14:paraId="4AFC3AE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435 000</w:t>
            </w:r>
          </w:p>
        </w:tc>
        <w:tc>
          <w:tcPr>
            <w:tcW w:w="846" w:type="dxa"/>
            <w:noWrap/>
            <w:vAlign w:val="bottom"/>
            <w:hideMark/>
          </w:tcPr>
          <w:p w14:paraId="496D362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435 000</w:t>
            </w:r>
          </w:p>
        </w:tc>
        <w:tc>
          <w:tcPr>
            <w:tcW w:w="845" w:type="dxa"/>
            <w:noWrap/>
            <w:vAlign w:val="bottom"/>
            <w:hideMark/>
          </w:tcPr>
          <w:p w14:paraId="7DC3DF9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435 000</w:t>
            </w:r>
          </w:p>
        </w:tc>
        <w:tc>
          <w:tcPr>
            <w:tcW w:w="941" w:type="dxa"/>
            <w:noWrap/>
            <w:vAlign w:val="bottom"/>
            <w:hideMark/>
          </w:tcPr>
          <w:p w14:paraId="5E64B69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405 000</w:t>
            </w:r>
          </w:p>
        </w:tc>
        <w:tc>
          <w:tcPr>
            <w:tcW w:w="839" w:type="dxa"/>
            <w:noWrap/>
            <w:vAlign w:val="bottom"/>
            <w:hideMark/>
          </w:tcPr>
          <w:p w14:paraId="58BE5F1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275 000</w:t>
            </w:r>
          </w:p>
        </w:tc>
        <w:tc>
          <w:tcPr>
            <w:tcW w:w="812" w:type="dxa"/>
            <w:noWrap/>
            <w:vAlign w:val="bottom"/>
            <w:hideMark/>
          </w:tcPr>
          <w:p w14:paraId="1A535FE2"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275 000</w:t>
            </w:r>
          </w:p>
        </w:tc>
      </w:tr>
      <w:tr w:rsidR="00E721A7" w:rsidRPr="00CE6D06" w14:paraId="455340BD" w14:textId="77777777" w:rsidTr="009155A6">
        <w:trPr>
          <w:trHeight w:val="240"/>
          <w:jc w:val="right"/>
        </w:trPr>
        <w:tc>
          <w:tcPr>
            <w:tcW w:w="2113" w:type="dxa"/>
            <w:noWrap/>
            <w:vAlign w:val="bottom"/>
            <w:hideMark/>
          </w:tcPr>
          <w:p w14:paraId="013FE002" w14:textId="77777777" w:rsidR="00E721A7" w:rsidRPr="005C2A64" w:rsidRDefault="00E721A7" w:rsidP="00560AA9">
            <w:pPr>
              <w:pStyle w:val="Normal-pool-Table"/>
              <w:rPr>
                <w:rFonts w:eastAsia="SimHei"/>
                <w:b/>
                <w:bCs/>
                <w:szCs w:val="18"/>
              </w:rPr>
            </w:pPr>
            <w:proofErr w:type="spellStart"/>
            <w:r w:rsidRPr="005C2A64">
              <w:rPr>
                <w:rFonts w:eastAsia="SimHei"/>
                <w:b/>
                <w:bCs/>
                <w:color w:val="000000"/>
                <w:szCs w:val="18"/>
                <w:lang w:val="zh-CN"/>
              </w:rPr>
              <w:t>工作人员公务差旅</w:t>
            </w:r>
            <w:proofErr w:type="spellEnd"/>
          </w:p>
        </w:tc>
        <w:tc>
          <w:tcPr>
            <w:tcW w:w="987" w:type="dxa"/>
            <w:noWrap/>
            <w:vAlign w:val="bottom"/>
            <w:hideMark/>
          </w:tcPr>
          <w:p w14:paraId="0A814F1F"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185 000</w:t>
            </w:r>
          </w:p>
        </w:tc>
        <w:tc>
          <w:tcPr>
            <w:tcW w:w="846" w:type="dxa"/>
            <w:noWrap/>
            <w:vAlign w:val="bottom"/>
            <w:hideMark/>
          </w:tcPr>
          <w:p w14:paraId="1DC51A0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185 000</w:t>
            </w:r>
          </w:p>
        </w:tc>
        <w:tc>
          <w:tcPr>
            <w:tcW w:w="987" w:type="dxa"/>
            <w:noWrap/>
            <w:vAlign w:val="bottom"/>
            <w:hideMark/>
          </w:tcPr>
          <w:p w14:paraId="2D853622"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185 000</w:t>
            </w:r>
          </w:p>
        </w:tc>
        <w:tc>
          <w:tcPr>
            <w:tcW w:w="845" w:type="dxa"/>
            <w:noWrap/>
            <w:vAlign w:val="bottom"/>
            <w:hideMark/>
          </w:tcPr>
          <w:p w14:paraId="6A7A8A8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120 000</w:t>
            </w:r>
          </w:p>
        </w:tc>
        <w:tc>
          <w:tcPr>
            <w:tcW w:w="846" w:type="dxa"/>
            <w:noWrap/>
            <w:vAlign w:val="bottom"/>
            <w:hideMark/>
          </w:tcPr>
          <w:p w14:paraId="7A21733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120 000</w:t>
            </w:r>
          </w:p>
        </w:tc>
        <w:tc>
          <w:tcPr>
            <w:tcW w:w="986" w:type="dxa"/>
            <w:noWrap/>
            <w:vAlign w:val="bottom"/>
            <w:hideMark/>
          </w:tcPr>
          <w:p w14:paraId="704EB5A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185 000</w:t>
            </w:r>
          </w:p>
        </w:tc>
        <w:tc>
          <w:tcPr>
            <w:tcW w:w="845" w:type="dxa"/>
            <w:noWrap/>
            <w:vAlign w:val="bottom"/>
            <w:hideMark/>
          </w:tcPr>
          <w:p w14:paraId="169B1D5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120 000</w:t>
            </w:r>
          </w:p>
        </w:tc>
        <w:tc>
          <w:tcPr>
            <w:tcW w:w="846" w:type="dxa"/>
            <w:noWrap/>
            <w:vAlign w:val="bottom"/>
            <w:hideMark/>
          </w:tcPr>
          <w:p w14:paraId="57C12E1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120 000</w:t>
            </w:r>
          </w:p>
        </w:tc>
        <w:tc>
          <w:tcPr>
            <w:tcW w:w="845" w:type="dxa"/>
            <w:noWrap/>
            <w:vAlign w:val="bottom"/>
            <w:hideMark/>
          </w:tcPr>
          <w:p w14:paraId="29128EB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185 000</w:t>
            </w:r>
          </w:p>
        </w:tc>
        <w:tc>
          <w:tcPr>
            <w:tcW w:w="846" w:type="dxa"/>
            <w:noWrap/>
            <w:vAlign w:val="bottom"/>
            <w:hideMark/>
          </w:tcPr>
          <w:p w14:paraId="47F8B75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120 000</w:t>
            </w:r>
          </w:p>
        </w:tc>
        <w:tc>
          <w:tcPr>
            <w:tcW w:w="845" w:type="dxa"/>
            <w:noWrap/>
            <w:vAlign w:val="bottom"/>
            <w:hideMark/>
          </w:tcPr>
          <w:p w14:paraId="2B9EC12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120 000</w:t>
            </w:r>
          </w:p>
        </w:tc>
        <w:tc>
          <w:tcPr>
            <w:tcW w:w="941" w:type="dxa"/>
            <w:noWrap/>
            <w:vAlign w:val="bottom"/>
            <w:hideMark/>
          </w:tcPr>
          <w:p w14:paraId="0463C2C5"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185 000</w:t>
            </w:r>
          </w:p>
        </w:tc>
        <w:tc>
          <w:tcPr>
            <w:tcW w:w="839" w:type="dxa"/>
            <w:noWrap/>
            <w:vAlign w:val="bottom"/>
            <w:hideMark/>
          </w:tcPr>
          <w:p w14:paraId="0233A064"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120 000</w:t>
            </w:r>
          </w:p>
        </w:tc>
        <w:tc>
          <w:tcPr>
            <w:tcW w:w="812" w:type="dxa"/>
            <w:noWrap/>
            <w:vAlign w:val="bottom"/>
            <w:hideMark/>
          </w:tcPr>
          <w:p w14:paraId="119CBEE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120 000</w:t>
            </w:r>
          </w:p>
        </w:tc>
      </w:tr>
      <w:tr w:rsidR="00E721A7" w:rsidRPr="00CE6D06" w14:paraId="2E303E98" w14:textId="77777777" w:rsidTr="009155A6">
        <w:trPr>
          <w:trHeight w:val="240"/>
          <w:jc w:val="right"/>
        </w:trPr>
        <w:tc>
          <w:tcPr>
            <w:tcW w:w="2113" w:type="dxa"/>
            <w:noWrap/>
            <w:vAlign w:val="bottom"/>
            <w:hideMark/>
          </w:tcPr>
          <w:p w14:paraId="25E76755" w14:textId="77777777" w:rsidR="00E721A7" w:rsidRPr="005C2A64" w:rsidRDefault="00E721A7" w:rsidP="00560AA9">
            <w:pPr>
              <w:pStyle w:val="Normal-pool-Table"/>
              <w:rPr>
                <w:rFonts w:eastAsia="SimHei"/>
                <w:b/>
                <w:bCs/>
                <w:szCs w:val="18"/>
              </w:rPr>
            </w:pPr>
            <w:proofErr w:type="spellStart"/>
            <w:r w:rsidRPr="005C2A64">
              <w:rPr>
                <w:rFonts w:eastAsia="SimHei"/>
                <w:b/>
                <w:bCs/>
                <w:color w:val="000000"/>
                <w:szCs w:val="18"/>
                <w:lang w:val="zh-CN"/>
              </w:rPr>
              <w:t>业务</w:t>
            </w:r>
            <w:proofErr w:type="spellEnd"/>
          </w:p>
        </w:tc>
        <w:tc>
          <w:tcPr>
            <w:tcW w:w="987" w:type="dxa"/>
            <w:noWrap/>
            <w:vAlign w:val="bottom"/>
            <w:hideMark/>
          </w:tcPr>
          <w:p w14:paraId="3973E51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206 500</w:t>
            </w:r>
          </w:p>
        </w:tc>
        <w:tc>
          <w:tcPr>
            <w:tcW w:w="846" w:type="dxa"/>
            <w:noWrap/>
            <w:vAlign w:val="bottom"/>
            <w:hideMark/>
          </w:tcPr>
          <w:p w14:paraId="2E28B2E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194 000</w:t>
            </w:r>
          </w:p>
        </w:tc>
        <w:tc>
          <w:tcPr>
            <w:tcW w:w="987" w:type="dxa"/>
            <w:noWrap/>
            <w:vAlign w:val="bottom"/>
            <w:hideMark/>
          </w:tcPr>
          <w:p w14:paraId="6A64BC1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194 000</w:t>
            </w:r>
          </w:p>
        </w:tc>
        <w:tc>
          <w:tcPr>
            <w:tcW w:w="845" w:type="dxa"/>
            <w:noWrap/>
            <w:vAlign w:val="bottom"/>
            <w:hideMark/>
          </w:tcPr>
          <w:p w14:paraId="359156B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c>
          <w:tcPr>
            <w:tcW w:w="846" w:type="dxa"/>
            <w:noWrap/>
            <w:vAlign w:val="bottom"/>
            <w:hideMark/>
          </w:tcPr>
          <w:p w14:paraId="23B95EF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c>
          <w:tcPr>
            <w:tcW w:w="986" w:type="dxa"/>
            <w:noWrap/>
            <w:vAlign w:val="bottom"/>
            <w:hideMark/>
          </w:tcPr>
          <w:p w14:paraId="197CD61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194 000</w:t>
            </w:r>
          </w:p>
        </w:tc>
        <w:tc>
          <w:tcPr>
            <w:tcW w:w="845" w:type="dxa"/>
            <w:noWrap/>
            <w:vAlign w:val="bottom"/>
            <w:hideMark/>
          </w:tcPr>
          <w:p w14:paraId="652DF83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c>
          <w:tcPr>
            <w:tcW w:w="846" w:type="dxa"/>
            <w:noWrap/>
            <w:vAlign w:val="bottom"/>
            <w:hideMark/>
          </w:tcPr>
          <w:p w14:paraId="2F9810E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c>
          <w:tcPr>
            <w:tcW w:w="845" w:type="dxa"/>
            <w:noWrap/>
            <w:vAlign w:val="bottom"/>
            <w:hideMark/>
          </w:tcPr>
          <w:p w14:paraId="77CC325F"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194 000</w:t>
            </w:r>
          </w:p>
        </w:tc>
        <w:tc>
          <w:tcPr>
            <w:tcW w:w="846" w:type="dxa"/>
            <w:noWrap/>
            <w:vAlign w:val="bottom"/>
            <w:hideMark/>
          </w:tcPr>
          <w:p w14:paraId="6FB54DE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c>
          <w:tcPr>
            <w:tcW w:w="845" w:type="dxa"/>
            <w:noWrap/>
            <w:vAlign w:val="bottom"/>
            <w:hideMark/>
          </w:tcPr>
          <w:p w14:paraId="197AD6F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c>
          <w:tcPr>
            <w:tcW w:w="941" w:type="dxa"/>
            <w:noWrap/>
            <w:vAlign w:val="bottom"/>
            <w:hideMark/>
          </w:tcPr>
          <w:p w14:paraId="189563D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194 000</w:t>
            </w:r>
          </w:p>
        </w:tc>
        <w:tc>
          <w:tcPr>
            <w:tcW w:w="839" w:type="dxa"/>
            <w:noWrap/>
            <w:vAlign w:val="bottom"/>
            <w:hideMark/>
          </w:tcPr>
          <w:p w14:paraId="362361EE"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c>
          <w:tcPr>
            <w:tcW w:w="812" w:type="dxa"/>
            <w:noWrap/>
            <w:vAlign w:val="bottom"/>
            <w:hideMark/>
          </w:tcPr>
          <w:p w14:paraId="0670BDD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189 000</w:t>
            </w:r>
          </w:p>
        </w:tc>
      </w:tr>
      <w:tr w:rsidR="00E721A7" w:rsidRPr="00CE6D06" w14:paraId="085D65A4" w14:textId="77777777" w:rsidTr="009155A6">
        <w:trPr>
          <w:trHeight w:val="240"/>
          <w:jc w:val="right"/>
        </w:trPr>
        <w:tc>
          <w:tcPr>
            <w:tcW w:w="2113" w:type="dxa"/>
            <w:noWrap/>
            <w:vAlign w:val="bottom"/>
            <w:hideMark/>
          </w:tcPr>
          <w:p w14:paraId="0BDE245D" w14:textId="783C56D3" w:rsidR="00E721A7" w:rsidRPr="005C2A64" w:rsidRDefault="00E721A7" w:rsidP="00560AA9">
            <w:pPr>
              <w:pStyle w:val="Normal-pool-Table"/>
              <w:rPr>
                <w:rFonts w:eastAsia="SimHei"/>
                <w:b/>
                <w:bCs/>
                <w:szCs w:val="18"/>
              </w:rPr>
            </w:pPr>
            <w:proofErr w:type="spellStart"/>
            <w:r w:rsidRPr="005C2A64">
              <w:rPr>
                <w:rFonts w:eastAsia="SimHei"/>
                <w:b/>
                <w:bCs/>
                <w:color w:val="000000"/>
                <w:szCs w:val="18"/>
                <w:lang w:val="zh-CN"/>
              </w:rPr>
              <w:t>提高公众认识和传播</w:t>
            </w:r>
            <w:proofErr w:type="spellEnd"/>
          </w:p>
        </w:tc>
        <w:tc>
          <w:tcPr>
            <w:tcW w:w="987" w:type="dxa"/>
            <w:noWrap/>
            <w:vAlign w:val="bottom"/>
            <w:hideMark/>
          </w:tcPr>
          <w:p w14:paraId="6425C0C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50 000</w:t>
            </w:r>
          </w:p>
        </w:tc>
        <w:tc>
          <w:tcPr>
            <w:tcW w:w="846" w:type="dxa"/>
            <w:noWrap/>
            <w:vAlign w:val="bottom"/>
            <w:hideMark/>
          </w:tcPr>
          <w:p w14:paraId="1761669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70 000</w:t>
            </w:r>
          </w:p>
        </w:tc>
        <w:tc>
          <w:tcPr>
            <w:tcW w:w="987" w:type="dxa"/>
            <w:noWrap/>
            <w:vAlign w:val="bottom"/>
            <w:hideMark/>
          </w:tcPr>
          <w:p w14:paraId="0EA96F9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45" w:type="dxa"/>
            <w:noWrap/>
            <w:vAlign w:val="bottom"/>
            <w:hideMark/>
          </w:tcPr>
          <w:p w14:paraId="152AF1A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46" w:type="dxa"/>
            <w:noWrap/>
            <w:vAlign w:val="bottom"/>
            <w:hideMark/>
          </w:tcPr>
          <w:p w14:paraId="2B85B94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986" w:type="dxa"/>
            <w:noWrap/>
            <w:vAlign w:val="bottom"/>
            <w:hideMark/>
          </w:tcPr>
          <w:p w14:paraId="4421032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45" w:type="dxa"/>
            <w:noWrap/>
            <w:vAlign w:val="bottom"/>
            <w:hideMark/>
          </w:tcPr>
          <w:p w14:paraId="4182B16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46" w:type="dxa"/>
            <w:noWrap/>
            <w:vAlign w:val="bottom"/>
            <w:hideMark/>
          </w:tcPr>
          <w:p w14:paraId="4DDCAC2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45" w:type="dxa"/>
            <w:noWrap/>
            <w:vAlign w:val="bottom"/>
            <w:hideMark/>
          </w:tcPr>
          <w:p w14:paraId="25C48DE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46" w:type="dxa"/>
            <w:noWrap/>
            <w:vAlign w:val="bottom"/>
            <w:hideMark/>
          </w:tcPr>
          <w:p w14:paraId="008408C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45" w:type="dxa"/>
            <w:noWrap/>
            <w:vAlign w:val="bottom"/>
            <w:hideMark/>
          </w:tcPr>
          <w:p w14:paraId="6451361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941" w:type="dxa"/>
            <w:noWrap/>
            <w:vAlign w:val="bottom"/>
            <w:hideMark/>
          </w:tcPr>
          <w:p w14:paraId="1A953055"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39" w:type="dxa"/>
            <w:noWrap/>
            <w:vAlign w:val="bottom"/>
            <w:hideMark/>
          </w:tcPr>
          <w:p w14:paraId="686BE44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c>
          <w:tcPr>
            <w:tcW w:w="812" w:type="dxa"/>
            <w:noWrap/>
            <w:vAlign w:val="bottom"/>
            <w:hideMark/>
          </w:tcPr>
          <w:p w14:paraId="0E204E02"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60 000</w:t>
            </w:r>
          </w:p>
        </w:tc>
      </w:tr>
      <w:tr w:rsidR="00E721A7" w:rsidRPr="00CE6D06" w14:paraId="13C4BA11" w14:textId="77777777" w:rsidTr="009155A6">
        <w:trPr>
          <w:trHeight w:val="240"/>
          <w:jc w:val="right"/>
        </w:trPr>
        <w:tc>
          <w:tcPr>
            <w:tcW w:w="2113" w:type="dxa"/>
            <w:tcBorders>
              <w:bottom w:val="single" w:sz="4" w:space="0" w:color="auto"/>
            </w:tcBorders>
            <w:noWrap/>
            <w:vAlign w:val="bottom"/>
            <w:hideMark/>
          </w:tcPr>
          <w:p w14:paraId="0210FFED" w14:textId="77777777" w:rsidR="00E721A7" w:rsidRPr="005C2A64" w:rsidRDefault="00E721A7" w:rsidP="00560AA9">
            <w:pPr>
              <w:pStyle w:val="Normal-pool-Table"/>
              <w:rPr>
                <w:rFonts w:eastAsia="SimHei"/>
                <w:b/>
                <w:bCs/>
                <w:szCs w:val="18"/>
                <w:lang w:eastAsia="zh-CN"/>
              </w:rPr>
            </w:pPr>
            <w:r w:rsidRPr="005C2A64">
              <w:rPr>
                <w:rFonts w:eastAsia="SimHei"/>
                <w:b/>
                <w:bCs/>
                <w:color w:val="000000"/>
                <w:szCs w:val="18"/>
                <w:lang w:val="zh-CN" w:eastAsia="zh-CN"/>
              </w:rPr>
              <w:t>大气监测（由现金余额供资）</w:t>
            </w:r>
          </w:p>
        </w:tc>
        <w:tc>
          <w:tcPr>
            <w:tcW w:w="987" w:type="dxa"/>
            <w:tcBorders>
              <w:bottom w:val="single" w:sz="4" w:space="0" w:color="auto"/>
            </w:tcBorders>
            <w:noWrap/>
            <w:vAlign w:val="bottom"/>
            <w:hideMark/>
          </w:tcPr>
          <w:p w14:paraId="6136D52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100 000</w:t>
            </w:r>
          </w:p>
        </w:tc>
        <w:tc>
          <w:tcPr>
            <w:tcW w:w="846" w:type="dxa"/>
            <w:tcBorders>
              <w:bottom w:val="single" w:sz="4" w:space="0" w:color="auto"/>
            </w:tcBorders>
            <w:noWrap/>
            <w:vAlign w:val="bottom"/>
            <w:hideMark/>
          </w:tcPr>
          <w:p w14:paraId="0F9D1464" w14:textId="3DDBC3E7"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987" w:type="dxa"/>
            <w:tcBorders>
              <w:bottom w:val="single" w:sz="4" w:space="0" w:color="auto"/>
            </w:tcBorders>
            <w:noWrap/>
            <w:vAlign w:val="bottom"/>
            <w:hideMark/>
          </w:tcPr>
          <w:p w14:paraId="1824002B" w14:textId="32F75A72"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45" w:type="dxa"/>
            <w:tcBorders>
              <w:bottom w:val="single" w:sz="4" w:space="0" w:color="auto"/>
            </w:tcBorders>
            <w:noWrap/>
            <w:vAlign w:val="bottom"/>
            <w:hideMark/>
          </w:tcPr>
          <w:p w14:paraId="3827422B" w14:textId="5655A5F9"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46" w:type="dxa"/>
            <w:tcBorders>
              <w:bottom w:val="single" w:sz="4" w:space="0" w:color="auto"/>
            </w:tcBorders>
            <w:noWrap/>
            <w:vAlign w:val="bottom"/>
            <w:hideMark/>
          </w:tcPr>
          <w:p w14:paraId="55224F93" w14:textId="2ECD2424"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986" w:type="dxa"/>
            <w:tcBorders>
              <w:bottom w:val="single" w:sz="4" w:space="0" w:color="auto"/>
            </w:tcBorders>
            <w:noWrap/>
            <w:vAlign w:val="bottom"/>
            <w:hideMark/>
          </w:tcPr>
          <w:p w14:paraId="2053A015" w14:textId="0EF03506"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45" w:type="dxa"/>
            <w:tcBorders>
              <w:bottom w:val="single" w:sz="4" w:space="0" w:color="auto"/>
            </w:tcBorders>
            <w:noWrap/>
            <w:vAlign w:val="bottom"/>
            <w:hideMark/>
          </w:tcPr>
          <w:p w14:paraId="43310BC3" w14:textId="302EE6A5"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46" w:type="dxa"/>
            <w:tcBorders>
              <w:bottom w:val="single" w:sz="4" w:space="0" w:color="auto"/>
            </w:tcBorders>
            <w:noWrap/>
            <w:vAlign w:val="bottom"/>
            <w:hideMark/>
          </w:tcPr>
          <w:p w14:paraId="4B9D1247" w14:textId="12531C04"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45" w:type="dxa"/>
            <w:tcBorders>
              <w:bottom w:val="single" w:sz="4" w:space="0" w:color="auto"/>
            </w:tcBorders>
            <w:noWrap/>
            <w:vAlign w:val="bottom"/>
            <w:hideMark/>
          </w:tcPr>
          <w:p w14:paraId="63D310D9" w14:textId="1966714A"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46" w:type="dxa"/>
            <w:tcBorders>
              <w:bottom w:val="single" w:sz="4" w:space="0" w:color="auto"/>
            </w:tcBorders>
            <w:noWrap/>
            <w:vAlign w:val="bottom"/>
            <w:hideMark/>
          </w:tcPr>
          <w:p w14:paraId="333A339E" w14:textId="0A14E154"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45" w:type="dxa"/>
            <w:tcBorders>
              <w:bottom w:val="single" w:sz="4" w:space="0" w:color="auto"/>
            </w:tcBorders>
            <w:noWrap/>
            <w:vAlign w:val="bottom"/>
            <w:hideMark/>
          </w:tcPr>
          <w:p w14:paraId="5ADB059F" w14:textId="5E1504E4"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941" w:type="dxa"/>
            <w:tcBorders>
              <w:bottom w:val="single" w:sz="4" w:space="0" w:color="auto"/>
            </w:tcBorders>
            <w:noWrap/>
            <w:vAlign w:val="bottom"/>
            <w:hideMark/>
          </w:tcPr>
          <w:p w14:paraId="1F737AB5" w14:textId="67699390"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39" w:type="dxa"/>
            <w:tcBorders>
              <w:bottom w:val="single" w:sz="4" w:space="0" w:color="auto"/>
            </w:tcBorders>
            <w:noWrap/>
            <w:vAlign w:val="bottom"/>
            <w:hideMark/>
          </w:tcPr>
          <w:p w14:paraId="2C373258" w14:textId="584EFB5D"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c>
          <w:tcPr>
            <w:tcW w:w="812" w:type="dxa"/>
            <w:tcBorders>
              <w:bottom w:val="single" w:sz="4" w:space="0" w:color="auto"/>
            </w:tcBorders>
            <w:noWrap/>
            <w:vAlign w:val="bottom"/>
            <w:hideMark/>
          </w:tcPr>
          <w:p w14:paraId="5C932379" w14:textId="690E08E2" w:rsidR="00E721A7" w:rsidRPr="005C2A64" w:rsidRDefault="00E721A7" w:rsidP="00560AA9">
            <w:pPr>
              <w:pStyle w:val="Normal-pool-Table"/>
              <w:jc w:val="right"/>
              <w:rPr>
                <w:rFonts w:eastAsia="SimSun"/>
                <w:szCs w:val="18"/>
              </w:rPr>
            </w:pPr>
            <w:r w:rsidRPr="005C2A64">
              <w:rPr>
                <w:rFonts w:eastAsia="SimSun"/>
                <w:color w:val="000000"/>
                <w:szCs w:val="18"/>
                <w:lang w:val="zh-CN"/>
              </w:rPr>
              <w:t>–</w:t>
            </w:r>
          </w:p>
        </w:tc>
      </w:tr>
      <w:tr w:rsidR="00E721A7" w:rsidRPr="00CE6D06" w14:paraId="4436CDDE" w14:textId="77777777" w:rsidTr="009155A6">
        <w:trPr>
          <w:trHeight w:val="183"/>
          <w:jc w:val="right"/>
        </w:trPr>
        <w:tc>
          <w:tcPr>
            <w:tcW w:w="2113" w:type="dxa"/>
            <w:tcBorders>
              <w:top w:val="single" w:sz="4" w:space="0" w:color="auto"/>
              <w:bottom w:val="single" w:sz="4" w:space="0" w:color="auto"/>
            </w:tcBorders>
            <w:noWrap/>
            <w:vAlign w:val="bottom"/>
            <w:hideMark/>
          </w:tcPr>
          <w:p w14:paraId="7D22E13C" w14:textId="3B6AA4C6" w:rsidR="00E721A7" w:rsidRPr="005C2A64" w:rsidRDefault="00E721A7" w:rsidP="00560AA9">
            <w:pPr>
              <w:pStyle w:val="Normal-pool-Table"/>
              <w:rPr>
                <w:rFonts w:eastAsia="SimHei"/>
                <w:b/>
                <w:bCs/>
                <w:szCs w:val="18"/>
              </w:rPr>
            </w:pPr>
            <w:proofErr w:type="spellStart"/>
            <w:r w:rsidRPr="005C2A64">
              <w:rPr>
                <w:rFonts w:eastAsia="SimHei"/>
                <w:b/>
                <w:bCs/>
                <w:color w:val="000000"/>
                <w:szCs w:val="18"/>
                <w:lang w:val="zh-CN"/>
              </w:rPr>
              <w:t>直接费用共计</w:t>
            </w:r>
            <w:proofErr w:type="spellEnd"/>
          </w:p>
        </w:tc>
        <w:tc>
          <w:tcPr>
            <w:tcW w:w="987" w:type="dxa"/>
            <w:tcBorders>
              <w:top w:val="single" w:sz="4" w:space="0" w:color="auto"/>
              <w:bottom w:val="single" w:sz="4" w:space="0" w:color="auto"/>
            </w:tcBorders>
            <w:noWrap/>
            <w:vAlign w:val="bottom"/>
            <w:hideMark/>
          </w:tcPr>
          <w:p w14:paraId="3E27AA71"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5 332 000</w:t>
            </w:r>
          </w:p>
        </w:tc>
        <w:tc>
          <w:tcPr>
            <w:tcW w:w="846" w:type="dxa"/>
            <w:tcBorders>
              <w:top w:val="single" w:sz="4" w:space="0" w:color="auto"/>
              <w:bottom w:val="single" w:sz="4" w:space="0" w:color="auto"/>
            </w:tcBorders>
            <w:noWrap/>
            <w:vAlign w:val="bottom"/>
            <w:hideMark/>
          </w:tcPr>
          <w:p w14:paraId="12C27D68" w14:textId="77777777" w:rsidR="00E721A7" w:rsidRPr="001F7DCF" w:rsidRDefault="00E721A7" w:rsidP="00560AA9">
            <w:pPr>
              <w:pStyle w:val="Normal-pool-Table"/>
              <w:jc w:val="right"/>
              <w:rPr>
                <w:rFonts w:ascii="Times New Roman Bold" w:eastAsia="SimSun" w:hAnsi="Times New Roman Bold" w:hint="eastAsia"/>
                <w:b/>
                <w:bCs/>
                <w:spacing w:val="-10"/>
                <w:szCs w:val="18"/>
              </w:rPr>
            </w:pPr>
            <w:r w:rsidRPr="001F7DCF">
              <w:rPr>
                <w:rFonts w:ascii="Times New Roman Bold" w:eastAsia="SimSun" w:hAnsi="Times New Roman Bold"/>
                <w:b/>
                <w:bCs/>
                <w:color w:val="000000"/>
                <w:spacing w:val="-10"/>
                <w:szCs w:val="18"/>
                <w:lang w:val="zh-CN"/>
              </w:rPr>
              <w:t>5 449 000</w:t>
            </w:r>
          </w:p>
        </w:tc>
        <w:tc>
          <w:tcPr>
            <w:tcW w:w="987" w:type="dxa"/>
            <w:tcBorders>
              <w:top w:val="single" w:sz="4" w:space="0" w:color="auto"/>
              <w:bottom w:val="single" w:sz="4" w:space="0" w:color="auto"/>
            </w:tcBorders>
            <w:noWrap/>
            <w:vAlign w:val="bottom"/>
            <w:hideMark/>
          </w:tcPr>
          <w:p w14:paraId="4A51B5C7"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5 398 000</w:t>
            </w:r>
          </w:p>
        </w:tc>
        <w:tc>
          <w:tcPr>
            <w:tcW w:w="845" w:type="dxa"/>
            <w:tcBorders>
              <w:top w:val="single" w:sz="4" w:space="0" w:color="auto"/>
              <w:bottom w:val="single" w:sz="4" w:space="0" w:color="auto"/>
            </w:tcBorders>
            <w:noWrap/>
            <w:vAlign w:val="bottom"/>
            <w:hideMark/>
          </w:tcPr>
          <w:p w14:paraId="3BB77992"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4 464 000</w:t>
            </w:r>
          </w:p>
        </w:tc>
        <w:tc>
          <w:tcPr>
            <w:tcW w:w="846" w:type="dxa"/>
            <w:tcBorders>
              <w:top w:val="single" w:sz="4" w:space="0" w:color="auto"/>
              <w:bottom w:val="single" w:sz="4" w:space="0" w:color="auto"/>
            </w:tcBorders>
            <w:noWrap/>
            <w:vAlign w:val="bottom"/>
            <w:hideMark/>
          </w:tcPr>
          <w:p w14:paraId="08BFAD8F" w14:textId="77777777" w:rsidR="00E721A7" w:rsidRPr="001F7DCF" w:rsidRDefault="00E721A7" w:rsidP="00560AA9">
            <w:pPr>
              <w:pStyle w:val="Normal-pool-Table"/>
              <w:jc w:val="right"/>
              <w:rPr>
                <w:rFonts w:ascii="Times New Roman Bold" w:eastAsia="SimSun" w:hAnsi="Times New Roman Bold" w:hint="eastAsia"/>
                <w:b/>
                <w:bCs/>
                <w:spacing w:val="-10"/>
                <w:szCs w:val="18"/>
              </w:rPr>
            </w:pPr>
            <w:r w:rsidRPr="001F7DCF">
              <w:rPr>
                <w:rFonts w:ascii="Times New Roman Bold" w:eastAsia="SimSun" w:hAnsi="Times New Roman Bold"/>
                <w:b/>
                <w:bCs/>
                <w:color w:val="000000"/>
                <w:spacing w:val="-10"/>
                <w:szCs w:val="18"/>
                <w:lang w:val="zh-CN"/>
              </w:rPr>
              <w:t>3 869 000</w:t>
            </w:r>
          </w:p>
        </w:tc>
        <w:tc>
          <w:tcPr>
            <w:tcW w:w="986" w:type="dxa"/>
            <w:tcBorders>
              <w:top w:val="single" w:sz="4" w:space="0" w:color="auto"/>
              <w:bottom w:val="single" w:sz="4" w:space="0" w:color="auto"/>
            </w:tcBorders>
            <w:noWrap/>
            <w:vAlign w:val="bottom"/>
            <w:hideMark/>
          </w:tcPr>
          <w:p w14:paraId="3C72006B"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5 463 000</w:t>
            </w:r>
          </w:p>
        </w:tc>
        <w:tc>
          <w:tcPr>
            <w:tcW w:w="845" w:type="dxa"/>
            <w:tcBorders>
              <w:top w:val="single" w:sz="4" w:space="0" w:color="auto"/>
              <w:bottom w:val="single" w:sz="4" w:space="0" w:color="auto"/>
            </w:tcBorders>
            <w:noWrap/>
            <w:vAlign w:val="bottom"/>
            <w:hideMark/>
          </w:tcPr>
          <w:p w14:paraId="7C86EEEC"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4 601 000</w:t>
            </w:r>
          </w:p>
        </w:tc>
        <w:tc>
          <w:tcPr>
            <w:tcW w:w="846" w:type="dxa"/>
            <w:tcBorders>
              <w:top w:val="single" w:sz="4" w:space="0" w:color="auto"/>
              <w:bottom w:val="single" w:sz="4" w:space="0" w:color="auto"/>
            </w:tcBorders>
            <w:noWrap/>
            <w:vAlign w:val="bottom"/>
            <w:hideMark/>
          </w:tcPr>
          <w:p w14:paraId="5F88BCB5" w14:textId="77777777" w:rsidR="00E721A7" w:rsidRPr="001F7DCF" w:rsidRDefault="00E721A7" w:rsidP="00560AA9">
            <w:pPr>
              <w:pStyle w:val="Normal-pool-Table"/>
              <w:jc w:val="right"/>
              <w:rPr>
                <w:rFonts w:ascii="Times New Roman Bold" w:eastAsia="SimSun" w:hAnsi="Times New Roman Bold" w:hint="eastAsia"/>
                <w:b/>
                <w:bCs/>
                <w:spacing w:val="-10"/>
                <w:szCs w:val="18"/>
              </w:rPr>
            </w:pPr>
            <w:r w:rsidRPr="001F7DCF">
              <w:rPr>
                <w:rFonts w:ascii="Times New Roman Bold" w:eastAsia="SimSun" w:hAnsi="Times New Roman Bold"/>
                <w:b/>
                <w:bCs/>
                <w:color w:val="000000"/>
                <w:spacing w:val="-10"/>
                <w:szCs w:val="18"/>
                <w:lang w:val="zh-CN"/>
              </w:rPr>
              <w:t>4 140 000</w:t>
            </w:r>
          </w:p>
        </w:tc>
        <w:tc>
          <w:tcPr>
            <w:tcW w:w="845" w:type="dxa"/>
            <w:tcBorders>
              <w:top w:val="single" w:sz="4" w:space="0" w:color="auto"/>
              <w:bottom w:val="single" w:sz="4" w:space="0" w:color="auto"/>
            </w:tcBorders>
            <w:noWrap/>
            <w:vAlign w:val="bottom"/>
            <w:hideMark/>
          </w:tcPr>
          <w:p w14:paraId="1BBC5807"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5 556 000</w:t>
            </w:r>
          </w:p>
        </w:tc>
        <w:tc>
          <w:tcPr>
            <w:tcW w:w="846" w:type="dxa"/>
            <w:tcBorders>
              <w:top w:val="single" w:sz="4" w:space="0" w:color="auto"/>
              <w:bottom w:val="single" w:sz="4" w:space="0" w:color="auto"/>
            </w:tcBorders>
            <w:noWrap/>
            <w:vAlign w:val="bottom"/>
            <w:hideMark/>
          </w:tcPr>
          <w:p w14:paraId="2389CA14" w14:textId="77777777" w:rsidR="00E721A7" w:rsidRPr="001F7DCF" w:rsidRDefault="00E721A7" w:rsidP="00560AA9">
            <w:pPr>
              <w:pStyle w:val="Normal-pool-Table"/>
              <w:jc w:val="right"/>
              <w:rPr>
                <w:rFonts w:ascii="Times New Roman Bold" w:eastAsia="SimSun" w:hAnsi="Times New Roman Bold" w:hint="eastAsia"/>
                <w:b/>
                <w:bCs/>
                <w:spacing w:val="-10"/>
                <w:szCs w:val="18"/>
              </w:rPr>
            </w:pPr>
            <w:r w:rsidRPr="001F7DCF">
              <w:rPr>
                <w:rFonts w:ascii="Times New Roman Bold" w:eastAsia="SimSun" w:hAnsi="Times New Roman Bold"/>
                <w:b/>
                <w:bCs/>
                <w:color w:val="000000"/>
                <w:spacing w:val="-10"/>
                <w:szCs w:val="18"/>
                <w:lang w:val="zh-CN"/>
              </w:rPr>
              <w:t>4 736 000</w:t>
            </w:r>
          </w:p>
        </w:tc>
        <w:tc>
          <w:tcPr>
            <w:tcW w:w="845" w:type="dxa"/>
            <w:tcBorders>
              <w:top w:val="single" w:sz="4" w:space="0" w:color="auto"/>
              <w:bottom w:val="single" w:sz="4" w:space="0" w:color="auto"/>
            </w:tcBorders>
            <w:noWrap/>
            <w:vAlign w:val="bottom"/>
            <w:hideMark/>
          </w:tcPr>
          <w:p w14:paraId="781A2A51"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4 131 000</w:t>
            </w:r>
          </w:p>
        </w:tc>
        <w:tc>
          <w:tcPr>
            <w:tcW w:w="941" w:type="dxa"/>
            <w:tcBorders>
              <w:top w:val="single" w:sz="4" w:space="0" w:color="auto"/>
              <w:bottom w:val="single" w:sz="4" w:space="0" w:color="auto"/>
            </w:tcBorders>
            <w:noWrap/>
            <w:vAlign w:val="bottom"/>
            <w:hideMark/>
          </w:tcPr>
          <w:p w14:paraId="1ED66974"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5 476 000</w:t>
            </w:r>
          </w:p>
        </w:tc>
        <w:tc>
          <w:tcPr>
            <w:tcW w:w="839" w:type="dxa"/>
            <w:tcBorders>
              <w:top w:val="single" w:sz="4" w:space="0" w:color="auto"/>
              <w:bottom w:val="single" w:sz="4" w:space="0" w:color="auto"/>
            </w:tcBorders>
            <w:noWrap/>
            <w:vAlign w:val="bottom"/>
            <w:hideMark/>
          </w:tcPr>
          <w:p w14:paraId="22983CB7"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4 518 000</w:t>
            </w:r>
          </w:p>
        </w:tc>
        <w:tc>
          <w:tcPr>
            <w:tcW w:w="812" w:type="dxa"/>
            <w:tcBorders>
              <w:top w:val="single" w:sz="4" w:space="0" w:color="auto"/>
              <w:bottom w:val="single" w:sz="4" w:space="0" w:color="auto"/>
            </w:tcBorders>
            <w:noWrap/>
            <w:vAlign w:val="bottom"/>
            <w:hideMark/>
          </w:tcPr>
          <w:p w14:paraId="455E0D73" w14:textId="77777777" w:rsidR="00E721A7" w:rsidRPr="001F7DCF" w:rsidRDefault="00E721A7" w:rsidP="00560AA9">
            <w:pPr>
              <w:pStyle w:val="Normal-pool-Table"/>
              <w:jc w:val="right"/>
              <w:rPr>
                <w:rFonts w:ascii="Times New Roman Bold" w:eastAsia="SimSun" w:hAnsi="Times New Roman Bold" w:hint="eastAsia"/>
                <w:b/>
                <w:bCs/>
                <w:spacing w:val="-14"/>
                <w:szCs w:val="18"/>
              </w:rPr>
            </w:pPr>
            <w:r w:rsidRPr="001F7DCF">
              <w:rPr>
                <w:rFonts w:ascii="Times New Roman Bold" w:eastAsia="SimSun" w:hAnsi="Times New Roman Bold"/>
                <w:b/>
                <w:bCs/>
                <w:color w:val="000000"/>
                <w:spacing w:val="-14"/>
                <w:szCs w:val="18"/>
                <w:lang w:val="zh-CN"/>
              </w:rPr>
              <w:t>4 047 000</w:t>
            </w:r>
          </w:p>
        </w:tc>
      </w:tr>
      <w:tr w:rsidR="00E721A7" w:rsidRPr="00CE6D06" w14:paraId="213B14DC" w14:textId="77777777" w:rsidTr="009155A6">
        <w:trPr>
          <w:trHeight w:val="273"/>
          <w:jc w:val="right"/>
        </w:trPr>
        <w:tc>
          <w:tcPr>
            <w:tcW w:w="2113" w:type="dxa"/>
            <w:tcBorders>
              <w:top w:val="single" w:sz="4" w:space="0" w:color="auto"/>
              <w:bottom w:val="single" w:sz="4" w:space="0" w:color="auto"/>
            </w:tcBorders>
            <w:noWrap/>
            <w:vAlign w:val="bottom"/>
            <w:hideMark/>
          </w:tcPr>
          <w:p w14:paraId="0584965E" w14:textId="061B3866" w:rsidR="00E721A7" w:rsidRPr="005C2A64" w:rsidRDefault="00E721A7" w:rsidP="00560AA9">
            <w:pPr>
              <w:pStyle w:val="Normal-pool-Table"/>
              <w:rPr>
                <w:rFonts w:eastAsia="SimHei"/>
                <w:b/>
                <w:bCs/>
                <w:szCs w:val="18"/>
              </w:rPr>
            </w:pPr>
            <w:proofErr w:type="spellStart"/>
            <w:r w:rsidRPr="005C2A64">
              <w:rPr>
                <w:rFonts w:eastAsia="SimHei"/>
                <w:b/>
                <w:bCs/>
                <w:color w:val="000000"/>
                <w:szCs w:val="18"/>
                <w:lang w:val="zh-CN"/>
              </w:rPr>
              <w:t>方案支助费用</w:t>
            </w:r>
            <w:proofErr w:type="spellEnd"/>
            <w:r w:rsidRPr="005C2A64">
              <w:rPr>
                <w:rFonts w:eastAsia="SimHei"/>
                <w:b/>
                <w:bCs/>
                <w:color w:val="000000"/>
                <w:szCs w:val="18"/>
                <w:lang w:val="zh-CN"/>
              </w:rPr>
              <w:t>（</w:t>
            </w:r>
            <w:r w:rsidRPr="005C2A64">
              <w:rPr>
                <w:rFonts w:eastAsia="SimHei"/>
                <w:b/>
                <w:bCs/>
                <w:color w:val="000000"/>
                <w:szCs w:val="18"/>
                <w:lang w:val="zh-CN"/>
              </w:rPr>
              <w:t>13%</w:t>
            </w:r>
            <w:r w:rsidRPr="005C2A64">
              <w:rPr>
                <w:rFonts w:eastAsia="SimHei"/>
                <w:b/>
                <w:bCs/>
                <w:color w:val="000000"/>
                <w:szCs w:val="18"/>
                <w:lang w:val="zh-CN"/>
              </w:rPr>
              <w:t>）</w:t>
            </w:r>
          </w:p>
        </w:tc>
        <w:tc>
          <w:tcPr>
            <w:tcW w:w="987" w:type="dxa"/>
            <w:tcBorders>
              <w:top w:val="single" w:sz="4" w:space="0" w:color="auto"/>
              <w:bottom w:val="single" w:sz="4" w:space="0" w:color="auto"/>
            </w:tcBorders>
            <w:noWrap/>
            <w:vAlign w:val="bottom"/>
            <w:hideMark/>
          </w:tcPr>
          <w:p w14:paraId="4A894A0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693 000</w:t>
            </w:r>
          </w:p>
        </w:tc>
        <w:tc>
          <w:tcPr>
            <w:tcW w:w="846" w:type="dxa"/>
            <w:tcBorders>
              <w:top w:val="single" w:sz="4" w:space="0" w:color="auto"/>
              <w:bottom w:val="single" w:sz="4" w:space="0" w:color="auto"/>
            </w:tcBorders>
            <w:noWrap/>
            <w:vAlign w:val="bottom"/>
            <w:hideMark/>
          </w:tcPr>
          <w:p w14:paraId="0FE992A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708 000</w:t>
            </w:r>
          </w:p>
        </w:tc>
        <w:tc>
          <w:tcPr>
            <w:tcW w:w="987" w:type="dxa"/>
            <w:tcBorders>
              <w:top w:val="single" w:sz="4" w:space="0" w:color="auto"/>
              <w:bottom w:val="single" w:sz="4" w:space="0" w:color="auto"/>
            </w:tcBorders>
            <w:noWrap/>
            <w:vAlign w:val="bottom"/>
            <w:hideMark/>
          </w:tcPr>
          <w:p w14:paraId="0EAC260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702 000</w:t>
            </w:r>
          </w:p>
        </w:tc>
        <w:tc>
          <w:tcPr>
            <w:tcW w:w="845" w:type="dxa"/>
            <w:tcBorders>
              <w:top w:val="single" w:sz="4" w:space="0" w:color="auto"/>
              <w:bottom w:val="single" w:sz="4" w:space="0" w:color="auto"/>
            </w:tcBorders>
            <w:noWrap/>
            <w:vAlign w:val="bottom"/>
            <w:hideMark/>
          </w:tcPr>
          <w:p w14:paraId="7D3AA83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580 000</w:t>
            </w:r>
          </w:p>
        </w:tc>
        <w:tc>
          <w:tcPr>
            <w:tcW w:w="846" w:type="dxa"/>
            <w:tcBorders>
              <w:top w:val="single" w:sz="4" w:space="0" w:color="auto"/>
              <w:bottom w:val="single" w:sz="4" w:space="0" w:color="auto"/>
            </w:tcBorders>
            <w:noWrap/>
            <w:vAlign w:val="bottom"/>
            <w:hideMark/>
          </w:tcPr>
          <w:p w14:paraId="4E54142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503 000</w:t>
            </w:r>
          </w:p>
        </w:tc>
        <w:tc>
          <w:tcPr>
            <w:tcW w:w="986" w:type="dxa"/>
            <w:tcBorders>
              <w:top w:val="single" w:sz="4" w:space="0" w:color="auto"/>
              <w:bottom w:val="single" w:sz="4" w:space="0" w:color="auto"/>
            </w:tcBorders>
            <w:noWrap/>
            <w:vAlign w:val="bottom"/>
            <w:hideMark/>
          </w:tcPr>
          <w:p w14:paraId="0A95213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710 000</w:t>
            </w:r>
          </w:p>
        </w:tc>
        <w:tc>
          <w:tcPr>
            <w:tcW w:w="845" w:type="dxa"/>
            <w:tcBorders>
              <w:top w:val="single" w:sz="4" w:space="0" w:color="auto"/>
              <w:bottom w:val="single" w:sz="4" w:space="0" w:color="auto"/>
            </w:tcBorders>
            <w:noWrap/>
            <w:vAlign w:val="bottom"/>
            <w:hideMark/>
          </w:tcPr>
          <w:p w14:paraId="1627EBB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598 000</w:t>
            </w:r>
          </w:p>
        </w:tc>
        <w:tc>
          <w:tcPr>
            <w:tcW w:w="846" w:type="dxa"/>
            <w:tcBorders>
              <w:top w:val="single" w:sz="4" w:space="0" w:color="auto"/>
              <w:bottom w:val="single" w:sz="4" w:space="0" w:color="auto"/>
            </w:tcBorders>
            <w:noWrap/>
            <w:vAlign w:val="bottom"/>
            <w:hideMark/>
          </w:tcPr>
          <w:p w14:paraId="148974F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538 000</w:t>
            </w:r>
          </w:p>
        </w:tc>
        <w:tc>
          <w:tcPr>
            <w:tcW w:w="845" w:type="dxa"/>
            <w:tcBorders>
              <w:top w:val="single" w:sz="4" w:space="0" w:color="auto"/>
              <w:bottom w:val="single" w:sz="4" w:space="0" w:color="auto"/>
            </w:tcBorders>
            <w:noWrap/>
            <w:vAlign w:val="bottom"/>
            <w:hideMark/>
          </w:tcPr>
          <w:p w14:paraId="7858D9C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722 000</w:t>
            </w:r>
          </w:p>
        </w:tc>
        <w:tc>
          <w:tcPr>
            <w:tcW w:w="846" w:type="dxa"/>
            <w:tcBorders>
              <w:top w:val="single" w:sz="4" w:space="0" w:color="auto"/>
              <w:bottom w:val="single" w:sz="4" w:space="0" w:color="auto"/>
            </w:tcBorders>
            <w:noWrap/>
            <w:vAlign w:val="bottom"/>
            <w:hideMark/>
          </w:tcPr>
          <w:p w14:paraId="03A7B46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616 000</w:t>
            </w:r>
          </w:p>
        </w:tc>
        <w:tc>
          <w:tcPr>
            <w:tcW w:w="845" w:type="dxa"/>
            <w:tcBorders>
              <w:top w:val="single" w:sz="4" w:space="0" w:color="auto"/>
              <w:bottom w:val="single" w:sz="4" w:space="0" w:color="auto"/>
            </w:tcBorders>
            <w:noWrap/>
            <w:vAlign w:val="bottom"/>
            <w:hideMark/>
          </w:tcPr>
          <w:p w14:paraId="53BFEEA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537 000</w:t>
            </w:r>
          </w:p>
        </w:tc>
        <w:tc>
          <w:tcPr>
            <w:tcW w:w="941" w:type="dxa"/>
            <w:tcBorders>
              <w:top w:val="single" w:sz="4" w:space="0" w:color="auto"/>
              <w:bottom w:val="single" w:sz="4" w:space="0" w:color="auto"/>
            </w:tcBorders>
            <w:noWrap/>
            <w:vAlign w:val="bottom"/>
            <w:hideMark/>
          </w:tcPr>
          <w:p w14:paraId="0532D7A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712 000</w:t>
            </w:r>
          </w:p>
        </w:tc>
        <w:tc>
          <w:tcPr>
            <w:tcW w:w="839" w:type="dxa"/>
            <w:tcBorders>
              <w:top w:val="single" w:sz="4" w:space="0" w:color="auto"/>
              <w:bottom w:val="single" w:sz="4" w:space="0" w:color="auto"/>
            </w:tcBorders>
            <w:noWrap/>
            <w:vAlign w:val="bottom"/>
            <w:hideMark/>
          </w:tcPr>
          <w:p w14:paraId="0A8805D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587 000</w:t>
            </w:r>
          </w:p>
        </w:tc>
        <w:tc>
          <w:tcPr>
            <w:tcW w:w="812" w:type="dxa"/>
            <w:tcBorders>
              <w:top w:val="single" w:sz="4" w:space="0" w:color="auto"/>
              <w:bottom w:val="single" w:sz="4" w:space="0" w:color="auto"/>
            </w:tcBorders>
            <w:noWrap/>
            <w:vAlign w:val="bottom"/>
            <w:hideMark/>
          </w:tcPr>
          <w:p w14:paraId="1F552A0E"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526 000</w:t>
            </w:r>
          </w:p>
        </w:tc>
      </w:tr>
      <w:tr w:rsidR="00E721A7" w:rsidRPr="00CE6D06" w14:paraId="6F3D96F6" w14:textId="77777777" w:rsidTr="009155A6">
        <w:trPr>
          <w:trHeight w:val="240"/>
          <w:jc w:val="right"/>
        </w:trPr>
        <w:tc>
          <w:tcPr>
            <w:tcW w:w="2113" w:type="dxa"/>
            <w:tcBorders>
              <w:top w:val="single" w:sz="4" w:space="0" w:color="auto"/>
              <w:bottom w:val="single" w:sz="4" w:space="0" w:color="auto"/>
            </w:tcBorders>
            <w:noWrap/>
            <w:vAlign w:val="bottom"/>
            <w:hideMark/>
          </w:tcPr>
          <w:p w14:paraId="729BF11E" w14:textId="77777777" w:rsidR="00E721A7" w:rsidRPr="005C2A64" w:rsidRDefault="00E721A7" w:rsidP="00560AA9">
            <w:pPr>
              <w:pStyle w:val="Normal-pool-Table"/>
              <w:rPr>
                <w:rFonts w:eastAsia="SimHei"/>
                <w:b/>
                <w:bCs/>
                <w:szCs w:val="18"/>
              </w:rPr>
            </w:pPr>
            <w:proofErr w:type="spellStart"/>
            <w:r w:rsidRPr="005C2A64">
              <w:rPr>
                <w:rFonts w:eastAsia="SimHei"/>
                <w:b/>
                <w:bCs/>
                <w:color w:val="000000"/>
                <w:szCs w:val="18"/>
                <w:lang w:val="zh-CN"/>
              </w:rPr>
              <w:t>总计</w:t>
            </w:r>
            <w:proofErr w:type="spellEnd"/>
          </w:p>
        </w:tc>
        <w:tc>
          <w:tcPr>
            <w:tcW w:w="987" w:type="dxa"/>
            <w:tcBorders>
              <w:top w:val="single" w:sz="4" w:space="0" w:color="auto"/>
              <w:bottom w:val="single" w:sz="4" w:space="0" w:color="auto"/>
            </w:tcBorders>
            <w:noWrap/>
            <w:vAlign w:val="bottom"/>
            <w:hideMark/>
          </w:tcPr>
          <w:p w14:paraId="637E0AC0"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6 025 000</w:t>
            </w:r>
          </w:p>
        </w:tc>
        <w:tc>
          <w:tcPr>
            <w:tcW w:w="846" w:type="dxa"/>
            <w:tcBorders>
              <w:top w:val="single" w:sz="4" w:space="0" w:color="auto"/>
              <w:bottom w:val="single" w:sz="4" w:space="0" w:color="auto"/>
            </w:tcBorders>
            <w:noWrap/>
            <w:vAlign w:val="bottom"/>
            <w:hideMark/>
          </w:tcPr>
          <w:p w14:paraId="756F5584" w14:textId="77777777" w:rsidR="00E721A7" w:rsidRPr="001F7DCF" w:rsidRDefault="00E721A7" w:rsidP="00560AA9">
            <w:pPr>
              <w:pStyle w:val="Normal-pool-Table"/>
              <w:jc w:val="right"/>
              <w:rPr>
                <w:rFonts w:ascii="Times New Roman Bold" w:eastAsia="SimSun" w:hAnsi="Times New Roman Bold" w:hint="eastAsia"/>
                <w:b/>
                <w:bCs/>
                <w:spacing w:val="-10"/>
                <w:szCs w:val="18"/>
              </w:rPr>
            </w:pPr>
            <w:r w:rsidRPr="001F7DCF">
              <w:rPr>
                <w:rFonts w:ascii="Times New Roman Bold" w:eastAsia="SimSun" w:hAnsi="Times New Roman Bold"/>
                <w:b/>
                <w:bCs/>
                <w:color w:val="000000"/>
                <w:spacing w:val="-10"/>
                <w:szCs w:val="18"/>
                <w:lang w:val="zh-CN"/>
              </w:rPr>
              <w:t>6 157 000</w:t>
            </w:r>
          </w:p>
        </w:tc>
        <w:tc>
          <w:tcPr>
            <w:tcW w:w="987" w:type="dxa"/>
            <w:tcBorders>
              <w:top w:val="single" w:sz="4" w:space="0" w:color="auto"/>
              <w:bottom w:val="single" w:sz="4" w:space="0" w:color="auto"/>
            </w:tcBorders>
            <w:noWrap/>
            <w:vAlign w:val="bottom"/>
            <w:hideMark/>
          </w:tcPr>
          <w:p w14:paraId="4B30AD20"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6 100 000</w:t>
            </w:r>
          </w:p>
        </w:tc>
        <w:tc>
          <w:tcPr>
            <w:tcW w:w="845" w:type="dxa"/>
            <w:tcBorders>
              <w:top w:val="single" w:sz="4" w:space="0" w:color="auto"/>
              <w:bottom w:val="single" w:sz="4" w:space="0" w:color="auto"/>
            </w:tcBorders>
            <w:noWrap/>
            <w:vAlign w:val="bottom"/>
            <w:hideMark/>
          </w:tcPr>
          <w:p w14:paraId="256E8E5A"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5 044 000</w:t>
            </w:r>
          </w:p>
        </w:tc>
        <w:tc>
          <w:tcPr>
            <w:tcW w:w="846" w:type="dxa"/>
            <w:tcBorders>
              <w:top w:val="single" w:sz="4" w:space="0" w:color="auto"/>
              <w:bottom w:val="single" w:sz="4" w:space="0" w:color="auto"/>
            </w:tcBorders>
            <w:noWrap/>
            <w:vAlign w:val="bottom"/>
            <w:hideMark/>
          </w:tcPr>
          <w:p w14:paraId="1D57D17D" w14:textId="77777777" w:rsidR="00E721A7" w:rsidRPr="001F7DCF" w:rsidRDefault="00E721A7" w:rsidP="00560AA9">
            <w:pPr>
              <w:pStyle w:val="Normal-pool-Table"/>
              <w:jc w:val="right"/>
              <w:rPr>
                <w:rFonts w:ascii="Times New Roman Bold" w:eastAsia="SimSun" w:hAnsi="Times New Roman Bold" w:hint="eastAsia"/>
                <w:b/>
                <w:bCs/>
                <w:spacing w:val="-10"/>
                <w:szCs w:val="18"/>
              </w:rPr>
            </w:pPr>
            <w:r w:rsidRPr="001F7DCF">
              <w:rPr>
                <w:rFonts w:ascii="Times New Roman Bold" w:eastAsia="SimSun" w:hAnsi="Times New Roman Bold"/>
                <w:b/>
                <w:bCs/>
                <w:color w:val="000000"/>
                <w:spacing w:val="-10"/>
                <w:szCs w:val="18"/>
                <w:lang w:val="zh-CN"/>
              </w:rPr>
              <w:t>4 372 000</w:t>
            </w:r>
          </w:p>
        </w:tc>
        <w:tc>
          <w:tcPr>
            <w:tcW w:w="986" w:type="dxa"/>
            <w:tcBorders>
              <w:top w:val="single" w:sz="4" w:space="0" w:color="auto"/>
              <w:bottom w:val="single" w:sz="4" w:space="0" w:color="auto"/>
            </w:tcBorders>
            <w:noWrap/>
            <w:vAlign w:val="bottom"/>
            <w:hideMark/>
          </w:tcPr>
          <w:p w14:paraId="4D0C6421"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6 173 000</w:t>
            </w:r>
          </w:p>
        </w:tc>
        <w:tc>
          <w:tcPr>
            <w:tcW w:w="845" w:type="dxa"/>
            <w:tcBorders>
              <w:top w:val="single" w:sz="4" w:space="0" w:color="auto"/>
              <w:bottom w:val="single" w:sz="4" w:space="0" w:color="auto"/>
            </w:tcBorders>
            <w:noWrap/>
            <w:vAlign w:val="bottom"/>
            <w:hideMark/>
          </w:tcPr>
          <w:p w14:paraId="6F6A16E9"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5 199 000</w:t>
            </w:r>
          </w:p>
        </w:tc>
        <w:tc>
          <w:tcPr>
            <w:tcW w:w="846" w:type="dxa"/>
            <w:tcBorders>
              <w:top w:val="single" w:sz="4" w:space="0" w:color="auto"/>
              <w:bottom w:val="single" w:sz="4" w:space="0" w:color="auto"/>
            </w:tcBorders>
            <w:noWrap/>
            <w:vAlign w:val="bottom"/>
            <w:hideMark/>
          </w:tcPr>
          <w:p w14:paraId="53FDC914" w14:textId="77777777" w:rsidR="00E721A7" w:rsidRPr="001F7DCF" w:rsidRDefault="00E721A7" w:rsidP="00560AA9">
            <w:pPr>
              <w:pStyle w:val="Normal-pool-Table"/>
              <w:jc w:val="right"/>
              <w:rPr>
                <w:rFonts w:ascii="Times New Roman Bold" w:eastAsia="SimSun" w:hAnsi="Times New Roman Bold" w:hint="eastAsia"/>
                <w:b/>
                <w:bCs/>
                <w:spacing w:val="-10"/>
                <w:szCs w:val="18"/>
              </w:rPr>
            </w:pPr>
            <w:r w:rsidRPr="001F7DCF">
              <w:rPr>
                <w:rFonts w:ascii="Times New Roman Bold" w:eastAsia="SimSun" w:hAnsi="Times New Roman Bold"/>
                <w:b/>
                <w:bCs/>
                <w:color w:val="000000"/>
                <w:spacing w:val="-10"/>
                <w:szCs w:val="18"/>
                <w:lang w:val="zh-CN"/>
              </w:rPr>
              <w:t>4 678 000</w:t>
            </w:r>
          </w:p>
        </w:tc>
        <w:tc>
          <w:tcPr>
            <w:tcW w:w="845" w:type="dxa"/>
            <w:tcBorders>
              <w:top w:val="single" w:sz="4" w:space="0" w:color="auto"/>
              <w:bottom w:val="single" w:sz="4" w:space="0" w:color="auto"/>
            </w:tcBorders>
            <w:noWrap/>
            <w:vAlign w:val="bottom"/>
            <w:hideMark/>
          </w:tcPr>
          <w:p w14:paraId="4A17D56A"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6 278 000</w:t>
            </w:r>
          </w:p>
        </w:tc>
        <w:tc>
          <w:tcPr>
            <w:tcW w:w="846" w:type="dxa"/>
            <w:tcBorders>
              <w:top w:val="single" w:sz="4" w:space="0" w:color="auto"/>
              <w:bottom w:val="single" w:sz="4" w:space="0" w:color="auto"/>
            </w:tcBorders>
            <w:noWrap/>
            <w:vAlign w:val="bottom"/>
            <w:hideMark/>
          </w:tcPr>
          <w:p w14:paraId="0F63127C" w14:textId="77777777" w:rsidR="00E721A7" w:rsidRPr="001F7DCF" w:rsidRDefault="00E721A7" w:rsidP="00560AA9">
            <w:pPr>
              <w:pStyle w:val="Normal-pool-Table"/>
              <w:jc w:val="right"/>
              <w:rPr>
                <w:rFonts w:ascii="Times New Roman Bold" w:eastAsia="SimSun" w:hAnsi="Times New Roman Bold" w:hint="eastAsia"/>
                <w:b/>
                <w:bCs/>
                <w:spacing w:val="-10"/>
                <w:szCs w:val="18"/>
              </w:rPr>
            </w:pPr>
            <w:r w:rsidRPr="001F7DCF">
              <w:rPr>
                <w:rFonts w:ascii="Times New Roman Bold" w:eastAsia="SimSun" w:hAnsi="Times New Roman Bold"/>
                <w:b/>
                <w:bCs/>
                <w:color w:val="000000"/>
                <w:spacing w:val="-10"/>
                <w:szCs w:val="18"/>
                <w:lang w:val="zh-CN"/>
              </w:rPr>
              <w:t>5 352 000</w:t>
            </w:r>
          </w:p>
        </w:tc>
        <w:tc>
          <w:tcPr>
            <w:tcW w:w="845" w:type="dxa"/>
            <w:tcBorders>
              <w:top w:val="single" w:sz="4" w:space="0" w:color="auto"/>
              <w:bottom w:val="single" w:sz="4" w:space="0" w:color="auto"/>
            </w:tcBorders>
            <w:noWrap/>
            <w:vAlign w:val="bottom"/>
            <w:hideMark/>
          </w:tcPr>
          <w:p w14:paraId="66C8E3C1"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4 668 000</w:t>
            </w:r>
          </w:p>
        </w:tc>
        <w:tc>
          <w:tcPr>
            <w:tcW w:w="941" w:type="dxa"/>
            <w:tcBorders>
              <w:top w:val="single" w:sz="4" w:space="0" w:color="auto"/>
              <w:bottom w:val="single" w:sz="4" w:space="0" w:color="auto"/>
            </w:tcBorders>
            <w:noWrap/>
            <w:vAlign w:val="bottom"/>
            <w:hideMark/>
          </w:tcPr>
          <w:p w14:paraId="43D6529B"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6 188 000</w:t>
            </w:r>
          </w:p>
        </w:tc>
        <w:tc>
          <w:tcPr>
            <w:tcW w:w="839" w:type="dxa"/>
            <w:tcBorders>
              <w:top w:val="single" w:sz="4" w:space="0" w:color="auto"/>
              <w:bottom w:val="single" w:sz="4" w:space="0" w:color="auto"/>
            </w:tcBorders>
            <w:noWrap/>
            <w:vAlign w:val="bottom"/>
            <w:hideMark/>
          </w:tcPr>
          <w:p w14:paraId="102BE8F1" w14:textId="77777777" w:rsidR="00E721A7" w:rsidRPr="001F7DCF" w:rsidRDefault="00E721A7" w:rsidP="00560AA9">
            <w:pPr>
              <w:pStyle w:val="Normal-pool-Table"/>
              <w:jc w:val="right"/>
              <w:rPr>
                <w:rFonts w:ascii="Times New Roman Bold" w:eastAsia="SimSun" w:hAnsi="Times New Roman Bold" w:hint="eastAsia"/>
                <w:b/>
                <w:bCs/>
                <w:spacing w:val="-12"/>
                <w:szCs w:val="18"/>
              </w:rPr>
            </w:pPr>
            <w:r w:rsidRPr="001F7DCF">
              <w:rPr>
                <w:rFonts w:ascii="Times New Roman Bold" w:eastAsia="SimSun" w:hAnsi="Times New Roman Bold"/>
                <w:b/>
                <w:bCs/>
                <w:color w:val="000000"/>
                <w:spacing w:val="-12"/>
                <w:szCs w:val="18"/>
                <w:lang w:val="zh-CN"/>
              </w:rPr>
              <w:t>5 105 000</w:t>
            </w:r>
          </w:p>
        </w:tc>
        <w:tc>
          <w:tcPr>
            <w:tcW w:w="812" w:type="dxa"/>
            <w:tcBorders>
              <w:top w:val="single" w:sz="4" w:space="0" w:color="auto"/>
              <w:bottom w:val="single" w:sz="4" w:space="0" w:color="auto"/>
            </w:tcBorders>
            <w:noWrap/>
            <w:vAlign w:val="bottom"/>
            <w:hideMark/>
          </w:tcPr>
          <w:p w14:paraId="7F9416DA" w14:textId="77777777" w:rsidR="00E721A7" w:rsidRPr="001F7DCF" w:rsidRDefault="00E721A7" w:rsidP="00560AA9">
            <w:pPr>
              <w:pStyle w:val="Normal-pool-Table"/>
              <w:jc w:val="right"/>
              <w:rPr>
                <w:rFonts w:ascii="Times New Roman Bold" w:eastAsia="SimSun" w:hAnsi="Times New Roman Bold" w:hint="eastAsia"/>
                <w:b/>
                <w:bCs/>
                <w:spacing w:val="-14"/>
                <w:szCs w:val="18"/>
              </w:rPr>
            </w:pPr>
            <w:r w:rsidRPr="001F7DCF">
              <w:rPr>
                <w:rFonts w:ascii="Times New Roman Bold" w:eastAsia="SimSun" w:hAnsi="Times New Roman Bold"/>
                <w:b/>
                <w:bCs/>
                <w:color w:val="000000"/>
                <w:spacing w:val="-14"/>
                <w:szCs w:val="18"/>
                <w:lang w:val="zh-CN"/>
              </w:rPr>
              <w:t>4 573 000</w:t>
            </w:r>
          </w:p>
        </w:tc>
      </w:tr>
      <w:tr w:rsidR="00E721A7" w:rsidRPr="00CE6D06" w14:paraId="33A5A53C" w14:textId="77777777" w:rsidTr="009155A6">
        <w:trPr>
          <w:trHeight w:val="240"/>
          <w:jc w:val="right"/>
        </w:trPr>
        <w:tc>
          <w:tcPr>
            <w:tcW w:w="2113" w:type="dxa"/>
            <w:tcBorders>
              <w:top w:val="single" w:sz="4" w:space="0" w:color="auto"/>
              <w:bottom w:val="single" w:sz="4" w:space="0" w:color="auto"/>
            </w:tcBorders>
            <w:noWrap/>
            <w:vAlign w:val="bottom"/>
            <w:hideMark/>
          </w:tcPr>
          <w:p w14:paraId="28D55F9E" w14:textId="5D4F57D3" w:rsidR="00E721A7" w:rsidRPr="005C2A64" w:rsidRDefault="00E721A7" w:rsidP="00560AA9">
            <w:pPr>
              <w:pStyle w:val="Normal-pool-Table"/>
              <w:rPr>
                <w:rFonts w:eastAsia="SimHei"/>
                <w:szCs w:val="18"/>
                <w:lang w:eastAsia="zh-CN"/>
              </w:rPr>
            </w:pPr>
            <w:r w:rsidRPr="005C2A64">
              <w:rPr>
                <w:rFonts w:eastAsia="SimHei"/>
                <w:b/>
                <w:bCs/>
                <w:color w:val="000000"/>
                <w:szCs w:val="18"/>
                <w:lang w:val="zh-CN" w:eastAsia="zh-CN"/>
              </w:rPr>
              <w:t>准备金（年度预算的</w:t>
            </w:r>
            <w:r w:rsidRPr="005C2A64">
              <w:rPr>
                <w:rFonts w:eastAsia="SimHei"/>
                <w:b/>
                <w:bCs/>
                <w:color w:val="000000"/>
                <w:szCs w:val="18"/>
                <w:lang w:val="zh-CN" w:eastAsia="zh-CN"/>
              </w:rPr>
              <w:t>15%</w:t>
            </w:r>
            <w:r w:rsidRPr="005C2A64">
              <w:rPr>
                <w:rFonts w:eastAsia="SimHei"/>
                <w:b/>
                <w:bCs/>
                <w:color w:val="000000"/>
                <w:szCs w:val="18"/>
                <w:lang w:val="zh-CN" w:eastAsia="zh-CN"/>
              </w:rPr>
              <w:t>）</w:t>
            </w:r>
          </w:p>
        </w:tc>
        <w:tc>
          <w:tcPr>
            <w:tcW w:w="987" w:type="dxa"/>
            <w:tcBorders>
              <w:top w:val="single" w:sz="4" w:space="0" w:color="auto"/>
              <w:bottom w:val="single" w:sz="4" w:space="0" w:color="auto"/>
            </w:tcBorders>
            <w:noWrap/>
            <w:vAlign w:val="bottom"/>
            <w:hideMark/>
          </w:tcPr>
          <w:p w14:paraId="1CC1FACE"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903 750</w:t>
            </w:r>
          </w:p>
        </w:tc>
        <w:tc>
          <w:tcPr>
            <w:tcW w:w="846" w:type="dxa"/>
            <w:tcBorders>
              <w:top w:val="single" w:sz="4" w:space="0" w:color="auto"/>
              <w:bottom w:val="single" w:sz="4" w:space="0" w:color="auto"/>
            </w:tcBorders>
            <w:noWrap/>
            <w:vAlign w:val="bottom"/>
            <w:hideMark/>
          </w:tcPr>
          <w:p w14:paraId="58BF727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923 550</w:t>
            </w:r>
          </w:p>
        </w:tc>
        <w:tc>
          <w:tcPr>
            <w:tcW w:w="987" w:type="dxa"/>
            <w:tcBorders>
              <w:top w:val="single" w:sz="4" w:space="0" w:color="auto"/>
              <w:bottom w:val="single" w:sz="4" w:space="0" w:color="auto"/>
            </w:tcBorders>
            <w:noWrap/>
            <w:vAlign w:val="bottom"/>
            <w:hideMark/>
          </w:tcPr>
          <w:p w14:paraId="43976A4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915 000</w:t>
            </w:r>
          </w:p>
        </w:tc>
        <w:tc>
          <w:tcPr>
            <w:tcW w:w="845" w:type="dxa"/>
            <w:tcBorders>
              <w:top w:val="single" w:sz="4" w:space="0" w:color="auto"/>
              <w:bottom w:val="single" w:sz="4" w:space="0" w:color="auto"/>
            </w:tcBorders>
            <w:noWrap/>
            <w:vAlign w:val="bottom"/>
            <w:hideMark/>
          </w:tcPr>
          <w:p w14:paraId="22D58D0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756 600</w:t>
            </w:r>
          </w:p>
        </w:tc>
        <w:tc>
          <w:tcPr>
            <w:tcW w:w="846" w:type="dxa"/>
            <w:tcBorders>
              <w:top w:val="single" w:sz="4" w:space="0" w:color="auto"/>
              <w:bottom w:val="single" w:sz="4" w:space="0" w:color="auto"/>
            </w:tcBorders>
            <w:noWrap/>
            <w:vAlign w:val="bottom"/>
            <w:hideMark/>
          </w:tcPr>
          <w:p w14:paraId="758FE77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655 800</w:t>
            </w:r>
          </w:p>
        </w:tc>
        <w:tc>
          <w:tcPr>
            <w:tcW w:w="986" w:type="dxa"/>
            <w:tcBorders>
              <w:top w:val="single" w:sz="4" w:space="0" w:color="auto"/>
              <w:bottom w:val="single" w:sz="4" w:space="0" w:color="auto"/>
            </w:tcBorders>
            <w:noWrap/>
            <w:vAlign w:val="bottom"/>
            <w:hideMark/>
          </w:tcPr>
          <w:p w14:paraId="2CB064C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925 950</w:t>
            </w:r>
          </w:p>
        </w:tc>
        <w:tc>
          <w:tcPr>
            <w:tcW w:w="845" w:type="dxa"/>
            <w:tcBorders>
              <w:top w:val="single" w:sz="4" w:space="0" w:color="auto"/>
              <w:bottom w:val="single" w:sz="4" w:space="0" w:color="auto"/>
            </w:tcBorders>
            <w:noWrap/>
            <w:vAlign w:val="bottom"/>
            <w:hideMark/>
          </w:tcPr>
          <w:p w14:paraId="0615F86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779 850</w:t>
            </w:r>
          </w:p>
        </w:tc>
        <w:tc>
          <w:tcPr>
            <w:tcW w:w="846" w:type="dxa"/>
            <w:tcBorders>
              <w:top w:val="single" w:sz="4" w:space="0" w:color="auto"/>
              <w:bottom w:val="single" w:sz="4" w:space="0" w:color="auto"/>
            </w:tcBorders>
            <w:noWrap/>
            <w:vAlign w:val="bottom"/>
            <w:hideMark/>
          </w:tcPr>
          <w:p w14:paraId="13E6B14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 xml:space="preserve"> 701 700</w:t>
            </w:r>
          </w:p>
        </w:tc>
        <w:tc>
          <w:tcPr>
            <w:tcW w:w="845" w:type="dxa"/>
            <w:tcBorders>
              <w:top w:val="single" w:sz="4" w:space="0" w:color="auto"/>
              <w:bottom w:val="single" w:sz="4" w:space="0" w:color="auto"/>
            </w:tcBorders>
            <w:noWrap/>
            <w:vAlign w:val="bottom"/>
            <w:hideMark/>
          </w:tcPr>
          <w:p w14:paraId="142AC27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941 700</w:t>
            </w:r>
          </w:p>
        </w:tc>
        <w:tc>
          <w:tcPr>
            <w:tcW w:w="846" w:type="dxa"/>
            <w:tcBorders>
              <w:top w:val="single" w:sz="4" w:space="0" w:color="auto"/>
              <w:bottom w:val="single" w:sz="4" w:space="0" w:color="auto"/>
            </w:tcBorders>
            <w:noWrap/>
            <w:vAlign w:val="bottom"/>
            <w:hideMark/>
          </w:tcPr>
          <w:p w14:paraId="4772028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802 800</w:t>
            </w:r>
          </w:p>
        </w:tc>
        <w:tc>
          <w:tcPr>
            <w:tcW w:w="845" w:type="dxa"/>
            <w:tcBorders>
              <w:top w:val="single" w:sz="4" w:space="0" w:color="auto"/>
              <w:bottom w:val="single" w:sz="4" w:space="0" w:color="auto"/>
            </w:tcBorders>
            <w:noWrap/>
            <w:vAlign w:val="bottom"/>
            <w:hideMark/>
          </w:tcPr>
          <w:p w14:paraId="7BD7C59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700 200</w:t>
            </w:r>
          </w:p>
        </w:tc>
        <w:tc>
          <w:tcPr>
            <w:tcW w:w="941" w:type="dxa"/>
            <w:tcBorders>
              <w:top w:val="single" w:sz="4" w:space="0" w:color="auto"/>
              <w:bottom w:val="single" w:sz="4" w:space="0" w:color="auto"/>
            </w:tcBorders>
            <w:noWrap/>
            <w:vAlign w:val="bottom"/>
            <w:hideMark/>
          </w:tcPr>
          <w:p w14:paraId="1FC415D0"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928 200</w:t>
            </w:r>
          </w:p>
        </w:tc>
        <w:tc>
          <w:tcPr>
            <w:tcW w:w="839" w:type="dxa"/>
            <w:tcBorders>
              <w:top w:val="single" w:sz="4" w:space="0" w:color="auto"/>
              <w:bottom w:val="single" w:sz="4" w:space="0" w:color="auto"/>
            </w:tcBorders>
            <w:noWrap/>
            <w:vAlign w:val="bottom"/>
            <w:hideMark/>
          </w:tcPr>
          <w:p w14:paraId="40858C07" w14:textId="77777777" w:rsidR="00E721A7" w:rsidRPr="006969DA" w:rsidRDefault="00E721A7" w:rsidP="00560AA9">
            <w:pPr>
              <w:pStyle w:val="Normal-pool-Table"/>
              <w:jc w:val="right"/>
              <w:rPr>
                <w:rFonts w:eastAsia="SimSun"/>
                <w:spacing w:val="-10"/>
                <w:szCs w:val="18"/>
              </w:rPr>
            </w:pPr>
            <w:r w:rsidRPr="006969DA">
              <w:rPr>
                <w:rFonts w:eastAsia="SimSun"/>
                <w:color w:val="000000"/>
                <w:spacing w:val="-10"/>
                <w:szCs w:val="18"/>
                <w:lang w:val="zh-CN"/>
              </w:rPr>
              <w:t xml:space="preserve"> 765 750</w:t>
            </w:r>
          </w:p>
        </w:tc>
        <w:tc>
          <w:tcPr>
            <w:tcW w:w="812" w:type="dxa"/>
            <w:tcBorders>
              <w:top w:val="single" w:sz="4" w:space="0" w:color="auto"/>
              <w:bottom w:val="single" w:sz="4" w:space="0" w:color="auto"/>
            </w:tcBorders>
            <w:noWrap/>
            <w:vAlign w:val="bottom"/>
            <w:hideMark/>
          </w:tcPr>
          <w:p w14:paraId="5E59BC9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685 950</w:t>
            </w:r>
          </w:p>
        </w:tc>
      </w:tr>
      <w:tr w:rsidR="00E721A7" w:rsidRPr="00CE6D06" w14:paraId="189B759B" w14:textId="77777777" w:rsidTr="009155A6">
        <w:trPr>
          <w:trHeight w:val="240"/>
          <w:jc w:val="right"/>
        </w:trPr>
        <w:tc>
          <w:tcPr>
            <w:tcW w:w="2113" w:type="dxa"/>
            <w:tcBorders>
              <w:top w:val="single" w:sz="4" w:space="0" w:color="auto"/>
              <w:bottom w:val="single" w:sz="4" w:space="0" w:color="auto"/>
            </w:tcBorders>
            <w:noWrap/>
            <w:vAlign w:val="bottom"/>
          </w:tcPr>
          <w:p w14:paraId="74C0AC3C" w14:textId="77777777" w:rsidR="00E721A7" w:rsidRPr="005C2A64" w:rsidRDefault="00E721A7" w:rsidP="00560AA9">
            <w:pPr>
              <w:pStyle w:val="Normal-pool-Table"/>
              <w:rPr>
                <w:rFonts w:eastAsia="SimHei"/>
                <w:szCs w:val="18"/>
              </w:rPr>
            </w:pPr>
          </w:p>
        </w:tc>
        <w:tc>
          <w:tcPr>
            <w:tcW w:w="987" w:type="dxa"/>
            <w:tcBorders>
              <w:top w:val="single" w:sz="4" w:space="0" w:color="auto"/>
              <w:bottom w:val="single" w:sz="4" w:space="0" w:color="auto"/>
            </w:tcBorders>
            <w:noWrap/>
            <w:vAlign w:val="bottom"/>
          </w:tcPr>
          <w:p w14:paraId="1E9C77E7" w14:textId="77777777" w:rsidR="00E721A7" w:rsidRPr="005C2A64" w:rsidRDefault="00E721A7" w:rsidP="00560AA9">
            <w:pPr>
              <w:pStyle w:val="Normal-pool-Table"/>
              <w:jc w:val="right"/>
              <w:rPr>
                <w:rFonts w:eastAsia="SimSun"/>
                <w:szCs w:val="18"/>
              </w:rPr>
            </w:pPr>
          </w:p>
        </w:tc>
        <w:tc>
          <w:tcPr>
            <w:tcW w:w="846" w:type="dxa"/>
            <w:tcBorders>
              <w:top w:val="single" w:sz="4" w:space="0" w:color="auto"/>
              <w:bottom w:val="single" w:sz="4" w:space="0" w:color="auto"/>
            </w:tcBorders>
            <w:noWrap/>
            <w:vAlign w:val="bottom"/>
          </w:tcPr>
          <w:p w14:paraId="73B0A75D" w14:textId="77777777" w:rsidR="00E721A7" w:rsidRPr="005C2A64" w:rsidRDefault="00E721A7" w:rsidP="00560AA9">
            <w:pPr>
              <w:pStyle w:val="Normal-pool-Table"/>
              <w:jc w:val="right"/>
              <w:rPr>
                <w:rFonts w:eastAsia="SimSun"/>
                <w:szCs w:val="18"/>
              </w:rPr>
            </w:pPr>
          </w:p>
        </w:tc>
        <w:tc>
          <w:tcPr>
            <w:tcW w:w="987" w:type="dxa"/>
            <w:tcBorders>
              <w:top w:val="single" w:sz="4" w:space="0" w:color="auto"/>
              <w:bottom w:val="single" w:sz="4" w:space="0" w:color="auto"/>
            </w:tcBorders>
            <w:noWrap/>
            <w:vAlign w:val="bottom"/>
          </w:tcPr>
          <w:p w14:paraId="5B11A1CE" w14:textId="77777777" w:rsidR="00E721A7" w:rsidRPr="005C2A64" w:rsidRDefault="00E721A7" w:rsidP="00560AA9">
            <w:pPr>
              <w:pStyle w:val="Normal-pool-Table"/>
              <w:jc w:val="right"/>
              <w:rPr>
                <w:rFonts w:eastAsia="SimSun"/>
                <w:szCs w:val="18"/>
              </w:rPr>
            </w:pPr>
          </w:p>
        </w:tc>
        <w:tc>
          <w:tcPr>
            <w:tcW w:w="845" w:type="dxa"/>
            <w:tcBorders>
              <w:top w:val="single" w:sz="4" w:space="0" w:color="auto"/>
              <w:bottom w:val="single" w:sz="4" w:space="0" w:color="auto"/>
            </w:tcBorders>
            <w:noWrap/>
            <w:vAlign w:val="bottom"/>
          </w:tcPr>
          <w:p w14:paraId="4E7941F6" w14:textId="77777777" w:rsidR="00E721A7" w:rsidRPr="005C2A64" w:rsidRDefault="00E721A7" w:rsidP="00560AA9">
            <w:pPr>
              <w:pStyle w:val="Normal-pool-Table"/>
              <w:jc w:val="right"/>
              <w:rPr>
                <w:rFonts w:eastAsia="SimSun"/>
                <w:szCs w:val="18"/>
              </w:rPr>
            </w:pPr>
          </w:p>
        </w:tc>
        <w:tc>
          <w:tcPr>
            <w:tcW w:w="846" w:type="dxa"/>
            <w:tcBorders>
              <w:top w:val="single" w:sz="4" w:space="0" w:color="auto"/>
              <w:bottom w:val="single" w:sz="4" w:space="0" w:color="auto"/>
            </w:tcBorders>
            <w:noWrap/>
            <w:vAlign w:val="bottom"/>
          </w:tcPr>
          <w:p w14:paraId="1CE46A50" w14:textId="77777777" w:rsidR="00E721A7" w:rsidRPr="005C2A64" w:rsidRDefault="00E721A7" w:rsidP="00560AA9">
            <w:pPr>
              <w:pStyle w:val="Normal-pool-Table"/>
              <w:jc w:val="right"/>
              <w:rPr>
                <w:rFonts w:eastAsia="SimSun"/>
                <w:szCs w:val="18"/>
              </w:rPr>
            </w:pPr>
          </w:p>
        </w:tc>
        <w:tc>
          <w:tcPr>
            <w:tcW w:w="986" w:type="dxa"/>
            <w:tcBorders>
              <w:top w:val="single" w:sz="4" w:space="0" w:color="auto"/>
              <w:bottom w:val="single" w:sz="4" w:space="0" w:color="auto"/>
            </w:tcBorders>
            <w:noWrap/>
            <w:vAlign w:val="bottom"/>
          </w:tcPr>
          <w:p w14:paraId="01CF40C7" w14:textId="77777777" w:rsidR="00E721A7" w:rsidRPr="005C2A64" w:rsidRDefault="00E721A7" w:rsidP="00560AA9">
            <w:pPr>
              <w:pStyle w:val="Normal-pool-Table"/>
              <w:jc w:val="right"/>
              <w:rPr>
                <w:rFonts w:eastAsia="SimSun"/>
                <w:szCs w:val="18"/>
              </w:rPr>
            </w:pPr>
          </w:p>
        </w:tc>
        <w:tc>
          <w:tcPr>
            <w:tcW w:w="845" w:type="dxa"/>
            <w:tcBorders>
              <w:top w:val="single" w:sz="4" w:space="0" w:color="auto"/>
              <w:bottom w:val="single" w:sz="4" w:space="0" w:color="auto"/>
            </w:tcBorders>
            <w:noWrap/>
            <w:vAlign w:val="bottom"/>
          </w:tcPr>
          <w:p w14:paraId="06F4D13D" w14:textId="77777777" w:rsidR="00E721A7" w:rsidRPr="005C2A64" w:rsidRDefault="00E721A7" w:rsidP="00560AA9">
            <w:pPr>
              <w:pStyle w:val="Normal-pool-Table"/>
              <w:jc w:val="right"/>
              <w:rPr>
                <w:rFonts w:eastAsia="SimSun"/>
                <w:szCs w:val="18"/>
              </w:rPr>
            </w:pPr>
          </w:p>
        </w:tc>
        <w:tc>
          <w:tcPr>
            <w:tcW w:w="846" w:type="dxa"/>
            <w:tcBorders>
              <w:top w:val="single" w:sz="4" w:space="0" w:color="auto"/>
              <w:bottom w:val="single" w:sz="4" w:space="0" w:color="auto"/>
            </w:tcBorders>
            <w:noWrap/>
            <w:vAlign w:val="bottom"/>
          </w:tcPr>
          <w:p w14:paraId="790BB473" w14:textId="77777777" w:rsidR="00E721A7" w:rsidRPr="005C2A64" w:rsidRDefault="00E721A7" w:rsidP="00560AA9">
            <w:pPr>
              <w:pStyle w:val="Normal-pool-Table"/>
              <w:jc w:val="right"/>
              <w:rPr>
                <w:rFonts w:eastAsia="SimSun"/>
                <w:szCs w:val="18"/>
              </w:rPr>
            </w:pPr>
          </w:p>
        </w:tc>
        <w:tc>
          <w:tcPr>
            <w:tcW w:w="845" w:type="dxa"/>
            <w:tcBorders>
              <w:top w:val="single" w:sz="4" w:space="0" w:color="auto"/>
              <w:bottom w:val="single" w:sz="4" w:space="0" w:color="auto"/>
            </w:tcBorders>
            <w:noWrap/>
            <w:vAlign w:val="bottom"/>
          </w:tcPr>
          <w:p w14:paraId="5116A5D0" w14:textId="77777777" w:rsidR="00E721A7" w:rsidRPr="005C2A64" w:rsidRDefault="00E721A7" w:rsidP="00560AA9">
            <w:pPr>
              <w:pStyle w:val="Normal-pool-Table"/>
              <w:jc w:val="right"/>
              <w:rPr>
                <w:rFonts w:eastAsia="SimSun"/>
                <w:szCs w:val="18"/>
              </w:rPr>
            </w:pPr>
          </w:p>
        </w:tc>
        <w:tc>
          <w:tcPr>
            <w:tcW w:w="846" w:type="dxa"/>
            <w:tcBorders>
              <w:top w:val="single" w:sz="4" w:space="0" w:color="auto"/>
              <w:bottom w:val="single" w:sz="4" w:space="0" w:color="auto"/>
            </w:tcBorders>
            <w:noWrap/>
            <w:vAlign w:val="bottom"/>
          </w:tcPr>
          <w:p w14:paraId="6CE40BD4" w14:textId="77777777" w:rsidR="00E721A7" w:rsidRPr="005C2A64" w:rsidRDefault="00E721A7" w:rsidP="00560AA9">
            <w:pPr>
              <w:pStyle w:val="Normal-pool-Table"/>
              <w:jc w:val="right"/>
              <w:rPr>
                <w:rFonts w:eastAsia="SimSun"/>
                <w:szCs w:val="18"/>
              </w:rPr>
            </w:pPr>
          </w:p>
        </w:tc>
        <w:tc>
          <w:tcPr>
            <w:tcW w:w="845" w:type="dxa"/>
            <w:tcBorders>
              <w:top w:val="single" w:sz="4" w:space="0" w:color="auto"/>
              <w:bottom w:val="single" w:sz="4" w:space="0" w:color="auto"/>
            </w:tcBorders>
            <w:noWrap/>
            <w:vAlign w:val="bottom"/>
          </w:tcPr>
          <w:p w14:paraId="03A6BA1B" w14:textId="77777777" w:rsidR="00E721A7" w:rsidRPr="005C2A64" w:rsidRDefault="00E721A7" w:rsidP="00560AA9">
            <w:pPr>
              <w:pStyle w:val="Normal-pool-Table"/>
              <w:jc w:val="right"/>
              <w:rPr>
                <w:rFonts w:eastAsia="SimSun"/>
                <w:szCs w:val="18"/>
              </w:rPr>
            </w:pPr>
          </w:p>
        </w:tc>
        <w:tc>
          <w:tcPr>
            <w:tcW w:w="941" w:type="dxa"/>
            <w:tcBorders>
              <w:top w:val="single" w:sz="4" w:space="0" w:color="auto"/>
              <w:bottom w:val="single" w:sz="4" w:space="0" w:color="auto"/>
            </w:tcBorders>
            <w:noWrap/>
            <w:vAlign w:val="bottom"/>
          </w:tcPr>
          <w:p w14:paraId="2E3E5B7A" w14:textId="77777777" w:rsidR="00E721A7" w:rsidRPr="005C2A64" w:rsidRDefault="00E721A7" w:rsidP="00560AA9">
            <w:pPr>
              <w:pStyle w:val="Normal-pool-Table"/>
              <w:jc w:val="right"/>
              <w:rPr>
                <w:rFonts w:eastAsia="SimSun"/>
                <w:szCs w:val="18"/>
              </w:rPr>
            </w:pPr>
          </w:p>
        </w:tc>
        <w:tc>
          <w:tcPr>
            <w:tcW w:w="839" w:type="dxa"/>
            <w:tcBorders>
              <w:top w:val="single" w:sz="4" w:space="0" w:color="auto"/>
              <w:bottom w:val="single" w:sz="4" w:space="0" w:color="auto"/>
            </w:tcBorders>
            <w:noWrap/>
            <w:vAlign w:val="bottom"/>
          </w:tcPr>
          <w:p w14:paraId="29481D9B" w14:textId="77777777" w:rsidR="00E721A7" w:rsidRPr="005C2A64" w:rsidRDefault="00E721A7" w:rsidP="00560AA9">
            <w:pPr>
              <w:pStyle w:val="Normal-pool-Table"/>
              <w:jc w:val="right"/>
              <w:rPr>
                <w:rFonts w:eastAsia="SimSun"/>
                <w:szCs w:val="18"/>
              </w:rPr>
            </w:pPr>
          </w:p>
        </w:tc>
        <w:tc>
          <w:tcPr>
            <w:tcW w:w="812" w:type="dxa"/>
            <w:tcBorders>
              <w:top w:val="single" w:sz="4" w:space="0" w:color="auto"/>
              <w:bottom w:val="single" w:sz="4" w:space="0" w:color="auto"/>
            </w:tcBorders>
            <w:noWrap/>
            <w:vAlign w:val="bottom"/>
          </w:tcPr>
          <w:p w14:paraId="4EA48552" w14:textId="77777777" w:rsidR="00E721A7" w:rsidRPr="005C2A64" w:rsidRDefault="00E721A7" w:rsidP="00560AA9">
            <w:pPr>
              <w:pStyle w:val="Normal-pool-Table"/>
              <w:jc w:val="right"/>
              <w:rPr>
                <w:rFonts w:eastAsia="SimSun"/>
                <w:szCs w:val="18"/>
              </w:rPr>
            </w:pPr>
          </w:p>
        </w:tc>
      </w:tr>
      <w:tr w:rsidR="00E721A7" w:rsidRPr="00CE6D06" w14:paraId="44347257" w14:textId="77777777" w:rsidTr="009155A6">
        <w:trPr>
          <w:trHeight w:val="240"/>
          <w:jc w:val="right"/>
        </w:trPr>
        <w:tc>
          <w:tcPr>
            <w:tcW w:w="2113" w:type="dxa"/>
            <w:tcBorders>
              <w:top w:val="single" w:sz="4" w:space="0" w:color="auto"/>
              <w:bottom w:val="single" w:sz="4" w:space="0" w:color="auto"/>
            </w:tcBorders>
            <w:noWrap/>
            <w:vAlign w:val="bottom"/>
            <w:hideMark/>
          </w:tcPr>
          <w:p w14:paraId="1EFB747B" w14:textId="77777777" w:rsidR="00E721A7" w:rsidRPr="005C2A64" w:rsidRDefault="00E721A7" w:rsidP="00560AA9">
            <w:pPr>
              <w:pStyle w:val="Normal-pool-Table"/>
              <w:rPr>
                <w:rFonts w:eastAsia="SimHei"/>
                <w:b/>
                <w:bCs/>
                <w:szCs w:val="18"/>
              </w:rPr>
            </w:pPr>
            <w:proofErr w:type="spellStart"/>
            <w:r w:rsidRPr="005C2A64">
              <w:rPr>
                <w:rFonts w:eastAsia="SimHei"/>
                <w:b/>
                <w:bCs/>
                <w:color w:val="000000"/>
                <w:szCs w:val="18"/>
                <w:lang w:val="zh-CN"/>
              </w:rPr>
              <w:t>缔约方捐款</w:t>
            </w:r>
            <w:proofErr w:type="spellEnd"/>
          </w:p>
        </w:tc>
        <w:tc>
          <w:tcPr>
            <w:tcW w:w="987" w:type="dxa"/>
            <w:tcBorders>
              <w:top w:val="single" w:sz="4" w:space="0" w:color="auto"/>
              <w:bottom w:val="single" w:sz="4" w:space="0" w:color="auto"/>
            </w:tcBorders>
            <w:noWrap/>
            <w:vAlign w:val="bottom"/>
            <w:hideMark/>
          </w:tcPr>
          <w:p w14:paraId="2FB05CDD"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5 412 612</w:t>
            </w:r>
          </w:p>
        </w:tc>
        <w:tc>
          <w:tcPr>
            <w:tcW w:w="846" w:type="dxa"/>
            <w:tcBorders>
              <w:top w:val="single" w:sz="4" w:space="0" w:color="auto"/>
              <w:bottom w:val="single" w:sz="4" w:space="0" w:color="auto"/>
            </w:tcBorders>
            <w:noWrap/>
            <w:vAlign w:val="bottom"/>
            <w:hideMark/>
          </w:tcPr>
          <w:p w14:paraId="1BE75D62" w14:textId="77777777" w:rsidR="00E721A7" w:rsidRPr="006969DA" w:rsidRDefault="00E721A7" w:rsidP="00560AA9">
            <w:pPr>
              <w:pStyle w:val="Normal-pool-Table"/>
              <w:jc w:val="right"/>
              <w:rPr>
                <w:rFonts w:ascii="Times New Roman Bold" w:eastAsia="SimSun" w:hAnsi="Times New Roman Bold" w:hint="eastAsia"/>
                <w:b/>
                <w:bCs/>
                <w:spacing w:val="-10"/>
                <w:szCs w:val="18"/>
              </w:rPr>
            </w:pPr>
            <w:r w:rsidRPr="006969DA">
              <w:rPr>
                <w:rFonts w:ascii="Times New Roman Bold" w:eastAsia="SimSun" w:hAnsi="Times New Roman Bold"/>
                <w:b/>
                <w:bCs/>
                <w:color w:val="000000"/>
                <w:spacing w:val="-10"/>
                <w:szCs w:val="18"/>
                <w:lang w:val="zh-CN"/>
              </w:rPr>
              <w:t>6 157 000</w:t>
            </w:r>
          </w:p>
        </w:tc>
        <w:tc>
          <w:tcPr>
            <w:tcW w:w="987" w:type="dxa"/>
            <w:tcBorders>
              <w:top w:val="single" w:sz="4" w:space="0" w:color="auto"/>
              <w:bottom w:val="single" w:sz="4" w:space="0" w:color="auto"/>
            </w:tcBorders>
            <w:noWrap/>
            <w:vAlign w:val="bottom"/>
            <w:hideMark/>
          </w:tcPr>
          <w:p w14:paraId="15F63CF0"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6 100 000</w:t>
            </w:r>
          </w:p>
        </w:tc>
        <w:tc>
          <w:tcPr>
            <w:tcW w:w="845" w:type="dxa"/>
            <w:tcBorders>
              <w:top w:val="single" w:sz="4" w:space="0" w:color="auto"/>
              <w:bottom w:val="single" w:sz="4" w:space="0" w:color="auto"/>
            </w:tcBorders>
            <w:noWrap/>
            <w:vAlign w:val="bottom"/>
            <w:hideMark/>
          </w:tcPr>
          <w:p w14:paraId="228C8FD7" w14:textId="77777777" w:rsidR="00E721A7" w:rsidRPr="002C4461" w:rsidRDefault="00E721A7" w:rsidP="00560AA9">
            <w:pPr>
              <w:pStyle w:val="Normal-pool-Table"/>
              <w:jc w:val="right"/>
              <w:rPr>
                <w:rFonts w:ascii="Times New Roman Bold" w:eastAsia="SimSun" w:hAnsi="Times New Roman Bold" w:hint="eastAsia"/>
                <w:b/>
                <w:bCs/>
                <w:spacing w:val="-12"/>
                <w:szCs w:val="18"/>
              </w:rPr>
            </w:pPr>
            <w:r w:rsidRPr="002C4461">
              <w:rPr>
                <w:rFonts w:ascii="Times New Roman Bold" w:eastAsia="SimSun" w:hAnsi="Times New Roman Bold"/>
                <w:b/>
                <w:bCs/>
                <w:color w:val="000000"/>
                <w:spacing w:val="-12"/>
                <w:szCs w:val="18"/>
                <w:lang w:val="zh-CN"/>
              </w:rPr>
              <w:t>5 044 000</w:t>
            </w:r>
          </w:p>
        </w:tc>
        <w:tc>
          <w:tcPr>
            <w:tcW w:w="846" w:type="dxa"/>
            <w:tcBorders>
              <w:top w:val="single" w:sz="4" w:space="0" w:color="auto"/>
              <w:bottom w:val="single" w:sz="4" w:space="0" w:color="auto"/>
            </w:tcBorders>
            <w:noWrap/>
            <w:vAlign w:val="bottom"/>
            <w:hideMark/>
          </w:tcPr>
          <w:p w14:paraId="0576FDFB" w14:textId="77777777" w:rsidR="00E721A7" w:rsidRPr="006969DA" w:rsidRDefault="00E721A7" w:rsidP="00560AA9">
            <w:pPr>
              <w:pStyle w:val="Normal-pool-Table"/>
              <w:jc w:val="right"/>
              <w:rPr>
                <w:rFonts w:ascii="Times New Roman Bold" w:eastAsia="SimSun" w:hAnsi="Times New Roman Bold" w:hint="eastAsia"/>
                <w:b/>
                <w:bCs/>
                <w:spacing w:val="-10"/>
                <w:szCs w:val="18"/>
              </w:rPr>
            </w:pPr>
            <w:r w:rsidRPr="006969DA">
              <w:rPr>
                <w:rFonts w:ascii="Times New Roman Bold" w:eastAsia="SimSun" w:hAnsi="Times New Roman Bold"/>
                <w:b/>
                <w:bCs/>
                <w:color w:val="000000"/>
                <w:spacing w:val="-10"/>
                <w:szCs w:val="18"/>
                <w:lang w:val="zh-CN"/>
              </w:rPr>
              <w:t>4 372 000</w:t>
            </w:r>
          </w:p>
        </w:tc>
        <w:tc>
          <w:tcPr>
            <w:tcW w:w="986" w:type="dxa"/>
            <w:tcBorders>
              <w:top w:val="single" w:sz="4" w:space="0" w:color="auto"/>
              <w:bottom w:val="single" w:sz="4" w:space="0" w:color="auto"/>
            </w:tcBorders>
            <w:noWrap/>
            <w:vAlign w:val="bottom"/>
            <w:hideMark/>
          </w:tcPr>
          <w:p w14:paraId="40FA359D"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6 173 000</w:t>
            </w:r>
          </w:p>
        </w:tc>
        <w:tc>
          <w:tcPr>
            <w:tcW w:w="845" w:type="dxa"/>
            <w:tcBorders>
              <w:top w:val="single" w:sz="4" w:space="0" w:color="auto"/>
              <w:bottom w:val="single" w:sz="4" w:space="0" w:color="auto"/>
            </w:tcBorders>
            <w:noWrap/>
            <w:vAlign w:val="bottom"/>
            <w:hideMark/>
          </w:tcPr>
          <w:p w14:paraId="59E7A10C" w14:textId="77777777" w:rsidR="00E721A7" w:rsidRPr="002C4461" w:rsidRDefault="00E721A7" w:rsidP="00560AA9">
            <w:pPr>
              <w:pStyle w:val="Normal-pool-Table"/>
              <w:jc w:val="right"/>
              <w:rPr>
                <w:rFonts w:ascii="Times New Roman Bold" w:eastAsia="SimSun" w:hAnsi="Times New Roman Bold" w:hint="eastAsia"/>
                <w:b/>
                <w:bCs/>
                <w:spacing w:val="-12"/>
                <w:szCs w:val="18"/>
              </w:rPr>
            </w:pPr>
            <w:r w:rsidRPr="002C4461">
              <w:rPr>
                <w:rFonts w:ascii="Times New Roman Bold" w:eastAsia="SimSun" w:hAnsi="Times New Roman Bold"/>
                <w:b/>
                <w:bCs/>
                <w:color w:val="000000"/>
                <w:spacing w:val="-12"/>
                <w:szCs w:val="18"/>
                <w:lang w:val="zh-CN"/>
              </w:rPr>
              <w:t>5 199 000</w:t>
            </w:r>
          </w:p>
        </w:tc>
        <w:tc>
          <w:tcPr>
            <w:tcW w:w="846" w:type="dxa"/>
            <w:tcBorders>
              <w:top w:val="single" w:sz="4" w:space="0" w:color="auto"/>
              <w:bottom w:val="single" w:sz="4" w:space="0" w:color="auto"/>
            </w:tcBorders>
            <w:noWrap/>
            <w:vAlign w:val="bottom"/>
            <w:hideMark/>
          </w:tcPr>
          <w:p w14:paraId="261A4179" w14:textId="77777777" w:rsidR="00E721A7" w:rsidRPr="006969DA" w:rsidRDefault="00E721A7" w:rsidP="00560AA9">
            <w:pPr>
              <w:pStyle w:val="Normal-pool-Table"/>
              <w:jc w:val="right"/>
              <w:rPr>
                <w:rFonts w:ascii="Times New Roman Bold" w:eastAsia="SimSun" w:hAnsi="Times New Roman Bold" w:hint="eastAsia"/>
                <w:b/>
                <w:bCs/>
                <w:spacing w:val="-10"/>
                <w:szCs w:val="18"/>
              </w:rPr>
            </w:pPr>
            <w:r w:rsidRPr="006969DA">
              <w:rPr>
                <w:rFonts w:ascii="Times New Roman Bold" w:eastAsia="SimSun" w:hAnsi="Times New Roman Bold"/>
                <w:b/>
                <w:bCs/>
                <w:color w:val="000000"/>
                <w:spacing w:val="-10"/>
                <w:szCs w:val="18"/>
                <w:lang w:val="zh-CN"/>
              </w:rPr>
              <w:t>4 678 000</w:t>
            </w:r>
          </w:p>
        </w:tc>
        <w:tc>
          <w:tcPr>
            <w:tcW w:w="845" w:type="dxa"/>
            <w:tcBorders>
              <w:top w:val="single" w:sz="4" w:space="0" w:color="auto"/>
              <w:bottom w:val="single" w:sz="4" w:space="0" w:color="auto"/>
            </w:tcBorders>
            <w:noWrap/>
            <w:vAlign w:val="bottom"/>
            <w:hideMark/>
          </w:tcPr>
          <w:p w14:paraId="584E78F3" w14:textId="77777777" w:rsidR="00E721A7" w:rsidRPr="002C4461" w:rsidRDefault="00E721A7" w:rsidP="00560AA9">
            <w:pPr>
              <w:pStyle w:val="Normal-pool-Table"/>
              <w:jc w:val="right"/>
              <w:rPr>
                <w:rFonts w:ascii="Times New Roman Bold" w:eastAsia="SimSun" w:hAnsi="Times New Roman Bold" w:hint="eastAsia"/>
                <w:b/>
                <w:bCs/>
                <w:spacing w:val="-12"/>
                <w:szCs w:val="18"/>
              </w:rPr>
            </w:pPr>
            <w:r w:rsidRPr="002C4461">
              <w:rPr>
                <w:rFonts w:ascii="Times New Roman Bold" w:eastAsia="SimSun" w:hAnsi="Times New Roman Bold"/>
                <w:b/>
                <w:bCs/>
                <w:color w:val="000000"/>
                <w:spacing w:val="-12"/>
                <w:szCs w:val="18"/>
                <w:lang w:val="zh-CN"/>
              </w:rPr>
              <w:t>6 278 000</w:t>
            </w:r>
          </w:p>
        </w:tc>
        <w:tc>
          <w:tcPr>
            <w:tcW w:w="846" w:type="dxa"/>
            <w:tcBorders>
              <w:top w:val="single" w:sz="4" w:space="0" w:color="auto"/>
              <w:bottom w:val="single" w:sz="4" w:space="0" w:color="auto"/>
            </w:tcBorders>
            <w:noWrap/>
            <w:vAlign w:val="bottom"/>
            <w:hideMark/>
          </w:tcPr>
          <w:p w14:paraId="5582F2BE" w14:textId="77777777" w:rsidR="00E721A7" w:rsidRPr="006969DA" w:rsidRDefault="00E721A7" w:rsidP="00560AA9">
            <w:pPr>
              <w:pStyle w:val="Normal-pool-Table"/>
              <w:jc w:val="right"/>
              <w:rPr>
                <w:rFonts w:ascii="Times New Roman Bold" w:eastAsia="SimSun" w:hAnsi="Times New Roman Bold" w:hint="eastAsia"/>
                <w:b/>
                <w:bCs/>
                <w:spacing w:val="-10"/>
                <w:szCs w:val="18"/>
              </w:rPr>
            </w:pPr>
            <w:r w:rsidRPr="006969DA">
              <w:rPr>
                <w:rFonts w:ascii="Times New Roman Bold" w:eastAsia="SimSun" w:hAnsi="Times New Roman Bold"/>
                <w:b/>
                <w:bCs/>
                <w:color w:val="000000"/>
                <w:spacing w:val="-10"/>
                <w:szCs w:val="18"/>
                <w:lang w:val="zh-CN"/>
              </w:rPr>
              <w:t>5 352 000</w:t>
            </w:r>
          </w:p>
        </w:tc>
        <w:tc>
          <w:tcPr>
            <w:tcW w:w="845" w:type="dxa"/>
            <w:tcBorders>
              <w:top w:val="single" w:sz="4" w:space="0" w:color="auto"/>
              <w:bottom w:val="single" w:sz="4" w:space="0" w:color="auto"/>
            </w:tcBorders>
            <w:noWrap/>
            <w:vAlign w:val="bottom"/>
            <w:hideMark/>
          </w:tcPr>
          <w:p w14:paraId="1BA75584" w14:textId="77777777" w:rsidR="00E721A7" w:rsidRPr="002C4461" w:rsidRDefault="00E721A7" w:rsidP="00560AA9">
            <w:pPr>
              <w:pStyle w:val="Normal-pool-Table"/>
              <w:jc w:val="right"/>
              <w:rPr>
                <w:rFonts w:ascii="Times New Roman Bold" w:eastAsia="SimSun" w:hAnsi="Times New Roman Bold" w:hint="eastAsia"/>
                <w:b/>
                <w:bCs/>
                <w:spacing w:val="-12"/>
                <w:szCs w:val="18"/>
              </w:rPr>
            </w:pPr>
            <w:r w:rsidRPr="002C4461">
              <w:rPr>
                <w:rFonts w:ascii="Times New Roman Bold" w:eastAsia="SimSun" w:hAnsi="Times New Roman Bold"/>
                <w:b/>
                <w:bCs/>
                <w:color w:val="000000"/>
                <w:spacing w:val="-12"/>
                <w:szCs w:val="18"/>
                <w:lang w:val="zh-CN"/>
              </w:rPr>
              <w:t>4 668 000</w:t>
            </w:r>
          </w:p>
        </w:tc>
        <w:tc>
          <w:tcPr>
            <w:tcW w:w="941" w:type="dxa"/>
            <w:tcBorders>
              <w:top w:val="single" w:sz="4" w:space="0" w:color="auto"/>
              <w:bottom w:val="single" w:sz="4" w:space="0" w:color="auto"/>
            </w:tcBorders>
            <w:noWrap/>
            <w:vAlign w:val="bottom"/>
            <w:hideMark/>
          </w:tcPr>
          <w:p w14:paraId="7D887168" w14:textId="77777777" w:rsidR="00E721A7" w:rsidRPr="005C2A64" w:rsidRDefault="00E721A7" w:rsidP="00560AA9">
            <w:pPr>
              <w:pStyle w:val="Normal-pool-Table"/>
              <w:jc w:val="right"/>
              <w:rPr>
                <w:rFonts w:eastAsia="SimSun"/>
                <w:b/>
                <w:bCs/>
                <w:szCs w:val="18"/>
              </w:rPr>
            </w:pPr>
            <w:r w:rsidRPr="005C2A64">
              <w:rPr>
                <w:rFonts w:eastAsia="SimSun"/>
                <w:b/>
                <w:bCs/>
                <w:color w:val="000000"/>
                <w:szCs w:val="18"/>
                <w:lang w:val="zh-CN"/>
              </w:rPr>
              <w:t>6 188 000</w:t>
            </w:r>
          </w:p>
        </w:tc>
        <w:tc>
          <w:tcPr>
            <w:tcW w:w="839" w:type="dxa"/>
            <w:tcBorders>
              <w:top w:val="single" w:sz="4" w:space="0" w:color="auto"/>
              <w:bottom w:val="single" w:sz="4" w:space="0" w:color="auto"/>
            </w:tcBorders>
            <w:noWrap/>
            <w:vAlign w:val="bottom"/>
            <w:hideMark/>
          </w:tcPr>
          <w:p w14:paraId="7673956B" w14:textId="77777777" w:rsidR="00E721A7" w:rsidRPr="002C4461" w:rsidRDefault="00E721A7" w:rsidP="00560AA9">
            <w:pPr>
              <w:pStyle w:val="Normal-pool-Table"/>
              <w:jc w:val="right"/>
              <w:rPr>
                <w:rFonts w:ascii="Times New Roman Bold" w:eastAsia="SimSun" w:hAnsi="Times New Roman Bold" w:hint="eastAsia"/>
                <w:b/>
                <w:bCs/>
                <w:spacing w:val="-12"/>
                <w:szCs w:val="18"/>
              </w:rPr>
            </w:pPr>
            <w:r w:rsidRPr="002C4461">
              <w:rPr>
                <w:rFonts w:ascii="Times New Roman Bold" w:eastAsia="SimSun" w:hAnsi="Times New Roman Bold"/>
                <w:b/>
                <w:bCs/>
                <w:color w:val="000000"/>
                <w:spacing w:val="-12"/>
                <w:szCs w:val="18"/>
                <w:lang w:val="zh-CN"/>
              </w:rPr>
              <w:t>5 105 000</w:t>
            </w:r>
          </w:p>
        </w:tc>
        <w:tc>
          <w:tcPr>
            <w:tcW w:w="812" w:type="dxa"/>
            <w:tcBorders>
              <w:top w:val="single" w:sz="4" w:space="0" w:color="auto"/>
              <w:bottom w:val="single" w:sz="4" w:space="0" w:color="auto"/>
            </w:tcBorders>
            <w:noWrap/>
            <w:vAlign w:val="bottom"/>
            <w:hideMark/>
          </w:tcPr>
          <w:p w14:paraId="4B3826C7" w14:textId="77777777" w:rsidR="00E721A7" w:rsidRPr="002C4461" w:rsidRDefault="00E721A7" w:rsidP="00560AA9">
            <w:pPr>
              <w:pStyle w:val="Normal-pool-Table"/>
              <w:jc w:val="right"/>
              <w:rPr>
                <w:rFonts w:ascii="Times New Roman Bold" w:eastAsia="SimSun" w:hAnsi="Times New Roman Bold" w:hint="eastAsia"/>
                <w:b/>
                <w:bCs/>
                <w:spacing w:val="-14"/>
                <w:szCs w:val="18"/>
              </w:rPr>
            </w:pPr>
            <w:r w:rsidRPr="002C4461">
              <w:rPr>
                <w:rFonts w:ascii="Times New Roman Bold" w:eastAsia="SimSun" w:hAnsi="Times New Roman Bold"/>
                <w:b/>
                <w:bCs/>
                <w:color w:val="000000"/>
                <w:spacing w:val="-14"/>
                <w:szCs w:val="18"/>
                <w:lang w:val="zh-CN"/>
              </w:rPr>
              <w:t>4 573 000</w:t>
            </w:r>
          </w:p>
        </w:tc>
      </w:tr>
      <w:tr w:rsidR="00E721A7" w:rsidRPr="00CE6D06" w14:paraId="582DE5F4" w14:textId="77777777" w:rsidTr="009155A6">
        <w:trPr>
          <w:trHeight w:val="240"/>
          <w:jc w:val="right"/>
        </w:trPr>
        <w:tc>
          <w:tcPr>
            <w:tcW w:w="2113" w:type="dxa"/>
            <w:tcBorders>
              <w:top w:val="single" w:sz="4" w:space="0" w:color="auto"/>
            </w:tcBorders>
            <w:noWrap/>
            <w:vAlign w:val="bottom"/>
            <w:hideMark/>
          </w:tcPr>
          <w:p w14:paraId="2B13497A" w14:textId="77777777" w:rsidR="00E721A7" w:rsidRPr="005C2A64" w:rsidRDefault="00E721A7" w:rsidP="00560AA9">
            <w:pPr>
              <w:pStyle w:val="Normal-pool-Table"/>
              <w:rPr>
                <w:rFonts w:eastAsia="SimSun"/>
                <w:szCs w:val="18"/>
              </w:rPr>
            </w:pPr>
            <w:r w:rsidRPr="005C2A64">
              <w:rPr>
                <w:rFonts w:eastAsia="SimSun"/>
                <w:color w:val="000000"/>
                <w:szCs w:val="18"/>
              </w:rPr>
              <w:t> </w:t>
            </w:r>
          </w:p>
        </w:tc>
        <w:tc>
          <w:tcPr>
            <w:tcW w:w="987" w:type="dxa"/>
            <w:tcBorders>
              <w:top w:val="single" w:sz="4" w:space="0" w:color="auto"/>
            </w:tcBorders>
            <w:noWrap/>
            <w:vAlign w:val="bottom"/>
            <w:hideMark/>
          </w:tcPr>
          <w:p w14:paraId="1DF686F1"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6" w:type="dxa"/>
            <w:tcBorders>
              <w:top w:val="single" w:sz="4" w:space="0" w:color="auto"/>
            </w:tcBorders>
            <w:noWrap/>
            <w:vAlign w:val="bottom"/>
            <w:hideMark/>
          </w:tcPr>
          <w:p w14:paraId="15A3992E"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987" w:type="dxa"/>
            <w:tcBorders>
              <w:top w:val="single" w:sz="4" w:space="0" w:color="auto"/>
            </w:tcBorders>
            <w:noWrap/>
            <w:vAlign w:val="bottom"/>
            <w:hideMark/>
          </w:tcPr>
          <w:p w14:paraId="40383415"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5" w:type="dxa"/>
            <w:tcBorders>
              <w:top w:val="single" w:sz="4" w:space="0" w:color="auto"/>
            </w:tcBorders>
            <w:noWrap/>
            <w:vAlign w:val="bottom"/>
            <w:hideMark/>
          </w:tcPr>
          <w:p w14:paraId="4732D036"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6" w:type="dxa"/>
            <w:tcBorders>
              <w:top w:val="single" w:sz="4" w:space="0" w:color="auto"/>
            </w:tcBorders>
            <w:noWrap/>
            <w:vAlign w:val="bottom"/>
            <w:hideMark/>
          </w:tcPr>
          <w:p w14:paraId="036A8582"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986" w:type="dxa"/>
            <w:tcBorders>
              <w:top w:val="single" w:sz="4" w:space="0" w:color="auto"/>
            </w:tcBorders>
            <w:noWrap/>
            <w:vAlign w:val="bottom"/>
            <w:hideMark/>
          </w:tcPr>
          <w:p w14:paraId="28907032"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5" w:type="dxa"/>
            <w:tcBorders>
              <w:top w:val="single" w:sz="4" w:space="0" w:color="auto"/>
            </w:tcBorders>
            <w:noWrap/>
            <w:vAlign w:val="bottom"/>
            <w:hideMark/>
          </w:tcPr>
          <w:p w14:paraId="482CE8D5"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6" w:type="dxa"/>
            <w:tcBorders>
              <w:top w:val="single" w:sz="4" w:space="0" w:color="auto"/>
            </w:tcBorders>
            <w:noWrap/>
            <w:vAlign w:val="bottom"/>
            <w:hideMark/>
          </w:tcPr>
          <w:p w14:paraId="7DED15D5"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5" w:type="dxa"/>
            <w:tcBorders>
              <w:top w:val="single" w:sz="4" w:space="0" w:color="auto"/>
            </w:tcBorders>
            <w:noWrap/>
            <w:vAlign w:val="bottom"/>
            <w:hideMark/>
          </w:tcPr>
          <w:p w14:paraId="0B6B8026"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6" w:type="dxa"/>
            <w:tcBorders>
              <w:top w:val="single" w:sz="4" w:space="0" w:color="auto"/>
            </w:tcBorders>
            <w:noWrap/>
            <w:vAlign w:val="bottom"/>
            <w:hideMark/>
          </w:tcPr>
          <w:p w14:paraId="361FD758"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45" w:type="dxa"/>
            <w:tcBorders>
              <w:top w:val="single" w:sz="4" w:space="0" w:color="auto"/>
            </w:tcBorders>
            <w:noWrap/>
            <w:vAlign w:val="bottom"/>
            <w:hideMark/>
          </w:tcPr>
          <w:p w14:paraId="7E9524E1"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941" w:type="dxa"/>
            <w:tcBorders>
              <w:top w:val="single" w:sz="4" w:space="0" w:color="auto"/>
            </w:tcBorders>
            <w:noWrap/>
            <w:vAlign w:val="bottom"/>
            <w:hideMark/>
          </w:tcPr>
          <w:p w14:paraId="3AB4CABE"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39" w:type="dxa"/>
            <w:tcBorders>
              <w:top w:val="single" w:sz="4" w:space="0" w:color="auto"/>
            </w:tcBorders>
            <w:noWrap/>
            <w:vAlign w:val="bottom"/>
            <w:hideMark/>
          </w:tcPr>
          <w:p w14:paraId="44D2B05E"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c>
          <w:tcPr>
            <w:tcW w:w="812" w:type="dxa"/>
            <w:tcBorders>
              <w:top w:val="single" w:sz="4" w:space="0" w:color="auto"/>
            </w:tcBorders>
            <w:noWrap/>
            <w:vAlign w:val="bottom"/>
            <w:hideMark/>
          </w:tcPr>
          <w:p w14:paraId="61C4DBB7" w14:textId="77777777" w:rsidR="00E721A7" w:rsidRPr="005C2A64" w:rsidRDefault="00E721A7" w:rsidP="00560AA9">
            <w:pPr>
              <w:pStyle w:val="Normal-pool-Table"/>
              <w:jc w:val="right"/>
              <w:rPr>
                <w:rFonts w:eastAsia="SimSun"/>
                <w:szCs w:val="18"/>
              </w:rPr>
            </w:pPr>
            <w:r w:rsidRPr="005C2A64">
              <w:rPr>
                <w:rFonts w:eastAsia="SimSun"/>
                <w:color w:val="000000"/>
                <w:szCs w:val="18"/>
              </w:rPr>
              <w:t> </w:t>
            </w:r>
          </w:p>
        </w:tc>
      </w:tr>
      <w:tr w:rsidR="00E721A7" w:rsidRPr="00CE6D06" w14:paraId="49D58746" w14:textId="77777777" w:rsidTr="009155A6">
        <w:trPr>
          <w:trHeight w:val="240"/>
          <w:jc w:val="right"/>
        </w:trPr>
        <w:tc>
          <w:tcPr>
            <w:tcW w:w="2113" w:type="dxa"/>
            <w:noWrap/>
            <w:vAlign w:val="bottom"/>
            <w:hideMark/>
          </w:tcPr>
          <w:p w14:paraId="73DB9FBF"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期初现金余额</w:t>
            </w:r>
            <w:proofErr w:type="spellEnd"/>
          </w:p>
        </w:tc>
        <w:tc>
          <w:tcPr>
            <w:tcW w:w="987" w:type="dxa"/>
            <w:noWrap/>
            <w:vAlign w:val="bottom"/>
            <w:hideMark/>
          </w:tcPr>
          <w:p w14:paraId="4B8C67F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4 693 000</w:t>
            </w:r>
          </w:p>
        </w:tc>
        <w:tc>
          <w:tcPr>
            <w:tcW w:w="846" w:type="dxa"/>
            <w:noWrap/>
            <w:vAlign w:val="bottom"/>
            <w:hideMark/>
          </w:tcPr>
          <w:p w14:paraId="647E034A"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3 361 000</w:t>
            </w:r>
          </w:p>
        </w:tc>
        <w:tc>
          <w:tcPr>
            <w:tcW w:w="987" w:type="dxa"/>
            <w:noWrap/>
            <w:vAlign w:val="bottom"/>
            <w:hideMark/>
          </w:tcPr>
          <w:p w14:paraId="5151186E"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2 437 000</w:t>
            </w:r>
          </w:p>
        </w:tc>
        <w:tc>
          <w:tcPr>
            <w:tcW w:w="845" w:type="dxa"/>
            <w:noWrap/>
            <w:vAlign w:val="bottom"/>
            <w:hideMark/>
          </w:tcPr>
          <w:p w14:paraId="2F23190A"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2 437 000</w:t>
            </w:r>
          </w:p>
        </w:tc>
        <w:tc>
          <w:tcPr>
            <w:tcW w:w="846" w:type="dxa"/>
            <w:noWrap/>
            <w:vAlign w:val="bottom"/>
            <w:hideMark/>
          </w:tcPr>
          <w:p w14:paraId="70846FBE"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2 437 000</w:t>
            </w:r>
          </w:p>
        </w:tc>
        <w:tc>
          <w:tcPr>
            <w:tcW w:w="986" w:type="dxa"/>
            <w:noWrap/>
            <w:vAlign w:val="bottom"/>
            <w:hideMark/>
          </w:tcPr>
          <w:p w14:paraId="23BFC76F"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1 522 000</w:t>
            </w:r>
          </w:p>
        </w:tc>
        <w:tc>
          <w:tcPr>
            <w:tcW w:w="845" w:type="dxa"/>
            <w:noWrap/>
            <w:vAlign w:val="bottom"/>
            <w:hideMark/>
          </w:tcPr>
          <w:p w14:paraId="0F52A719"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1 681 000</w:t>
            </w:r>
          </w:p>
        </w:tc>
        <w:tc>
          <w:tcPr>
            <w:tcW w:w="846" w:type="dxa"/>
            <w:noWrap/>
            <w:vAlign w:val="bottom"/>
            <w:hideMark/>
          </w:tcPr>
          <w:p w14:paraId="70E11F47"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1 781 000</w:t>
            </w:r>
          </w:p>
        </w:tc>
        <w:tc>
          <w:tcPr>
            <w:tcW w:w="845" w:type="dxa"/>
            <w:noWrap/>
            <w:vAlign w:val="bottom"/>
            <w:hideMark/>
          </w:tcPr>
          <w:p w14:paraId="0779E5A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596 000</w:t>
            </w:r>
          </w:p>
        </w:tc>
        <w:tc>
          <w:tcPr>
            <w:tcW w:w="846" w:type="dxa"/>
            <w:noWrap/>
            <w:vAlign w:val="bottom"/>
            <w:hideMark/>
          </w:tcPr>
          <w:p w14:paraId="6A6BD8B6"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901 000</w:t>
            </w:r>
          </w:p>
        </w:tc>
        <w:tc>
          <w:tcPr>
            <w:tcW w:w="845" w:type="dxa"/>
            <w:noWrap/>
            <w:vAlign w:val="bottom"/>
            <w:hideMark/>
          </w:tcPr>
          <w:p w14:paraId="46659BED"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1 080 000</w:t>
            </w:r>
          </w:p>
        </w:tc>
        <w:tc>
          <w:tcPr>
            <w:tcW w:w="941" w:type="dxa"/>
            <w:noWrap/>
            <w:vAlign w:val="bottom"/>
            <w:hideMark/>
          </w:tcPr>
          <w:p w14:paraId="431BBCD2" w14:textId="77777777" w:rsidR="00E721A7" w:rsidRPr="005C2A64" w:rsidRDefault="00E721A7" w:rsidP="00560AA9">
            <w:pPr>
              <w:pStyle w:val="Normal-pool-Table"/>
              <w:jc w:val="right"/>
              <w:rPr>
                <w:rFonts w:eastAsia="SimSun"/>
                <w:szCs w:val="18"/>
              </w:rPr>
            </w:pPr>
            <w:r w:rsidRPr="005C2A64">
              <w:rPr>
                <w:rFonts w:eastAsia="SimSun"/>
                <w:color w:val="000000"/>
                <w:szCs w:val="18"/>
              </w:rPr>
              <w:t>-345 000</w:t>
            </w:r>
          </w:p>
        </w:tc>
        <w:tc>
          <w:tcPr>
            <w:tcW w:w="839" w:type="dxa"/>
            <w:noWrap/>
            <w:vAlign w:val="bottom"/>
            <w:hideMark/>
          </w:tcPr>
          <w:p w14:paraId="1A27A972"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98 000</w:t>
            </w:r>
          </w:p>
        </w:tc>
        <w:tc>
          <w:tcPr>
            <w:tcW w:w="812" w:type="dxa"/>
            <w:noWrap/>
            <w:vAlign w:val="bottom"/>
            <w:hideMark/>
          </w:tcPr>
          <w:p w14:paraId="7E9C362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380 000</w:t>
            </w:r>
          </w:p>
        </w:tc>
      </w:tr>
      <w:tr w:rsidR="00E721A7" w:rsidRPr="00CE6D06" w14:paraId="5CEE1092" w14:textId="77777777" w:rsidTr="009155A6">
        <w:trPr>
          <w:trHeight w:val="240"/>
          <w:jc w:val="right"/>
        </w:trPr>
        <w:tc>
          <w:tcPr>
            <w:tcW w:w="2113" w:type="dxa"/>
            <w:noWrap/>
            <w:vAlign w:val="bottom"/>
            <w:hideMark/>
          </w:tcPr>
          <w:p w14:paraId="1FB368DD"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lastRenderedPageBreak/>
              <w:t>预期现金收入</w:t>
            </w:r>
            <w:proofErr w:type="spellEnd"/>
            <w:r w:rsidRPr="005C2A64">
              <w:rPr>
                <w:rFonts w:eastAsia="SimSun"/>
                <w:color w:val="000000"/>
                <w:szCs w:val="18"/>
                <w:lang w:val="zh-CN"/>
              </w:rPr>
              <w:t>（</w:t>
            </w:r>
            <w:r w:rsidRPr="005C2A64">
              <w:rPr>
                <w:rFonts w:eastAsia="SimSun"/>
                <w:color w:val="000000"/>
                <w:szCs w:val="18"/>
                <w:lang w:val="zh-CN"/>
              </w:rPr>
              <w:t>70%</w:t>
            </w:r>
            <w:r w:rsidRPr="005C2A64">
              <w:rPr>
                <w:rFonts w:eastAsia="SimSun"/>
                <w:color w:val="000000"/>
                <w:szCs w:val="18"/>
                <w:lang w:val="zh-CN"/>
              </w:rPr>
              <w:t>）</w:t>
            </w:r>
          </w:p>
        </w:tc>
        <w:tc>
          <w:tcPr>
            <w:tcW w:w="987" w:type="dxa"/>
            <w:noWrap/>
            <w:vAlign w:val="bottom"/>
            <w:hideMark/>
          </w:tcPr>
          <w:p w14:paraId="40CAB75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3 789 000</w:t>
            </w:r>
          </w:p>
        </w:tc>
        <w:tc>
          <w:tcPr>
            <w:tcW w:w="846" w:type="dxa"/>
            <w:noWrap/>
            <w:vAlign w:val="bottom"/>
            <w:hideMark/>
          </w:tcPr>
          <w:p w14:paraId="3BE90C6E"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4 310 000</w:t>
            </w:r>
          </w:p>
        </w:tc>
        <w:tc>
          <w:tcPr>
            <w:tcW w:w="987" w:type="dxa"/>
            <w:noWrap/>
            <w:vAlign w:val="bottom"/>
            <w:hideMark/>
          </w:tcPr>
          <w:p w14:paraId="768EA0C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4 270 000</w:t>
            </w:r>
          </w:p>
        </w:tc>
        <w:tc>
          <w:tcPr>
            <w:tcW w:w="845" w:type="dxa"/>
            <w:noWrap/>
            <w:vAlign w:val="bottom"/>
            <w:hideMark/>
          </w:tcPr>
          <w:p w14:paraId="58BB5480"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3 531 000</w:t>
            </w:r>
          </w:p>
        </w:tc>
        <w:tc>
          <w:tcPr>
            <w:tcW w:w="846" w:type="dxa"/>
            <w:noWrap/>
            <w:vAlign w:val="bottom"/>
            <w:hideMark/>
          </w:tcPr>
          <w:p w14:paraId="25A59ABA"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3 060 000</w:t>
            </w:r>
          </w:p>
        </w:tc>
        <w:tc>
          <w:tcPr>
            <w:tcW w:w="986" w:type="dxa"/>
            <w:noWrap/>
            <w:vAlign w:val="bottom"/>
            <w:hideMark/>
          </w:tcPr>
          <w:p w14:paraId="5D2D9E72"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4 321 000</w:t>
            </w:r>
          </w:p>
        </w:tc>
        <w:tc>
          <w:tcPr>
            <w:tcW w:w="845" w:type="dxa"/>
            <w:noWrap/>
            <w:vAlign w:val="bottom"/>
            <w:hideMark/>
          </w:tcPr>
          <w:p w14:paraId="3A246331"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3 639 000</w:t>
            </w:r>
          </w:p>
        </w:tc>
        <w:tc>
          <w:tcPr>
            <w:tcW w:w="846" w:type="dxa"/>
            <w:noWrap/>
            <w:vAlign w:val="bottom"/>
            <w:hideMark/>
          </w:tcPr>
          <w:p w14:paraId="20FE183C"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3 275 000</w:t>
            </w:r>
          </w:p>
        </w:tc>
        <w:tc>
          <w:tcPr>
            <w:tcW w:w="845" w:type="dxa"/>
            <w:noWrap/>
            <w:vAlign w:val="bottom"/>
            <w:hideMark/>
          </w:tcPr>
          <w:p w14:paraId="4EF46992"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4 395 000</w:t>
            </w:r>
          </w:p>
        </w:tc>
        <w:tc>
          <w:tcPr>
            <w:tcW w:w="846" w:type="dxa"/>
            <w:noWrap/>
            <w:vAlign w:val="bottom"/>
            <w:hideMark/>
          </w:tcPr>
          <w:p w14:paraId="1182F396"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3 746 000</w:t>
            </w:r>
          </w:p>
        </w:tc>
        <w:tc>
          <w:tcPr>
            <w:tcW w:w="845" w:type="dxa"/>
            <w:noWrap/>
            <w:vAlign w:val="bottom"/>
            <w:hideMark/>
          </w:tcPr>
          <w:p w14:paraId="67C78A65"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3 268 000</w:t>
            </w:r>
          </w:p>
        </w:tc>
        <w:tc>
          <w:tcPr>
            <w:tcW w:w="941" w:type="dxa"/>
            <w:noWrap/>
            <w:vAlign w:val="bottom"/>
            <w:hideMark/>
          </w:tcPr>
          <w:p w14:paraId="6D153AC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4 332 000</w:t>
            </w:r>
          </w:p>
        </w:tc>
        <w:tc>
          <w:tcPr>
            <w:tcW w:w="839" w:type="dxa"/>
            <w:noWrap/>
            <w:vAlign w:val="bottom"/>
            <w:hideMark/>
          </w:tcPr>
          <w:p w14:paraId="627CC852"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3 574 000</w:t>
            </w:r>
          </w:p>
        </w:tc>
        <w:tc>
          <w:tcPr>
            <w:tcW w:w="812" w:type="dxa"/>
            <w:noWrap/>
            <w:vAlign w:val="bottom"/>
            <w:hideMark/>
          </w:tcPr>
          <w:p w14:paraId="681DDE82" w14:textId="77777777" w:rsidR="00E721A7" w:rsidRPr="002C4461" w:rsidRDefault="00E721A7" w:rsidP="00560AA9">
            <w:pPr>
              <w:pStyle w:val="Normal-pool-Table"/>
              <w:jc w:val="right"/>
              <w:rPr>
                <w:rFonts w:eastAsia="SimSun"/>
                <w:spacing w:val="-14"/>
                <w:szCs w:val="18"/>
              </w:rPr>
            </w:pPr>
            <w:r w:rsidRPr="002C4461">
              <w:rPr>
                <w:rFonts w:eastAsia="SimSun"/>
                <w:color w:val="000000"/>
                <w:spacing w:val="-14"/>
                <w:szCs w:val="18"/>
                <w:lang w:val="zh-CN"/>
              </w:rPr>
              <w:t>3 201 000</w:t>
            </w:r>
          </w:p>
        </w:tc>
      </w:tr>
      <w:tr w:rsidR="00E721A7" w:rsidRPr="00CE6D06" w14:paraId="2AEA63B5" w14:textId="77777777" w:rsidTr="009155A6">
        <w:trPr>
          <w:trHeight w:val="240"/>
          <w:jc w:val="right"/>
        </w:trPr>
        <w:tc>
          <w:tcPr>
            <w:tcW w:w="2113" w:type="dxa"/>
            <w:tcBorders>
              <w:bottom w:val="single" w:sz="4" w:space="0" w:color="auto"/>
            </w:tcBorders>
            <w:noWrap/>
            <w:vAlign w:val="bottom"/>
            <w:hideMark/>
          </w:tcPr>
          <w:p w14:paraId="33FE87BB"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预期支出</w:t>
            </w:r>
            <w:proofErr w:type="spellEnd"/>
            <w:r w:rsidRPr="005C2A64">
              <w:rPr>
                <w:rFonts w:eastAsia="SimSun"/>
                <w:color w:val="000000"/>
                <w:szCs w:val="18"/>
                <w:lang w:val="zh-CN"/>
              </w:rPr>
              <w:t>（</w:t>
            </w:r>
            <w:r w:rsidRPr="005C2A64">
              <w:rPr>
                <w:rFonts w:eastAsia="SimSun"/>
                <w:color w:val="000000"/>
                <w:szCs w:val="18"/>
                <w:lang w:val="zh-CN"/>
              </w:rPr>
              <w:t>85%</w:t>
            </w:r>
            <w:r w:rsidRPr="005C2A64">
              <w:rPr>
                <w:rFonts w:eastAsia="SimSun"/>
                <w:color w:val="000000"/>
                <w:szCs w:val="18"/>
                <w:lang w:val="zh-CN"/>
              </w:rPr>
              <w:t>）</w:t>
            </w:r>
          </w:p>
        </w:tc>
        <w:tc>
          <w:tcPr>
            <w:tcW w:w="987" w:type="dxa"/>
            <w:tcBorders>
              <w:bottom w:val="single" w:sz="4" w:space="0" w:color="auto"/>
            </w:tcBorders>
            <w:noWrap/>
            <w:vAlign w:val="bottom"/>
            <w:hideMark/>
          </w:tcPr>
          <w:p w14:paraId="46A9F0D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5 121 000</w:t>
            </w:r>
          </w:p>
        </w:tc>
        <w:tc>
          <w:tcPr>
            <w:tcW w:w="846" w:type="dxa"/>
            <w:tcBorders>
              <w:bottom w:val="single" w:sz="4" w:space="0" w:color="auto"/>
            </w:tcBorders>
            <w:noWrap/>
            <w:vAlign w:val="bottom"/>
            <w:hideMark/>
          </w:tcPr>
          <w:p w14:paraId="00895521"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5 234 000</w:t>
            </w:r>
          </w:p>
        </w:tc>
        <w:tc>
          <w:tcPr>
            <w:tcW w:w="987" w:type="dxa"/>
            <w:tcBorders>
              <w:bottom w:val="single" w:sz="4" w:space="0" w:color="auto"/>
            </w:tcBorders>
            <w:noWrap/>
            <w:vAlign w:val="bottom"/>
            <w:hideMark/>
          </w:tcPr>
          <w:p w14:paraId="2F93917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5 185 000</w:t>
            </w:r>
          </w:p>
        </w:tc>
        <w:tc>
          <w:tcPr>
            <w:tcW w:w="845" w:type="dxa"/>
            <w:tcBorders>
              <w:bottom w:val="single" w:sz="4" w:space="0" w:color="auto"/>
            </w:tcBorders>
            <w:noWrap/>
            <w:vAlign w:val="bottom"/>
            <w:hideMark/>
          </w:tcPr>
          <w:p w14:paraId="4B40E1E4"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4 287 000</w:t>
            </w:r>
          </w:p>
        </w:tc>
        <w:tc>
          <w:tcPr>
            <w:tcW w:w="846" w:type="dxa"/>
            <w:tcBorders>
              <w:bottom w:val="single" w:sz="4" w:space="0" w:color="auto"/>
            </w:tcBorders>
            <w:noWrap/>
            <w:vAlign w:val="bottom"/>
            <w:hideMark/>
          </w:tcPr>
          <w:p w14:paraId="1326D4BD"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3 716 000</w:t>
            </w:r>
          </w:p>
        </w:tc>
        <w:tc>
          <w:tcPr>
            <w:tcW w:w="986" w:type="dxa"/>
            <w:tcBorders>
              <w:bottom w:val="single" w:sz="4" w:space="0" w:color="auto"/>
            </w:tcBorders>
            <w:noWrap/>
            <w:vAlign w:val="bottom"/>
            <w:hideMark/>
          </w:tcPr>
          <w:p w14:paraId="53BC1DD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5 247 000</w:t>
            </w:r>
          </w:p>
        </w:tc>
        <w:tc>
          <w:tcPr>
            <w:tcW w:w="845" w:type="dxa"/>
            <w:tcBorders>
              <w:bottom w:val="single" w:sz="4" w:space="0" w:color="auto"/>
            </w:tcBorders>
            <w:noWrap/>
            <w:vAlign w:val="bottom"/>
            <w:hideMark/>
          </w:tcPr>
          <w:p w14:paraId="72D1B05F"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4 419 000</w:t>
            </w:r>
          </w:p>
        </w:tc>
        <w:tc>
          <w:tcPr>
            <w:tcW w:w="846" w:type="dxa"/>
            <w:tcBorders>
              <w:bottom w:val="single" w:sz="4" w:space="0" w:color="auto"/>
            </w:tcBorders>
            <w:noWrap/>
            <w:vAlign w:val="bottom"/>
            <w:hideMark/>
          </w:tcPr>
          <w:p w14:paraId="71682299"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3 976 000</w:t>
            </w:r>
          </w:p>
        </w:tc>
        <w:tc>
          <w:tcPr>
            <w:tcW w:w="845" w:type="dxa"/>
            <w:tcBorders>
              <w:bottom w:val="single" w:sz="4" w:space="0" w:color="auto"/>
            </w:tcBorders>
            <w:noWrap/>
            <w:vAlign w:val="bottom"/>
            <w:hideMark/>
          </w:tcPr>
          <w:p w14:paraId="43042B9D"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5 336 000</w:t>
            </w:r>
          </w:p>
        </w:tc>
        <w:tc>
          <w:tcPr>
            <w:tcW w:w="846" w:type="dxa"/>
            <w:tcBorders>
              <w:bottom w:val="single" w:sz="4" w:space="0" w:color="auto"/>
            </w:tcBorders>
            <w:noWrap/>
            <w:vAlign w:val="bottom"/>
            <w:hideMark/>
          </w:tcPr>
          <w:p w14:paraId="1209EC65"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4 549 000</w:t>
            </w:r>
          </w:p>
        </w:tc>
        <w:tc>
          <w:tcPr>
            <w:tcW w:w="845" w:type="dxa"/>
            <w:tcBorders>
              <w:bottom w:val="single" w:sz="4" w:space="0" w:color="auto"/>
            </w:tcBorders>
            <w:noWrap/>
            <w:vAlign w:val="bottom"/>
            <w:hideMark/>
          </w:tcPr>
          <w:p w14:paraId="21BEA7AC"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3 968 000</w:t>
            </w:r>
          </w:p>
        </w:tc>
        <w:tc>
          <w:tcPr>
            <w:tcW w:w="941" w:type="dxa"/>
            <w:tcBorders>
              <w:bottom w:val="single" w:sz="4" w:space="0" w:color="auto"/>
            </w:tcBorders>
            <w:noWrap/>
            <w:vAlign w:val="bottom"/>
            <w:hideMark/>
          </w:tcPr>
          <w:p w14:paraId="2A33482E"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5 260 000</w:t>
            </w:r>
          </w:p>
        </w:tc>
        <w:tc>
          <w:tcPr>
            <w:tcW w:w="839" w:type="dxa"/>
            <w:tcBorders>
              <w:bottom w:val="single" w:sz="4" w:space="0" w:color="auto"/>
            </w:tcBorders>
            <w:noWrap/>
            <w:vAlign w:val="bottom"/>
            <w:hideMark/>
          </w:tcPr>
          <w:p w14:paraId="0C64C642"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4 339 000</w:t>
            </w:r>
          </w:p>
        </w:tc>
        <w:tc>
          <w:tcPr>
            <w:tcW w:w="812" w:type="dxa"/>
            <w:tcBorders>
              <w:bottom w:val="single" w:sz="4" w:space="0" w:color="auto"/>
            </w:tcBorders>
            <w:noWrap/>
            <w:vAlign w:val="bottom"/>
            <w:hideMark/>
          </w:tcPr>
          <w:p w14:paraId="111698A3" w14:textId="77777777" w:rsidR="00E721A7" w:rsidRPr="002C4461" w:rsidRDefault="00E721A7" w:rsidP="00560AA9">
            <w:pPr>
              <w:pStyle w:val="Normal-pool-Table"/>
              <w:jc w:val="right"/>
              <w:rPr>
                <w:rFonts w:eastAsia="SimSun"/>
                <w:spacing w:val="-14"/>
                <w:szCs w:val="18"/>
              </w:rPr>
            </w:pPr>
            <w:r w:rsidRPr="002C4461">
              <w:rPr>
                <w:rFonts w:eastAsia="SimSun"/>
                <w:color w:val="000000"/>
                <w:spacing w:val="-14"/>
                <w:szCs w:val="18"/>
                <w:lang w:val="zh-CN"/>
              </w:rPr>
              <w:t>3 887 000</w:t>
            </w:r>
          </w:p>
        </w:tc>
      </w:tr>
      <w:tr w:rsidR="00E721A7" w:rsidRPr="00CE6D06" w14:paraId="44DBB697" w14:textId="77777777" w:rsidTr="009155A6">
        <w:trPr>
          <w:trHeight w:val="240"/>
          <w:jc w:val="right"/>
        </w:trPr>
        <w:tc>
          <w:tcPr>
            <w:tcW w:w="2113" w:type="dxa"/>
            <w:tcBorders>
              <w:top w:val="single" w:sz="4" w:space="0" w:color="auto"/>
              <w:bottom w:val="single" w:sz="4" w:space="0" w:color="auto"/>
            </w:tcBorders>
            <w:noWrap/>
            <w:vAlign w:val="bottom"/>
            <w:hideMark/>
          </w:tcPr>
          <w:p w14:paraId="7CFFDCF5" w14:textId="47E93163" w:rsidR="00E721A7" w:rsidRPr="005C2A64" w:rsidRDefault="00E721A7" w:rsidP="00560AA9">
            <w:pPr>
              <w:pStyle w:val="Normal-pool-Table"/>
              <w:rPr>
                <w:rFonts w:ascii="SimHei" w:eastAsia="SimHei" w:hAnsi="SimHei"/>
                <w:b/>
                <w:bCs/>
                <w:iCs/>
                <w:szCs w:val="18"/>
              </w:rPr>
            </w:pPr>
            <w:proofErr w:type="spellStart"/>
            <w:r w:rsidRPr="005C2A64">
              <w:rPr>
                <w:rFonts w:ascii="SimHei" w:eastAsia="SimHei" w:hAnsi="SimHei"/>
                <w:b/>
                <w:bCs/>
                <w:color w:val="000000"/>
                <w:szCs w:val="18"/>
                <w:lang w:val="zh-CN"/>
              </w:rPr>
              <w:t>期终现金余额</w:t>
            </w:r>
            <w:proofErr w:type="spellEnd"/>
          </w:p>
        </w:tc>
        <w:tc>
          <w:tcPr>
            <w:tcW w:w="987" w:type="dxa"/>
            <w:tcBorders>
              <w:top w:val="single" w:sz="4" w:space="0" w:color="auto"/>
              <w:bottom w:val="single" w:sz="4" w:space="0" w:color="auto"/>
            </w:tcBorders>
            <w:noWrap/>
            <w:vAlign w:val="bottom"/>
            <w:hideMark/>
          </w:tcPr>
          <w:p w14:paraId="7ECCAAC5"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3 361 000</w:t>
            </w:r>
          </w:p>
        </w:tc>
        <w:tc>
          <w:tcPr>
            <w:tcW w:w="846" w:type="dxa"/>
            <w:tcBorders>
              <w:top w:val="single" w:sz="4" w:space="0" w:color="auto"/>
              <w:bottom w:val="single" w:sz="4" w:space="0" w:color="auto"/>
            </w:tcBorders>
            <w:noWrap/>
            <w:vAlign w:val="bottom"/>
            <w:hideMark/>
          </w:tcPr>
          <w:p w14:paraId="0CC04CDE"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2 437 000</w:t>
            </w:r>
          </w:p>
        </w:tc>
        <w:tc>
          <w:tcPr>
            <w:tcW w:w="987" w:type="dxa"/>
            <w:tcBorders>
              <w:top w:val="single" w:sz="4" w:space="0" w:color="auto"/>
              <w:bottom w:val="single" w:sz="4" w:space="0" w:color="auto"/>
            </w:tcBorders>
            <w:noWrap/>
            <w:vAlign w:val="bottom"/>
            <w:hideMark/>
          </w:tcPr>
          <w:p w14:paraId="48519985"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1 522 000</w:t>
            </w:r>
          </w:p>
        </w:tc>
        <w:tc>
          <w:tcPr>
            <w:tcW w:w="845" w:type="dxa"/>
            <w:tcBorders>
              <w:top w:val="single" w:sz="4" w:space="0" w:color="auto"/>
              <w:bottom w:val="single" w:sz="4" w:space="0" w:color="auto"/>
            </w:tcBorders>
            <w:noWrap/>
            <w:vAlign w:val="bottom"/>
            <w:hideMark/>
          </w:tcPr>
          <w:p w14:paraId="7D7B57FB"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1 681 000</w:t>
            </w:r>
          </w:p>
        </w:tc>
        <w:tc>
          <w:tcPr>
            <w:tcW w:w="846" w:type="dxa"/>
            <w:tcBorders>
              <w:top w:val="single" w:sz="4" w:space="0" w:color="auto"/>
              <w:bottom w:val="single" w:sz="4" w:space="0" w:color="auto"/>
            </w:tcBorders>
            <w:noWrap/>
            <w:vAlign w:val="bottom"/>
            <w:hideMark/>
          </w:tcPr>
          <w:p w14:paraId="7FEB421F"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1 781 000</w:t>
            </w:r>
          </w:p>
        </w:tc>
        <w:tc>
          <w:tcPr>
            <w:tcW w:w="986" w:type="dxa"/>
            <w:tcBorders>
              <w:top w:val="single" w:sz="4" w:space="0" w:color="auto"/>
              <w:bottom w:val="single" w:sz="4" w:space="0" w:color="auto"/>
            </w:tcBorders>
            <w:noWrap/>
            <w:vAlign w:val="bottom"/>
            <w:hideMark/>
          </w:tcPr>
          <w:p w14:paraId="7F54AEE5"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596 000</w:t>
            </w:r>
          </w:p>
        </w:tc>
        <w:tc>
          <w:tcPr>
            <w:tcW w:w="845" w:type="dxa"/>
            <w:tcBorders>
              <w:top w:val="single" w:sz="4" w:space="0" w:color="auto"/>
              <w:bottom w:val="single" w:sz="4" w:space="0" w:color="auto"/>
            </w:tcBorders>
            <w:noWrap/>
            <w:vAlign w:val="bottom"/>
            <w:hideMark/>
          </w:tcPr>
          <w:p w14:paraId="6EC68F55"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901 000</w:t>
            </w:r>
          </w:p>
        </w:tc>
        <w:tc>
          <w:tcPr>
            <w:tcW w:w="846" w:type="dxa"/>
            <w:tcBorders>
              <w:top w:val="single" w:sz="4" w:space="0" w:color="auto"/>
              <w:bottom w:val="single" w:sz="4" w:space="0" w:color="auto"/>
            </w:tcBorders>
            <w:noWrap/>
            <w:vAlign w:val="bottom"/>
            <w:hideMark/>
          </w:tcPr>
          <w:p w14:paraId="5275B1BB"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1 080 000</w:t>
            </w:r>
          </w:p>
        </w:tc>
        <w:tc>
          <w:tcPr>
            <w:tcW w:w="845" w:type="dxa"/>
            <w:tcBorders>
              <w:top w:val="single" w:sz="4" w:space="0" w:color="auto"/>
              <w:bottom w:val="single" w:sz="4" w:space="0" w:color="auto"/>
            </w:tcBorders>
            <w:noWrap/>
            <w:vAlign w:val="bottom"/>
            <w:hideMark/>
          </w:tcPr>
          <w:p w14:paraId="08302489" w14:textId="77777777" w:rsidR="00E721A7" w:rsidRPr="002C4461" w:rsidRDefault="00E721A7" w:rsidP="00560AA9">
            <w:pPr>
              <w:pStyle w:val="Normal-pool-Table"/>
              <w:jc w:val="right"/>
              <w:rPr>
                <w:rFonts w:eastAsia="SimSun"/>
                <w:b/>
                <w:bCs/>
                <w:iCs/>
                <w:spacing w:val="-12"/>
                <w:szCs w:val="18"/>
              </w:rPr>
            </w:pPr>
            <w:r w:rsidRPr="002C4461">
              <w:rPr>
                <w:rFonts w:eastAsia="SimSun"/>
                <w:b/>
                <w:bCs/>
                <w:iCs/>
                <w:color w:val="000000"/>
                <w:spacing w:val="-12"/>
                <w:szCs w:val="18"/>
              </w:rPr>
              <w:t>-345 000</w:t>
            </w:r>
          </w:p>
        </w:tc>
        <w:tc>
          <w:tcPr>
            <w:tcW w:w="846" w:type="dxa"/>
            <w:tcBorders>
              <w:top w:val="single" w:sz="4" w:space="0" w:color="auto"/>
              <w:bottom w:val="single" w:sz="4" w:space="0" w:color="auto"/>
            </w:tcBorders>
            <w:noWrap/>
            <w:vAlign w:val="bottom"/>
            <w:hideMark/>
          </w:tcPr>
          <w:p w14:paraId="39F647D4"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98 000</w:t>
            </w:r>
          </w:p>
        </w:tc>
        <w:tc>
          <w:tcPr>
            <w:tcW w:w="845" w:type="dxa"/>
            <w:tcBorders>
              <w:top w:val="single" w:sz="4" w:space="0" w:color="auto"/>
              <w:bottom w:val="single" w:sz="4" w:space="0" w:color="auto"/>
            </w:tcBorders>
            <w:noWrap/>
            <w:vAlign w:val="bottom"/>
            <w:hideMark/>
          </w:tcPr>
          <w:p w14:paraId="382E625D"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380 000</w:t>
            </w:r>
          </w:p>
        </w:tc>
        <w:tc>
          <w:tcPr>
            <w:tcW w:w="941" w:type="dxa"/>
            <w:tcBorders>
              <w:top w:val="single" w:sz="4" w:space="0" w:color="auto"/>
              <w:bottom w:val="single" w:sz="4" w:space="0" w:color="auto"/>
            </w:tcBorders>
            <w:noWrap/>
            <w:vAlign w:val="bottom"/>
            <w:hideMark/>
          </w:tcPr>
          <w:p w14:paraId="66805529" w14:textId="77777777" w:rsidR="00E721A7" w:rsidRPr="002C4461" w:rsidRDefault="00E721A7" w:rsidP="00560AA9">
            <w:pPr>
              <w:pStyle w:val="Normal-pool-Table"/>
              <w:jc w:val="right"/>
              <w:rPr>
                <w:rFonts w:ascii="Times New Roman Bold" w:eastAsia="SimSun" w:hAnsi="Times New Roman Bold" w:hint="eastAsia"/>
                <w:b/>
                <w:bCs/>
                <w:iCs/>
                <w:spacing w:val="-10"/>
                <w:szCs w:val="18"/>
              </w:rPr>
            </w:pPr>
            <w:r w:rsidRPr="002C4461">
              <w:rPr>
                <w:rFonts w:ascii="Times New Roman Bold" w:eastAsia="SimSun" w:hAnsi="Times New Roman Bold"/>
                <w:b/>
                <w:bCs/>
                <w:iCs/>
                <w:color w:val="000000"/>
                <w:spacing w:val="-10"/>
                <w:szCs w:val="18"/>
              </w:rPr>
              <w:t>-1 273 000</w:t>
            </w:r>
          </w:p>
        </w:tc>
        <w:tc>
          <w:tcPr>
            <w:tcW w:w="839" w:type="dxa"/>
            <w:tcBorders>
              <w:top w:val="single" w:sz="4" w:space="0" w:color="auto"/>
              <w:bottom w:val="single" w:sz="4" w:space="0" w:color="auto"/>
            </w:tcBorders>
            <w:noWrap/>
            <w:vAlign w:val="bottom"/>
            <w:hideMark/>
          </w:tcPr>
          <w:p w14:paraId="644FFBC1" w14:textId="77777777" w:rsidR="00E721A7" w:rsidRPr="002C4461" w:rsidRDefault="00E721A7" w:rsidP="00560AA9">
            <w:pPr>
              <w:pStyle w:val="Normal-pool-Table"/>
              <w:jc w:val="right"/>
              <w:rPr>
                <w:rFonts w:eastAsia="SimSun"/>
                <w:b/>
                <w:bCs/>
                <w:iCs/>
                <w:spacing w:val="-10"/>
                <w:szCs w:val="18"/>
              </w:rPr>
            </w:pPr>
            <w:r w:rsidRPr="002C4461">
              <w:rPr>
                <w:rFonts w:eastAsia="SimSun"/>
                <w:b/>
                <w:bCs/>
                <w:iCs/>
                <w:color w:val="000000"/>
                <w:spacing w:val="-10"/>
                <w:szCs w:val="18"/>
              </w:rPr>
              <w:t>-667 000</w:t>
            </w:r>
          </w:p>
        </w:tc>
        <w:tc>
          <w:tcPr>
            <w:tcW w:w="812" w:type="dxa"/>
            <w:tcBorders>
              <w:top w:val="single" w:sz="4" w:space="0" w:color="auto"/>
              <w:bottom w:val="single" w:sz="4" w:space="0" w:color="auto"/>
            </w:tcBorders>
            <w:noWrap/>
            <w:vAlign w:val="bottom"/>
            <w:hideMark/>
          </w:tcPr>
          <w:p w14:paraId="6B7A1099" w14:textId="77777777" w:rsidR="00E721A7" w:rsidRPr="002C4461" w:rsidRDefault="00E721A7" w:rsidP="00560AA9">
            <w:pPr>
              <w:pStyle w:val="Normal-pool-Table"/>
              <w:jc w:val="right"/>
              <w:rPr>
                <w:rFonts w:eastAsia="SimSun"/>
                <w:b/>
                <w:bCs/>
                <w:iCs/>
                <w:spacing w:val="-10"/>
                <w:szCs w:val="18"/>
              </w:rPr>
            </w:pPr>
            <w:r w:rsidRPr="002C4461">
              <w:rPr>
                <w:rFonts w:eastAsia="SimSun"/>
                <w:b/>
                <w:bCs/>
                <w:iCs/>
                <w:color w:val="000000"/>
                <w:spacing w:val="-10"/>
                <w:szCs w:val="18"/>
              </w:rPr>
              <w:t>-306 000</w:t>
            </w:r>
          </w:p>
        </w:tc>
      </w:tr>
      <w:tr w:rsidR="00E721A7" w:rsidRPr="00CE6D06" w14:paraId="068760DC" w14:textId="77777777" w:rsidTr="009155A6">
        <w:trPr>
          <w:trHeight w:val="240"/>
          <w:jc w:val="right"/>
        </w:trPr>
        <w:tc>
          <w:tcPr>
            <w:tcW w:w="2113" w:type="dxa"/>
            <w:tcBorders>
              <w:top w:val="single" w:sz="4" w:space="0" w:color="auto"/>
            </w:tcBorders>
            <w:noWrap/>
            <w:vAlign w:val="bottom"/>
          </w:tcPr>
          <w:p w14:paraId="0F5C011C" w14:textId="77777777" w:rsidR="00E721A7" w:rsidRPr="005C2A64" w:rsidRDefault="00E721A7" w:rsidP="00560AA9">
            <w:pPr>
              <w:pStyle w:val="Normal-pool-Table"/>
              <w:rPr>
                <w:rFonts w:eastAsia="SimSun"/>
                <w:i/>
                <w:szCs w:val="18"/>
              </w:rPr>
            </w:pPr>
          </w:p>
        </w:tc>
        <w:tc>
          <w:tcPr>
            <w:tcW w:w="987" w:type="dxa"/>
            <w:tcBorders>
              <w:top w:val="single" w:sz="4" w:space="0" w:color="auto"/>
            </w:tcBorders>
            <w:noWrap/>
            <w:vAlign w:val="bottom"/>
          </w:tcPr>
          <w:p w14:paraId="57A349D7" w14:textId="77777777" w:rsidR="00E721A7" w:rsidRPr="005C2A64" w:rsidRDefault="00E721A7" w:rsidP="00560AA9">
            <w:pPr>
              <w:pStyle w:val="Normal-pool-Table"/>
              <w:jc w:val="right"/>
              <w:rPr>
                <w:rFonts w:eastAsia="SimSun"/>
                <w:i/>
                <w:szCs w:val="18"/>
              </w:rPr>
            </w:pPr>
          </w:p>
        </w:tc>
        <w:tc>
          <w:tcPr>
            <w:tcW w:w="846" w:type="dxa"/>
            <w:tcBorders>
              <w:top w:val="single" w:sz="4" w:space="0" w:color="auto"/>
            </w:tcBorders>
            <w:noWrap/>
            <w:vAlign w:val="bottom"/>
          </w:tcPr>
          <w:p w14:paraId="2E549F90" w14:textId="77777777" w:rsidR="00E721A7" w:rsidRPr="002C4461" w:rsidRDefault="00E721A7" w:rsidP="00560AA9">
            <w:pPr>
              <w:pStyle w:val="Normal-pool-Table"/>
              <w:jc w:val="right"/>
              <w:rPr>
                <w:rFonts w:eastAsia="SimSun"/>
                <w:i/>
                <w:spacing w:val="-10"/>
                <w:szCs w:val="18"/>
              </w:rPr>
            </w:pPr>
          </w:p>
        </w:tc>
        <w:tc>
          <w:tcPr>
            <w:tcW w:w="987" w:type="dxa"/>
            <w:tcBorders>
              <w:top w:val="single" w:sz="4" w:space="0" w:color="auto"/>
            </w:tcBorders>
            <w:noWrap/>
            <w:vAlign w:val="bottom"/>
          </w:tcPr>
          <w:p w14:paraId="7F7A24B6" w14:textId="77777777" w:rsidR="00E721A7" w:rsidRPr="005C2A64" w:rsidRDefault="00E721A7" w:rsidP="00560AA9">
            <w:pPr>
              <w:pStyle w:val="Normal-pool-Table"/>
              <w:jc w:val="right"/>
              <w:rPr>
                <w:rFonts w:eastAsia="SimSun"/>
                <w:i/>
                <w:szCs w:val="18"/>
              </w:rPr>
            </w:pPr>
          </w:p>
        </w:tc>
        <w:tc>
          <w:tcPr>
            <w:tcW w:w="845" w:type="dxa"/>
            <w:tcBorders>
              <w:top w:val="single" w:sz="4" w:space="0" w:color="auto"/>
            </w:tcBorders>
            <w:noWrap/>
            <w:vAlign w:val="bottom"/>
          </w:tcPr>
          <w:p w14:paraId="0BDF4C50" w14:textId="77777777" w:rsidR="00E721A7" w:rsidRPr="002C4461" w:rsidRDefault="00E721A7" w:rsidP="00560AA9">
            <w:pPr>
              <w:pStyle w:val="Normal-pool-Table"/>
              <w:jc w:val="right"/>
              <w:rPr>
                <w:rFonts w:eastAsia="SimSun"/>
                <w:i/>
                <w:spacing w:val="-12"/>
                <w:szCs w:val="18"/>
              </w:rPr>
            </w:pPr>
          </w:p>
        </w:tc>
        <w:tc>
          <w:tcPr>
            <w:tcW w:w="846" w:type="dxa"/>
            <w:tcBorders>
              <w:top w:val="single" w:sz="4" w:space="0" w:color="auto"/>
            </w:tcBorders>
            <w:noWrap/>
            <w:vAlign w:val="bottom"/>
          </w:tcPr>
          <w:p w14:paraId="107F45A6" w14:textId="77777777" w:rsidR="00E721A7" w:rsidRPr="002C4461" w:rsidRDefault="00E721A7" w:rsidP="00560AA9">
            <w:pPr>
              <w:pStyle w:val="Normal-pool-Table"/>
              <w:jc w:val="right"/>
              <w:rPr>
                <w:rFonts w:eastAsia="SimSun"/>
                <w:i/>
                <w:spacing w:val="-10"/>
                <w:szCs w:val="18"/>
              </w:rPr>
            </w:pPr>
          </w:p>
        </w:tc>
        <w:tc>
          <w:tcPr>
            <w:tcW w:w="986" w:type="dxa"/>
            <w:tcBorders>
              <w:top w:val="single" w:sz="4" w:space="0" w:color="auto"/>
            </w:tcBorders>
            <w:noWrap/>
            <w:vAlign w:val="bottom"/>
          </w:tcPr>
          <w:p w14:paraId="7D9FA7B3" w14:textId="77777777" w:rsidR="00E721A7" w:rsidRPr="005C2A64" w:rsidRDefault="00E721A7" w:rsidP="00560AA9">
            <w:pPr>
              <w:pStyle w:val="Normal-pool-Table"/>
              <w:jc w:val="right"/>
              <w:rPr>
                <w:rFonts w:eastAsia="SimSun"/>
                <w:i/>
                <w:szCs w:val="18"/>
              </w:rPr>
            </w:pPr>
          </w:p>
        </w:tc>
        <w:tc>
          <w:tcPr>
            <w:tcW w:w="845" w:type="dxa"/>
            <w:tcBorders>
              <w:top w:val="single" w:sz="4" w:space="0" w:color="auto"/>
            </w:tcBorders>
            <w:noWrap/>
            <w:vAlign w:val="bottom"/>
          </w:tcPr>
          <w:p w14:paraId="70F17948" w14:textId="77777777" w:rsidR="00E721A7" w:rsidRPr="002C4461" w:rsidRDefault="00E721A7" w:rsidP="00560AA9">
            <w:pPr>
              <w:pStyle w:val="Normal-pool-Table"/>
              <w:jc w:val="right"/>
              <w:rPr>
                <w:rFonts w:eastAsia="SimSun"/>
                <w:i/>
                <w:spacing w:val="-12"/>
                <w:szCs w:val="18"/>
              </w:rPr>
            </w:pPr>
          </w:p>
        </w:tc>
        <w:tc>
          <w:tcPr>
            <w:tcW w:w="846" w:type="dxa"/>
            <w:tcBorders>
              <w:top w:val="single" w:sz="4" w:space="0" w:color="auto"/>
            </w:tcBorders>
            <w:noWrap/>
            <w:vAlign w:val="bottom"/>
          </w:tcPr>
          <w:p w14:paraId="7AC6B7B6" w14:textId="77777777" w:rsidR="00E721A7" w:rsidRPr="002C4461" w:rsidRDefault="00E721A7" w:rsidP="00560AA9">
            <w:pPr>
              <w:pStyle w:val="Normal-pool-Table"/>
              <w:jc w:val="right"/>
              <w:rPr>
                <w:rFonts w:eastAsia="SimSun"/>
                <w:i/>
                <w:spacing w:val="-10"/>
                <w:szCs w:val="18"/>
              </w:rPr>
            </w:pPr>
          </w:p>
        </w:tc>
        <w:tc>
          <w:tcPr>
            <w:tcW w:w="845" w:type="dxa"/>
            <w:tcBorders>
              <w:top w:val="single" w:sz="4" w:space="0" w:color="auto"/>
            </w:tcBorders>
            <w:noWrap/>
            <w:vAlign w:val="bottom"/>
          </w:tcPr>
          <w:p w14:paraId="3482CB5C" w14:textId="77777777" w:rsidR="00E721A7" w:rsidRPr="002C4461" w:rsidRDefault="00E721A7" w:rsidP="00560AA9">
            <w:pPr>
              <w:pStyle w:val="Normal-pool-Table"/>
              <w:jc w:val="right"/>
              <w:rPr>
                <w:rFonts w:eastAsia="SimSun"/>
                <w:i/>
                <w:spacing w:val="-12"/>
                <w:szCs w:val="18"/>
              </w:rPr>
            </w:pPr>
          </w:p>
        </w:tc>
        <w:tc>
          <w:tcPr>
            <w:tcW w:w="846" w:type="dxa"/>
            <w:tcBorders>
              <w:top w:val="single" w:sz="4" w:space="0" w:color="auto"/>
            </w:tcBorders>
            <w:noWrap/>
            <w:vAlign w:val="bottom"/>
          </w:tcPr>
          <w:p w14:paraId="18C06735" w14:textId="77777777" w:rsidR="00E721A7" w:rsidRPr="002C4461" w:rsidRDefault="00E721A7" w:rsidP="00560AA9">
            <w:pPr>
              <w:pStyle w:val="Normal-pool-Table"/>
              <w:jc w:val="right"/>
              <w:rPr>
                <w:rFonts w:eastAsia="SimSun"/>
                <w:i/>
                <w:spacing w:val="-10"/>
                <w:szCs w:val="18"/>
              </w:rPr>
            </w:pPr>
          </w:p>
        </w:tc>
        <w:tc>
          <w:tcPr>
            <w:tcW w:w="845" w:type="dxa"/>
            <w:tcBorders>
              <w:top w:val="single" w:sz="4" w:space="0" w:color="auto"/>
            </w:tcBorders>
            <w:noWrap/>
            <w:vAlign w:val="bottom"/>
          </w:tcPr>
          <w:p w14:paraId="28442D7A" w14:textId="77777777" w:rsidR="00E721A7" w:rsidRPr="002C4461" w:rsidRDefault="00E721A7" w:rsidP="00560AA9">
            <w:pPr>
              <w:pStyle w:val="Normal-pool-Table"/>
              <w:jc w:val="right"/>
              <w:rPr>
                <w:rFonts w:eastAsia="SimSun"/>
                <w:i/>
                <w:spacing w:val="-12"/>
                <w:szCs w:val="18"/>
              </w:rPr>
            </w:pPr>
          </w:p>
        </w:tc>
        <w:tc>
          <w:tcPr>
            <w:tcW w:w="941" w:type="dxa"/>
            <w:tcBorders>
              <w:top w:val="single" w:sz="4" w:space="0" w:color="auto"/>
            </w:tcBorders>
            <w:noWrap/>
            <w:vAlign w:val="bottom"/>
          </w:tcPr>
          <w:p w14:paraId="5A917743" w14:textId="77777777" w:rsidR="00E721A7" w:rsidRPr="005C2A64" w:rsidRDefault="00E721A7" w:rsidP="00560AA9">
            <w:pPr>
              <w:pStyle w:val="Normal-pool-Table"/>
              <w:jc w:val="right"/>
              <w:rPr>
                <w:rFonts w:eastAsia="SimSun"/>
                <w:i/>
                <w:szCs w:val="18"/>
              </w:rPr>
            </w:pPr>
          </w:p>
        </w:tc>
        <w:tc>
          <w:tcPr>
            <w:tcW w:w="839" w:type="dxa"/>
            <w:tcBorders>
              <w:top w:val="single" w:sz="4" w:space="0" w:color="auto"/>
            </w:tcBorders>
            <w:noWrap/>
            <w:vAlign w:val="bottom"/>
          </w:tcPr>
          <w:p w14:paraId="19992C4B" w14:textId="77777777" w:rsidR="00E721A7" w:rsidRPr="002C4461" w:rsidRDefault="00E721A7" w:rsidP="00560AA9">
            <w:pPr>
              <w:pStyle w:val="Normal-pool-Table"/>
              <w:jc w:val="right"/>
              <w:rPr>
                <w:rFonts w:eastAsia="SimSun"/>
                <w:i/>
                <w:spacing w:val="-10"/>
                <w:szCs w:val="18"/>
              </w:rPr>
            </w:pPr>
          </w:p>
        </w:tc>
        <w:tc>
          <w:tcPr>
            <w:tcW w:w="812" w:type="dxa"/>
            <w:tcBorders>
              <w:top w:val="single" w:sz="4" w:space="0" w:color="auto"/>
            </w:tcBorders>
            <w:noWrap/>
            <w:vAlign w:val="bottom"/>
          </w:tcPr>
          <w:p w14:paraId="244502C1" w14:textId="77777777" w:rsidR="00E721A7" w:rsidRPr="002C4461" w:rsidRDefault="00E721A7" w:rsidP="00560AA9">
            <w:pPr>
              <w:pStyle w:val="Normal-pool-Table"/>
              <w:jc w:val="right"/>
              <w:rPr>
                <w:rFonts w:eastAsia="SimSun"/>
                <w:i/>
                <w:spacing w:val="-10"/>
                <w:szCs w:val="18"/>
              </w:rPr>
            </w:pPr>
          </w:p>
        </w:tc>
      </w:tr>
      <w:tr w:rsidR="00E721A7" w:rsidRPr="00CE6D06" w14:paraId="317141F9" w14:textId="77777777" w:rsidTr="009155A6">
        <w:trPr>
          <w:trHeight w:val="240"/>
          <w:jc w:val="right"/>
        </w:trPr>
        <w:tc>
          <w:tcPr>
            <w:tcW w:w="2113" w:type="dxa"/>
            <w:noWrap/>
            <w:vAlign w:val="bottom"/>
            <w:hideMark/>
          </w:tcPr>
          <w:p w14:paraId="129B9AFC"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期初现金余额</w:t>
            </w:r>
            <w:proofErr w:type="spellEnd"/>
          </w:p>
        </w:tc>
        <w:tc>
          <w:tcPr>
            <w:tcW w:w="987" w:type="dxa"/>
            <w:noWrap/>
            <w:vAlign w:val="bottom"/>
            <w:hideMark/>
          </w:tcPr>
          <w:p w14:paraId="76957ED3"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4 693 000</w:t>
            </w:r>
          </w:p>
        </w:tc>
        <w:tc>
          <w:tcPr>
            <w:tcW w:w="846" w:type="dxa"/>
            <w:noWrap/>
            <w:vAlign w:val="bottom"/>
            <w:hideMark/>
          </w:tcPr>
          <w:p w14:paraId="602F5737"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3 631 000</w:t>
            </w:r>
          </w:p>
        </w:tc>
        <w:tc>
          <w:tcPr>
            <w:tcW w:w="987" w:type="dxa"/>
            <w:noWrap/>
            <w:vAlign w:val="bottom"/>
            <w:hideMark/>
          </w:tcPr>
          <w:p w14:paraId="1331CED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3 015 000</w:t>
            </w:r>
          </w:p>
        </w:tc>
        <w:tc>
          <w:tcPr>
            <w:tcW w:w="845" w:type="dxa"/>
            <w:noWrap/>
            <w:vAlign w:val="bottom"/>
            <w:hideMark/>
          </w:tcPr>
          <w:p w14:paraId="78D90397"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3 015 000</w:t>
            </w:r>
          </w:p>
        </w:tc>
        <w:tc>
          <w:tcPr>
            <w:tcW w:w="846" w:type="dxa"/>
            <w:noWrap/>
            <w:vAlign w:val="bottom"/>
            <w:hideMark/>
          </w:tcPr>
          <w:p w14:paraId="386BB0DE"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3 015 000</w:t>
            </w:r>
          </w:p>
        </w:tc>
        <w:tc>
          <w:tcPr>
            <w:tcW w:w="986" w:type="dxa"/>
            <w:noWrap/>
            <w:vAlign w:val="bottom"/>
            <w:hideMark/>
          </w:tcPr>
          <w:p w14:paraId="166CF59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2 405 000</w:t>
            </w:r>
          </w:p>
        </w:tc>
        <w:tc>
          <w:tcPr>
            <w:tcW w:w="845" w:type="dxa"/>
            <w:noWrap/>
            <w:vAlign w:val="bottom"/>
            <w:hideMark/>
          </w:tcPr>
          <w:p w14:paraId="6D174E04"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2 511 000</w:t>
            </w:r>
          </w:p>
        </w:tc>
        <w:tc>
          <w:tcPr>
            <w:tcW w:w="846" w:type="dxa"/>
            <w:noWrap/>
            <w:vAlign w:val="bottom"/>
            <w:hideMark/>
          </w:tcPr>
          <w:p w14:paraId="3218E252"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2 578 000</w:t>
            </w:r>
          </w:p>
        </w:tc>
        <w:tc>
          <w:tcPr>
            <w:tcW w:w="845" w:type="dxa"/>
            <w:noWrap/>
            <w:vAlign w:val="bottom"/>
            <w:hideMark/>
          </w:tcPr>
          <w:p w14:paraId="7FAF28CB"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1 788 000</w:t>
            </w:r>
          </w:p>
        </w:tc>
        <w:tc>
          <w:tcPr>
            <w:tcW w:w="846" w:type="dxa"/>
            <w:noWrap/>
            <w:vAlign w:val="bottom"/>
            <w:hideMark/>
          </w:tcPr>
          <w:p w14:paraId="7DBCFF1C"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1 991 000</w:t>
            </w:r>
          </w:p>
        </w:tc>
        <w:tc>
          <w:tcPr>
            <w:tcW w:w="845" w:type="dxa"/>
            <w:noWrap/>
            <w:vAlign w:val="bottom"/>
            <w:hideMark/>
          </w:tcPr>
          <w:p w14:paraId="5693CFAE"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2 111 000</w:t>
            </w:r>
          </w:p>
        </w:tc>
        <w:tc>
          <w:tcPr>
            <w:tcW w:w="941" w:type="dxa"/>
            <w:noWrap/>
            <w:vAlign w:val="bottom"/>
            <w:hideMark/>
          </w:tcPr>
          <w:p w14:paraId="7F931F72"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1 161 000</w:t>
            </w:r>
          </w:p>
        </w:tc>
        <w:tc>
          <w:tcPr>
            <w:tcW w:w="839" w:type="dxa"/>
            <w:noWrap/>
            <w:vAlign w:val="bottom"/>
            <w:hideMark/>
          </w:tcPr>
          <w:p w14:paraId="4A2A656E"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1 456 000</w:t>
            </w:r>
          </w:p>
        </w:tc>
        <w:tc>
          <w:tcPr>
            <w:tcW w:w="812" w:type="dxa"/>
            <w:noWrap/>
            <w:vAlign w:val="bottom"/>
            <w:hideMark/>
          </w:tcPr>
          <w:p w14:paraId="5782011B" w14:textId="77777777" w:rsidR="00E721A7" w:rsidRPr="002C4461" w:rsidRDefault="00E721A7" w:rsidP="00560AA9">
            <w:pPr>
              <w:pStyle w:val="Normal-pool-Table"/>
              <w:jc w:val="right"/>
              <w:rPr>
                <w:rFonts w:eastAsia="SimSun"/>
                <w:spacing w:val="-14"/>
                <w:szCs w:val="18"/>
              </w:rPr>
            </w:pPr>
            <w:r w:rsidRPr="002C4461">
              <w:rPr>
                <w:rFonts w:eastAsia="SimSun"/>
                <w:color w:val="000000"/>
                <w:spacing w:val="-14"/>
                <w:szCs w:val="18"/>
                <w:lang w:val="zh-CN"/>
              </w:rPr>
              <w:t>1 644 000</w:t>
            </w:r>
          </w:p>
        </w:tc>
      </w:tr>
      <w:tr w:rsidR="00E721A7" w:rsidRPr="00CE6D06" w14:paraId="60E5600D" w14:textId="77777777" w:rsidTr="009155A6">
        <w:trPr>
          <w:trHeight w:val="240"/>
          <w:jc w:val="right"/>
        </w:trPr>
        <w:tc>
          <w:tcPr>
            <w:tcW w:w="2113" w:type="dxa"/>
            <w:noWrap/>
            <w:vAlign w:val="bottom"/>
            <w:hideMark/>
          </w:tcPr>
          <w:p w14:paraId="60FCCD24"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预期现金收入</w:t>
            </w:r>
            <w:proofErr w:type="spellEnd"/>
            <w:r w:rsidRPr="005C2A64">
              <w:rPr>
                <w:rFonts w:eastAsia="SimSun"/>
                <w:color w:val="000000"/>
                <w:szCs w:val="18"/>
                <w:lang w:val="zh-CN"/>
              </w:rPr>
              <w:t>（</w:t>
            </w:r>
            <w:r w:rsidRPr="005C2A64">
              <w:rPr>
                <w:rFonts w:eastAsia="SimSun"/>
                <w:color w:val="000000"/>
                <w:szCs w:val="18"/>
                <w:lang w:val="zh-CN"/>
              </w:rPr>
              <w:t>75%</w:t>
            </w:r>
            <w:r w:rsidRPr="005C2A64">
              <w:rPr>
                <w:rFonts w:eastAsia="SimSun"/>
                <w:color w:val="000000"/>
                <w:szCs w:val="18"/>
                <w:lang w:val="zh-CN"/>
              </w:rPr>
              <w:t>）</w:t>
            </w:r>
          </w:p>
        </w:tc>
        <w:tc>
          <w:tcPr>
            <w:tcW w:w="987" w:type="dxa"/>
            <w:noWrap/>
            <w:vAlign w:val="bottom"/>
            <w:hideMark/>
          </w:tcPr>
          <w:p w14:paraId="5D56B63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4 059 000</w:t>
            </w:r>
          </w:p>
        </w:tc>
        <w:tc>
          <w:tcPr>
            <w:tcW w:w="846" w:type="dxa"/>
            <w:noWrap/>
            <w:vAlign w:val="bottom"/>
            <w:hideMark/>
          </w:tcPr>
          <w:p w14:paraId="62986704"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4 618 000</w:t>
            </w:r>
          </w:p>
        </w:tc>
        <w:tc>
          <w:tcPr>
            <w:tcW w:w="987" w:type="dxa"/>
            <w:noWrap/>
            <w:vAlign w:val="bottom"/>
            <w:hideMark/>
          </w:tcPr>
          <w:p w14:paraId="0BB4EFE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4 575 000</w:t>
            </w:r>
          </w:p>
        </w:tc>
        <w:tc>
          <w:tcPr>
            <w:tcW w:w="845" w:type="dxa"/>
            <w:noWrap/>
            <w:vAlign w:val="bottom"/>
            <w:hideMark/>
          </w:tcPr>
          <w:p w14:paraId="37643687"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3 783 000</w:t>
            </w:r>
          </w:p>
        </w:tc>
        <w:tc>
          <w:tcPr>
            <w:tcW w:w="846" w:type="dxa"/>
            <w:noWrap/>
            <w:vAlign w:val="bottom"/>
            <w:hideMark/>
          </w:tcPr>
          <w:p w14:paraId="1A8CA912"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3 279 000</w:t>
            </w:r>
          </w:p>
        </w:tc>
        <w:tc>
          <w:tcPr>
            <w:tcW w:w="986" w:type="dxa"/>
            <w:noWrap/>
            <w:vAlign w:val="bottom"/>
            <w:hideMark/>
          </w:tcPr>
          <w:p w14:paraId="213ECAB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4 630 000</w:t>
            </w:r>
          </w:p>
        </w:tc>
        <w:tc>
          <w:tcPr>
            <w:tcW w:w="845" w:type="dxa"/>
            <w:noWrap/>
            <w:vAlign w:val="bottom"/>
            <w:hideMark/>
          </w:tcPr>
          <w:p w14:paraId="00F3AAA5"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3 899 000</w:t>
            </w:r>
          </w:p>
        </w:tc>
        <w:tc>
          <w:tcPr>
            <w:tcW w:w="846" w:type="dxa"/>
            <w:noWrap/>
            <w:vAlign w:val="bottom"/>
            <w:hideMark/>
          </w:tcPr>
          <w:p w14:paraId="1EE63F74"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3 509 000</w:t>
            </w:r>
          </w:p>
        </w:tc>
        <w:tc>
          <w:tcPr>
            <w:tcW w:w="845" w:type="dxa"/>
            <w:noWrap/>
            <w:vAlign w:val="bottom"/>
            <w:hideMark/>
          </w:tcPr>
          <w:p w14:paraId="021D11DF"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4 709 000</w:t>
            </w:r>
          </w:p>
        </w:tc>
        <w:tc>
          <w:tcPr>
            <w:tcW w:w="846" w:type="dxa"/>
            <w:noWrap/>
            <w:vAlign w:val="bottom"/>
            <w:hideMark/>
          </w:tcPr>
          <w:p w14:paraId="304356FE"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4 014 000</w:t>
            </w:r>
          </w:p>
        </w:tc>
        <w:tc>
          <w:tcPr>
            <w:tcW w:w="845" w:type="dxa"/>
            <w:noWrap/>
            <w:vAlign w:val="bottom"/>
            <w:hideMark/>
          </w:tcPr>
          <w:p w14:paraId="226D083C"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3 501 000</w:t>
            </w:r>
          </w:p>
        </w:tc>
        <w:tc>
          <w:tcPr>
            <w:tcW w:w="941" w:type="dxa"/>
            <w:noWrap/>
            <w:vAlign w:val="bottom"/>
            <w:hideMark/>
          </w:tcPr>
          <w:p w14:paraId="4BE1B03D"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4 641 000</w:t>
            </w:r>
          </w:p>
        </w:tc>
        <w:tc>
          <w:tcPr>
            <w:tcW w:w="839" w:type="dxa"/>
            <w:noWrap/>
            <w:vAlign w:val="bottom"/>
            <w:hideMark/>
          </w:tcPr>
          <w:p w14:paraId="2C32EC77"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3 829 000</w:t>
            </w:r>
          </w:p>
        </w:tc>
        <w:tc>
          <w:tcPr>
            <w:tcW w:w="812" w:type="dxa"/>
            <w:noWrap/>
            <w:vAlign w:val="bottom"/>
            <w:hideMark/>
          </w:tcPr>
          <w:p w14:paraId="38A65A5C" w14:textId="77777777" w:rsidR="00E721A7" w:rsidRPr="002C4461" w:rsidRDefault="00E721A7" w:rsidP="00560AA9">
            <w:pPr>
              <w:pStyle w:val="Normal-pool-Table"/>
              <w:jc w:val="right"/>
              <w:rPr>
                <w:rFonts w:eastAsia="SimSun"/>
                <w:spacing w:val="-14"/>
                <w:szCs w:val="18"/>
              </w:rPr>
            </w:pPr>
            <w:r w:rsidRPr="002C4461">
              <w:rPr>
                <w:rFonts w:eastAsia="SimSun"/>
                <w:color w:val="000000"/>
                <w:spacing w:val="-14"/>
                <w:szCs w:val="18"/>
                <w:lang w:val="zh-CN"/>
              </w:rPr>
              <w:t>3 430 000</w:t>
            </w:r>
          </w:p>
        </w:tc>
      </w:tr>
      <w:tr w:rsidR="00E721A7" w:rsidRPr="00CE6D06" w14:paraId="2CD89B5D" w14:textId="77777777" w:rsidTr="009155A6">
        <w:trPr>
          <w:trHeight w:val="240"/>
          <w:jc w:val="right"/>
        </w:trPr>
        <w:tc>
          <w:tcPr>
            <w:tcW w:w="2113" w:type="dxa"/>
            <w:noWrap/>
            <w:vAlign w:val="bottom"/>
            <w:hideMark/>
          </w:tcPr>
          <w:p w14:paraId="5AA2AA63"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预期支出</w:t>
            </w:r>
            <w:proofErr w:type="spellEnd"/>
            <w:r w:rsidRPr="005C2A64">
              <w:rPr>
                <w:rFonts w:eastAsia="SimSun"/>
                <w:color w:val="000000"/>
                <w:szCs w:val="18"/>
                <w:lang w:val="zh-CN"/>
              </w:rPr>
              <w:t>（</w:t>
            </w:r>
            <w:r w:rsidRPr="005C2A64">
              <w:rPr>
                <w:rFonts w:eastAsia="SimSun"/>
                <w:color w:val="000000"/>
                <w:szCs w:val="18"/>
                <w:lang w:val="zh-CN"/>
              </w:rPr>
              <w:t>85%</w:t>
            </w:r>
            <w:r w:rsidRPr="005C2A64">
              <w:rPr>
                <w:rFonts w:eastAsia="SimSun"/>
                <w:color w:val="000000"/>
                <w:szCs w:val="18"/>
                <w:lang w:val="zh-CN"/>
              </w:rPr>
              <w:t>）</w:t>
            </w:r>
          </w:p>
        </w:tc>
        <w:tc>
          <w:tcPr>
            <w:tcW w:w="987" w:type="dxa"/>
            <w:noWrap/>
            <w:vAlign w:val="bottom"/>
            <w:hideMark/>
          </w:tcPr>
          <w:p w14:paraId="2D6F85B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5 121 000</w:t>
            </w:r>
          </w:p>
        </w:tc>
        <w:tc>
          <w:tcPr>
            <w:tcW w:w="846" w:type="dxa"/>
            <w:noWrap/>
            <w:vAlign w:val="bottom"/>
            <w:hideMark/>
          </w:tcPr>
          <w:p w14:paraId="2A6A5B1C"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5 234 000</w:t>
            </w:r>
          </w:p>
        </w:tc>
        <w:tc>
          <w:tcPr>
            <w:tcW w:w="987" w:type="dxa"/>
            <w:noWrap/>
            <w:vAlign w:val="bottom"/>
            <w:hideMark/>
          </w:tcPr>
          <w:p w14:paraId="4D360488"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5 185 000</w:t>
            </w:r>
          </w:p>
        </w:tc>
        <w:tc>
          <w:tcPr>
            <w:tcW w:w="845" w:type="dxa"/>
            <w:noWrap/>
            <w:vAlign w:val="bottom"/>
            <w:hideMark/>
          </w:tcPr>
          <w:p w14:paraId="2C58BA90"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4 287 000</w:t>
            </w:r>
          </w:p>
        </w:tc>
        <w:tc>
          <w:tcPr>
            <w:tcW w:w="846" w:type="dxa"/>
            <w:noWrap/>
            <w:vAlign w:val="bottom"/>
            <w:hideMark/>
          </w:tcPr>
          <w:p w14:paraId="62F9E207"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3 716 000</w:t>
            </w:r>
          </w:p>
        </w:tc>
        <w:tc>
          <w:tcPr>
            <w:tcW w:w="986" w:type="dxa"/>
            <w:noWrap/>
            <w:vAlign w:val="bottom"/>
            <w:hideMark/>
          </w:tcPr>
          <w:p w14:paraId="27611DD5"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5 247 000</w:t>
            </w:r>
          </w:p>
        </w:tc>
        <w:tc>
          <w:tcPr>
            <w:tcW w:w="845" w:type="dxa"/>
            <w:noWrap/>
            <w:vAlign w:val="bottom"/>
            <w:hideMark/>
          </w:tcPr>
          <w:p w14:paraId="53C22E73"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4 419 000</w:t>
            </w:r>
          </w:p>
        </w:tc>
        <w:tc>
          <w:tcPr>
            <w:tcW w:w="846" w:type="dxa"/>
            <w:noWrap/>
            <w:vAlign w:val="bottom"/>
            <w:hideMark/>
          </w:tcPr>
          <w:p w14:paraId="5B7CC2D9"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3 976 000</w:t>
            </w:r>
          </w:p>
        </w:tc>
        <w:tc>
          <w:tcPr>
            <w:tcW w:w="845" w:type="dxa"/>
            <w:noWrap/>
            <w:vAlign w:val="bottom"/>
            <w:hideMark/>
          </w:tcPr>
          <w:p w14:paraId="5C4BED33"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5 336 000</w:t>
            </w:r>
          </w:p>
        </w:tc>
        <w:tc>
          <w:tcPr>
            <w:tcW w:w="846" w:type="dxa"/>
            <w:noWrap/>
            <w:vAlign w:val="bottom"/>
            <w:hideMark/>
          </w:tcPr>
          <w:p w14:paraId="67D7ACB8"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4 549 000</w:t>
            </w:r>
          </w:p>
        </w:tc>
        <w:tc>
          <w:tcPr>
            <w:tcW w:w="845" w:type="dxa"/>
            <w:noWrap/>
            <w:vAlign w:val="bottom"/>
            <w:hideMark/>
          </w:tcPr>
          <w:p w14:paraId="5809FDF6"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3 968 000</w:t>
            </w:r>
          </w:p>
        </w:tc>
        <w:tc>
          <w:tcPr>
            <w:tcW w:w="941" w:type="dxa"/>
            <w:noWrap/>
            <w:vAlign w:val="bottom"/>
            <w:hideMark/>
          </w:tcPr>
          <w:p w14:paraId="1260AE85"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5 260 000</w:t>
            </w:r>
          </w:p>
        </w:tc>
        <w:tc>
          <w:tcPr>
            <w:tcW w:w="839" w:type="dxa"/>
            <w:noWrap/>
            <w:vAlign w:val="bottom"/>
            <w:hideMark/>
          </w:tcPr>
          <w:p w14:paraId="2213EA3A"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4 339 000</w:t>
            </w:r>
          </w:p>
        </w:tc>
        <w:tc>
          <w:tcPr>
            <w:tcW w:w="812" w:type="dxa"/>
            <w:noWrap/>
            <w:vAlign w:val="bottom"/>
            <w:hideMark/>
          </w:tcPr>
          <w:p w14:paraId="710D789A" w14:textId="77777777" w:rsidR="00E721A7" w:rsidRPr="002C4461" w:rsidRDefault="00E721A7" w:rsidP="00560AA9">
            <w:pPr>
              <w:pStyle w:val="Normal-pool-Table"/>
              <w:jc w:val="right"/>
              <w:rPr>
                <w:rFonts w:eastAsia="SimSun"/>
                <w:spacing w:val="-14"/>
                <w:szCs w:val="18"/>
              </w:rPr>
            </w:pPr>
            <w:r w:rsidRPr="002C4461">
              <w:rPr>
                <w:rFonts w:eastAsia="SimSun"/>
                <w:color w:val="000000"/>
                <w:spacing w:val="-14"/>
                <w:szCs w:val="18"/>
                <w:lang w:val="zh-CN"/>
              </w:rPr>
              <w:t>3 887 000</w:t>
            </w:r>
          </w:p>
        </w:tc>
      </w:tr>
      <w:tr w:rsidR="00E721A7" w:rsidRPr="00CE6D06" w14:paraId="4D5B98EE" w14:textId="77777777" w:rsidTr="009155A6">
        <w:trPr>
          <w:trHeight w:val="240"/>
          <w:jc w:val="right"/>
        </w:trPr>
        <w:tc>
          <w:tcPr>
            <w:tcW w:w="2113" w:type="dxa"/>
            <w:noWrap/>
            <w:vAlign w:val="bottom"/>
            <w:hideMark/>
          </w:tcPr>
          <w:p w14:paraId="0CCD1C86" w14:textId="581886D8" w:rsidR="00E721A7" w:rsidRPr="005C2A64" w:rsidRDefault="00E721A7" w:rsidP="00560AA9">
            <w:pPr>
              <w:pStyle w:val="Normal-pool-Table"/>
              <w:rPr>
                <w:rFonts w:ascii="SimHei" w:eastAsia="SimHei" w:hAnsi="SimHei"/>
                <w:b/>
                <w:bCs/>
                <w:iCs/>
                <w:szCs w:val="18"/>
              </w:rPr>
            </w:pPr>
            <w:proofErr w:type="spellStart"/>
            <w:r w:rsidRPr="005C2A64">
              <w:rPr>
                <w:rFonts w:ascii="SimHei" w:eastAsia="SimHei" w:hAnsi="SimHei"/>
                <w:b/>
                <w:bCs/>
                <w:color w:val="000000"/>
                <w:szCs w:val="18"/>
                <w:lang w:val="zh-CN"/>
              </w:rPr>
              <w:t>期终现金余额</w:t>
            </w:r>
            <w:proofErr w:type="spellEnd"/>
          </w:p>
        </w:tc>
        <w:tc>
          <w:tcPr>
            <w:tcW w:w="987" w:type="dxa"/>
            <w:noWrap/>
            <w:vAlign w:val="bottom"/>
            <w:hideMark/>
          </w:tcPr>
          <w:p w14:paraId="33CBFD13"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3 631 000</w:t>
            </w:r>
          </w:p>
        </w:tc>
        <w:tc>
          <w:tcPr>
            <w:tcW w:w="846" w:type="dxa"/>
            <w:noWrap/>
            <w:vAlign w:val="bottom"/>
            <w:hideMark/>
          </w:tcPr>
          <w:p w14:paraId="33B884D0"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3 015 000</w:t>
            </w:r>
          </w:p>
        </w:tc>
        <w:tc>
          <w:tcPr>
            <w:tcW w:w="987" w:type="dxa"/>
            <w:noWrap/>
            <w:vAlign w:val="bottom"/>
            <w:hideMark/>
          </w:tcPr>
          <w:p w14:paraId="48CC0145"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2 405 000</w:t>
            </w:r>
          </w:p>
        </w:tc>
        <w:tc>
          <w:tcPr>
            <w:tcW w:w="845" w:type="dxa"/>
            <w:noWrap/>
            <w:vAlign w:val="bottom"/>
            <w:hideMark/>
          </w:tcPr>
          <w:p w14:paraId="55598882"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2 511 000</w:t>
            </w:r>
          </w:p>
        </w:tc>
        <w:tc>
          <w:tcPr>
            <w:tcW w:w="846" w:type="dxa"/>
            <w:noWrap/>
            <w:vAlign w:val="bottom"/>
            <w:hideMark/>
          </w:tcPr>
          <w:p w14:paraId="66D6D843"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2 578 000</w:t>
            </w:r>
          </w:p>
        </w:tc>
        <w:tc>
          <w:tcPr>
            <w:tcW w:w="986" w:type="dxa"/>
            <w:noWrap/>
            <w:vAlign w:val="bottom"/>
            <w:hideMark/>
          </w:tcPr>
          <w:p w14:paraId="5B3377E7"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1 788 000</w:t>
            </w:r>
          </w:p>
        </w:tc>
        <w:tc>
          <w:tcPr>
            <w:tcW w:w="845" w:type="dxa"/>
            <w:noWrap/>
            <w:vAlign w:val="bottom"/>
            <w:hideMark/>
          </w:tcPr>
          <w:p w14:paraId="608BB288"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1 991 000</w:t>
            </w:r>
          </w:p>
        </w:tc>
        <w:tc>
          <w:tcPr>
            <w:tcW w:w="846" w:type="dxa"/>
            <w:noWrap/>
            <w:vAlign w:val="bottom"/>
            <w:hideMark/>
          </w:tcPr>
          <w:p w14:paraId="6A4CEE89"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2 111 000</w:t>
            </w:r>
          </w:p>
        </w:tc>
        <w:tc>
          <w:tcPr>
            <w:tcW w:w="845" w:type="dxa"/>
            <w:noWrap/>
            <w:vAlign w:val="bottom"/>
            <w:hideMark/>
          </w:tcPr>
          <w:p w14:paraId="2467E386"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1 161 000</w:t>
            </w:r>
          </w:p>
        </w:tc>
        <w:tc>
          <w:tcPr>
            <w:tcW w:w="846" w:type="dxa"/>
            <w:noWrap/>
            <w:vAlign w:val="bottom"/>
            <w:hideMark/>
          </w:tcPr>
          <w:p w14:paraId="409058C8"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1 456 000</w:t>
            </w:r>
          </w:p>
        </w:tc>
        <w:tc>
          <w:tcPr>
            <w:tcW w:w="845" w:type="dxa"/>
            <w:noWrap/>
            <w:vAlign w:val="bottom"/>
            <w:hideMark/>
          </w:tcPr>
          <w:p w14:paraId="7CAAC6F8"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1 644 000</w:t>
            </w:r>
          </w:p>
        </w:tc>
        <w:tc>
          <w:tcPr>
            <w:tcW w:w="941" w:type="dxa"/>
            <w:noWrap/>
            <w:vAlign w:val="bottom"/>
            <w:hideMark/>
          </w:tcPr>
          <w:p w14:paraId="3EA021E3"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542 000</w:t>
            </w:r>
          </w:p>
        </w:tc>
        <w:tc>
          <w:tcPr>
            <w:tcW w:w="839" w:type="dxa"/>
            <w:noWrap/>
            <w:vAlign w:val="bottom"/>
            <w:hideMark/>
          </w:tcPr>
          <w:p w14:paraId="2040DCCE"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946 000</w:t>
            </w:r>
          </w:p>
        </w:tc>
        <w:tc>
          <w:tcPr>
            <w:tcW w:w="812" w:type="dxa"/>
            <w:noWrap/>
            <w:vAlign w:val="bottom"/>
            <w:hideMark/>
          </w:tcPr>
          <w:p w14:paraId="73638E6B" w14:textId="77777777" w:rsidR="00E721A7" w:rsidRPr="002C4461" w:rsidRDefault="00E721A7" w:rsidP="00560AA9">
            <w:pPr>
              <w:pStyle w:val="Normal-pool-Table"/>
              <w:jc w:val="right"/>
              <w:rPr>
                <w:rFonts w:eastAsia="SimSun"/>
                <w:b/>
                <w:bCs/>
                <w:iCs/>
                <w:spacing w:val="-14"/>
                <w:szCs w:val="18"/>
              </w:rPr>
            </w:pPr>
            <w:r w:rsidRPr="002C4461">
              <w:rPr>
                <w:rFonts w:eastAsia="SimSun"/>
                <w:b/>
                <w:bCs/>
                <w:color w:val="000000"/>
                <w:spacing w:val="-14"/>
                <w:szCs w:val="18"/>
                <w:lang w:val="zh-CN"/>
              </w:rPr>
              <w:t>1 187 000</w:t>
            </w:r>
          </w:p>
        </w:tc>
      </w:tr>
      <w:tr w:rsidR="00E721A7" w:rsidRPr="00CE6D06" w14:paraId="783693EE" w14:textId="77777777" w:rsidTr="009155A6">
        <w:trPr>
          <w:trHeight w:val="240"/>
          <w:jc w:val="right"/>
        </w:trPr>
        <w:tc>
          <w:tcPr>
            <w:tcW w:w="2113" w:type="dxa"/>
            <w:noWrap/>
            <w:vAlign w:val="bottom"/>
            <w:hideMark/>
          </w:tcPr>
          <w:p w14:paraId="4E06B841" w14:textId="77777777" w:rsidR="00E721A7" w:rsidRPr="005C2A64" w:rsidRDefault="00E721A7" w:rsidP="00560AA9">
            <w:pPr>
              <w:pStyle w:val="Normal-pool-Table"/>
              <w:rPr>
                <w:rFonts w:eastAsia="SimSun"/>
                <w:i/>
                <w:szCs w:val="18"/>
              </w:rPr>
            </w:pPr>
            <w:r w:rsidRPr="005C2A64">
              <w:rPr>
                <w:rFonts w:eastAsia="SimSun"/>
                <w:i/>
                <w:color w:val="000000"/>
                <w:szCs w:val="18"/>
              </w:rPr>
              <w:t> </w:t>
            </w:r>
          </w:p>
        </w:tc>
        <w:tc>
          <w:tcPr>
            <w:tcW w:w="987" w:type="dxa"/>
            <w:noWrap/>
            <w:vAlign w:val="bottom"/>
          </w:tcPr>
          <w:p w14:paraId="72D76EA0" w14:textId="77777777" w:rsidR="00E721A7" w:rsidRPr="005C2A64" w:rsidRDefault="00E721A7" w:rsidP="00560AA9">
            <w:pPr>
              <w:pStyle w:val="Normal-pool-Table"/>
              <w:jc w:val="right"/>
              <w:rPr>
                <w:rFonts w:eastAsia="SimSun"/>
                <w:i/>
                <w:szCs w:val="18"/>
              </w:rPr>
            </w:pPr>
          </w:p>
        </w:tc>
        <w:tc>
          <w:tcPr>
            <w:tcW w:w="846" w:type="dxa"/>
            <w:noWrap/>
            <w:vAlign w:val="bottom"/>
          </w:tcPr>
          <w:p w14:paraId="4DBBE83C" w14:textId="77777777" w:rsidR="00E721A7" w:rsidRPr="002C4461" w:rsidRDefault="00E721A7" w:rsidP="00560AA9">
            <w:pPr>
              <w:pStyle w:val="Normal-pool-Table"/>
              <w:jc w:val="right"/>
              <w:rPr>
                <w:rFonts w:eastAsia="SimSun"/>
                <w:i/>
                <w:spacing w:val="-10"/>
                <w:szCs w:val="18"/>
              </w:rPr>
            </w:pPr>
          </w:p>
        </w:tc>
        <w:tc>
          <w:tcPr>
            <w:tcW w:w="987" w:type="dxa"/>
            <w:noWrap/>
            <w:vAlign w:val="bottom"/>
          </w:tcPr>
          <w:p w14:paraId="3CC9263B" w14:textId="77777777" w:rsidR="00E721A7" w:rsidRPr="005C2A64" w:rsidRDefault="00E721A7" w:rsidP="00560AA9">
            <w:pPr>
              <w:pStyle w:val="Normal-pool-Table"/>
              <w:jc w:val="right"/>
              <w:rPr>
                <w:rFonts w:eastAsia="SimSun"/>
                <w:i/>
                <w:szCs w:val="18"/>
              </w:rPr>
            </w:pPr>
          </w:p>
        </w:tc>
        <w:tc>
          <w:tcPr>
            <w:tcW w:w="845" w:type="dxa"/>
            <w:noWrap/>
            <w:vAlign w:val="bottom"/>
          </w:tcPr>
          <w:p w14:paraId="0BCC7682" w14:textId="77777777" w:rsidR="00E721A7" w:rsidRPr="002C4461" w:rsidRDefault="00E721A7" w:rsidP="00560AA9">
            <w:pPr>
              <w:pStyle w:val="Normal-pool-Table"/>
              <w:jc w:val="right"/>
              <w:rPr>
                <w:rFonts w:eastAsia="SimSun"/>
                <w:i/>
                <w:spacing w:val="-12"/>
                <w:szCs w:val="18"/>
              </w:rPr>
            </w:pPr>
          </w:p>
        </w:tc>
        <w:tc>
          <w:tcPr>
            <w:tcW w:w="846" w:type="dxa"/>
            <w:noWrap/>
            <w:vAlign w:val="bottom"/>
          </w:tcPr>
          <w:p w14:paraId="3DEB213C" w14:textId="77777777" w:rsidR="00E721A7" w:rsidRPr="002C4461" w:rsidRDefault="00E721A7" w:rsidP="00560AA9">
            <w:pPr>
              <w:pStyle w:val="Normal-pool-Table"/>
              <w:jc w:val="right"/>
              <w:rPr>
                <w:rFonts w:eastAsia="SimSun"/>
                <w:i/>
                <w:spacing w:val="-10"/>
                <w:szCs w:val="18"/>
              </w:rPr>
            </w:pPr>
          </w:p>
        </w:tc>
        <w:tc>
          <w:tcPr>
            <w:tcW w:w="986" w:type="dxa"/>
            <w:noWrap/>
            <w:vAlign w:val="bottom"/>
          </w:tcPr>
          <w:p w14:paraId="0066C3A2" w14:textId="77777777" w:rsidR="00E721A7" w:rsidRPr="005C2A64" w:rsidRDefault="00E721A7" w:rsidP="00560AA9">
            <w:pPr>
              <w:pStyle w:val="Normal-pool-Table"/>
              <w:jc w:val="right"/>
              <w:rPr>
                <w:rFonts w:eastAsia="SimSun"/>
                <w:i/>
                <w:szCs w:val="18"/>
              </w:rPr>
            </w:pPr>
          </w:p>
        </w:tc>
        <w:tc>
          <w:tcPr>
            <w:tcW w:w="845" w:type="dxa"/>
            <w:noWrap/>
            <w:vAlign w:val="bottom"/>
          </w:tcPr>
          <w:p w14:paraId="016BC03F" w14:textId="77777777" w:rsidR="00E721A7" w:rsidRPr="002C4461" w:rsidRDefault="00E721A7" w:rsidP="00560AA9">
            <w:pPr>
              <w:pStyle w:val="Normal-pool-Table"/>
              <w:jc w:val="right"/>
              <w:rPr>
                <w:rFonts w:eastAsia="SimSun"/>
                <w:i/>
                <w:spacing w:val="-12"/>
                <w:szCs w:val="18"/>
              </w:rPr>
            </w:pPr>
          </w:p>
        </w:tc>
        <w:tc>
          <w:tcPr>
            <w:tcW w:w="846" w:type="dxa"/>
            <w:noWrap/>
            <w:vAlign w:val="bottom"/>
          </w:tcPr>
          <w:p w14:paraId="1DBAF2AD" w14:textId="77777777" w:rsidR="00E721A7" w:rsidRPr="002C4461" w:rsidRDefault="00E721A7" w:rsidP="00560AA9">
            <w:pPr>
              <w:pStyle w:val="Normal-pool-Table"/>
              <w:jc w:val="right"/>
              <w:rPr>
                <w:rFonts w:eastAsia="SimSun"/>
                <w:i/>
                <w:spacing w:val="-10"/>
                <w:szCs w:val="18"/>
              </w:rPr>
            </w:pPr>
          </w:p>
        </w:tc>
        <w:tc>
          <w:tcPr>
            <w:tcW w:w="845" w:type="dxa"/>
            <w:noWrap/>
            <w:vAlign w:val="bottom"/>
          </w:tcPr>
          <w:p w14:paraId="27FCAB22" w14:textId="77777777" w:rsidR="00E721A7" w:rsidRPr="002C4461" w:rsidRDefault="00E721A7" w:rsidP="00560AA9">
            <w:pPr>
              <w:pStyle w:val="Normal-pool-Table"/>
              <w:jc w:val="right"/>
              <w:rPr>
                <w:rFonts w:eastAsia="SimSun"/>
                <w:i/>
                <w:spacing w:val="-12"/>
                <w:szCs w:val="18"/>
              </w:rPr>
            </w:pPr>
          </w:p>
        </w:tc>
        <w:tc>
          <w:tcPr>
            <w:tcW w:w="846" w:type="dxa"/>
            <w:noWrap/>
            <w:vAlign w:val="bottom"/>
          </w:tcPr>
          <w:p w14:paraId="233DECB4" w14:textId="77777777" w:rsidR="00E721A7" w:rsidRPr="002C4461" w:rsidRDefault="00E721A7" w:rsidP="00560AA9">
            <w:pPr>
              <w:pStyle w:val="Normal-pool-Table"/>
              <w:jc w:val="right"/>
              <w:rPr>
                <w:rFonts w:eastAsia="SimSun"/>
                <w:i/>
                <w:spacing w:val="-10"/>
                <w:szCs w:val="18"/>
              </w:rPr>
            </w:pPr>
          </w:p>
        </w:tc>
        <w:tc>
          <w:tcPr>
            <w:tcW w:w="845" w:type="dxa"/>
            <w:noWrap/>
            <w:vAlign w:val="bottom"/>
          </w:tcPr>
          <w:p w14:paraId="19AE7575" w14:textId="77777777" w:rsidR="00E721A7" w:rsidRPr="002C4461" w:rsidRDefault="00E721A7" w:rsidP="00560AA9">
            <w:pPr>
              <w:pStyle w:val="Normal-pool-Table"/>
              <w:jc w:val="right"/>
              <w:rPr>
                <w:rFonts w:eastAsia="SimSun"/>
                <w:i/>
                <w:spacing w:val="-12"/>
                <w:szCs w:val="18"/>
              </w:rPr>
            </w:pPr>
          </w:p>
        </w:tc>
        <w:tc>
          <w:tcPr>
            <w:tcW w:w="941" w:type="dxa"/>
            <w:noWrap/>
            <w:vAlign w:val="bottom"/>
          </w:tcPr>
          <w:p w14:paraId="54DCC898" w14:textId="77777777" w:rsidR="00E721A7" w:rsidRPr="005C2A64" w:rsidRDefault="00E721A7" w:rsidP="00560AA9">
            <w:pPr>
              <w:pStyle w:val="Normal-pool-Table"/>
              <w:jc w:val="right"/>
              <w:rPr>
                <w:rFonts w:eastAsia="SimSun"/>
                <w:i/>
                <w:szCs w:val="18"/>
              </w:rPr>
            </w:pPr>
          </w:p>
        </w:tc>
        <w:tc>
          <w:tcPr>
            <w:tcW w:w="839" w:type="dxa"/>
            <w:noWrap/>
            <w:vAlign w:val="bottom"/>
          </w:tcPr>
          <w:p w14:paraId="350846D0" w14:textId="77777777" w:rsidR="00E721A7" w:rsidRPr="002C4461" w:rsidRDefault="00E721A7" w:rsidP="00560AA9">
            <w:pPr>
              <w:pStyle w:val="Normal-pool-Table"/>
              <w:jc w:val="right"/>
              <w:rPr>
                <w:rFonts w:eastAsia="SimSun"/>
                <w:i/>
                <w:spacing w:val="-12"/>
                <w:szCs w:val="18"/>
              </w:rPr>
            </w:pPr>
          </w:p>
        </w:tc>
        <w:tc>
          <w:tcPr>
            <w:tcW w:w="812" w:type="dxa"/>
            <w:noWrap/>
            <w:vAlign w:val="bottom"/>
          </w:tcPr>
          <w:p w14:paraId="19915A01" w14:textId="77777777" w:rsidR="00E721A7" w:rsidRPr="002C4461" w:rsidRDefault="00E721A7" w:rsidP="00560AA9">
            <w:pPr>
              <w:pStyle w:val="Normal-pool-Table"/>
              <w:jc w:val="right"/>
              <w:rPr>
                <w:rFonts w:eastAsia="SimSun"/>
                <w:i/>
                <w:spacing w:val="-14"/>
                <w:szCs w:val="18"/>
              </w:rPr>
            </w:pPr>
          </w:p>
        </w:tc>
      </w:tr>
      <w:tr w:rsidR="00E721A7" w:rsidRPr="00CE6D06" w14:paraId="405CF760" w14:textId="77777777" w:rsidTr="009155A6">
        <w:trPr>
          <w:trHeight w:val="240"/>
          <w:jc w:val="right"/>
        </w:trPr>
        <w:tc>
          <w:tcPr>
            <w:tcW w:w="2113" w:type="dxa"/>
            <w:noWrap/>
            <w:vAlign w:val="bottom"/>
            <w:hideMark/>
          </w:tcPr>
          <w:p w14:paraId="60D5FACF"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期初现金余额</w:t>
            </w:r>
            <w:proofErr w:type="spellEnd"/>
          </w:p>
        </w:tc>
        <w:tc>
          <w:tcPr>
            <w:tcW w:w="987" w:type="dxa"/>
            <w:noWrap/>
            <w:vAlign w:val="bottom"/>
            <w:hideMark/>
          </w:tcPr>
          <w:p w14:paraId="0C03C00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4 693 000</w:t>
            </w:r>
          </w:p>
        </w:tc>
        <w:tc>
          <w:tcPr>
            <w:tcW w:w="846" w:type="dxa"/>
            <w:noWrap/>
            <w:vAlign w:val="bottom"/>
            <w:hideMark/>
          </w:tcPr>
          <w:p w14:paraId="06EA8471"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3 902 000</w:t>
            </w:r>
          </w:p>
        </w:tc>
        <w:tc>
          <w:tcPr>
            <w:tcW w:w="987" w:type="dxa"/>
            <w:noWrap/>
            <w:vAlign w:val="bottom"/>
            <w:hideMark/>
          </w:tcPr>
          <w:p w14:paraId="6DE7A9D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3 594 000</w:t>
            </w:r>
          </w:p>
        </w:tc>
        <w:tc>
          <w:tcPr>
            <w:tcW w:w="845" w:type="dxa"/>
            <w:noWrap/>
            <w:vAlign w:val="bottom"/>
            <w:hideMark/>
          </w:tcPr>
          <w:p w14:paraId="6B6C2959"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3 594 000</w:t>
            </w:r>
          </w:p>
        </w:tc>
        <w:tc>
          <w:tcPr>
            <w:tcW w:w="846" w:type="dxa"/>
            <w:noWrap/>
            <w:vAlign w:val="bottom"/>
            <w:hideMark/>
          </w:tcPr>
          <w:p w14:paraId="2F7B1FAA"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3 594 000</w:t>
            </w:r>
          </w:p>
        </w:tc>
        <w:tc>
          <w:tcPr>
            <w:tcW w:w="986" w:type="dxa"/>
            <w:noWrap/>
            <w:vAlign w:val="bottom"/>
            <w:hideMark/>
          </w:tcPr>
          <w:p w14:paraId="217A78A1"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3 289 000</w:t>
            </w:r>
          </w:p>
        </w:tc>
        <w:tc>
          <w:tcPr>
            <w:tcW w:w="845" w:type="dxa"/>
            <w:noWrap/>
            <w:vAlign w:val="bottom"/>
            <w:hideMark/>
          </w:tcPr>
          <w:p w14:paraId="727270FB"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3 342 000</w:t>
            </w:r>
          </w:p>
        </w:tc>
        <w:tc>
          <w:tcPr>
            <w:tcW w:w="846" w:type="dxa"/>
            <w:noWrap/>
            <w:vAlign w:val="bottom"/>
            <w:hideMark/>
          </w:tcPr>
          <w:p w14:paraId="2B654BBD"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3 376 000</w:t>
            </w:r>
          </w:p>
        </w:tc>
        <w:tc>
          <w:tcPr>
            <w:tcW w:w="845" w:type="dxa"/>
            <w:noWrap/>
            <w:vAlign w:val="bottom"/>
            <w:hideMark/>
          </w:tcPr>
          <w:p w14:paraId="6817638E"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2 980 000</w:t>
            </w:r>
          </w:p>
        </w:tc>
        <w:tc>
          <w:tcPr>
            <w:tcW w:w="846" w:type="dxa"/>
            <w:noWrap/>
            <w:vAlign w:val="bottom"/>
            <w:hideMark/>
          </w:tcPr>
          <w:p w14:paraId="64532CE1"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3 082 000</w:t>
            </w:r>
          </w:p>
        </w:tc>
        <w:tc>
          <w:tcPr>
            <w:tcW w:w="845" w:type="dxa"/>
            <w:noWrap/>
            <w:vAlign w:val="bottom"/>
            <w:hideMark/>
          </w:tcPr>
          <w:p w14:paraId="65ED9BF6"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3 142 000</w:t>
            </w:r>
          </w:p>
        </w:tc>
        <w:tc>
          <w:tcPr>
            <w:tcW w:w="941" w:type="dxa"/>
            <w:noWrap/>
            <w:vAlign w:val="bottom"/>
            <w:hideMark/>
          </w:tcPr>
          <w:p w14:paraId="67851F9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2 666 000</w:t>
            </w:r>
          </w:p>
        </w:tc>
        <w:tc>
          <w:tcPr>
            <w:tcW w:w="839" w:type="dxa"/>
            <w:noWrap/>
            <w:vAlign w:val="bottom"/>
            <w:hideMark/>
          </w:tcPr>
          <w:p w14:paraId="791A6515"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2 815 000</w:t>
            </w:r>
          </w:p>
        </w:tc>
        <w:tc>
          <w:tcPr>
            <w:tcW w:w="812" w:type="dxa"/>
            <w:noWrap/>
            <w:vAlign w:val="bottom"/>
            <w:hideMark/>
          </w:tcPr>
          <w:p w14:paraId="04A4C66D" w14:textId="77777777" w:rsidR="00E721A7" w:rsidRPr="002C4461" w:rsidRDefault="00E721A7" w:rsidP="00560AA9">
            <w:pPr>
              <w:pStyle w:val="Normal-pool-Table"/>
              <w:jc w:val="right"/>
              <w:rPr>
                <w:rFonts w:eastAsia="SimSun"/>
                <w:spacing w:val="-14"/>
                <w:szCs w:val="18"/>
              </w:rPr>
            </w:pPr>
            <w:r w:rsidRPr="002C4461">
              <w:rPr>
                <w:rFonts w:eastAsia="SimSun"/>
                <w:color w:val="000000"/>
                <w:spacing w:val="-14"/>
                <w:szCs w:val="18"/>
                <w:lang w:val="zh-CN"/>
              </w:rPr>
              <w:t>2 908 000</w:t>
            </w:r>
          </w:p>
        </w:tc>
      </w:tr>
      <w:tr w:rsidR="00E721A7" w:rsidRPr="00CE6D06" w14:paraId="238FD190" w14:textId="77777777" w:rsidTr="009155A6">
        <w:trPr>
          <w:trHeight w:val="240"/>
          <w:jc w:val="right"/>
        </w:trPr>
        <w:tc>
          <w:tcPr>
            <w:tcW w:w="2113" w:type="dxa"/>
            <w:noWrap/>
            <w:vAlign w:val="bottom"/>
            <w:hideMark/>
          </w:tcPr>
          <w:p w14:paraId="498AE50E"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预期现金收入</w:t>
            </w:r>
            <w:proofErr w:type="spellEnd"/>
            <w:r w:rsidRPr="005C2A64">
              <w:rPr>
                <w:rFonts w:eastAsia="SimSun"/>
                <w:color w:val="000000"/>
                <w:szCs w:val="18"/>
                <w:lang w:val="zh-CN"/>
              </w:rPr>
              <w:t>（</w:t>
            </w:r>
            <w:r w:rsidRPr="005C2A64">
              <w:rPr>
                <w:rFonts w:eastAsia="SimSun"/>
                <w:color w:val="000000"/>
                <w:szCs w:val="18"/>
                <w:lang w:val="zh-CN"/>
              </w:rPr>
              <w:t>80%</w:t>
            </w:r>
            <w:r w:rsidRPr="005C2A64">
              <w:rPr>
                <w:rFonts w:eastAsia="SimSun"/>
                <w:color w:val="000000"/>
                <w:szCs w:val="18"/>
                <w:lang w:val="zh-CN"/>
              </w:rPr>
              <w:t>）</w:t>
            </w:r>
          </w:p>
        </w:tc>
        <w:tc>
          <w:tcPr>
            <w:tcW w:w="987" w:type="dxa"/>
            <w:noWrap/>
            <w:vAlign w:val="bottom"/>
            <w:hideMark/>
          </w:tcPr>
          <w:p w14:paraId="7082395A"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4 330 000</w:t>
            </w:r>
          </w:p>
        </w:tc>
        <w:tc>
          <w:tcPr>
            <w:tcW w:w="846" w:type="dxa"/>
            <w:noWrap/>
            <w:vAlign w:val="bottom"/>
            <w:hideMark/>
          </w:tcPr>
          <w:p w14:paraId="4EDF27C8"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4 926 000</w:t>
            </w:r>
          </w:p>
        </w:tc>
        <w:tc>
          <w:tcPr>
            <w:tcW w:w="987" w:type="dxa"/>
            <w:noWrap/>
            <w:vAlign w:val="bottom"/>
            <w:hideMark/>
          </w:tcPr>
          <w:p w14:paraId="620607AF"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4 880 000</w:t>
            </w:r>
          </w:p>
        </w:tc>
        <w:tc>
          <w:tcPr>
            <w:tcW w:w="845" w:type="dxa"/>
            <w:noWrap/>
            <w:vAlign w:val="bottom"/>
            <w:hideMark/>
          </w:tcPr>
          <w:p w14:paraId="1C61B139"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4 035 000</w:t>
            </w:r>
          </w:p>
        </w:tc>
        <w:tc>
          <w:tcPr>
            <w:tcW w:w="846" w:type="dxa"/>
            <w:noWrap/>
            <w:vAlign w:val="bottom"/>
            <w:hideMark/>
          </w:tcPr>
          <w:p w14:paraId="6AD899B7"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3 498 000</w:t>
            </w:r>
          </w:p>
        </w:tc>
        <w:tc>
          <w:tcPr>
            <w:tcW w:w="986" w:type="dxa"/>
            <w:noWrap/>
            <w:vAlign w:val="bottom"/>
            <w:hideMark/>
          </w:tcPr>
          <w:p w14:paraId="128E02A9"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4 938 000</w:t>
            </w:r>
          </w:p>
        </w:tc>
        <w:tc>
          <w:tcPr>
            <w:tcW w:w="845" w:type="dxa"/>
            <w:noWrap/>
            <w:vAlign w:val="bottom"/>
            <w:hideMark/>
          </w:tcPr>
          <w:p w14:paraId="6D08C690"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4 159 000</w:t>
            </w:r>
          </w:p>
        </w:tc>
        <w:tc>
          <w:tcPr>
            <w:tcW w:w="846" w:type="dxa"/>
            <w:noWrap/>
            <w:vAlign w:val="bottom"/>
            <w:hideMark/>
          </w:tcPr>
          <w:p w14:paraId="04B672DC"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3 742 000</w:t>
            </w:r>
          </w:p>
        </w:tc>
        <w:tc>
          <w:tcPr>
            <w:tcW w:w="845" w:type="dxa"/>
            <w:noWrap/>
            <w:vAlign w:val="bottom"/>
            <w:hideMark/>
          </w:tcPr>
          <w:p w14:paraId="66610ECD"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5 022 000</w:t>
            </w:r>
          </w:p>
        </w:tc>
        <w:tc>
          <w:tcPr>
            <w:tcW w:w="846" w:type="dxa"/>
            <w:noWrap/>
            <w:vAlign w:val="bottom"/>
            <w:hideMark/>
          </w:tcPr>
          <w:p w14:paraId="3481C71C"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4 282 000</w:t>
            </w:r>
          </w:p>
        </w:tc>
        <w:tc>
          <w:tcPr>
            <w:tcW w:w="845" w:type="dxa"/>
            <w:noWrap/>
            <w:vAlign w:val="bottom"/>
            <w:hideMark/>
          </w:tcPr>
          <w:p w14:paraId="71C04194"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3 734 000</w:t>
            </w:r>
          </w:p>
        </w:tc>
        <w:tc>
          <w:tcPr>
            <w:tcW w:w="941" w:type="dxa"/>
            <w:noWrap/>
            <w:vAlign w:val="bottom"/>
            <w:hideMark/>
          </w:tcPr>
          <w:p w14:paraId="77A0C4BF"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4 950 000</w:t>
            </w:r>
          </w:p>
        </w:tc>
        <w:tc>
          <w:tcPr>
            <w:tcW w:w="839" w:type="dxa"/>
            <w:noWrap/>
            <w:vAlign w:val="bottom"/>
            <w:hideMark/>
          </w:tcPr>
          <w:p w14:paraId="6DA8C87F"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4 084 000</w:t>
            </w:r>
          </w:p>
        </w:tc>
        <w:tc>
          <w:tcPr>
            <w:tcW w:w="812" w:type="dxa"/>
            <w:noWrap/>
            <w:vAlign w:val="bottom"/>
            <w:hideMark/>
          </w:tcPr>
          <w:p w14:paraId="7F20ACBD" w14:textId="77777777" w:rsidR="00E721A7" w:rsidRPr="002C4461" w:rsidRDefault="00E721A7" w:rsidP="00560AA9">
            <w:pPr>
              <w:pStyle w:val="Normal-pool-Table"/>
              <w:jc w:val="right"/>
              <w:rPr>
                <w:rFonts w:eastAsia="SimSun"/>
                <w:spacing w:val="-14"/>
                <w:szCs w:val="18"/>
              </w:rPr>
            </w:pPr>
            <w:r w:rsidRPr="002C4461">
              <w:rPr>
                <w:rFonts w:eastAsia="SimSun"/>
                <w:color w:val="000000"/>
                <w:spacing w:val="-14"/>
                <w:szCs w:val="18"/>
                <w:lang w:val="zh-CN"/>
              </w:rPr>
              <w:t>3 658 000</w:t>
            </w:r>
          </w:p>
        </w:tc>
      </w:tr>
      <w:tr w:rsidR="00E721A7" w:rsidRPr="00CE6D06" w14:paraId="38B01BBD" w14:textId="77777777" w:rsidTr="009155A6">
        <w:trPr>
          <w:trHeight w:val="240"/>
          <w:jc w:val="right"/>
        </w:trPr>
        <w:tc>
          <w:tcPr>
            <w:tcW w:w="2113" w:type="dxa"/>
            <w:tcBorders>
              <w:bottom w:val="single" w:sz="4" w:space="0" w:color="auto"/>
            </w:tcBorders>
            <w:noWrap/>
            <w:vAlign w:val="bottom"/>
            <w:hideMark/>
          </w:tcPr>
          <w:p w14:paraId="5F674160" w14:textId="77777777" w:rsidR="00E721A7" w:rsidRPr="005C2A64" w:rsidRDefault="00E721A7" w:rsidP="00560AA9">
            <w:pPr>
              <w:pStyle w:val="Normal-pool-Table"/>
              <w:ind w:left="113"/>
              <w:rPr>
                <w:rFonts w:eastAsia="SimSun"/>
                <w:szCs w:val="18"/>
              </w:rPr>
            </w:pPr>
            <w:proofErr w:type="spellStart"/>
            <w:r w:rsidRPr="005C2A64">
              <w:rPr>
                <w:rFonts w:eastAsia="SimSun"/>
                <w:color w:val="000000"/>
                <w:szCs w:val="18"/>
                <w:lang w:val="zh-CN"/>
              </w:rPr>
              <w:t>预期支出</w:t>
            </w:r>
            <w:proofErr w:type="spellEnd"/>
            <w:r w:rsidRPr="005C2A64">
              <w:rPr>
                <w:rFonts w:eastAsia="SimSun"/>
                <w:color w:val="000000"/>
                <w:szCs w:val="18"/>
                <w:lang w:val="zh-CN"/>
              </w:rPr>
              <w:t>（</w:t>
            </w:r>
            <w:r w:rsidRPr="005C2A64">
              <w:rPr>
                <w:rFonts w:eastAsia="SimSun"/>
                <w:color w:val="000000"/>
                <w:szCs w:val="18"/>
                <w:lang w:val="zh-CN"/>
              </w:rPr>
              <w:t>85%</w:t>
            </w:r>
            <w:r w:rsidRPr="005C2A64">
              <w:rPr>
                <w:rFonts w:eastAsia="SimSun"/>
                <w:color w:val="000000"/>
                <w:szCs w:val="18"/>
                <w:lang w:val="zh-CN"/>
              </w:rPr>
              <w:t>）</w:t>
            </w:r>
          </w:p>
        </w:tc>
        <w:tc>
          <w:tcPr>
            <w:tcW w:w="987" w:type="dxa"/>
            <w:tcBorders>
              <w:bottom w:val="single" w:sz="4" w:space="0" w:color="auto"/>
            </w:tcBorders>
            <w:noWrap/>
            <w:vAlign w:val="bottom"/>
            <w:hideMark/>
          </w:tcPr>
          <w:p w14:paraId="1743E555"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5 121 000</w:t>
            </w:r>
          </w:p>
        </w:tc>
        <w:tc>
          <w:tcPr>
            <w:tcW w:w="846" w:type="dxa"/>
            <w:tcBorders>
              <w:bottom w:val="single" w:sz="4" w:space="0" w:color="auto"/>
            </w:tcBorders>
            <w:noWrap/>
            <w:vAlign w:val="bottom"/>
            <w:hideMark/>
          </w:tcPr>
          <w:p w14:paraId="22C19F1C"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5 234 000</w:t>
            </w:r>
          </w:p>
        </w:tc>
        <w:tc>
          <w:tcPr>
            <w:tcW w:w="987" w:type="dxa"/>
            <w:tcBorders>
              <w:bottom w:val="single" w:sz="4" w:space="0" w:color="auto"/>
            </w:tcBorders>
            <w:noWrap/>
            <w:vAlign w:val="bottom"/>
            <w:hideMark/>
          </w:tcPr>
          <w:p w14:paraId="7901B59B"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5 185 000</w:t>
            </w:r>
          </w:p>
        </w:tc>
        <w:tc>
          <w:tcPr>
            <w:tcW w:w="845" w:type="dxa"/>
            <w:tcBorders>
              <w:bottom w:val="single" w:sz="4" w:space="0" w:color="auto"/>
            </w:tcBorders>
            <w:noWrap/>
            <w:vAlign w:val="bottom"/>
            <w:hideMark/>
          </w:tcPr>
          <w:p w14:paraId="51A1039A"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4 287 000</w:t>
            </w:r>
          </w:p>
        </w:tc>
        <w:tc>
          <w:tcPr>
            <w:tcW w:w="846" w:type="dxa"/>
            <w:tcBorders>
              <w:bottom w:val="single" w:sz="4" w:space="0" w:color="auto"/>
            </w:tcBorders>
            <w:noWrap/>
            <w:vAlign w:val="bottom"/>
            <w:hideMark/>
          </w:tcPr>
          <w:p w14:paraId="2914145F"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3 716 000</w:t>
            </w:r>
          </w:p>
        </w:tc>
        <w:tc>
          <w:tcPr>
            <w:tcW w:w="986" w:type="dxa"/>
            <w:tcBorders>
              <w:bottom w:val="single" w:sz="4" w:space="0" w:color="auto"/>
            </w:tcBorders>
            <w:noWrap/>
            <w:vAlign w:val="bottom"/>
            <w:hideMark/>
          </w:tcPr>
          <w:p w14:paraId="025E49CC"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5 247 000</w:t>
            </w:r>
          </w:p>
        </w:tc>
        <w:tc>
          <w:tcPr>
            <w:tcW w:w="845" w:type="dxa"/>
            <w:tcBorders>
              <w:bottom w:val="single" w:sz="4" w:space="0" w:color="auto"/>
            </w:tcBorders>
            <w:noWrap/>
            <w:vAlign w:val="bottom"/>
            <w:hideMark/>
          </w:tcPr>
          <w:p w14:paraId="7641BCF2"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4 419 000</w:t>
            </w:r>
          </w:p>
        </w:tc>
        <w:tc>
          <w:tcPr>
            <w:tcW w:w="846" w:type="dxa"/>
            <w:tcBorders>
              <w:bottom w:val="single" w:sz="4" w:space="0" w:color="auto"/>
            </w:tcBorders>
            <w:noWrap/>
            <w:vAlign w:val="bottom"/>
            <w:hideMark/>
          </w:tcPr>
          <w:p w14:paraId="52FA85B4"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3 976 000</w:t>
            </w:r>
          </w:p>
        </w:tc>
        <w:tc>
          <w:tcPr>
            <w:tcW w:w="845" w:type="dxa"/>
            <w:tcBorders>
              <w:bottom w:val="single" w:sz="4" w:space="0" w:color="auto"/>
            </w:tcBorders>
            <w:noWrap/>
            <w:vAlign w:val="bottom"/>
            <w:hideMark/>
          </w:tcPr>
          <w:p w14:paraId="6FE8299F"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5 336 000</w:t>
            </w:r>
          </w:p>
        </w:tc>
        <w:tc>
          <w:tcPr>
            <w:tcW w:w="846" w:type="dxa"/>
            <w:tcBorders>
              <w:bottom w:val="single" w:sz="4" w:space="0" w:color="auto"/>
            </w:tcBorders>
            <w:noWrap/>
            <w:vAlign w:val="bottom"/>
            <w:hideMark/>
          </w:tcPr>
          <w:p w14:paraId="3891B3CB" w14:textId="77777777" w:rsidR="00E721A7" w:rsidRPr="002C4461" w:rsidRDefault="00E721A7" w:rsidP="00560AA9">
            <w:pPr>
              <w:pStyle w:val="Normal-pool-Table"/>
              <w:jc w:val="right"/>
              <w:rPr>
                <w:rFonts w:eastAsia="SimSun"/>
                <w:spacing w:val="-10"/>
                <w:szCs w:val="18"/>
              </w:rPr>
            </w:pPr>
            <w:r w:rsidRPr="002C4461">
              <w:rPr>
                <w:rFonts w:eastAsia="SimSun"/>
                <w:color w:val="000000"/>
                <w:spacing w:val="-10"/>
                <w:szCs w:val="18"/>
                <w:lang w:val="zh-CN"/>
              </w:rPr>
              <w:t>4 549 000</w:t>
            </w:r>
          </w:p>
        </w:tc>
        <w:tc>
          <w:tcPr>
            <w:tcW w:w="845" w:type="dxa"/>
            <w:tcBorders>
              <w:bottom w:val="single" w:sz="4" w:space="0" w:color="auto"/>
            </w:tcBorders>
            <w:noWrap/>
            <w:vAlign w:val="bottom"/>
            <w:hideMark/>
          </w:tcPr>
          <w:p w14:paraId="48AB567A"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3 968 000</w:t>
            </w:r>
          </w:p>
        </w:tc>
        <w:tc>
          <w:tcPr>
            <w:tcW w:w="941" w:type="dxa"/>
            <w:tcBorders>
              <w:bottom w:val="single" w:sz="4" w:space="0" w:color="auto"/>
            </w:tcBorders>
            <w:noWrap/>
            <w:vAlign w:val="bottom"/>
            <w:hideMark/>
          </w:tcPr>
          <w:p w14:paraId="70215717" w14:textId="77777777" w:rsidR="00E721A7" w:rsidRPr="005C2A64" w:rsidRDefault="00E721A7" w:rsidP="00560AA9">
            <w:pPr>
              <w:pStyle w:val="Normal-pool-Table"/>
              <w:jc w:val="right"/>
              <w:rPr>
                <w:rFonts w:eastAsia="SimSun"/>
                <w:szCs w:val="18"/>
              </w:rPr>
            </w:pPr>
            <w:r w:rsidRPr="005C2A64">
              <w:rPr>
                <w:rFonts w:eastAsia="SimSun"/>
                <w:color w:val="000000"/>
                <w:szCs w:val="18"/>
                <w:lang w:val="zh-CN"/>
              </w:rPr>
              <w:t>5 260 000</w:t>
            </w:r>
          </w:p>
        </w:tc>
        <w:tc>
          <w:tcPr>
            <w:tcW w:w="839" w:type="dxa"/>
            <w:tcBorders>
              <w:bottom w:val="single" w:sz="4" w:space="0" w:color="auto"/>
            </w:tcBorders>
            <w:noWrap/>
            <w:vAlign w:val="bottom"/>
            <w:hideMark/>
          </w:tcPr>
          <w:p w14:paraId="4A170637" w14:textId="77777777" w:rsidR="00E721A7" w:rsidRPr="002C4461" w:rsidRDefault="00E721A7" w:rsidP="00560AA9">
            <w:pPr>
              <w:pStyle w:val="Normal-pool-Table"/>
              <w:jc w:val="right"/>
              <w:rPr>
                <w:rFonts w:eastAsia="SimSun"/>
                <w:spacing w:val="-12"/>
                <w:szCs w:val="18"/>
              </w:rPr>
            </w:pPr>
            <w:r w:rsidRPr="002C4461">
              <w:rPr>
                <w:rFonts w:eastAsia="SimSun"/>
                <w:color w:val="000000"/>
                <w:spacing w:val="-12"/>
                <w:szCs w:val="18"/>
                <w:lang w:val="zh-CN"/>
              </w:rPr>
              <w:t>4 339 000</w:t>
            </w:r>
          </w:p>
        </w:tc>
        <w:tc>
          <w:tcPr>
            <w:tcW w:w="812" w:type="dxa"/>
            <w:tcBorders>
              <w:bottom w:val="single" w:sz="4" w:space="0" w:color="auto"/>
            </w:tcBorders>
            <w:noWrap/>
            <w:vAlign w:val="bottom"/>
            <w:hideMark/>
          </w:tcPr>
          <w:p w14:paraId="7056455E" w14:textId="77777777" w:rsidR="00E721A7" w:rsidRPr="002C4461" w:rsidRDefault="00E721A7" w:rsidP="00560AA9">
            <w:pPr>
              <w:pStyle w:val="Normal-pool-Table"/>
              <w:jc w:val="right"/>
              <w:rPr>
                <w:rFonts w:eastAsia="SimSun"/>
                <w:spacing w:val="-14"/>
                <w:szCs w:val="18"/>
              </w:rPr>
            </w:pPr>
            <w:r w:rsidRPr="002C4461">
              <w:rPr>
                <w:rFonts w:eastAsia="SimSun"/>
                <w:color w:val="000000"/>
                <w:spacing w:val="-14"/>
                <w:szCs w:val="18"/>
                <w:lang w:val="zh-CN"/>
              </w:rPr>
              <w:t>3 887 000</w:t>
            </w:r>
          </w:p>
        </w:tc>
      </w:tr>
      <w:tr w:rsidR="00E721A7" w:rsidRPr="00CE6D06" w14:paraId="0856855E" w14:textId="77777777" w:rsidTr="009155A6">
        <w:trPr>
          <w:trHeight w:val="255"/>
          <w:jc w:val="right"/>
        </w:trPr>
        <w:tc>
          <w:tcPr>
            <w:tcW w:w="2113" w:type="dxa"/>
            <w:tcBorders>
              <w:top w:val="single" w:sz="4" w:space="0" w:color="auto"/>
              <w:bottom w:val="single" w:sz="12" w:space="0" w:color="auto"/>
            </w:tcBorders>
            <w:noWrap/>
            <w:vAlign w:val="bottom"/>
            <w:hideMark/>
          </w:tcPr>
          <w:p w14:paraId="5724ED69" w14:textId="3FF9EB2E" w:rsidR="00E721A7" w:rsidRPr="005C2A64" w:rsidRDefault="00E721A7" w:rsidP="00560AA9">
            <w:pPr>
              <w:pStyle w:val="Normal-pool-Table"/>
              <w:rPr>
                <w:rFonts w:ascii="SimHei" w:eastAsia="SimHei" w:hAnsi="SimHei"/>
                <w:b/>
                <w:bCs/>
                <w:iCs/>
                <w:szCs w:val="18"/>
              </w:rPr>
            </w:pPr>
            <w:proofErr w:type="spellStart"/>
            <w:r w:rsidRPr="005C2A64">
              <w:rPr>
                <w:rFonts w:ascii="SimHei" w:eastAsia="SimHei" w:hAnsi="SimHei"/>
                <w:b/>
                <w:bCs/>
                <w:color w:val="000000"/>
                <w:szCs w:val="18"/>
                <w:lang w:val="zh-CN"/>
              </w:rPr>
              <w:t>期终现金余额</w:t>
            </w:r>
            <w:proofErr w:type="spellEnd"/>
          </w:p>
        </w:tc>
        <w:tc>
          <w:tcPr>
            <w:tcW w:w="987" w:type="dxa"/>
            <w:tcBorders>
              <w:top w:val="single" w:sz="4" w:space="0" w:color="auto"/>
              <w:bottom w:val="single" w:sz="12" w:space="0" w:color="auto"/>
            </w:tcBorders>
            <w:noWrap/>
            <w:vAlign w:val="bottom"/>
            <w:hideMark/>
          </w:tcPr>
          <w:p w14:paraId="3EB4C77C"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3 902 000</w:t>
            </w:r>
          </w:p>
        </w:tc>
        <w:tc>
          <w:tcPr>
            <w:tcW w:w="846" w:type="dxa"/>
            <w:tcBorders>
              <w:top w:val="single" w:sz="4" w:space="0" w:color="auto"/>
              <w:bottom w:val="single" w:sz="12" w:space="0" w:color="auto"/>
            </w:tcBorders>
            <w:noWrap/>
            <w:vAlign w:val="bottom"/>
            <w:hideMark/>
          </w:tcPr>
          <w:p w14:paraId="3855C0EE"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3 594 000</w:t>
            </w:r>
          </w:p>
        </w:tc>
        <w:tc>
          <w:tcPr>
            <w:tcW w:w="987" w:type="dxa"/>
            <w:tcBorders>
              <w:top w:val="single" w:sz="4" w:space="0" w:color="auto"/>
              <w:bottom w:val="single" w:sz="12" w:space="0" w:color="auto"/>
            </w:tcBorders>
            <w:noWrap/>
            <w:vAlign w:val="bottom"/>
            <w:hideMark/>
          </w:tcPr>
          <w:p w14:paraId="4CD73EFB"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3 289 000</w:t>
            </w:r>
          </w:p>
        </w:tc>
        <w:tc>
          <w:tcPr>
            <w:tcW w:w="845" w:type="dxa"/>
            <w:tcBorders>
              <w:top w:val="single" w:sz="4" w:space="0" w:color="auto"/>
              <w:bottom w:val="single" w:sz="12" w:space="0" w:color="auto"/>
            </w:tcBorders>
            <w:noWrap/>
            <w:vAlign w:val="bottom"/>
            <w:hideMark/>
          </w:tcPr>
          <w:p w14:paraId="7897F8D3"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3 342 000</w:t>
            </w:r>
          </w:p>
        </w:tc>
        <w:tc>
          <w:tcPr>
            <w:tcW w:w="846" w:type="dxa"/>
            <w:tcBorders>
              <w:top w:val="single" w:sz="4" w:space="0" w:color="auto"/>
              <w:bottom w:val="single" w:sz="12" w:space="0" w:color="auto"/>
            </w:tcBorders>
            <w:noWrap/>
            <w:vAlign w:val="bottom"/>
            <w:hideMark/>
          </w:tcPr>
          <w:p w14:paraId="7931A817"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3 376 000</w:t>
            </w:r>
          </w:p>
        </w:tc>
        <w:tc>
          <w:tcPr>
            <w:tcW w:w="986" w:type="dxa"/>
            <w:tcBorders>
              <w:top w:val="single" w:sz="4" w:space="0" w:color="auto"/>
              <w:bottom w:val="single" w:sz="12" w:space="0" w:color="auto"/>
            </w:tcBorders>
            <w:noWrap/>
            <w:vAlign w:val="bottom"/>
            <w:hideMark/>
          </w:tcPr>
          <w:p w14:paraId="010A7ADD"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2 980 000</w:t>
            </w:r>
          </w:p>
        </w:tc>
        <w:tc>
          <w:tcPr>
            <w:tcW w:w="845" w:type="dxa"/>
            <w:tcBorders>
              <w:top w:val="single" w:sz="4" w:space="0" w:color="auto"/>
              <w:bottom w:val="single" w:sz="12" w:space="0" w:color="auto"/>
            </w:tcBorders>
            <w:noWrap/>
            <w:vAlign w:val="bottom"/>
            <w:hideMark/>
          </w:tcPr>
          <w:p w14:paraId="0A18112F"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3 082 000</w:t>
            </w:r>
          </w:p>
        </w:tc>
        <w:tc>
          <w:tcPr>
            <w:tcW w:w="846" w:type="dxa"/>
            <w:tcBorders>
              <w:top w:val="single" w:sz="4" w:space="0" w:color="auto"/>
              <w:bottom w:val="single" w:sz="12" w:space="0" w:color="auto"/>
            </w:tcBorders>
            <w:noWrap/>
            <w:vAlign w:val="bottom"/>
            <w:hideMark/>
          </w:tcPr>
          <w:p w14:paraId="5857E196"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3 142 000</w:t>
            </w:r>
          </w:p>
        </w:tc>
        <w:tc>
          <w:tcPr>
            <w:tcW w:w="845" w:type="dxa"/>
            <w:tcBorders>
              <w:top w:val="single" w:sz="4" w:space="0" w:color="auto"/>
              <w:bottom w:val="single" w:sz="12" w:space="0" w:color="auto"/>
            </w:tcBorders>
            <w:noWrap/>
            <w:vAlign w:val="bottom"/>
            <w:hideMark/>
          </w:tcPr>
          <w:p w14:paraId="3E760E99"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2 666 000</w:t>
            </w:r>
          </w:p>
        </w:tc>
        <w:tc>
          <w:tcPr>
            <w:tcW w:w="846" w:type="dxa"/>
            <w:tcBorders>
              <w:top w:val="single" w:sz="4" w:space="0" w:color="auto"/>
              <w:bottom w:val="single" w:sz="12" w:space="0" w:color="auto"/>
            </w:tcBorders>
            <w:noWrap/>
            <w:vAlign w:val="bottom"/>
            <w:hideMark/>
          </w:tcPr>
          <w:p w14:paraId="521AD04F" w14:textId="77777777" w:rsidR="00E721A7" w:rsidRPr="002C4461" w:rsidRDefault="00E721A7" w:rsidP="00560AA9">
            <w:pPr>
              <w:pStyle w:val="Normal-pool-Table"/>
              <w:jc w:val="right"/>
              <w:rPr>
                <w:rFonts w:eastAsia="SimSun"/>
                <w:b/>
                <w:bCs/>
                <w:iCs/>
                <w:spacing w:val="-10"/>
                <w:szCs w:val="18"/>
              </w:rPr>
            </w:pPr>
            <w:r w:rsidRPr="002C4461">
              <w:rPr>
                <w:rFonts w:eastAsia="SimSun"/>
                <w:b/>
                <w:bCs/>
                <w:color w:val="000000"/>
                <w:spacing w:val="-10"/>
                <w:szCs w:val="18"/>
                <w:lang w:val="zh-CN"/>
              </w:rPr>
              <w:t>2 815 000</w:t>
            </w:r>
          </w:p>
        </w:tc>
        <w:tc>
          <w:tcPr>
            <w:tcW w:w="845" w:type="dxa"/>
            <w:tcBorders>
              <w:top w:val="single" w:sz="4" w:space="0" w:color="auto"/>
              <w:bottom w:val="single" w:sz="12" w:space="0" w:color="auto"/>
            </w:tcBorders>
            <w:noWrap/>
            <w:vAlign w:val="bottom"/>
            <w:hideMark/>
          </w:tcPr>
          <w:p w14:paraId="69B64089"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2 908 000</w:t>
            </w:r>
          </w:p>
        </w:tc>
        <w:tc>
          <w:tcPr>
            <w:tcW w:w="941" w:type="dxa"/>
            <w:tcBorders>
              <w:top w:val="single" w:sz="4" w:space="0" w:color="auto"/>
              <w:bottom w:val="single" w:sz="12" w:space="0" w:color="auto"/>
            </w:tcBorders>
            <w:noWrap/>
            <w:vAlign w:val="bottom"/>
            <w:hideMark/>
          </w:tcPr>
          <w:p w14:paraId="0FD6BFCF" w14:textId="77777777" w:rsidR="00E721A7" w:rsidRPr="005C2A64" w:rsidRDefault="00E721A7" w:rsidP="00560AA9">
            <w:pPr>
              <w:pStyle w:val="Normal-pool-Table"/>
              <w:jc w:val="right"/>
              <w:rPr>
                <w:rFonts w:eastAsia="SimSun"/>
                <w:b/>
                <w:bCs/>
                <w:iCs/>
                <w:szCs w:val="18"/>
              </w:rPr>
            </w:pPr>
            <w:r w:rsidRPr="005C2A64">
              <w:rPr>
                <w:rFonts w:eastAsia="SimSun"/>
                <w:b/>
                <w:bCs/>
                <w:color w:val="000000"/>
                <w:szCs w:val="18"/>
                <w:lang w:val="zh-CN"/>
              </w:rPr>
              <w:t>2 356 000</w:t>
            </w:r>
          </w:p>
        </w:tc>
        <w:tc>
          <w:tcPr>
            <w:tcW w:w="839" w:type="dxa"/>
            <w:tcBorders>
              <w:top w:val="single" w:sz="4" w:space="0" w:color="auto"/>
              <w:bottom w:val="single" w:sz="12" w:space="0" w:color="auto"/>
            </w:tcBorders>
            <w:noWrap/>
            <w:vAlign w:val="bottom"/>
            <w:hideMark/>
          </w:tcPr>
          <w:p w14:paraId="3C891B3A" w14:textId="77777777" w:rsidR="00E721A7" w:rsidRPr="002C4461" w:rsidRDefault="00E721A7" w:rsidP="00560AA9">
            <w:pPr>
              <w:pStyle w:val="Normal-pool-Table"/>
              <w:jc w:val="right"/>
              <w:rPr>
                <w:rFonts w:eastAsia="SimSun"/>
                <w:b/>
                <w:bCs/>
                <w:iCs/>
                <w:spacing w:val="-12"/>
                <w:szCs w:val="18"/>
              </w:rPr>
            </w:pPr>
            <w:r w:rsidRPr="002C4461">
              <w:rPr>
                <w:rFonts w:eastAsia="SimSun"/>
                <w:b/>
                <w:bCs/>
                <w:color w:val="000000"/>
                <w:spacing w:val="-12"/>
                <w:szCs w:val="18"/>
                <w:lang w:val="zh-CN"/>
              </w:rPr>
              <w:t>2 560 000</w:t>
            </w:r>
          </w:p>
        </w:tc>
        <w:tc>
          <w:tcPr>
            <w:tcW w:w="812" w:type="dxa"/>
            <w:tcBorders>
              <w:top w:val="single" w:sz="4" w:space="0" w:color="auto"/>
              <w:bottom w:val="single" w:sz="12" w:space="0" w:color="auto"/>
            </w:tcBorders>
            <w:noWrap/>
            <w:vAlign w:val="bottom"/>
            <w:hideMark/>
          </w:tcPr>
          <w:p w14:paraId="72E64E4B" w14:textId="77777777" w:rsidR="00E721A7" w:rsidRPr="002C4461" w:rsidRDefault="00E721A7" w:rsidP="00560AA9">
            <w:pPr>
              <w:pStyle w:val="Normal-pool-Table"/>
              <w:jc w:val="right"/>
              <w:rPr>
                <w:rFonts w:eastAsia="SimSun"/>
                <w:b/>
                <w:bCs/>
                <w:iCs/>
                <w:spacing w:val="-14"/>
                <w:szCs w:val="18"/>
              </w:rPr>
            </w:pPr>
            <w:r w:rsidRPr="002C4461">
              <w:rPr>
                <w:rFonts w:eastAsia="SimSun"/>
                <w:b/>
                <w:bCs/>
                <w:color w:val="000000"/>
                <w:spacing w:val="-14"/>
                <w:szCs w:val="18"/>
                <w:lang w:val="zh-CN"/>
              </w:rPr>
              <w:t>2 679 000</w:t>
            </w:r>
          </w:p>
        </w:tc>
      </w:tr>
    </w:tbl>
    <w:p w14:paraId="4D097335" w14:textId="2EBC4A39" w:rsidR="00E721A7" w:rsidRPr="002C4461" w:rsidRDefault="004F012B" w:rsidP="00560AA9">
      <w:pPr>
        <w:pStyle w:val="Normal-pool"/>
        <w:spacing w:before="120" w:after="40"/>
        <w:ind w:left="1247"/>
        <w:rPr>
          <w:rFonts w:eastAsia="SimSun"/>
          <w:sz w:val="18"/>
          <w:szCs w:val="18"/>
          <w:lang w:eastAsia="zh-CN"/>
        </w:rPr>
      </w:pPr>
      <w:r>
        <w:rPr>
          <w:lang w:val="zh-CN" w:eastAsia="zh-CN"/>
        </w:rPr>
        <w:tab/>
      </w:r>
      <w:r w:rsidRPr="002C4461">
        <w:rPr>
          <w:rFonts w:ascii="KaiTi" w:eastAsia="KaiTi" w:hAnsi="KaiTi"/>
          <w:sz w:val="18"/>
          <w:szCs w:val="18"/>
          <w:lang w:val="zh-CN" w:eastAsia="zh-CN"/>
        </w:rPr>
        <w:t>注：</w:t>
      </w:r>
      <w:r w:rsidRPr="002C4461">
        <w:rPr>
          <w:rFonts w:eastAsia="SimSun"/>
          <w:sz w:val="18"/>
          <w:szCs w:val="18"/>
          <w:lang w:val="zh-CN" w:eastAsia="zh-CN"/>
        </w:rPr>
        <w:t>计算年终现金余额的假设：</w:t>
      </w:r>
    </w:p>
    <w:p w14:paraId="7E95A4BF" w14:textId="37942E18" w:rsidR="00E721A7" w:rsidRPr="002C4461"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SimSun"/>
          <w:sz w:val="18"/>
          <w:szCs w:val="18"/>
          <w:lang w:eastAsia="zh-CN"/>
        </w:rPr>
      </w:pPr>
      <w:r w:rsidRPr="002C4461">
        <w:rPr>
          <w:rFonts w:eastAsia="SimSun"/>
          <w:sz w:val="18"/>
          <w:szCs w:val="18"/>
          <w:lang w:val="zh-CN" w:eastAsia="zh-CN"/>
        </w:rPr>
        <w:t>2026</w:t>
      </w:r>
      <w:r w:rsidRPr="002C4461">
        <w:rPr>
          <w:rFonts w:eastAsia="SimSun"/>
          <w:sz w:val="18"/>
          <w:szCs w:val="18"/>
          <w:lang w:val="zh-CN" w:eastAsia="zh-CN"/>
        </w:rPr>
        <w:t>年估计费用与缔约方第三十七次会议核定的预算持平（第</w:t>
      </w:r>
      <w:r w:rsidRPr="002C4461">
        <w:rPr>
          <w:rFonts w:eastAsia="SimSun"/>
          <w:sz w:val="18"/>
          <w:szCs w:val="18"/>
          <w:lang w:val="zh-CN" w:eastAsia="zh-CN"/>
        </w:rPr>
        <w:t>XXXVII/23</w:t>
      </w:r>
      <w:r w:rsidRPr="002C4461">
        <w:rPr>
          <w:rFonts w:eastAsia="SimSun"/>
          <w:sz w:val="18"/>
          <w:szCs w:val="18"/>
          <w:lang w:val="zh-CN" w:eastAsia="zh-CN"/>
        </w:rPr>
        <w:t>号决定）。</w:t>
      </w:r>
    </w:p>
    <w:p w14:paraId="4DDE3430" w14:textId="77777777" w:rsidR="00E721A7" w:rsidRPr="002C4461"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SimSun"/>
          <w:sz w:val="18"/>
          <w:szCs w:val="18"/>
          <w:lang w:eastAsia="zh-CN"/>
        </w:rPr>
      </w:pPr>
      <w:r w:rsidRPr="002C4461">
        <w:rPr>
          <w:rFonts w:eastAsia="SimSun"/>
          <w:sz w:val="18"/>
          <w:szCs w:val="18"/>
          <w:lang w:val="zh-CN" w:eastAsia="zh-CN"/>
        </w:rPr>
        <w:t>2027</w:t>
      </w:r>
      <w:r w:rsidRPr="002C4461">
        <w:rPr>
          <w:rFonts w:eastAsia="SimSun"/>
          <w:sz w:val="18"/>
          <w:szCs w:val="18"/>
          <w:lang w:val="zh-CN" w:eastAsia="zh-CN"/>
        </w:rPr>
        <w:t>年和</w:t>
      </w:r>
      <w:r w:rsidRPr="002C4461">
        <w:rPr>
          <w:rFonts w:eastAsia="SimSun"/>
          <w:sz w:val="18"/>
          <w:szCs w:val="18"/>
          <w:lang w:val="zh-CN" w:eastAsia="zh-CN"/>
        </w:rPr>
        <w:t>2028</w:t>
      </w:r>
      <w:r w:rsidRPr="002C4461">
        <w:rPr>
          <w:rFonts w:eastAsia="SimSun"/>
          <w:sz w:val="18"/>
          <w:szCs w:val="18"/>
          <w:lang w:val="zh-CN" w:eastAsia="zh-CN"/>
        </w:rPr>
        <w:t>年的估计费用基于</w:t>
      </w:r>
      <w:r w:rsidRPr="002C4461">
        <w:rPr>
          <w:rFonts w:eastAsia="SimSun"/>
          <w:sz w:val="18"/>
          <w:szCs w:val="18"/>
          <w:lang w:val="zh-CN" w:eastAsia="zh-CN"/>
        </w:rPr>
        <w:t>UNEP/OzL.Pro.38/4</w:t>
      </w:r>
      <w:r w:rsidRPr="002C4461">
        <w:rPr>
          <w:rFonts w:eastAsia="SimSun"/>
          <w:sz w:val="18"/>
          <w:szCs w:val="18"/>
          <w:lang w:val="zh-CN" w:eastAsia="zh-CN"/>
        </w:rPr>
        <w:t>号文件列出的建议预算。</w:t>
      </w:r>
    </w:p>
    <w:p w14:paraId="6084F891" w14:textId="39FA22C8" w:rsidR="00E721A7" w:rsidRPr="002C4461"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SimSun"/>
          <w:sz w:val="18"/>
          <w:szCs w:val="18"/>
          <w:lang w:eastAsia="zh-CN"/>
        </w:rPr>
      </w:pPr>
      <w:r w:rsidRPr="002C4461">
        <w:rPr>
          <w:rFonts w:eastAsia="SimSun"/>
          <w:sz w:val="18"/>
          <w:szCs w:val="18"/>
          <w:lang w:val="zh-CN" w:eastAsia="zh-CN"/>
        </w:rPr>
        <w:t>2029–2031</w:t>
      </w:r>
      <w:r w:rsidRPr="002C4461">
        <w:rPr>
          <w:rFonts w:eastAsia="SimSun"/>
          <w:sz w:val="18"/>
          <w:szCs w:val="18"/>
          <w:lang w:val="zh-CN" w:eastAsia="zh-CN"/>
        </w:rPr>
        <w:t>年的估计费用基于上一年的预算或过去的支出，并根据通货膨胀进行调整。</w:t>
      </w:r>
    </w:p>
    <w:p w14:paraId="6840B86D" w14:textId="23366620" w:rsidR="00E721A7" w:rsidRPr="002C4461"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SimSun"/>
          <w:sz w:val="18"/>
          <w:szCs w:val="18"/>
          <w:lang w:eastAsia="zh-CN"/>
        </w:rPr>
      </w:pPr>
      <w:r w:rsidRPr="002C4461">
        <w:rPr>
          <w:rFonts w:eastAsia="SimSun"/>
          <w:sz w:val="18"/>
          <w:szCs w:val="18"/>
          <w:lang w:val="zh-CN" w:eastAsia="zh-CN"/>
        </w:rPr>
        <w:t>拟议的缔约方年度捐款基于各个年份的预算，但</w:t>
      </w:r>
      <w:r w:rsidRPr="002C4461">
        <w:rPr>
          <w:rFonts w:eastAsia="SimSun"/>
          <w:sz w:val="18"/>
          <w:szCs w:val="18"/>
          <w:lang w:val="zh-CN" w:eastAsia="zh-CN"/>
        </w:rPr>
        <w:t>2026</w:t>
      </w:r>
      <w:r w:rsidRPr="002C4461">
        <w:rPr>
          <w:rFonts w:eastAsia="SimSun"/>
          <w:sz w:val="18"/>
          <w:szCs w:val="18"/>
          <w:lang w:val="zh-CN" w:eastAsia="zh-CN"/>
        </w:rPr>
        <w:t>年除外，该年的捐款已获得缔约方第三十七次会议核定（第</w:t>
      </w:r>
      <w:r w:rsidRPr="002C4461">
        <w:rPr>
          <w:rFonts w:eastAsia="SimSun"/>
          <w:sz w:val="18"/>
          <w:szCs w:val="18"/>
          <w:lang w:val="zh-CN" w:eastAsia="zh-CN"/>
        </w:rPr>
        <w:t>XXXVII/23</w:t>
      </w:r>
      <w:r w:rsidRPr="002C4461">
        <w:rPr>
          <w:rFonts w:eastAsia="SimSun"/>
          <w:sz w:val="18"/>
          <w:szCs w:val="18"/>
          <w:lang w:val="zh-CN" w:eastAsia="zh-CN"/>
        </w:rPr>
        <w:t>号决定）。</w:t>
      </w:r>
    </w:p>
    <w:p w14:paraId="15F02111" w14:textId="2D164CC5" w:rsidR="00E721A7" w:rsidRPr="002C4461"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120"/>
        <w:ind w:left="2585" w:hanging="357"/>
        <w:rPr>
          <w:rFonts w:eastAsia="SimSun"/>
          <w:sz w:val="18"/>
          <w:szCs w:val="18"/>
          <w:lang w:eastAsia="zh-CN"/>
        </w:rPr>
      </w:pPr>
      <w:r w:rsidRPr="002C4461">
        <w:rPr>
          <w:rFonts w:eastAsia="SimSun"/>
          <w:sz w:val="18"/>
          <w:szCs w:val="18"/>
          <w:lang w:val="zh-CN" w:eastAsia="zh-CN"/>
        </w:rPr>
        <w:t>期终现金余额的预测基于以下预期：预期收入为核定捐款的</w:t>
      </w:r>
      <w:r w:rsidRPr="002C4461">
        <w:rPr>
          <w:rFonts w:eastAsia="SimSun"/>
          <w:sz w:val="18"/>
          <w:szCs w:val="18"/>
          <w:lang w:val="zh-CN" w:eastAsia="zh-CN"/>
        </w:rPr>
        <w:t>70%</w:t>
      </w:r>
      <w:r w:rsidRPr="002C4461">
        <w:rPr>
          <w:rFonts w:eastAsia="SimSun"/>
          <w:sz w:val="18"/>
          <w:szCs w:val="18"/>
          <w:lang w:val="zh-CN" w:eastAsia="zh-CN"/>
        </w:rPr>
        <w:t>、</w:t>
      </w:r>
      <w:r w:rsidRPr="002C4461">
        <w:rPr>
          <w:rFonts w:eastAsia="SimSun"/>
          <w:sz w:val="18"/>
          <w:szCs w:val="18"/>
          <w:lang w:val="zh-CN" w:eastAsia="zh-CN"/>
        </w:rPr>
        <w:t>75%</w:t>
      </w:r>
      <w:r w:rsidRPr="002C4461">
        <w:rPr>
          <w:rFonts w:eastAsia="SimSun"/>
          <w:sz w:val="18"/>
          <w:szCs w:val="18"/>
          <w:lang w:val="zh-CN" w:eastAsia="zh-CN"/>
        </w:rPr>
        <w:t>和</w:t>
      </w:r>
      <w:r w:rsidRPr="002C4461">
        <w:rPr>
          <w:rFonts w:eastAsia="SimSun"/>
          <w:sz w:val="18"/>
          <w:szCs w:val="18"/>
          <w:lang w:val="zh-CN" w:eastAsia="zh-CN"/>
        </w:rPr>
        <w:t>80%</w:t>
      </w:r>
      <w:r w:rsidRPr="002C4461">
        <w:rPr>
          <w:rFonts w:eastAsia="SimSun"/>
          <w:sz w:val="18"/>
          <w:szCs w:val="18"/>
          <w:lang w:val="zh-CN" w:eastAsia="zh-CN"/>
        </w:rPr>
        <w:t>，预期支出为预算的</w:t>
      </w:r>
      <w:r w:rsidRPr="002C4461">
        <w:rPr>
          <w:rFonts w:eastAsia="SimSun"/>
          <w:sz w:val="18"/>
          <w:szCs w:val="18"/>
          <w:lang w:val="zh-CN" w:eastAsia="zh-CN"/>
        </w:rPr>
        <w:t>85%</w:t>
      </w:r>
      <w:r w:rsidRPr="002C4461">
        <w:rPr>
          <w:rFonts w:eastAsia="SimSun"/>
          <w:sz w:val="18"/>
          <w:szCs w:val="18"/>
          <w:lang w:val="zh-CN" w:eastAsia="zh-CN"/>
        </w:rPr>
        <w:t>。</w:t>
      </w:r>
    </w:p>
    <w:p w14:paraId="53698A6B" w14:textId="11B7CC06" w:rsidR="00E721A7" w:rsidRPr="00514E9D" w:rsidRDefault="004F012B" w:rsidP="00560AA9">
      <w:pPr>
        <w:pStyle w:val="Normal-pool"/>
        <w:spacing w:before="40" w:after="40"/>
        <w:ind w:left="1247"/>
        <w:rPr>
          <w:rFonts w:eastAsiaTheme="minorEastAsia"/>
          <w:sz w:val="17"/>
          <w:szCs w:val="17"/>
          <w:lang w:eastAsia="zh-CN"/>
        </w:rPr>
      </w:pPr>
      <w:r>
        <w:rPr>
          <w:lang w:val="zh-CN" w:eastAsia="zh-CN"/>
        </w:rPr>
        <w:tab/>
      </w:r>
    </w:p>
    <w:p w14:paraId="28C679B2" w14:textId="304A86FB" w:rsidR="00E721A7" w:rsidRDefault="00E721A7" w:rsidP="00560AA9">
      <w:pPr>
        <w:tabs>
          <w:tab w:val="clear" w:pos="1247"/>
          <w:tab w:val="clear" w:pos="1814"/>
          <w:tab w:val="clear" w:pos="2381"/>
          <w:tab w:val="clear" w:pos="2948"/>
          <w:tab w:val="clear" w:pos="3515"/>
        </w:tabs>
        <w:spacing w:line="240" w:lineRule="auto"/>
        <w:rPr>
          <w:rFonts w:eastAsiaTheme="minorHAnsi"/>
          <w:sz w:val="18"/>
          <w:szCs w:val="18"/>
        </w:rPr>
      </w:pPr>
      <w:r>
        <w:rPr>
          <w:rFonts w:eastAsiaTheme="minorHAnsi"/>
          <w:sz w:val="18"/>
          <w:szCs w:val="18"/>
        </w:rPr>
        <w:br w:type="page"/>
      </w:r>
    </w:p>
    <w:p w14:paraId="7250F0B7" w14:textId="1B2F9FB7" w:rsidR="00E721A7" w:rsidRPr="00560AA9" w:rsidRDefault="00E721A7" w:rsidP="00560AA9">
      <w:pPr>
        <w:pStyle w:val="Titletable"/>
        <w:rPr>
          <w:rFonts w:eastAsia="SimHei"/>
          <w:sz w:val="24"/>
          <w:szCs w:val="24"/>
          <w:lang w:eastAsia="zh-CN"/>
        </w:rPr>
      </w:pPr>
      <w:r w:rsidRPr="00560AA9">
        <w:rPr>
          <w:rFonts w:ascii="SimSun" w:eastAsia="SimSun" w:hAnsi="SimSun"/>
          <w:b w:val="0"/>
          <w:bCs w:val="0"/>
          <w:sz w:val="24"/>
          <w:szCs w:val="24"/>
          <w:lang w:val="zh-CN" w:eastAsia="zh-CN"/>
        </w:rPr>
        <w:lastRenderedPageBreak/>
        <w:t>表</w:t>
      </w:r>
      <w:r w:rsidRPr="00560AA9">
        <w:rPr>
          <w:rFonts w:eastAsia="SimHei"/>
          <w:b w:val="0"/>
          <w:bCs w:val="0"/>
          <w:sz w:val="24"/>
          <w:szCs w:val="24"/>
          <w:lang w:val="zh-CN" w:eastAsia="zh-CN"/>
        </w:rPr>
        <w:t>4</w:t>
      </w:r>
      <w:r w:rsidR="00560AA9" w:rsidRPr="00560AA9">
        <w:rPr>
          <w:rFonts w:eastAsia="SimHei"/>
          <w:sz w:val="24"/>
          <w:szCs w:val="24"/>
          <w:lang w:val="zh-CN" w:eastAsia="zh-CN"/>
        </w:rPr>
        <w:br/>
      </w:r>
      <w:r w:rsidRPr="00560AA9">
        <w:rPr>
          <w:rFonts w:eastAsia="SimHei"/>
          <w:sz w:val="24"/>
          <w:szCs w:val="24"/>
          <w:lang w:val="zh-CN" w:eastAsia="zh-CN"/>
        </w:rPr>
        <w:t>蒙特利尔议定书信托基金：</w:t>
      </w:r>
      <w:r w:rsidRPr="00560AA9">
        <w:rPr>
          <w:rFonts w:eastAsia="SimHei"/>
          <w:sz w:val="24"/>
          <w:szCs w:val="24"/>
          <w:lang w:val="zh-CN" w:eastAsia="zh-CN"/>
        </w:rPr>
        <w:t>2015–2026</w:t>
      </w:r>
      <w:r w:rsidRPr="00560AA9">
        <w:rPr>
          <w:rFonts w:eastAsia="SimHei"/>
          <w:sz w:val="24"/>
          <w:szCs w:val="24"/>
          <w:lang w:val="zh-CN" w:eastAsia="zh-CN"/>
        </w:rPr>
        <w:t>年期间的核定预算、捐款、现金收入和支出</w:t>
      </w:r>
    </w:p>
    <w:p w14:paraId="705E7A3B" w14:textId="06926BEB" w:rsidR="00E721A7" w:rsidRPr="00560AA9" w:rsidRDefault="00E721A7" w:rsidP="00560AA9">
      <w:pPr>
        <w:pStyle w:val="Titletable"/>
        <w:rPr>
          <w:rFonts w:ascii="SimSun" w:eastAsia="SimSun" w:hAnsi="SimSun"/>
          <w:b w:val="0"/>
          <w:bCs w:val="0"/>
        </w:rPr>
      </w:pPr>
      <w:r w:rsidRPr="00560AA9">
        <w:rPr>
          <w:rFonts w:ascii="SimSun" w:eastAsia="SimSun" w:hAnsi="SimSun"/>
          <w:b w:val="0"/>
          <w:bCs w:val="0"/>
          <w:lang w:val="zh-CN"/>
        </w:rPr>
        <w:t>（</w:t>
      </w:r>
      <w:proofErr w:type="spellStart"/>
      <w:r w:rsidRPr="00560AA9">
        <w:rPr>
          <w:rFonts w:ascii="SimSun" w:eastAsia="SimSun" w:hAnsi="SimSun"/>
          <w:b w:val="0"/>
          <w:bCs w:val="0"/>
          <w:lang w:val="zh-CN"/>
        </w:rPr>
        <w:t>美元</w:t>
      </w:r>
      <w:proofErr w:type="spellEnd"/>
      <w:r w:rsidRPr="00560AA9">
        <w:rPr>
          <w:rFonts w:ascii="SimSun" w:eastAsia="SimSun" w:hAnsi="SimSun"/>
          <w:b w:val="0"/>
          <w:bCs w:val="0"/>
          <w:lang w:val="zh-CN"/>
        </w:rPr>
        <w:t>/</w:t>
      </w:r>
      <w:proofErr w:type="spellStart"/>
      <w:r w:rsidRPr="00560AA9">
        <w:rPr>
          <w:rFonts w:ascii="SimSun" w:eastAsia="SimSun" w:hAnsi="SimSun"/>
          <w:b w:val="0"/>
          <w:bCs w:val="0"/>
          <w:lang w:val="zh-CN"/>
        </w:rPr>
        <w:t>百分比</w:t>
      </w:r>
      <w:proofErr w:type="spellEnd"/>
      <w:r w:rsidRPr="00560AA9">
        <w:rPr>
          <w:rFonts w:ascii="SimSun" w:eastAsia="SimSun" w:hAnsi="SimSun"/>
          <w:b w:val="0"/>
          <w:bCs w:val="0"/>
          <w:lang w:val="zh-CN"/>
        </w:rPr>
        <w:t>）</w:t>
      </w:r>
    </w:p>
    <w:tbl>
      <w:tblPr>
        <w:tblW w:w="5000" w:type="pct"/>
        <w:jc w:val="right"/>
        <w:tblLayout w:type="fixed"/>
        <w:tblLook w:val="04A0" w:firstRow="1" w:lastRow="0" w:firstColumn="1" w:lastColumn="0" w:noHBand="0" w:noVBand="1"/>
      </w:tblPr>
      <w:tblGrid>
        <w:gridCol w:w="1459"/>
        <w:gridCol w:w="1312"/>
        <w:gridCol w:w="1311"/>
        <w:gridCol w:w="1459"/>
        <w:gridCol w:w="1264"/>
        <w:gridCol w:w="1459"/>
        <w:gridCol w:w="1332"/>
        <w:gridCol w:w="1777"/>
        <w:gridCol w:w="1604"/>
        <w:gridCol w:w="1452"/>
      </w:tblGrid>
      <w:tr w:rsidR="00E721A7" w:rsidRPr="00062EE4" w14:paraId="133B7CF8" w14:textId="77777777" w:rsidTr="00741A23">
        <w:trPr>
          <w:trHeight w:val="407"/>
          <w:jc w:val="right"/>
        </w:trPr>
        <w:tc>
          <w:tcPr>
            <w:tcW w:w="1418" w:type="dxa"/>
            <w:vMerge w:val="restart"/>
            <w:tcBorders>
              <w:top w:val="single" w:sz="4" w:space="0" w:color="auto"/>
              <w:bottom w:val="single" w:sz="12" w:space="0" w:color="auto"/>
            </w:tcBorders>
            <w:vAlign w:val="bottom"/>
            <w:hideMark/>
          </w:tcPr>
          <w:p w14:paraId="262FA0F5" w14:textId="77777777" w:rsidR="00E721A7" w:rsidRPr="00062EE4" w:rsidRDefault="00E721A7" w:rsidP="00560AA9">
            <w:pPr>
              <w:pStyle w:val="Normal-pool-Table"/>
              <w:rPr>
                <w:rFonts w:eastAsia="KaiTi"/>
                <w:szCs w:val="18"/>
              </w:rPr>
            </w:pPr>
            <w:proofErr w:type="spellStart"/>
            <w:r w:rsidRPr="00062EE4">
              <w:rPr>
                <w:rFonts w:eastAsia="KaiTi"/>
                <w:color w:val="000000"/>
                <w:szCs w:val="18"/>
                <w:lang w:val="zh-CN"/>
              </w:rPr>
              <w:t>年份</w:t>
            </w:r>
            <w:proofErr w:type="spellEnd"/>
          </w:p>
        </w:tc>
        <w:tc>
          <w:tcPr>
            <w:tcW w:w="1276" w:type="dxa"/>
            <w:tcBorders>
              <w:top w:val="single" w:sz="4" w:space="0" w:color="auto"/>
              <w:bottom w:val="single" w:sz="4" w:space="0" w:color="auto"/>
            </w:tcBorders>
            <w:vAlign w:val="bottom"/>
            <w:hideMark/>
          </w:tcPr>
          <w:p w14:paraId="0C3E8FE1" w14:textId="73951CEB" w:rsidR="00E721A7" w:rsidRPr="00062EE4" w:rsidRDefault="00E721A7" w:rsidP="00560AA9">
            <w:pPr>
              <w:pStyle w:val="Normal-pool-Table"/>
              <w:jc w:val="right"/>
              <w:rPr>
                <w:rFonts w:eastAsia="KaiTi"/>
                <w:szCs w:val="18"/>
              </w:rPr>
            </w:pPr>
            <w:proofErr w:type="spellStart"/>
            <w:r w:rsidRPr="00062EE4">
              <w:rPr>
                <w:rFonts w:eastAsia="KaiTi"/>
                <w:color w:val="000000"/>
                <w:szCs w:val="18"/>
                <w:lang w:val="zh-CN"/>
              </w:rPr>
              <w:t>核定预算</w:t>
            </w:r>
            <w:proofErr w:type="spellEnd"/>
          </w:p>
        </w:tc>
        <w:tc>
          <w:tcPr>
            <w:tcW w:w="1275" w:type="dxa"/>
            <w:tcBorders>
              <w:top w:val="single" w:sz="4" w:space="0" w:color="auto"/>
              <w:bottom w:val="single" w:sz="4" w:space="0" w:color="auto"/>
            </w:tcBorders>
            <w:vAlign w:val="bottom"/>
            <w:hideMark/>
          </w:tcPr>
          <w:p w14:paraId="5722590B" w14:textId="3A835231" w:rsidR="00E721A7" w:rsidRPr="00062EE4" w:rsidRDefault="00E721A7" w:rsidP="00560AA9">
            <w:pPr>
              <w:pStyle w:val="Normal-pool-Table"/>
              <w:jc w:val="right"/>
              <w:rPr>
                <w:rFonts w:eastAsia="KaiTi"/>
                <w:szCs w:val="18"/>
              </w:rPr>
            </w:pPr>
            <w:proofErr w:type="spellStart"/>
            <w:r w:rsidRPr="00062EE4">
              <w:rPr>
                <w:rFonts w:eastAsia="KaiTi"/>
                <w:color w:val="000000"/>
                <w:szCs w:val="18"/>
                <w:lang w:val="zh-CN"/>
              </w:rPr>
              <w:t>核定捐款</w:t>
            </w:r>
            <w:proofErr w:type="spellEnd"/>
          </w:p>
        </w:tc>
        <w:tc>
          <w:tcPr>
            <w:tcW w:w="1418" w:type="dxa"/>
            <w:tcBorders>
              <w:top w:val="single" w:sz="4" w:space="0" w:color="auto"/>
              <w:bottom w:val="single" w:sz="4" w:space="0" w:color="auto"/>
            </w:tcBorders>
            <w:vAlign w:val="bottom"/>
            <w:hideMark/>
          </w:tcPr>
          <w:p w14:paraId="5BBEDE93" w14:textId="77777777" w:rsidR="00E721A7" w:rsidRPr="00062EE4" w:rsidRDefault="00E721A7" w:rsidP="00560AA9">
            <w:pPr>
              <w:pStyle w:val="Normal-pool-Table"/>
              <w:jc w:val="right"/>
              <w:rPr>
                <w:rFonts w:eastAsia="KaiTi"/>
                <w:szCs w:val="18"/>
              </w:rPr>
            </w:pPr>
            <w:proofErr w:type="spellStart"/>
            <w:r w:rsidRPr="00062EE4">
              <w:rPr>
                <w:rFonts w:eastAsia="KaiTi"/>
                <w:color w:val="000000"/>
                <w:szCs w:val="18"/>
                <w:lang w:val="zh-CN"/>
              </w:rPr>
              <w:t>捐款占预算的百分比</w:t>
            </w:r>
            <w:proofErr w:type="spellEnd"/>
          </w:p>
        </w:tc>
        <w:tc>
          <w:tcPr>
            <w:tcW w:w="1229" w:type="dxa"/>
            <w:tcBorders>
              <w:top w:val="single" w:sz="4" w:space="0" w:color="auto"/>
              <w:bottom w:val="single" w:sz="4" w:space="0" w:color="auto"/>
            </w:tcBorders>
            <w:vAlign w:val="bottom"/>
            <w:hideMark/>
          </w:tcPr>
          <w:p w14:paraId="446D969A" w14:textId="77777777" w:rsidR="00E721A7" w:rsidRPr="00062EE4" w:rsidRDefault="00E721A7" w:rsidP="00560AA9">
            <w:pPr>
              <w:pStyle w:val="Normal-pool-Table"/>
              <w:jc w:val="right"/>
              <w:rPr>
                <w:rFonts w:eastAsia="KaiTi"/>
                <w:color w:val="000000"/>
                <w:szCs w:val="18"/>
              </w:rPr>
            </w:pPr>
            <w:proofErr w:type="spellStart"/>
            <w:r w:rsidRPr="00062EE4">
              <w:rPr>
                <w:rFonts w:eastAsia="KaiTi"/>
                <w:color w:val="000000"/>
                <w:szCs w:val="18"/>
                <w:lang w:val="zh-CN"/>
              </w:rPr>
              <w:t>当年实收款</w:t>
            </w:r>
            <w:proofErr w:type="spellEnd"/>
          </w:p>
        </w:tc>
        <w:tc>
          <w:tcPr>
            <w:tcW w:w="1418" w:type="dxa"/>
            <w:tcBorders>
              <w:top w:val="single" w:sz="4" w:space="0" w:color="auto"/>
              <w:bottom w:val="single" w:sz="4" w:space="0" w:color="auto"/>
            </w:tcBorders>
            <w:vAlign w:val="bottom"/>
            <w:hideMark/>
          </w:tcPr>
          <w:p w14:paraId="3B376CAF" w14:textId="1ECDAFC0" w:rsidR="00E721A7" w:rsidRPr="00062EE4" w:rsidRDefault="00E721A7" w:rsidP="00560AA9">
            <w:pPr>
              <w:pStyle w:val="Normal-pool-Table"/>
              <w:jc w:val="right"/>
              <w:rPr>
                <w:rFonts w:eastAsia="KaiTi"/>
                <w:color w:val="000000"/>
                <w:szCs w:val="18"/>
                <w:lang w:eastAsia="zh-CN"/>
              </w:rPr>
            </w:pPr>
            <w:r w:rsidRPr="00062EE4">
              <w:rPr>
                <w:rFonts w:eastAsia="KaiTi"/>
                <w:color w:val="000000"/>
                <w:szCs w:val="18"/>
                <w:lang w:val="zh-CN" w:eastAsia="zh-CN"/>
              </w:rPr>
              <w:t>当年实收款</w:t>
            </w:r>
            <w:r w:rsidR="00D26D5C" w:rsidRPr="00062EE4">
              <w:rPr>
                <w:rFonts w:eastAsia="KaiTi"/>
                <w:color w:val="000000"/>
                <w:szCs w:val="18"/>
                <w:lang w:val="en-US" w:eastAsia="zh-CN"/>
              </w:rPr>
              <w:br/>
            </w:r>
            <w:r w:rsidRPr="00062EE4">
              <w:rPr>
                <w:rFonts w:eastAsia="KaiTi"/>
                <w:color w:val="000000"/>
                <w:szCs w:val="18"/>
                <w:lang w:val="zh-CN" w:eastAsia="zh-CN"/>
              </w:rPr>
              <w:t>所占百分比</w:t>
            </w:r>
          </w:p>
        </w:tc>
        <w:tc>
          <w:tcPr>
            <w:tcW w:w="1295" w:type="dxa"/>
            <w:tcBorders>
              <w:top w:val="single" w:sz="4" w:space="0" w:color="auto"/>
              <w:bottom w:val="single" w:sz="4" w:space="0" w:color="auto"/>
            </w:tcBorders>
            <w:vAlign w:val="bottom"/>
            <w:hideMark/>
          </w:tcPr>
          <w:p w14:paraId="58514E23" w14:textId="5AF4EE27" w:rsidR="00E721A7" w:rsidRPr="00062EE4" w:rsidRDefault="00E721A7" w:rsidP="00560AA9">
            <w:pPr>
              <w:pStyle w:val="Normal-pool-Table"/>
              <w:jc w:val="right"/>
              <w:rPr>
                <w:rFonts w:eastAsia="KaiTi"/>
                <w:szCs w:val="18"/>
              </w:rPr>
            </w:pPr>
            <w:proofErr w:type="spellStart"/>
            <w:r w:rsidRPr="00062EE4">
              <w:rPr>
                <w:rFonts w:eastAsia="KaiTi"/>
                <w:color w:val="000000"/>
                <w:szCs w:val="18"/>
                <w:lang w:val="zh-CN"/>
              </w:rPr>
              <w:t>支出</w:t>
            </w:r>
            <w:proofErr w:type="spellEnd"/>
          </w:p>
        </w:tc>
        <w:tc>
          <w:tcPr>
            <w:tcW w:w="1728" w:type="dxa"/>
            <w:tcBorders>
              <w:top w:val="single" w:sz="4" w:space="0" w:color="auto"/>
              <w:bottom w:val="single" w:sz="4" w:space="0" w:color="auto"/>
            </w:tcBorders>
            <w:vAlign w:val="bottom"/>
            <w:hideMark/>
          </w:tcPr>
          <w:p w14:paraId="422F8961" w14:textId="123EEB1B" w:rsidR="00E721A7" w:rsidRPr="00062EE4" w:rsidRDefault="00E721A7" w:rsidP="00560AA9">
            <w:pPr>
              <w:pStyle w:val="Normal-pool-Table"/>
              <w:jc w:val="right"/>
              <w:rPr>
                <w:rFonts w:eastAsia="KaiTi"/>
                <w:szCs w:val="18"/>
                <w:lang w:eastAsia="zh-CN"/>
              </w:rPr>
            </w:pPr>
            <w:r w:rsidRPr="00062EE4">
              <w:rPr>
                <w:rFonts w:eastAsia="KaiTi"/>
                <w:color w:val="000000"/>
                <w:szCs w:val="18"/>
                <w:lang w:val="zh-CN" w:eastAsia="zh-CN"/>
              </w:rPr>
              <w:t>预算消耗率</w:t>
            </w:r>
            <w:r w:rsidR="00062EE4" w:rsidRPr="00062EE4">
              <w:rPr>
                <w:rFonts w:eastAsia="KaiTi"/>
                <w:color w:val="000000"/>
                <w:szCs w:val="18"/>
                <w:lang w:val="en-US" w:eastAsia="zh-CN"/>
              </w:rPr>
              <w:br/>
            </w:r>
            <w:r w:rsidRPr="00062EE4">
              <w:rPr>
                <w:rFonts w:eastAsia="KaiTi"/>
                <w:color w:val="000000"/>
                <w:szCs w:val="18"/>
                <w:lang w:val="zh-CN" w:eastAsia="zh-CN"/>
              </w:rPr>
              <w:t>（百分比）</w:t>
            </w:r>
          </w:p>
        </w:tc>
        <w:tc>
          <w:tcPr>
            <w:tcW w:w="1559" w:type="dxa"/>
            <w:tcBorders>
              <w:top w:val="single" w:sz="4" w:space="0" w:color="auto"/>
              <w:bottom w:val="single" w:sz="4" w:space="0" w:color="auto"/>
            </w:tcBorders>
            <w:vAlign w:val="bottom"/>
            <w:hideMark/>
          </w:tcPr>
          <w:p w14:paraId="34B620F6" w14:textId="77777777" w:rsidR="00E721A7" w:rsidRPr="00062EE4" w:rsidRDefault="00E721A7" w:rsidP="00560AA9">
            <w:pPr>
              <w:pStyle w:val="Normal-pool-Table"/>
              <w:jc w:val="right"/>
              <w:rPr>
                <w:rFonts w:eastAsia="KaiTi"/>
                <w:szCs w:val="18"/>
                <w:lang w:eastAsia="zh-CN"/>
              </w:rPr>
            </w:pPr>
            <w:r w:rsidRPr="00062EE4">
              <w:rPr>
                <w:rFonts w:eastAsia="KaiTi"/>
                <w:color w:val="000000"/>
                <w:szCs w:val="18"/>
                <w:lang w:val="zh-CN" w:eastAsia="zh-CN"/>
              </w:rPr>
              <w:t>从现金余额中提取的金额</w:t>
            </w:r>
          </w:p>
        </w:tc>
        <w:tc>
          <w:tcPr>
            <w:tcW w:w="1412" w:type="dxa"/>
            <w:vMerge w:val="restart"/>
            <w:tcBorders>
              <w:top w:val="single" w:sz="4" w:space="0" w:color="auto"/>
              <w:bottom w:val="single" w:sz="12" w:space="0" w:color="auto"/>
            </w:tcBorders>
            <w:vAlign w:val="bottom"/>
            <w:hideMark/>
          </w:tcPr>
          <w:p w14:paraId="4A1B4539" w14:textId="07CFC053" w:rsidR="00E721A7" w:rsidRPr="00062EE4" w:rsidRDefault="00E721A7" w:rsidP="00560AA9">
            <w:pPr>
              <w:pStyle w:val="Normal-pool-Table"/>
              <w:jc w:val="right"/>
              <w:rPr>
                <w:rFonts w:eastAsia="KaiTi"/>
                <w:szCs w:val="18"/>
              </w:rPr>
            </w:pPr>
            <w:proofErr w:type="spellStart"/>
            <w:r w:rsidRPr="00062EE4">
              <w:rPr>
                <w:rFonts w:eastAsia="KaiTi"/>
                <w:color w:val="000000"/>
                <w:szCs w:val="18"/>
                <w:lang w:val="zh-CN"/>
              </w:rPr>
              <w:t>年末现金余额</w:t>
            </w:r>
            <w:proofErr w:type="spellEnd"/>
          </w:p>
        </w:tc>
      </w:tr>
      <w:tr w:rsidR="00E721A7" w:rsidRPr="00062EE4" w14:paraId="68A56E08" w14:textId="77777777" w:rsidTr="00741A23">
        <w:trPr>
          <w:trHeight w:val="255"/>
          <w:jc w:val="right"/>
        </w:trPr>
        <w:tc>
          <w:tcPr>
            <w:tcW w:w="1418" w:type="dxa"/>
            <w:vMerge/>
            <w:tcBorders>
              <w:bottom w:val="single" w:sz="12" w:space="0" w:color="auto"/>
            </w:tcBorders>
            <w:vAlign w:val="center"/>
            <w:hideMark/>
          </w:tcPr>
          <w:p w14:paraId="6C35E0BA" w14:textId="77777777" w:rsidR="00E721A7" w:rsidRPr="00062EE4" w:rsidRDefault="00E721A7" w:rsidP="00560AA9">
            <w:pPr>
              <w:pStyle w:val="Normal-pool-Table"/>
              <w:rPr>
                <w:rFonts w:eastAsia="SimSun"/>
                <w:szCs w:val="18"/>
              </w:rPr>
            </w:pPr>
          </w:p>
        </w:tc>
        <w:tc>
          <w:tcPr>
            <w:tcW w:w="1276" w:type="dxa"/>
            <w:tcBorders>
              <w:top w:val="single" w:sz="4" w:space="0" w:color="auto"/>
              <w:bottom w:val="single" w:sz="12" w:space="0" w:color="auto"/>
            </w:tcBorders>
            <w:vAlign w:val="bottom"/>
            <w:hideMark/>
          </w:tcPr>
          <w:p w14:paraId="69FB26F8" w14:textId="77777777" w:rsidR="00E721A7" w:rsidRPr="00062EE4" w:rsidRDefault="00E721A7" w:rsidP="00560AA9">
            <w:pPr>
              <w:pStyle w:val="Normal-pool-Table"/>
              <w:jc w:val="right"/>
              <w:rPr>
                <w:rFonts w:eastAsia="SimSun"/>
                <w:szCs w:val="18"/>
              </w:rPr>
            </w:pPr>
            <w:r w:rsidRPr="00062EE4">
              <w:rPr>
                <w:rFonts w:eastAsia="SimSun"/>
                <w:color w:val="000000"/>
                <w:szCs w:val="18"/>
                <w:lang w:val="zh-CN"/>
              </w:rPr>
              <w:t>(a)</w:t>
            </w:r>
          </w:p>
        </w:tc>
        <w:tc>
          <w:tcPr>
            <w:tcW w:w="1275" w:type="dxa"/>
            <w:tcBorders>
              <w:top w:val="single" w:sz="4" w:space="0" w:color="auto"/>
              <w:bottom w:val="single" w:sz="12" w:space="0" w:color="auto"/>
            </w:tcBorders>
            <w:vAlign w:val="bottom"/>
            <w:hideMark/>
          </w:tcPr>
          <w:p w14:paraId="6312EB68" w14:textId="77777777" w:rsidR="00E721A7" w:rsidRPr="00062EE4" w:rsidRDefault="00E721A7" w:rsidP="00560AA9">
            <w:pPr>
              <w:pStyle w:val="Normal-pool-Table"/>
              <w:jc w:val="right"/>
              <w:rPr>
                <w:rFonts w:eastAsia="SimSun"/>
                <w:szCs w:val="18"/>
              </w:rPr>
            </w:pPr>
            <w:r w:rsidRPr="00062EE4">
              <w:rPr>
                <w:rFonts w:eastAsia="SimSun"/>
                <w:color w:val="000000"/>
                <w:szCs w:val="18"/>
                <w:lang w:val="zh-CN"/>
              </w:rPr>
              <w:t>(b)</w:t>
            </w:r>
          </w:p>
        </w:tc>
        <w:tc>
          <w:tcPr>
            <w:tcW w:w="1418" w:type="dxa"/>
            <w:tcBorders>
              <w:top w:val="single" w:sz="4" w:space="0" w:color="auto"/>
              <w:bottom w:val="single" w:sz="12" w:space="0" w:color="auto"/>
            </w:tcBorders>
            <w:vAlign w:val="bottom"/>
            <w:hideMark/>
          </w:tcPr>
          <w:p w14:paraId="67DDE386" w14:textId="77777777" w:rsidR="00E721A7" w:rsidRPr="00062EE4" w:rsidRDefault="00E721A7" w:rsidP="00560AA9">
            <w:pPr>
              <w:pStyle w:val="Normal-pool-Table"/>
              <w:jc w:val="right"/>
              <w:rPr>
                <w:rFonts w:eastAsia="SimSun"/>
                <w:szCs w:val="18"/>
              </w:rPr>
            </w:pPr>
            <w:r w:rsidRPr="00062EE4">
              <w:rPr>
                <w:rFonts w:eastAsia="SimSun"/>
                <w:color w:val="000000"/>
                <w:szCs w:val="18"/>
                <w:lang w:val="zh-CN"/>
              </w:rPr>
              <w:t>(b)/(a)</w:t>
            </w:r>
          </w:p>
        </w:tc>
        <w:tc>
          <w:tcPr>
            <w:tcW w:w="1229" w:type="dxa"/>
            <w:tcBorders>
              <w:top w:val="single" w:sz="4" w:space="0" w:color="auto"/>
              <w:bottom w:val="single" w:sz="12" w:space="0" w:color="auto"/>
            </w:tcBorders>
            <w:vAlign w:val="bottom"/>
            <w:hideMark/>
          </w:tcPr>
          <w:p w14:paraId="466E775A"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(c)</w:t>
            </w:r>
          </w:p>
        </w:tc>
        <w:tc>
          <w:tcPr>
            <w:tcW w:w="1418" w:type="dxa"/>
            <w:tcBorders>
              <w:top w:val="single" w:sz="4" w:space="0" w:color="auto"/>
              <w:bottom w:val="single" w:sz="12" w:space="0" w:color="auto"/>
            </w:tcBorders>
            <w:vAlign w:val="bottom"/>
            <w:hideMark/>
          </w:tcPr>
          <w:p w14:paraId="16E59236"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(c)/(b)</w:t>
            </w:r>
          </w:p>
        </w:tc>
        <w:tc>
          <w:tcPr>
            <w:tcW w:w="1295" w:type="dxa"/>
            <w:tcBorders>
              <w:top w:val="single" w:sz="4" w:space="0" w:color="auto"/>
              <w:bottom w:val="single" w:sz="12" w:space="0" w:color="auto"/>
            </w:tcBorders>
            <w:vAlign w:val="bottom"/>
            <w:hideMark/>
          </w:tcPr>
          <w:p w14:paraId="0026E548" w14:textId="77777777" w:rsidR="00E721A7" w:rsidRPr="00062EE4" w:rsidRDefault="00E721A7" w:rsidP="00560AA9">
            <w:pPr>
              <w:pStyle w:val="Normal-pool-Table"/>
              <w:jc w:val="right"/>
              <w:rPr>
                <w:rFonts w:eastAsia="SimSun"/>
                <w:szCs w:val="18"/>
              </w:rPr>
            </w:pPr>
            <w:r w:rsidRPr="00062EE4">
              <w:rPr>
                <w:rFonts w:eastAsia="SimSun"/>
                <w:color w:val="000000"/>
                <w:szCs w:val="18"/>
                <w:lang w:val="zh-CN"/>
              </w:rPr>
              <w:t>(d)</w:t>
            </w:r>
          </w:p>
        </w:tc>
        <w:tc>
          <w:tcPr>
            <w:tcW w:w="1728" w:type="dxa"/>
            <w:tcBorders>
              <w:top w:val="single" w:sz="4" w:space="0" w:color="auto"/>
              <w:bottom w:val="single" w:sz="12" w:space="0" w:color="auto"/>
            </w:tcBorders>
            <w:vAlign w:val="bottom"/>
            <w:hideMark/>
          </w:tcPr>
          <w:p w14:paraId="6F36AF74" w14:textId="77777777" w:rsidR="00E721A7" w:rsidRPr="00062EE4" w:rsidRDefault="00E721A7" w:rsidP="00560AA9">
            <w:pPr>
              <w:pStyle w:val="Normal-pool-Table"/>
              <w:jc w:val="right"/>
              <w:rPr>
                <w:rFonts w:eastAsia="SimSun"/>
                <w:szCs w:val="18"/>
              </w:rPr>
            </w:pPr>
            <w:r w:rsidRPr="00062EE4">
              <w:rPr>
                <w:rFonts w:eastAsia="SimSun"/>
                <w:color w:val="000000"/>
                <w:szCs w:val="18"/>
                <w:lang w:val="zh-CN"/>
              </w:rPr>
              <w:t>(d)/(a)</w:t>
            </w:r>
          </w:p>
        </w:tc>
        <w:tc>
          <w:tcPr>
            <w:tcW w:w="1559" w:type="dxa"/>
            <w:tcBorders>
              <w:top w:val="single" w:sz="4" w:space="0" w:color="auto"/>
              <w:bottom w:val="single" w:sz="12" w:space="0" w:color="auto"/>
            </w:tcBorders>
            <w:vAlign w:val="bottom"/>
            <w:hideMark/>
          </w:tcPr>
          <w:p w14:paraId="1FF5ED1B" w14:textId="77777777" w:rsidR="00E721A7" w:rsidRPr="00062EE4" w:rsidRDefault="00E721A7" w:rsidP="00560AA9">
            <w:pPr>
              <w:pStyle w:val="Normal-pool-Table"/>
              <w:jc w:val="right"/>
              <w:rPr>
                <w:rFonts w:eastAsia="SimSun"/>
                <w:szCs w:val="18"/>
              </w:rPr>
            </w:pPr>
            <w:r w:rsidRPr="00062EE4">
              <w:rPr>
                <w:rFonts w:eastAsia="SimSun"/>
                <w:color w:val="000000"/>
                <w:szCs w:val="18"/>
                <w:lang w:val="zh-CN"/>
              </w:rPr>
              <w:t>(d)-(c)</w:t>
            </w:r>
          </w:p>
        </w:tc>
        <w:tc>
          <w:tcPr>
            <w:tcW w:w="1412" w:type="dxa"/>
            <w:vMerge/>
            <w:tcBorders>
              <w:bottom w:val="single" w:sz="12" w:space="0" w:color="auto"/>
            </w:tcBorders>
            <w:vAlign w:val="bottom"/>
            <w:hideMark/>
          </w:tcPr>
          <w:p w14:paraId="3895DF54" w14:textId="77777777" w:rsidR="00E721A7" w:rsidRPr="00062EE4" w:rsidRDefault="00E721A7" w:rsidP="00560AA9">
            <w:pPr>
              <w:pStyle w:val="Normal-pool-Table"/>
              <w:jc w:val="right"/>
              <w:rPr>
                <w:rFonts w:eastAsia="SimSun"/>
                <w:szCs w:val="18"/>
              </w:rPr>
            </w:pPr>
          </w:p>
        </w:tc>
      </w:tr>
      <w:tr w:rsidR="00E721A7" w:rsidRPr="00062EE4" w14:paraId="7C3DEFC5" w14:textId="77777777" w:rsidTr="00741A23">
        <w:trPr>
          <w:trHeight w:val="255"/>
          <w:jc w:val="right"/>
        </w:trPr>
        <w:tc>
          <w:tcPr>
            <w:tcW w:w="1418" w:type="dxa"/>
            <w:tcBorders>
              <w:top w:val="single" w:sz="12" w:space="0" w:color="auto"/>
            </w:tcBorders>
            <w:noWrap/>
            <w:vAlign w:val="bottom"/>
            <w:hideMark/>
          </w:tcPr>
          <w:p w14:paraId="2D7B24EA"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2015</w:t>
            </w:r>
          </w:p>
        </w:tc>
        <w:tc>
          <w:tcPr>
            <w:tcW w:w="1276" w:type="dxa"/>
            <w:tcBorders>
              <w:top w:val="single" w:sz="12" w:space="0" w:color="auto"/>
            </w:tcBorders>
            <w:noWrap/>
            <w:vAlign w:val="bottom"/>
            <w:hideMark/>
          </w:tcPr>
          <w:p w14:paraId="6843F015"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5 922 857</w:t>
            </w:r>
          </w:p>
        </w:tc>
        <w:tc>
          <w:tcPr>
            <w:tcW w:w="1275" w:type="dxa"/>
            <w:tcBorders>
              <w:top w:val="single" w:sz="12" w:space="0" w:color="auto"/>
            </w:tcBorders>
            <w:noWrap/>
            <w:vAlign w:val="bottom"/>
            <w:hideMark/>
          </w:tcPr>
          <w:p w14:paraId="115E55FC"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4 276 933</w:t>
            </w:r>
          </w:p>
        </w:tc>
        <w:tc>
          <w:tcPr>
            <w:tcW w:w="1418" w:type="dxa"/>
            <w:tcBorders>
              <w:top w:val="single" w:sz="12" w:space="0" w:color="auto"/>
            </w:tcBorders>
            <w:noWrap/>
            <w:vAlign w:val="bottom"/>
            <w:hideMark/>
          </w:tcPr>
          <w:p w14:paraId="6B155DCA" w14:textId="4811E14E"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72</w:t>
            </w:r>
          </w:p>
        </w:tc>
        <w:tc>
          <w:tcPr>
            <w:tcW w:w="1229" w:type="dxa"/>
            <w:tcBorders>
              <w:top w:val="single" w:sz="12" w:space="0" w:color="auto"/>
            </w:tcBorders>
            <w:noWrap/>
            <w:vAlign w:val="bottom"/>
            <w:hideMark/>
          </w:tcPr>
          <w:p w14:paraId="2DBC05E5"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2 847 613</w:t>
            </w:r>
          </w:p>
        </w:tc>
        <w:tc>
          <w:tcPr>
            <w:tcW w:w="1418" w:type="dxa"/>
            <w:tcBorders>
              <w:top w:val="single" w:sz="12" w:space="0" w:color="auto"/>
            </w:tcBorders>
            <w:noWrap/>
            <w:vAlign w:val="bottom"/>
            <w:hideMark/>
          </w:tcPr>
          <w:p w14:paraId="213AF13E" w14:textId="70FD58AB"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67</w:t>
            </w:r>
          </w:p>
        </w:tc>
        <w:tc>
          <w:tcPr>
            <w:tcW w:w="1295" w:type="dxa"/>
            <w:tcBorders>
              <w:top w:val="single" w:sz="12" w:space="0" w:color="auto"/>
            </w:tcBorders>
            <w:noWrap/>
            <w:vAlign w:val="bottom"/>
            <w:hideMark/>
          </w:tcPr>
          <w:p w14:paraId="6D45A333"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5 666 305</w:t>
            </w:r>
          </w:p>
        </w:tc>
        <w:tc>
          <w:tcPr>
            <w:tcW w:w="1728" w:type="dxa"/>
            <w:tcBorders>
              <w:top w:val="single" w:sz="12" w:space="0" w:color="auto"/>
            </w:tcBorders>
            <w:noWrap/>
            <w:vAlign w:val="bottom"/>
            <w:hideMark/>
          </w:tcPr>
          <w:p w14:paraId="2392C6E7" w14:textId="423F8CDC"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96</w:t>
            </w:r>
          </w:p>
        </w:tc>
        <w:tc>
          <w:tcPr>
            <w:tcW w:w="1559" w:type="dxa"/>
            <w:tcBorders>
              <w:top w:val="single" w:sz="12" w:space="0" w:color="auto"/>
            </w:tcBorders>
            <w:noWrap/>
            <w:vAlign w:val="bottom"/>
            <w:hideMark/>
          </w:tcPr>
          <w:p w14:paraId="50E54AA2"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2 818 692</w:t>
            </w:r>
          </w:p>
        </w:tc>
        <w:tc>
          <w:tcPr>
            <w:tcW w:w="1412" w:type="dxa"/>
            <w:tcBorders>
              <w:top w:val="single" w:sz="12" w:space="0" w:color="auto"/>
            </w:tcBorders>
            <w:noWrap/>
            <w:vAlign w:val="bottom"/>
            <w:hideMark/>
          </w:tcPr>
          <w:p w14:paraId="076D03F8"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2 057 909</w:t>
            </w:r>
          </w:p>
        </w:tc>
      </w:tr>
      <w:tr w:rsidR="00E721A7" w:rsidRPr="00062EE4" w14:paraId="10810CE6" w14:textId="77777777" w:rsidTr="00741A23">
        <w:trPr>
          <w:trHeight w:val="255"/>
          <w:jc w:val="right"/>
        </w:trPr>
        <w:tc>
          <w:tcPr>
            <w:tcW w:w="1418" w:type="dxa"/>
            <w:noWrap/>
            <w:vAlign w:val="bottom"/>
            <w:hideMark/>
          </w:tcPr>
          <w:p w14:paraId="6F245EFC"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2016</w:t>
            </w:r>
          </w:p>
        </w:tc>
        <w:tc>
          <w:tcPr>
            <w:tcW w:w="1276" w:type="dxa"/>
            <w:noWrap/>
            <w:vAlign w:val="bottom"/>
            <w:hideMark/>
          </w:tcPr>
          <w:p w14:paraId="615CE4A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6 772 162</w:t>
            </w:r>
          </w:p>
        </w:tc>
        <w:tc>
          <w:tcPr>
            <w:tcW w:w="1275" w:type="dxa"/>
            <w:noWrap/>
            <w:vAlign w:val="bottom"/>
            <w:hideMark/>
          </w:tcPr>
          <w:p w14:paraId="43BCC54B"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4 276 933</w:t>
            </w:r>
          </w:p>
        </w:tc>
        <w:tc>
          <w:tcPr>
            <w:tcW w:w="1418" w:type="dxa"/>
            <w:noWrap/>
            <w:vAlign w:val="bottom"/>
            <w:hideMark/>
          </w:tcPr>
          <w:p w14:paraId="3BE993EE" w14:textId="1B0BADC3"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63</w:t>
            </w:r>
          </w:p>
        </w:tc>
        <w:tc>
          <w:tcPr>
            <w:tcW w:w="1229" w:type="dxa"/>
            <w:noWrap/>
            <w:vAlign w:val="bottom"/>
            <w:hideMark/>
          </w:tcPr>
          <w:p w14:paraId="0ADCE875"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2 719 338</w:t>
            </w:r>
          </w:p>
        </w:tc>
        <w:tc>
          <w:tcPr>
            <w:tcW w:w="1418" w:type="dxa"/>
            <w:noWrap/>
            <w:vAlign w:val="bottom"/>
            <w:hideMark/>
          </w:tcPr>
          <w:p w14:paraId="57CE7F8F" w14:textId="2A15E383"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64</w:t>
            </w:r>
          </w:p>
        </w:tc>
        <w:tc>
          <w:tcPr>
            <w:tcW w:w="1295" w:type="dxa"/>
            <w:noWrap/>
            <w:vAlign w:val="bottom"/>
            <w:hideMark/>
          </w:tcPr>
          <w:p w14:paraId="28006D7D"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5 007 346</w:t>
            </w:r>
          </w:p>
        </w:tc>
        <w:tc>
          <w:tcPr>
            <w:tcW w:w="1728" w:type="dxa"/>
            <w:noWrap/>
            <w:vAlign w:val="bottom"/>
            <w:hideMark/>
          </w:tcPr>
          <w:p w14:paraId="33751466" w14:textId="24C5F1FB"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74</w:t>
            </w:r>
          </w:p>
        </w:tc>
        <w:tc>
          <w:tcPr>
            <w:tcW w:w="1559" w:type="dxa"/>
            <w:noWrap/>
            <w:vAlign w:val="bottom"/>
            <w:hideMark/>
          </w:tcPr>
          <w:p w14:paraId="2D9C6B8A"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2 288 008</w:t>
            </w:r>
          </w:p>
        </w:tc>
        <w:tc>
          <w:tcPr>
            <w:tcW w:w="1412" w:type="dxa"/>
            <w:noWrap/>
            <w:vAlign w:val="bottom"/>
            <w:hideMark/>
          </w:tcPr>
          <w:p w14:paraId="64D668D8"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2 486 685</w:t>
            </w:r>
          </w:p>
        </w:tc>
      </w:tr>
      <w:tr w:rsidR="00E721A7" w:rsidRPr="00062EE4" w14:paraId="1EDB4F4A" w14:textId="77777777" w:rsidTr="00741A23">
        <w:trPr>
          <w:trHeight w:val="255"/>
          <w:jc w:val="right"/>
        </w:trPr>
        <w:tc>
          <w:tcPr>
            <w:tcW w:w="1418" w:type="dxa"/>
            <w:noWrap/>
            <w:vAlign w:val="bottom"/>
            <w:hideMark/>
          </w:tcPr>
          <w:p w14:paraId="41D892A5"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2017</w:t>
            </w:r>
          </w:p>
        </w:tc>
        <w:tc>
          <w:tcPr>
            <w:tcW w:w="1276" w:type="dxa"/>
            <w:noWrap/>
            <w:vAlign w:val="bottom"/>
            <w:hideMark/>
          </w:tcPr>
          <w:p w14:paraId="2C7E9B89"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5 355 004</w:t>
            </w:r>
          </w:p>
        </w:tc>
        <w:tc>
          <w:tcPr>
            <w:tcW w:w="1275" w:type="dxa"/>
            <w:noWrap/>
            <w:vAlign w:val="bottom"/>
            <w:hideMark/>
          </w:tcPr>
          <w:p w14:paraId="10219736"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5 756 630</w:t>
            </w:r>
          </w:p>
        </w:tc>
        <w:tc>
          <w:tcPr>
            <w:tcW w:w="1418" w:type="dxa"/>
            <w:noWrap/>
            <w:vAlign w:val="bottom"/>
            <w:hideMark/>
          </w:tcPr>
          <w:p w14:paraId="73B2AE2F" w14:textId="58E0F868"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108</w:t>
            </w:r>
          </w:p>
        </w:tc>
        <w:tc>
          <w:tcPr>
            <w:tcW w:w="1229" w:type="dxa"/>
            <w:noWrap/>
            <w:vAlign w:val="bottom"/>
            <w:hideMark/>
          </w:tcPr>
          <w:p w14:paraId="28D12A6D"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3 334 687</w:t>
            </w:r>
          </w:p>
        </w:tc>
        <w:tc>
          <w:tcPr>
            <w:tcW w:w="1418" w:type="dxa"/>
            <w:noWrap/>
            <w:vAlign w:val="bottom"/>
            <w:hideMark/>
          </w:tcPr>
          <w:p w14:paraId="7B555A0E" w14:textId="49A69FE6"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58</w:t>
            </w:r>
          </w:p>
        </w:tc>
        <w:tc>
          <w:tcPr>
            <w:tcW w:w="1295" w:type="dxa"/>
            <w:noWrap/>
            <w:vAlign w:val="bottom"/>
            <w:hideMark/>
          </w:tcPr>
          <w:p w14:paraId="146CCFB6"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3 338 489</w:t>
            </w:r>
          </w:p>
        </w:tc>
        <w:tc>
          <w:tcPr>
            <w:tcW w:w="1728" w:type="dxa"/>
            <w:noWrap/>
            <w:vAlign w:val="bottom"/>
            <w:hideMark/>
          </w:tcPr>
          <w:p w14:paraId="2D694013" w14:textId="18510689"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62</w:t>
            </w:r>
          </w:p>
        </w:tc>
        <w:tc>
          <w:tcPr>
            <w:tcW w:w="1559" w:type="dxa"/>
            <w:noWrap/>
            <w:vAlign w:val="bottom"/>
            <w:hideMark/>
          </w:tcPr>
          <w:p w14:paraId="39CBF344"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3 802</w:t>
            </w:r>
          </w:p>
        </w:tc>
        <w:tc>
          <w:tcPr>
            <w:tcW w:w="1412" w:type="dxa"/>
            <w:noWrap/>
            <w:vAlign w:val="bottom"/>
            <w:hideMark/>
          </w:tcPr>
          <w:p w14:paraId="604053CA"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5 296 701</w:t>
            </w:r>
          </w:p>
        </w:tc>
      </w:tr>
      <w:tr w:rsidR="00E721A7" w:rsidRPr="00062EE4" w14:paraId="78A6A42E" w14:textId="77777777" w:rsidTr="00741A23">
        <w:trPr>
          <w:trHeight w:val="255"/>
          <w:jc w:val="right"/>
        </w:trPr>
        <w:tc>
          <w:tcPr>
            <w:tcW w:w="1418" w:type="dxa"/>
            <w:noWrap/>
            <w:vAlign w:val="bottom"/>
            <w:hideMark/>
          </w:tcPr>
          <w:p w14:paraId="5E7D9ABB"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2018</w:t>
            </w:r>
          </w:p>
        </w:tc>
        <w:tc>
          <w:tcPr>
            <w:tcW w:w="1276" w:type="dxa"/>
            <w:noWrap/>
            <w:vAlign w:val="bottom"/>
            <w:hideMark/>
          </w:tcPr>
          <w:p w14:paraId="13A5D16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5 546 722</w:t>
            </w:r>
          </w:p>
        </w:tc>
        <w:tc>
          <w:tcPr>
            <w:tcW w:w="1275" w:type="dxa"/>
            <w:noWrap/>
            <w:vAlign w:val="bottom"/>
            <w:hideMark/>
          </w:tcPr>
          <w:p w14:paraId="5B5F0B3F"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5 546 722</w:t>
            </w:r>
          </w:p>
        </w:tc>
        <w:tc>
          <w:tcPr>
            <w:tcW w:w="1418" w:type="dxa"/>
            <w:noWrap/>
            <w:vAlign w:val="bottom"/>
            <w:hideMark/>
          </w:tcPr>
          <w:p w14:paraId="683F5DE1" w14:textId="77747049"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100</w:t>
            </w:r>
          </w:p>
        </w:tc>
        <w:tc>
          <w:tcPr>
            <w:tcW w:w="1229" w:type="dxa"/>
            <w:noWrap/>
            <w:vAlign w:val="bottom"/>
            <w:hideMark/>
          </w:tcPr>
          <w:p w14:paraId="62017374"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3 842 735</w:t>
            </w:r>
          </w:p>
        </w:tc>
        <w:tc>
          <w:tcPr>
            <w:tcW w:w="1418" w:type="dxa"/>
            <w:noWrap/>
            <w:vAlign w:val="bottom"/>
            <w:hideMark/>
          </w:tcPr>
          <w:p w14:paraId="6CB70680" w14:textId="49049B6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69</w:t>
            </w:r>
          </w:p>
        </w:tc>
        <w:tc>
          <w:tcPr>
            <w:tcW w:w="1295" w:type="dxa"/>
            <w:noWrap/>
            <w:vAlign w:val="bottom"/>
            <w:hideMark/>
          </w:tcPr>
          <w:p w14:paraId="448142C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4 825 675</w:t>
            </w:r>
          </w:p>
        </w:tc>
        <w:tc>
          <w:tcPr>
            <w:tcW w:w="1728" w:type="dxa"/>
            <w:noWrap/>
            <w:vAlign w:val="bottom"/>
            <w:hideMark/>
          </w:tcPr>
          <w:p w14:paraId="2DEBA3E3" w14:textId="50CA940F"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87</w:t>
            </w:r>
          </w:p>
        </w:tc>
        <w:tc>
          <w:tcPr>
            <w:tcW w:w="1559" w:type="dxa"/>
            <w:noWrap/>
            <w:vAlign w:val="bottom"/>
            <w:hideMark/>
          </w:tcPr>
          <w:p w14:paraId="43FAFBE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982 940</w:t>
            </w:r>
          </w:p>
        </w:tc>
        <w:tc>
          <w:tcPr>
            <w:tcW w:w="1412" w:type="dxa"/>
            <w:noWrap/>
            <w:vAlign w:val="bottom"/>
            <w:hideMark/>
          </w:tcPr>
          <w:p w14:paraId="0E9EAEDA"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6 970 000</w:t>
            </w:r>
          </w:p>
        </w:tc>
      </w:tr>
      <w:tr w:rsidR="00E721A7" w:rsidRPr="00062EE4" w14:paraId="16B5272D" w14:textId="77777777" w:rsidTr="00741A23">
        <w:trPr>
          <w:trHeight w:val="255"/>
          <w:jc w:val="right"/>
        </w:trPr>
        <w:tc>
          <w:tcPr>
            <w:tcW w:w="1418" w:type="dxa"/>
            <w:noWrap/>
            <w:vAlign w:val="bottom"/>
            <w:hideMark/>
          </w:tcPr>
          <w:p w14:paraId="2BF56163"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2019</w:t>
            </w:r>
          </w:p>
        </w:tc>
        <w:tc>
          <w:tcPr>
            <w:tcW w:w="1276" w:type="dxa"/>
            <w:noWrap/>
            <w:vAlign w:val="bottom"/>
            <w:hideMark/>
          </w:tcPr>
          <w:p w14:paraId="7FA5E35C"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5 942 780</w:t>
            </w:r>
          </w:p>
        </w:tc>
        <w:tc>
          <w:tcPr>
            <w:tcW w:w="1275" w:type="dxa"/>
            <w:noWrap/>
            <w:vAlign w:val="bottom"/>
            <w:hideMark/>
          </w:tcPr>
          <w:p w14:paraId="1A103CCE"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5 326 722</w:t>
            </w:r>
          </w:p>
        </w:tc>
        <w:tc>
          <w:tcPr>
            <w:tcW w:w="1418" w:type="dxa"/>
            <w:noWrap/>
            <w:vAlign w:val="bottom"/>
            <w:hideMark/>
          </w:tcPr>
          <w:p w14:paraId="7BF97264" w14:textId="069EF4E5"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90</w:t>
            </w:r>
          </w:p>
        </w:tc>
        <w:tc>
          <w:tcPr>
            <w:tcW w:w="1229" w:type="dxa"/>
            <w:noWrap/>
            <w:vAlign w:val="bottom"/>
            <w:hideMark/>
          </w:tcPr>
          <w:p w14:paraId="2BA65214"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3 485 494</w:t>
            </w:r>
          </w:p>
        </w:tc>
        <w:tc>
          <w:tcPr>
            <w:tcW w:w="1418" w:type="dxa"/>
            <w:noWrap/>
            <w:vAlign w:val="bottom"/>
            <w:hideMark/>
          </w:tcPr>
          <w:p w14:paraId="26A78489" w14:textId="1B25A8D2"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65</w:t>
            </w:r>
          </w:p>
        </w:tc>
        <w:tc>
          <w:tcPr>
            <w:tcW w:w="1295" w:type="dxa"/>
            <w:noWrap/>
            <w:vAlign w:val="bottom"/>
            <w:hideMark/>
          </w:tcPr>
          <w:p w14:paraId="03944940"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5 426 321</w:t>
            </w:r>
          </w:p>
        </w:tc>
        <w:tc>
          <w:tcPr>
            <w:tcW w:w="1728" w:type="dxa"/>
            <w:noWrap/>
            <w:vAlign w:val="bottom"/>
            <w:hideMark/>
          </w:tcPr>
          <w:p w14:paraId="6ACAC8AE" w14:textId="0ECA398A"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91</w:t>
            </w:r>
          </w:p>
        </w:tc>
        <w:tc>
          <w:tcPr>
            <w:tcW w:w="1559" w:type="dxa"/>
            <w:noWrap/>
            <w:vAlign w:val="bottom"/>
            <w:hideMark/>
          </w:tcPr>
          <w:p w14:paraId="0081B06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1 940 827</w:t>
            </w:r>
          </w:p>
        </w:tc>
        <w:tc>
          <w:tcPr>
            <w:tcW w:w="1412" w:type="dxa"/>
            <w:noWrap/>
            <w:vAlign w:val="bottom"/>
            <w:hideMark/>
          </w:tcPr>
          <w:p w14:paraId="0A591632"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6 063 000</w:t>
            </w:r>
          </w:p>
        </w:tc>
      </w:tr>
      <w:tr w:rsidR="00E721A7" w:rsidRPr="00062EE4" w14:paraId="70725829" w14:textId="77777777" w:rsidTr="00741A23">
        <w:trPr>
          <w:trHeight w:val="255"/>
          <w:jc w:val="right"/>
        </w:trPr>
        <w:tc>
          <w:tcPr>
            <w:tcW w:w="1418" w:type="dxa"/>
            <w:noWrap/>
            <w:vAlign w:val="bottom"/>
            <w:hideMark/>
          </w:tcPr>
          <w:p w14:paraId="3EACB25E"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2020</w:t>
            </w:r>
          </w:p>
        </w:tc>
        <w:tc>
          <w:tcPr>
            <w:tcW w:w="1276" w:type="dxa"/>
            <w:noWrap/>
            <w:vAlign w:val="bottom"/>
            <w:hideMark/>
          </w:tcPr>
          <w:p w14:paraId="02438726"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5 688 654</w:t>
            </w:r>
          </w:p>
        </w:tc>
        <w:tc>
          <w:tcPr>
            <w:tcW w:w="1275" w:type="dxa"/>
            <w:noWrap/>
            <w:vAlign w:val="bottom"/>
            <w:hideMark/>
          </w:tcPr>
          <w:p w14:paraId="73A46111"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5 322 308</w:t>
            </w:r>
          </w:p>
        </w:tc>
        <w:tc>
          <w:tcPr>
            <w:tcW w:w="1418" w:type="dxa"/>
            <w:noWrap/>
            <w:vAlign w:val="bottom"/>
            <w:hideMark/>
          </w:tcPr>
          <w:p w14:paraId="042CC616" w14:textId="7F0E0DEA"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94</w:t>
            </w:r>
          </w:p>
        </w:tc>
        <w:tc>
          <w:tcPr>
            <w:tcW w:w="1229" w:type="dxa"/>
            <w:noWrap/>
            <w:vAlign w:val="bottom"/>
            <w:hideMark/>
          </w:tcPr>
          <w:p w14:paraId="44B7FC9A"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3 768 607</w:t>
            </w:r>
          </w:p>
        </w:tc>
        <w:tc>
          <w:tcPr>
            <w:tcW w:w="1418" w:type="dxa"/>
            <w:noWrap/>
            <w:vAlign w:val="bottom"/>
            <w:hideMark/>
          </w:tcPr>
          <w:p w14:paraId="61628C24" w14:textId="5938BF58"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71</w:t>
            </w:r>
          </w:p>
        </w:tc>
        <w:tc>
          <w:tcPr>
            <w:tcW w:w="1295" w:type="dxa"/>
            <w:noWrap/>
            <w:vAlign w:val="bottom"/>
            <w:hideMark/>
          </w:tcPr>
          <w:p w14:paraId="1CA72602"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2 962 201</w:t>
            </w:r>
          </w:p>
        </w:tc>
        <w:tc>
          <w:tcPr>
            <w:tcW w:w="1728" w:type="dxa"/>
            <w:noWrap/>
            <w:vAlign w:val="bottom"/>
            <w:hideMark/>
          </w:tcPr>
          <w:p w14:paraId="5369E7E7" w14:textId="71117E30"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52</w:t>
            </w:r>
          </w:p>
        </w:tc>
        <w:tc>
          <w:tcPr>
            <w:tcW w:w="1559" w:type="dxa"/>
            <w:noWrap/>
            <w:vAlign w:val="bottom"/>
            <w:hideMark/>
          </w:tcPr>
          <w:p w14:paraId="20F26635"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rPr>
              <w:t xml:space="preserve">-806 406 </w:t>
            </w:r>
          </w:p>
        </w:tc>
        <w:tc>
          <w:tcPr>
            <w:tcW w:w="1412" w:type="dxa"/>
            <w:noWrap/>
            <w:vAlign w:val="bottom"/>
            <w:hideMark/>
          </w:tcPr>
          <w:p w14:paraId="0E47B834"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9 914 106</w:t>
            </w:r>
          </w:p>
        </w:tc>
      </w:tr>
      <w:tr w:rsidR="00E721A7" w:rsidRPr="00062EE4" w14:paraId="3086D781" w14:textId="77777777" w:rsidTr="00741A23">
        <w:trPr>
          <w:trHeight w:val="293"/>
          <w:jc w:val="right"/>
        </w:trPr>
        <w:tc>
          <w:tcPr>
            <w:tcW w:w="1418" w:type="dxa"/>
            <w:noWrap/>
            <w:vAlign w:val="bottom"/>
            <w:hideMark/>
          </w:tcPr>
          <w:p w14:paraId="6DAD22B7"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2021</w:t>
            </w:r>
          </w:p>
        </w:tc>
        <w:tc>
          <w:tcPr>
            <w:tcW w:w="1276" w:type="dxa"/>
            <w:noWrap/>
            <w:vAlign w:val="bottom"/>
            <w:hideMark/>
          </w:tcPr>
          <w:p w14:paraId="2619B035"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6 475 796</w:t>
            </w:r>
          </w:p>
        </w:tc>
        <w:tc>
          <w:tcPr>
            <w:tcW w:w="1275" w:type="dxa"/>
            <w:noWrap/>
            <w:vAlign w:val="bottom"/>
            <w:hideMark/>
          </w:tcPr>
          <w:p w14:paraId="4289A01E"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3 743 099</w:t>
            </w:r>
          </w:p>
        </w:tc>
        <w:tc>
          <w:tcPr>
            <w:tcW w:w="1418" w:type="dxa"/>
            <w:noWrap/>
            <w:vAlign w:val="bottom"/>
            <w:hideMark/>
          </w:tcPr>
          <w:p w14:paraId="34D087F3" w14:textId="4722F4DE"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58</w:t>
            </w:r>
          </w:p>
        </w:tc>
        <w:tc>
          <w:tcPr>
            <w:tcW w:w="1229" w:type="dxa"/>
            <w:noWrap/>
            <w:vAlign w:val="bottom"/>
            <w:hideMark/>
          </w:tcPr>
          <w:p w14:paraId="3EFC4214"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3 377 771</w:t>
            </w:r>
          </w:p>
        </w:tc>
        <w:tc>
          <w:tcPr>
            <w:tcW w:w="1418" w:type="dxa"/>
            <w:noWrap/>
            <w:vAlign w:val="bottom"/>
            <w:hideMark/>
          </w:tcPr>
          <w:p w14:paraId="6E7FDA12" w14:textId="2318C530"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90</w:t>
            </w:r>
          </w:p>
        </w:tc>
        <w:tc>
          <w:tcPr>
            <w:tcW w:w="1295" w:type="dxa"/>
            <w:noWrap/>
            <w:vAlign w:val="bottom"/>
            <w:hideMark/>
          </w:tcPr>
          <w:p w14:paraId="39DDD874"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2 852 348</w:t>
            </w:r>
          </w:p>
        </w:tc>
        <w:tc>
          <w:tcPr>
            <w:tcW w:w="1728" w:type="dxa"/>
            <w:noWrap/>
            <w:vAlign w:val="bottom"/>
            <w:hideMark/>
          </w:tcPr>
          <w:p w14:paraId="0EC5B3FC" w14:textId="0851826E"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44</w:t>
            </w:r>
          </w:p>
        </w:tc>
        <w:tc>
          <w:tcPr>
            <w:tcW w:w="1559" w:type="dxa"/>
            <w:noWrap/>
            <w:vAlign w:val="bottom"/>
            <w:hideMark/>
          </w:tcPr>
          <w:p w14:paraId="519675DB"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rPr>
              <w:t xml:space="preserve">-525 423 </w:t>
            </w:r>
          </w:p>
        </w:tc>
        <w:tc>
          <w:tcPr>
            <w:tcW w:w="1412" w:type="dxa"/>
            <w:noWrap/>
            <w:vAlign w:val="bottom"/>
            <w:hideMark/>
          </w:tcPr>
          <w:p w14:paraId="14342BF3"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11 611 000</w:t>
            </w:r>
          </w:p>
        </w:tc>
      </w:tr>
      <w:tr w:rsidR="00E721A7" w:rsidRPr="00062EE4" w14:paraId="4999B33F" w14:textId="77777777" w:rsidTr="00741A23">
        <w:trPr>
          <w:trHeight w:val="255"/>
          <w:jc w:val="right"/>
        </w:trPr>
        <w:tc>
          <w:tcPr>
            <w:tcW w:w="1418" w:type="dxa"/>
            <w:noWrap/>
            <w:vAlign w:val="bottom"/>
            <w:hideMark/>
          </w:tcPr>
          <w:p w14:paraId="40063B9E"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2022</w:t>
            </w:r>
          </w:p>
        </w:tc>
        <w:tc>
          <w:tcPr>
            <w:tcW w:w="1276" w:type="dxa"/>
            <w:noWrap/>
            <w:vAlign w:val="bottom"/>
            <w:hideMark/>
          </w:tcPr>
          <w:p w14:paraId="4A29E860"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5 855 129</w:t>
            </w:r>
          </w:p>
        </w:tc>
        <w:tc>
          <w:tcPr>
            <w:tcW w:w="1275" w:type="dxa"/>
            <w:noWrap/>
            <w:vAlign w:val="bottom"/>
            <w:hideMark/>
          </w:tcPr>
          <w:p w14:paraId="44C48BC2"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2 597 681</w:t>
            </w:r>
          </w:p>
        </w:tc>
        <w:tc>
          <w:tcPr>
            <w:tcW w:w="1418" w:type="dxa"/>
            <w:noWrap/>
            <w:vAlign w:val="bottom"/>
            <w:hideMark/>
          </w:tcPr>
          <w:p w14:paraId="433265FF" w14:textId="3A056E15"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44</w:t>
            </w:r>
          </w:p>
        </w:tc>
        <w:tc>
          <w:tcPr>
            <w:tcW w:w="1229" w:type="dxa"/>
            <w:noWrap/>
            <w:vAlign w:val="bottom"/>
            <w:hideMark/>
          </w:tcPr>
          <w:p w14:paraId="7F7FBD4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2 228 668</w:t>
            </w:r>
          </w:p>
        </w:tc>
        <w:tc>
          <w:tcPr>
            <w:tcW w:w="1418" w:type="dxa"/>
            <w:noWrap/>
            <w:vAlign w:val="bottom"/>
            <w:hideMark/>
          </w:tcPr>
          <w:p w14:paraId="628D3E3C" w14:textId="7D5CF756"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86</w:t>
            </w:r>
          </w:p>
        </w:tc>
        <w:tc>
          <w:tcPr>
            <w:tcW w:w="1295" w:type="dxa"/>
            <w:noWrap/>
            <w:vAlign w:val="bottom"/>
            <w:hideMark/>
          </w:tcPr>
          <w:p w14:paraId="5F995DEF"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5 578 700</w:t>
            </w:r>
          </w:p>
        </w:tc>
        <w:tc>
          <w:tcPr>
            <w:tcW w:w="1728" w:type="dxa"/>
            <w:noWrap/>
            <w:vAlign w:val="bottom"/>
            <w:hideMark/>
          </w:tcPr>
          <w:p w14:paraId="19B5875F" w14:textId="7289AB08"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95</w:t>
            </w:r>
          </w:p>
        </w:tc>
        <w:tc>
          <w:tcPr>
            <w:tcW w:w="1559" w:type="dxa"/>
            <w:noWrap/>
            <w:vAlign w:val="bottom"/>
            <w:hideMark/>
          </w:tcPr>
          <w:p w14:paraId="6417106A"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3 350 032</w:t>
            </w:r>
          </w:p>
        </w:tc>
        <w:tc>
          <w:tcPr>
            <w:tcW w:w="1412" w:type="dxa"/>
            <w:noWrap/>
            <w:vAlign w:val="bottom"/>
            <w:hideMark/>
          </w:tcPr>
          <w:p w14:paraId="63DDA898"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9 717 762</w:t>
            </w:r>
          </w:p>
        </w:tc>
      </w:tr>
      <w:tr w:rsidR="00E721A7" w:rsidRPr="00062EE4" w14:paraId="4BCEA2AB" w14:textId="77777777" w:rsidTr="00741A23">
        <w:trPr>
          <w:trHeight w:val="255"/>
          <w:jc w:val="right"/>
        </w:trPr>
        <w:tc>
          <w:tcPr>
            <w:tcW w:w="1418" w:type="dxa"/>
            <w:noWrap/>
            <w:vAlign w:val="bottom"/>
            <w:hideMark/>
          </w:tcPr>
          <w:p w14:paraId="287E6489"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2023</w:t>
            </w:r>
          </w:p>
        </w:tc>
        <w:tc>
          <w:tcPr>
            <w:tcW w:w="1276" w:type="dxa"/>
            <w:noWrap/>
            <w:vAlign w:val="bottom"/>
            <w:hideMark/>
          </w:tcPr>
          <w:p w14:paraId="13E39DC9"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6 135 900</w:t>
            </w:r>
          </w:p>
        </w:tc>
        <w:tc>
          <w:tcPr>
            <w:tcW w:w="1275" w:type="dxa"/>
            <w:noWrap/>
            <w:vAlign w:val="bottom"/>
            <w:hideMark/>
          </w:tcPr>
          <w:p w14:paraId="1E28DC79"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3 170 390</w:t>
            </w:r>
          </w:p>
        </w:tc>
        <w:tc>
          <w:tcPr>
            <w:tcW w:w="1418" w:type="dxa"/>
            <w:noWrap/>
            <w:vAlign w:val="bottom"/>
            <w:hideMark/>
          </w:tcPr>
          <w:p w14:paraId="209EC721" w14:textId="26733770"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52</w:t>
            </w:r>
          </w:p>
        </w:tc>
        <w:tc>
          <w:tcPr>
            <w:tcW w:w="1229" w:type="dxa"/>
            <w:noWrap/>
            <w:vAlign w:val="bottom"/>
            <w:hideMark/>
          </w:tcPr>
          <w:p w14:paraId="064A072C"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2 573 029</w:t>
            </w:r>
          </w:p>
        </w:tc>
        <w:tc>
          <w:tcPr>
            <w:tcW w:w="1418" w:type="dxa"/>
            <w:noWrap/>
            <w:vAlign w:val="bottom"/>
            <w:hideMark/>
          </w:tcPr>
          <w:p w14:paraId="6101CFB7" w14:textId="2D227BF6"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81</w:t>
            </w:r>
          </w:p>
        </w:tc>
        <w:tc>
          <w:tcPr>
            <w:tcW w:w="1295" w:type="dxa"/>
            <w:noWrap/>
            <w:vAlign w:val="bottom"/>
            <w:hideMark/>
          </w:tcPr>
          <w:p w14:paraId="1D8A8A2E"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5 419 666</w:t>
            </w:r>
          </w:p>
        </w:tc>
        <w:tc>
          <w:tcPr>
            <w:tcW w:w="1728" w:type="dxa"/>
            <w:noWrap/>
            <w:vAlign w:val="bottom"/>
            <w:hideMark/>
          </w:tcPr>
          <w:p w14:paraId="66E3D35C" w14:textId="1EFA4FA8"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88</w:t>
            </w:r>
          </w:p>
        </w:tc>
        <w:tc>
          <w:tcPr>
            <w:tcW w:w="1559" w:type="dxa"/>
            <w:noWrap/>
            <w:vAlign w:val="bottom"/>
            <w:hideMark/>
          </w:tcPr>
          <w:p w14:paraId="4D3069A8"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2 846 637</w:t>
            </w:r>
          </w:p>
        </w:tc>
        <w:tc>
          <w:tcPr>
            <w:tcW w:w="1412" w:type="dxa"/>
            <w:noWrap/>
            <w:vAlign w:val="bottom"/>
            <w:hideMark/>
          </w:tcPr>
          <w:p w14:paraId="555227D3"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7 680 661</w:t>
            </w:r>
          </w:p>
        </w:tc>
      </w:tr>
      <w:tr w:rsidR="00E721A7" w:rsidRPr="00062EE4" w14:paraId="4459C711" w14:textId="77777777" w:rsidTr="00741A23">
        <w:trPr>
          <w:trHeight w:val="255"/>
          <w:jc w:val="right"/>
        </w:trPr>
        <w:tc>
          <w:tcPr>
            <w:tcW w:w="1418" w:type="dxa"/>
            <w:noWrap/>
            <w:vAlign w:val="bottom"/>
            <w:hideMark/>
          </w:tcPr>
          <w:p w14:paraId="51434BDE"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2024</w:t>
            </w:r>
          </w:p>
        </w:tc>
        <w:tc>
          <w:tcPr>
            <w:tcW w:w="1276" w:type="dxa"/>
            <w:noWrap/>
            <w:vAlign w:val="bottom"/>
            <w:hideMark/>
          </w:tcPr>
          <w:p w14:paraId="1DC26402"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6 344 385</w:t>
            </w:r>
          </w:p>
        </w:tc>
        <w:tc>
          <w:tcPr>
            <w:tcW w:w="1275" w:type="dxa"/>
            <w:noWrap/>
            <w:vAlign w:val="bottom"/>
            <w:hideMark/>
          </w:tcPr>
          <w:p w14:paraId="45836AD5"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3 743 099</w:t>
            </w:r>
          </w:p>
        </w:tc>
        <w:tc>
          <w:tcPr>
            <w:tcW w:w="1418" w:type="dxa"/>
            <w:noWrap/>
            <w:vAlign w:val="bottom"/>
            <w:hideMark/>
          </w:tcPr>
          <w:p w14:paraId="5DA63981" w14:textId="03CE97DB"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59</w:t>
            </w:r>
          </w:p>
        </w:tc>
        <w:tc>
          <w:tcPr>
            <w:tcW w:w="1229" w:type="dxa"/>
            <w:noWrap/>
            <w:vAlign w:val="bottom"/>
            <w:hideMark/>
          </w:tcPr>
          <w:p w14:paraId="4CF8F8AF"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3 141 084</w:t>
            </w:r>
          </w:p>
        </w:tc>
        <w:tc>
          <w:tcPr>
            <w:tcW w:w="1418" w:type="dxa"/>
            <w:noWrap/>
            <w:vAlign w:val="bottom"/>
            <w:hideMark/>
          </w:tcPr>
          <w:p w14:paraId="06691DDB" w14:textId="27A46C66"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84</w:t>
            </w:r>
          </w:p>
        </w:tc>
        <w:tc>
          <w:tcPr>
            <w:tcW w:w="1295" w:type="dxa"/>
            <w:noWrap/>
            <w:vAlign w:val="bottom"/>
            <w:hideMark/>
          </w:tcPr>
          <w:p w14:paraId="09AB0A9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5 554 995</w:t>
            </w:r>
          </w:p>
        </w:tc>
        <w:tc>
          <w:tcPr>
            <w:tcW w:w="1728" w:type="dxa"/>
            <w:noWrap/>
            <w:vAlign w:val="bottom"/>
            <w:hideMark/>
          </w:tcPr>
          <w:p w14:paraId="01C206E5" w14:textId="69DF559A"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88</w:t>
            </w:r>
          </w:p>
        </w:tc>
        <w:tc>
          <w:tcPr>
            <w:tcW w:w="1559" w:type="dxa"/>
            <w:noWrap/>
            <w:vAlign w:val="bottom"/>
            <w:hideMark/>
          </w:tcPr>
          <w:p w14:paraId="0B8F2FF9"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2 413 911</w:t>
            </w:r>
          </w:p>
        </w:tc>
        <w:tc>
          <w:tcPr>
            <w:tcW w:w="1412" w:type="dxa"/>
            <w:noWrap/>
            <w:vAlign w:val="bottom"/>
            <w:hideMark/>
          </w:tcPr>
          <w:p w14:paraId="0F302074"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6 253 945</w:t>
            </w:r>
          </w:p>
        </w:tc>
      </w:tr>
      <w:tr w:rsidR="00E721A7" w:rsidRPr="00062EE4" w14:paraId="667502D5" w14:textId="77777777" w:rsidTr="00741A23">
        <w:trPr>
          <w:trHeight w:val="255"/>
          <w:jc w:val="right"/>
        </w:trPr>
        <w:tc>
          <w:tcPr>
            <w:tcW w:w="1418" w:type="dxa"/>
            <w:noWrap/>
            <w:vAlign w:val="bottom"/>
            <w:hideMark/>
          </w:tcPr>
          <w:p w14:paraId="4336A5F7" w14:textId="77777777" w:rsidR="00E721A7" w:rsidRPr="00062EE4" w:rsidRDefault="00E721A7" w:rsidP="00560AA9">
            <w:pPr>
              <w:pStyle w:val="Normal-pool-Table"/>
              <w:rPr>
                <w:rFonts w:eastAsia="SimSun"/>
                <w:color w:val="000000"/>
                <w:szCs w:val="18"/>
              </w:rPr>
            </w:pPr>
            <w:r w:rsidRPr="00062EE4">
              <w:rPr>
                <w:rFonts w:eastAsia="SimSun"/>
                <w:color w:val="000000"/>
                <w:szCs w:val="18"/>
                <w:lang w:val="zh-CN"/>
              </w:rPr>
              <w:t>2025</w:t>
            </w:r>
          </w:p>
        </w:tc>
        <w:tc>
          <w:tcPr>
            <w:tcW w:w="1276" w:type="dxa"/>
            <w:noWrap/>
            <w:vAlign w:val="bottom"/>
            <w:hideMark/>
          </w:tcPr>
          <w:p w14:paraId="2289BB2A"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6 646 095</w:t>
            </w:r>
          </w:p>
        </w:tc>
        <w:tc>
          <w:tcPr>
            <w:tcW w:w="1275" w:type="dxa"/>
            <w:noWrap/>
            <w:vAlign w:val="bottom"/>
            <w:hideMark/>
          </w:tcPr>
          <w:p w14:paraId="18DE0A36"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4 837 756</w:t>
            </w:r>
          </w:p>
        </w:tc>
        <w:tc>
          <w:tcPr>
            <w:tcW w:w="1418" w:type="dxa"/>
            <w:noWrap/>
            <w:vAlign w:val="bottom"/>
            <w:hideMark/>
          </w:tcPr>
          <w:p w14:paraId="193A65D4" w14:textId="37E3D8E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73</w:t>
            </w:r>
          </w:p>
        </w:tc>
        <w:tc>
          <w:tcPr>
            <w:tcW w:w="1229" w:type="dxa"/>
            <w:noWrap/>
            <w:vAlign w:val="bottom"/>
            <w:hideMark/>
          </w:tcPr>
          <w:p w14:paraId="70612FEF" w14:textId="77777777" w:rsidR="00E721A7" w:rsidRPr="00062EE4" w:rsidRDefault="00E721A7" w:rsidP="00560AA9">
            <w:pPr>
              <w:pStyle w:val="Normal-pool-Table"/>
              <w:jc w:val="right"/>
              <w:rPr>
                <w:rFonts w:eastAsia="SimSun"/>
                <w:szCs w:val="18"/>
              </w:rPr>
            </w:pPr>
            <w:r w:rsidRPr="00062EE4">
              <w:rPr>
                <w:rFonts w:eastAsia="SimSun"/>
                <w:color w:val="000000"/>
                <w:szCs w:val="18"/>
                <w:lang w:val="zh-CN"/>
              </w:rPr>
              <w:t>3 527 495</w:t>
            </w:r>
          </w:p>
        </w:tc>
        <w:tc>
          <w:tcPr>
            <w:tcW w:w="1418" w:type="dxa"/>
            <w:noWrap/>
            <w:vAlign w:val="bottom"/>
            <w:hideMark/>
          </w:tcPr>
          <w:p w14:paraId="5B78CD52" w14:textId="3B04D53C"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73</w:t>
            </w:r>
          </w:p>
        </w:tc>
        <w:tc>
          <w:tcPr>
            <w:tcW w:w="1295" w:type="dxa"/>
            <w:noWrap/>
            <w:vAlign w:val="bottom"/>
            <w:hideMark/>
          </w:tcPr>
          <w:p w14:paraId="4469B96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5 531 170</w:t>
            </w:r>
          </w:p>
        </w:tc>
        <w:tc>
          <w:tcPr>
            <w:tcW w:w="1728" w:type="dxa"/>
            <w:noWrap/>
            <w:vAlign w:val="bottom"/>
            <w:hideMark/>
          </w:tcPr>
          <w:p w14:paraId="26FA6C80" w14:textId="437524EE"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83</w:t>
            </w:r>
          </w:p>
        </w:tc>
        <w:tc>
          <w:tcPr>
            <w:tcW w:w="1559" w:type="dxa"/>
            <w:noWrap/>
            <w:vAlign w:val="bottom"/>
            <w:hideMark/>
          </w:tcPr>
          <w:p w14:paraId="70213A4C"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2 003 675</w:t>
            </w:r>
          </w:p>
        </w:tc>
        <w:tc>
          <w:tcPr>
            <w:tcW w:w="1412" w:type="dxa"/>
            <w:noWrap/>
            <w:vAlign w:val="bottom"/>
            <w:hideMark/>
          </w:tcPr>
          <w:p w14:paraId="45C6609B"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4 693 435</w:t>
            </w:r>
          </w:p>
        </w:tc>
      </w:tr>
      <w:tr w:rsidR="00E721A7" w:rsidRPr="00062EE4" w14:paraId="1B943AEC" w14:textId="77777777" w:rsidTr="00741A23">
        <w:trPr>
          <w:trHeight w:val="255"/>
          <w:jc w:val="right"/>
        </w:trPr>
        <w:tc>
          <w:tcPr>
            <w:tcW w:w="1418" w:type="dxa"/>
            <w:tcBorders>
              <w:bottom w:val="single" w:sz="12" w:space="0" w:color="auto"/>
            </w:tcBorders>
            <w:noWrap/>
            <w:vAlign w:val="bottom"/>
            <w:hideMark/>
          </w:tcPr>
          <w:p w14:paraId="31FA8E21" w14:textId="001698E7" w:rsidR="00E721A7" w:rsidRPr="00062EE4" w:rsidRDefault="00E721A7" w:rsidP="00560AA9">
            <w:pPr>
              <w:pStyle w:val="Normal-pool-Table"/>
              <w:rPr>
                <w:rFonts w:eastAsia="SimSun"/>
                <w:color w:val="000000"/>
                <w:szCs w:val="18"/>
              </w:rPr>
            </w:pPr>
            <w:r w:rsidRPr="00062EE4">
              <w:rPr>
                <w:rFonts w:eastAsia="SimSun"/>
                <w:color w:val="000000"/>
                <w:szCs w:val="18"/>
                <w:lang w:val="zh-CN"/>
              </w:rPr>
              <w:t>2026</w:t>
            </w:r>
            <w:proofErr w:type="spellStart"/>
            <w:r w:rsidRPr="00062EE4">
              <w:rPr>
                <w:rFonts w:eastAsia="SimSun"/>
                <w:color w:val="000000"/>
                <w:szCs w:val="18"/>
                <w:lang w:val="zh-CN"/>
              </w:rPr>
              <w:t>年预测</w:t>
            </w:r>
            <w:proofErr w:type="spellEnd"/>
            <w:r w:rsidRPr="00062EE4">
              <w:rPr>
                <w:rFonts w:eastAsia="SimSun"/>
                <w:color w:val="000000"/>
                <w:szCs w:val="18"/>
                <w:vertAlign w:val="superscript"/>
                <w:lang w:val="zh-CN"/>
              </w:rPr>
              <w:t>a</w:t>
            </w:r>
          </w:p>
        </w:tc>
        <w:tc>
          <w:tcPr>
            <w:tcW w:w="1276" w:type="dxa"/>
            <w:tcBorders>
              <w:bottom w:val="single" w:sz="12" w:space="0" w:color="auto"/>
            </w:tcBorders>
            <w:noWrap/>
            <w:vAlign w:val="bottom"/>
            <w:hideMark/>
          </w:tcPr>
          <w:p w14:paraId="742B5F47"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6 025 612</w:t>
            </w:r>
          </w:p>
        </w:tc>
        <w:tc>
          <w:tcPr>
            <w:tcW w:w="1275" w:type="dxa"/>
            <w:tcBorders>
              <w:bottom w:val="single" w:sz="12" w:space="0" w:color="auto"/>
            </w:tcBorders>
            <w:noWrap/>
            <w:vAlign w:val="bottom"/>
            <w:hideMark/>
          </w:tcPr>
          <w:p w14:paraId="3EF31816"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5 412 612</w:t>
            </w:r>
          </w:p>
        </w:tc>
        <w:tc>
          <w:tcPr>
            <w:tcW w:w="1418" w:type="dxa"/>
            <w:tcBorders>
              <w:bottom w:val="single" w:sz="12" w:space="0" w:color="auto"/>
            </w:tcBorders>
            <w:noWrap/>
            <w:vAlign w:val="bottom"/>
            <w:hideMark/>
          </w:tcPr>
          <w:p w14:paraId="0EEFD00C" w14:textId="7DF4929B"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90</w:t>
            </w:r>
          </w:p>
        </w:tc>
        <w:tc>
          <w:tcPr>
            <w:tcW w:w="1229" w:type="dxa"/>
            <w:tcBorders>
              <w:bottom w:val="single" w:sz="12" w:space="0" w:color="auto"/>
            </w:tcBorders>
            <w:noWrap/>
            <w:vAlign w:val="bottom"/>
          </w:tcPr>
          <w:p w14:paraId="210D1DD9" w14:textId="77777777" w:rsidR="00E721A7" w:rsidRPr="00062EE4" w:rsidRDefault="00E721A7" w:rsidP="00560AA9">
            <w:pPr>
              <w:pStyle w:val="Normal-pool-Table"/>
              <w:jc w:val="right"/>
              <w:rPr>
                <w:rFonts w:eastAsia="SimSun"/>
                <w:szCs w:val="18"/>
              </w:rPr>
            </w:pPr>
            <w:r w:rsidRPr="00062EE4">
              <w:rPr>
                <w:rFonts w:eastAsia="SimSun"/>
                <w:color w:val="000000"/>
                <w:szCs w:val="18"/>
                <w:lang w:val="zh-CN"/>
              </w:rPr>
              <w:t>4 059 000</w:t>
            </w:r>
          </w:p>
        </w:tc>
        <w:tc>
          <w:tcPr>
            <w:tcW w:w="1418" w:type="dxa"/>
            <w:tcBorders>
              <w:bottom w:val="single" w:sz="12" w:space="0" w:color="auto"/>
            </w:tcBorders>
            <w:noWrap/>
            <w:vAlign w:val="bottom"/>
          </w:tcPr>
          <w:p w14:paraId="0F3EDE3C" w14:textId="2AA94976"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75</w:t>
            </w:r>
          </w:p>
        </w:tc>
        <w:tc>
          <w:tcPr>
            <w:tcW w:w="1295" w:type="dxa"/>
            <w:tcBorders>
              <w:bottom w:val="single" w:sz="12" w:space="0" w:color="auto"/>
            </w:tcBorders>
            <w:noWrap/>
            <w:vAlign w:val="bottom"/>
            <w:hideMark/>
          </w:tcPr>
          <w:p w14:paraId="79E05373"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5 121 000</w:t>
            </w:r>
          </w:p>
        </w:tc>
        <w:tc>
          <w:tcPr>
            <w:tcW w:w="1728" w:type="dxa"/>
            <w:tcBorders>
              <w:bottom w:val="single" w:sz="12" w:space="0" w:color="auto"/>
            </w:tcBorders>
            <w:noWrap/>
            <w:vAlign w:val="bottom"/>
            <w:hideMark/>
          </w:tcPr>
          <w:p w14:paraId="2DEE50B3" w14:textId="3B73EC70"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85</w:t>
            </w:r>
          </w:p>
        </w:tc>
        <w:tc>
          <w:tcPr>
            <w:tcW w:w="1559" w:type="dxa"/>
            <w:tcBorders>
              <w:bottom w:val="single" w:sz="12" w:space="0" w:color="auto"/>
            </w:tcBorders>
            <w:noWrap/>
            <w:vAlign w:val="bottom"/>
            <w:hideMark/>
          </w:tcPr>
          <w:p w14:paraId="2A9AA87D"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1 062 000</w:t>
            </w:r>
          </w:p>
        </w:tc>
        <w:tc>
          <w:tcPr>
            <w:tcW w:w="1412" w:type="dxa"/>
            <w:tcBorders>
              <w:bottom w:val="single" w:sz="12" w:space="0" w:color="auto"/>
            </w:tcBorders>
            <w:noWrap/>
            <w:vAlign w:val="bottom"/>
            <w:hideMark/>
          </w:tcPr>
          <w:p w14:paraId="0A3E8580" w14:textId="77777777" w:rsidR="00E721A7" w:rsidRPr="00062EE4" w:rsidRDefault="00E721A7" w:rsidP="00560AA9">
            <w:pPr>
              <w:pStyle w:val="Normal-pool-Table"/>
              <w:jc w:val="right"/>
              <w:rPr>
                <w:rFonts w:eastAsia="SimSun"/>
                <w:color w:val="000000"/>
                <w:szCs w:val="18"/>
              </w:rPr>
            </w:pPr>
            <w:r w:rsidRPr="00062EE4">
              <w:rPr>
                <w:rFonts w:eastAsia="SimSun"/>
                <w:color w:val="000000"/>
                <w:szCs w:val="18"/>
                <w:lang w:val="zh-CN"/>
              </w:rPr>
              <w:t>3 631 000</w:t>
            </w:r>
          </w:p>
        </w:tc>
      </w:tr>
    </w:tbl>
    <w:p w14:paraId="0D38954F" w14:textId="77777777" w:rsidR="0060395F" w:rsidRPr="00062EE4" w:rsidRDefault="00E721A7" w:rsidP="00560AA9">
      <w:pPr>
        <w:pStyle w:val="Normal-pool"/>
        <w:spacing w:before="40" w:after="40"/>
        <w:ind w:left="1247"/>
        <w:rPr>
          <w:rFonts w:eastAsia="SimSun"/>
          <w:sz w:val="18"/>
          <w:szCs w:val="18"/>
          <w:lang w:eastAsia="zh-CN"/>
        </w:rPr>
      </w:pPr>
      <w:r w:rsidRPr="00062EE4">
        <w:rPr>
          <w:sz w:val="18"/>
          <w:szCs w:val="18"/>
          <w:lang w:val="zh-CN" w:eastAsia="zh-CN"/>
        </w:rPr>
        <w:tab/>
      </w:r>
      <w:r w:rsidRPr="00062EE4">
        <w:rPr>
          <w:rFonts w:eastAsia="SimSun"/>
          <w:sz w:val="18"/>
          <w:szCs w:val="18"/>
          <w:vertAlign w:val="superscript"/>
          <w:lang w:val="zh-CN" w:eastAsia="zh-CN"/>
        </w:rPr>
        <w:t xml:space="preserve">a </w:t>
      </w:r>
      <w:r w:rsidRPr="00062EE4">
        <w:rPr>
          <w:rFonts w:eastAsia="SimSun"/>
          <w:sz w:val="18"/>
          <w:szCs w:val="18"/>
          <w:lang w:val="zh-CN" w:eastAsia="zh-CN"/>
        </w:rPr>
        <w:t>该预测基于现金收入为核定捐款的</w:t>
      </w:r>
      <w:r w:rsidRPr="00062EE4">
        <w:rPr>
          <w:rFonts w:eastAsia="SimSun"/>
          <w:sz w:val="18"/>
          <w:szCs w:val="18"/>
          <w:lang w:val="zh-CN" w:eastAsia="zh-CN"/>
        </w:rPr>
        <w:t>75%</w:t>
      </w:r>
      <w:r w:rsidRPr="00062EE4">
        <w:rPr>
          <w:rFonts w:eastAsia="SimSun"/>
          <w:sz w:val="18"/>
          <w:szCs w:val="18"/>
          <w:lang w:val="zh-CN" w:eastAsia="zh-CN"/>
        </w:rPr>
        <w:t>。</w:t>
      </w:r>
    </w:p>
    <w:p w14:paraId="7A80FD92" w14:textId="7210E546" w:rsidR="00E721A7" w:rsidRDefault="00E721A7" w:rsidP="00560AA9">
      <w:pPr>
        <w:pStyle w:val="Normal-pool"/>
        <w:rPr>
          <w:rFonts w:eastAsiaTheme="minorHAnsi"/>
          <w:lang w:eastAsia="zh-CN"/>
        </w:rPr>
      </w:pPr>
      <w:r>
        <w:rPr>
          <w:rFonts w:eastAsiaTheme="minorHAnsi"/>
          <w:lang w:eastAsia="zh-CN"/>
        </w:rPr>
        <w:br w:type="page"/>
      </w:r>
    </w:p>
    <w:p w14:paraId="4FADB010" w14:textId="6D37E6FF" w:rsidR="00E721A7" w:rsidRPr="00560AA9" w:rsidRDefault="00E721A7" w:rsidP="00560AA9">
      <w:pPr>
        <w:pStyle w:val="Titletable"/>
        <w:rPr>
          <w:rFonts w:eastAsia="SimHei"/>
          <w:sz w:val="24"/>
          <w:szCs w:val="24"/>
          <w:lang w:eastAsia="zh-CN"/>
        </w:rPr>
      </w:pPr>
      <w:r w:rsidRPr="00560AA9">
        <w:rPr>
          <w:rFonts w:ascii="SimSun" w:eastAsia="SimSun" w:hAnsi="SimSun"/>
          <w:b w:val="0"/>
          <w:bCs w:val="0"/>
          <w:sz w:val="24"/>
          <w:szCs w:val="24"/>
          <w:lang w:val="zh-CN" w:eastAsia="zh-CN"/>
        </w:rPr>
        <w:lastRenderedPageBreak/>
        <w:t>表</w:t>
      </w:r>
      <w:r w:rsidRPr="00560AA9">
        <w:rPr>
          <w:rFonts w:eastAsia="SimHei"/>
          <w:b w:val="0"/>
          <w:bCs w:val="0"/>
          <w:sz w:val="24"/>
          <w:szCs w:val="24"/>
          <w:lang w:val="zh-CN" w:eastAsia="zh-CN"/>
        </w:rPr>
        <w:t>5</w:t>
      </w:r>
      <w:r w:rsidR="00560AA9" w:rsidRPr="00560AA9">
        <w:rPr>
          <w:rFonts w:eastAsia="SimHei"/>
          <w:sz w:val="24"/>
          <w:szCs w:val="24"/>
          <w:lang w:val="zh-CN" w:eastAsia="zh-CN"/>
        </w:rPr>
        <w:br/>
      </w:r>
      <w:r w:rsidRPr="00560AA9">
        <w:rPr>
          <w:rFonts w:eastAsia="SimHei"/>
          <w:sz w:val="24"/>
          <w:szCs w:val="24"/>
          <w:lang w:val="zh-CN" w:eastAsia="zh-CN"/>
        </w:rPr>
        <w:t>维也纳公约信托基金：</w:t>
      </w:r>
      <w:r w:rsidRPr="00560AA9">
        <w:rPr>
          <w:rFonts w:eastAsia="SimHei"/>
          <w:sz w:val="24"/>
          <w:szCs w:val="24"/>
          <w:lang w:val="zh-CN" w:eastAsia="zh-CN"/>
        </w:rPr>
        <w:t>2026–2031</w:t>
      </w:r>
      <w:r w:rsidRPr="00560AA9">
        <w:rPr>
          <w:rFonts w:eastAsia="SimHei"/>
          <w:sz w:val="24"/>
          <w:szCs w:val="24"/>
          <w:lang w:val="zh-CN" w:eastAsia="zh-CN"/>
        </w:rPr>
        <w:t>年期间的估计费用和现金预测汇总</w:t>
      </w:r>
    </w:p>
    <w:p w14:paraId="55483246" w14:textId="729A6C7E" w:rsidR="00E721A7" w:rsidRPr="00560AA9" w:rsidRDefault="00E721A7" w:rsidP="00560AA9">
      <w:pPr>
        <w:pStyle w:val="Normal-pool"/>
        <w:spacing w:after="120"/>
        <w:ind w:left="1247"/>
        <w:rPr>
          <w:rFonts w:eastAsia="SimSun"/>
          <w:lang w:eastAsia="zh-CN"/>
        </w:rPr>
      </w:pPr>
      <w:r w:rsidRPr="00B15DD5">
        <w:rPr>
          <w:rFonts w:eastAsia="SimSun"/>
          <w:lang w:eastAsia="zh-CN"/>
        </w:rPr>
        <w:t>（</w:t>
      </w:r>
      <w:r w:rsidRPr="00560AA9">
        <w:rPr>
          <w:rFonts w:eastAsia="SimSun"/>
          <w:lang w:val="zh-CN" w:eastAsia="zh-CN"/>
        </w:rPr>
        <w:t>美元</w:t>
      </w:r>
      <w:r w:rsidRPr="00B15DD5">
        <w:rPr>
          <w:rFonts w:eastAsia="SimSun"/>
          <w:lang w:eastAsia="zh-CN"/>
        </w:rPr>
        <w:t>，</w:t>
      </w:r>
      <w:r w:rsidRPr="00560AA9">
        <w:rPr>
          <w:rFonts w:eastAsia="SimSun"/>
          <w:lang w:val="zh-CN" w:eastAsia="zh-CN"/>
        </w:rPr>
        <w:t>四舍五入至千位</w:t>
      </w:r>
      <w:r w:rsidRPr="00B15DD5">
        <w:rPr>
          <w:rFonts w:eastAsia="SimSun"/>
          <w:lang w:eastAsia="zh-CN"/>
        </w:rPr>
        <w:t>）</w:t>
      </w:r>
    </w:p>
    <w:tbl>
      <w:tblPr>
        <w:tblW w:w="5000" w:type="pct"/>
        <w:jc w:val="right"/>
        <w:tblLayout w:type="fixed"/>
        <w:tblCellMar>
          <w:left w:w="0" w:type="dxa"/>
          <w:right w:w="0" w:type="dxa"/>
        </w:tblCellMar>
        <w:tblLook w:val="04A0" w:firstRow="1" w:lastRow="0" w:firstColumn="1" w:lastColumn="0" w:noHBand="0" w:noVBand="1"/>
      </w:tblPr>
      <w:tblGrid>
        <w:gridCol w:w="3969"/>
        <w:gridCol w:w="1243"/>
        <w:gridCol w:w="1244"/>
        <w:gridCol w:w="1244"/>
        <w:gridCol w:w="1244"/>
        <w:gridCol w:w="1678"/>
        <w:gridCol w:w="1234"/>
        <w:gridCol w:w="1459"/>
        <w:gridCol w:w="1114"/>
      </w:tblGrid>
      <w:tr w:rsidR="00E721A7" w:rsidRPr="00062EE4" w14:paraId="215536F3" w14:textId="77777777" w:rsidTr="00121817">
        <w:trPr>
          <w:trHeight w:val="220"/>
          <w:tblHeader/>
          <w:jc w:val="right"/>
        </w:trPr>
        <w:tc>
          <w:tcPr>
            <w:tcW w:w="3969" w:type="dxa"/>
            <w:vMerge w:val="restart"/>
            <w:tcBorders>
              <w:top w:val="single" w:sz="4" w:space="0" w:color="auto"/>
            </w:tcBorders>
            <w:vAlign w:val="bottom"/>
            <w:hideMark/>
          </w:tcPr>
          <w:p w14:paraId="4DBD86D0" w14:textId="77777777" w:rsidR="00E721A7" w:rsidRPr="00062EE4" w:rsidRDefault="00E721A7" w:rsidP="00560AA9">
            <w:pPr>
              <w:pStyle w:val="Normal-pool-Table"/>
              <w:rPr>
                <w:rFonts w:eastAsia="KaiTi"/>
                <w:szCs w:val="18"/>
              </w:rPr>
            </w:pPr>
            <w:proofErr w:type="spellStart"/>
            <w:r w:rsidRPr="00062EE4">
              <w:rPr>
                <w:rFonts w:eastAsia="KaiTi"/>
                <w:color w:val="000000"/>
                <w:szCs w:val="18"/>
                <w:lang w:val="zh-CN"/>
              </w:rPr>
              <w:t>说明</w:t>
            </w:r>
            <w:proofErr w:type="spellEnd"/>
          </w:p>
        </w:tc>
        <w:tc>
          <w:tcPr>
            <w:tcW w:w="1243" w:type="dxa"/>
            <w:tcBorders>
              <w:top w:val="single" w:sz="4" w:space="0" w:color="auto"/>
              <w:bottom w:val="single" w:sz="4" w:space="0" w:color="auto"/>
            </w:tcBorders>
            <w:vAlign w:val="bottom"/>
            <w:hideMark/>
          </w:tcPr>
          <w:p w14:paraId="7AE9BC2A" w14:textId="77777777" w:rsidR="00E721A7" w:rsidRPr="00062EE4" w:rsidRDefault="00E721A7" w:rsidP="00560AA9">
            <w:pPr>
              <w:pStyle w:val="Normal-pool-Table"/>
              <w:ind w:right="113"/>
              <w:jc w:val="right"/>
              <w:rPr>
                <w:rFonts w:eastAsia="KaiTi"/>
                <w:szCs w:val="18"/>
              </w:rPr>
            </w:pPr>
            <w:r w:rsidRPr="00062EE4">
              <w:rPr>
                <w:rFonts w:eastAsia="KaiTi"/>
                <w:color w:val="000000"/>
                <w:szCs w:val="18"/>
                <w:lang w:val="zh-CN"/>
              </w:rPr>
              <w:t>2026</w:t>
            </w:r>
          </w:p>
        </w:tc>
        <w:tc>
          <w:tcPr>
            <w:tcW w:w="1244" w:type="dxa"/>
            <w:tcBorders>
              <w:top w:val="single" w:sz="4" w:space="0" w:color="auto"/>
              <w:bottom w:val="single" w:sz="4" w:space="0" w:color="auto"/>
            </w:tcBorders>
            <w:vAlign w:val="bottom"/>
            <w:hideMark/>
          </w:tcPr>
          <w:p w14:paraId="73E498F5" w14:textId="77777777" w:rsidR="00E721A7" w:rsidRPr="00062EE4" w:rsidRDefault="00E721A7" w:rsidP="00560AA9">
            <w:pPr>
              <w:pStyle w:val="Normal-pool-Table"/>
              <w:ind w:right="113"/>
              <w:jc w:val="right"/>
              <w:rPr>
                <w:rFonts w:eastAsia="KaiTi"/>
                <w:szCs w:val="18"/>
              </w:rPr>
            </w:pPr>
            <w:r w:rsidRPr="00062EE4">
              <w:rPr>
                <w:rFonts w:eastAsia="KaiTi"/>
                <w:color w:val="000000"/>
                <w:szCs w:val="18"/>
                <w:lang w:val="zh-CN"/>
              </w:rPr>
              <w:t>2027</w:t>
            </w:r>
          </w:p>
        </w:tc>
        <w:tc>
          <w:tcPr>
            <w:tcW w:w="1244" w:type="dxa"/>
            <w:tcBorders>
              <w:top w:val="single" w:sz="4" w:space="0" w:color="auto"/>
              <w:bottom w:val="single" w:sz="4" w:space="0" w:color="auto"/>
            </w:tcBorders>
            <w:noWrap/>
            <w:vAlign w:val="bottom"/>
            <w:hideMark/>
          </w:tcPr>
          <w:p w14:paraId="23CCD908" w14:textId="77777777" w:rsidR="00E721A7" w:rsidRPr="00062EE4" w:rsidRDefault="00E721A7" w:rsidP="00560AA9">
            <w:pPr>
              <w:pStyle w:val="Normal-pool-Table"/>
              <w:ind w:right="113"/>
              <w:jc w:val="right"/>
              <w:rPr>
                <w:rFonts w:eastAsia="KaiTi"/>
                <w:szCs w:val="18"/>
              </w:rPr>
            </w:pPr>
            <w:r w:rsidRPr="00062EE4">
              <w:rPr>
                <w:rFonts w:eastAsia="KaiTi"/>
                <w:color w:val="000000"/>
                <w:szCs w:val="18"/>
                <w:lang w:val="zh-CN"/>
              </w:rPr>
              <w:t>2028</w:t>
            </w:r>
          </w:p>
        </w:tc>
        <w:tc>
          <w:tcPr>
            <w:tcW w:w="1244" w:type="dxa"/>
            <w:tcBorders>
              <w:top w:val="single" w:sz="4" w:space="0" w:color="auto"/>
              <w:bottom w:val="single" w:sz="4" w:space="0" w:color="auto"/>
            </w:tcBorders>
            <w:noWrap/>
            <w:vAlign w:val="bottom"/>
            <w:hideMark/>
          </w:tcPr>
          <w:p w14:paraId="04AEBC49" w14:textId="77777777" w:rsidR="00E721A7" w:rsidRPr="00062EE4" w:rsidRDefault="00E721A7" w:rsidP="00560AA9">
            <w:pPr>
              <w:pStyle w:val="Normal-pool-Table"/>
              <w:ind w:right="113"/>
              <w:jc w:val="right"/>
              <w:rPr>
                <w:rFonts w:eastAsia="KaiTi"/>
                <w:szCs w:val="18"/>
              </w:rPr>
            </w:pPr>
            <w:r w:rsidRPr="00062EE4">
              <w:rPr>
                <w:rFonts w:eastAsia="KaiTi"/>
                <w:color w:val="000000"/>
                <w:szCs w:val="18"/>
                <w:lang w:val="zh-CN"/>
              </w:rPr>
              <w:t>2029</w:t>
            </w:r>
          </w:p>
        </w:tc>
        <w:tc>
          <w:tcPr>
            <w:tcW w:w="2912" w:type="dxa"/>
            <w:gridSpan w:val="2"/>
            <w:tcBorders>
              <w:top w:val="single" w:sz="4" w:space="0" w:color="auto"/>
              <w:bottom w:val="single" w:sz="4" w:space="0" w:color="auto"/>
            </w:tcBorders>
            <w:noWrap/>
            <w:vAlign w:val="bottom"/>
            <w:hideMark/>
          </w:tcPr>
          <w:p w14:paraId="3E79EEB9" w14:textId="77777777" w:rsidR="00E721A7" w:rsidRPr="00062EE4" w:rsidRDefault="00E721A7" w:rsidP="00560AA9">
            <w:pPr>
              <w:pStyle w:val="Normal-pool-Table"/>
              <w:jc w:val="center"/>
              <w:rPr>
                <w:rFonts w:eastAsia="KaiTi"/>
                <w:szCs w:val="18"/>
              </w:rPr>
            </w:pPr>
            <w:r w:rsidRPr="00062EE4">
              <w:rPr>
                <w:rFonts w:eastAsia="KaiTi"/>
                <w:color w:val="000000"/>
                <w:szCs w:val="18"/>
                <w:lang w:val="zh-CN"/>
              </w:rPr>
              <w:t>2030</w:t>
            </w:r>
          </w:p>
        </w:tc>
        <w:tc>
          <w:tcPr>
            <w:tcW w:w="2573" w:type="dxa"/>
            <w:gridSpan w:val="2"/>
            <w:tcBorders>
              <w:top w:val="single" w:sz="4" w:space="0" w:color="auto"/>
              <w:bottom w:val="single" w:sz="4" w:space="0" w:color="auto"/>
            </w:tcBorders>
            <w:noWrap/>
            <w:vAlign w:val="bottom"/>
            <w:hideMark/>
          </w:tcPr>
          <w:p w14:paraId="66C7FD81" w14:textId="77777777" w:rsidR="00E721A7" w:rsidRPr="00062EE4" w:rsidRDefault="00E721A7" w:rsidP="00560AA9">
            <w:pPr>
              <w:pStyle w:val="Normal-pool-Table"/>
              <w:jc w:val="center"/>
              <w:rPr>
                <w:rFonts w:eastAsia="KaiTi"/>
                <w:szCs w:val="18"/>
              </w:rPr>
            </w:pPr>
            <w:r w:rsidRPr="00062EE4">
              <w:rPr>
                <w:rFonts w:eastAsia="KaiTi"/>
                <w:color w:val="000000"/>
                <w:szCs w:val="18"/>
                <w:lang w:val="zh-CN"/>
              </w:rPr>
              <w:t>2031</w:t>
            </w:r>
          </w:p>
        </w:tc>
      </w:tr>
      <w:tr w:rsidR="00E721A7" w:rsidRPr="00062EE4" w14:paraId="6E267BA1" w14:textId="77777777" w:rsidTr="00121817">
        <w:trPr>
          <w:trHeight w:val="280"/>
          <w:tblHeader/>
          <w:jc w:val="right"/>
        </w:trPr>
        <w:tc>
          <w:tcPr>
            <w:tcW w:w="3969" w:type="dxa"/>
            <w:vMerge/>
            <w:tcBorders>
              <w:bottom w:val="single" w:sz="12" w:space="0" w:color="auto"/>
            </w:tcBorders>
            <w:vAlign w:val="bottom"/>
            <w:hideMark/>
          </w:tcPr>
          <w:p w14:paraId="5D29D022" w14:textId="77777777" w:rsidR="00E721A7" w:rsidRPr="00062EE4" w:rsidRDefault="00E721A7" w:rsidP="00560AA9">
            <w:pPr>
              <w:pStyle w:val="Normal-pool-Table"/>
              <w:rPr>
                <w:rFonts w:eastAsia="KaiTi"/>
                <w:szCs w:val="18"/>
              </w:rPr>
            </w:pPr>
          </w:p>
        </w:tc>
        <w:tc>
          <w:tcPr>
            <w:tcW w:w="1243" w:type="dxa"/>
            <w:tcBorders>
              <w:top w:val="single" w:sz="4" w:space="0" w:color="auto"/>
              <w:bottom w:val="single" w:sz="12" w:space="0" w:color="auto"/>
            </w:tcBorders>
            <w:vAlign w:val="bottom"/>
            <w:hideMark/>
          </w:tcPr>
          <w:p w14:paraId="2822899C" w14:textId="29411D61" w:rsidR="00E721A7" w:rsidRPr="00062EE4" w:rsidRDefault="00F356F1" w:rsidP="00560AA9">
            <w:pPr>
              <w:pStyle w:val="Normal-pool-Table"/>
              <w:ind w:right="113"/>
              <w:jc w:val="right"/>
              <w:rPr>
                <w:rFonts w:eastAsia="KaiTi"/>
                <w:szCs w:val="18"/>
              </w:rPr>
            </w:pPr>
            <w:proofErr w:type="spellStart"/>
            <w:r w:rsidRPr="00062EE4">
              <w:rPr>
                <w:rFonts w:eastAsia="KaiTi"/>
                <w:color w:val="000000"/>
                <w:szCs w:val="18"/>
                <w:lang w:val="zh-CN"/>
              </w:rPr>
              <w:t>设想方案</w:t>
            </w:r>
            <w:proofErr w:type="spellEnd"/>
            <w:r w:rsidR="00E721A7" w:rsidRPr="00062EE4">
              <w:rPr>
                <w:rFonts w:eastAsia="KaiTi"/>
                <w:color w:val="000000"/>
                <w:szCs w:val="18"/>
                <w:lang w:val="zh-CN"/>
              </w:rPr>
              <w:t>A</w:t>
            </w:r>
          </w:p>
        </w:tc>
        <w:tc>
          <w:tcPr>
            <w:tcW w:w="1244" w:type="dxa"/>
            <w:tcBorders>
              <w:top w:val="single" w:sz="4" w:space="0" w:color="auto"/>
              <w:bottom w:val="single" w:sz="12" w:space="0" w:color="auto"/>
            </w:tcBorders>
            <w:vAlign w:val="bottom"/>
            <w:hideMark/>
          </w:tcPr>
          <w:p w14:paraId="5005F6AB" w14:textId="4210D29A" w:rsidR="00E721A7" w:rsidRPr="00062EE4" w:rsidRDefault="00F356F1" w:rsidP="00560AA9">
            <w:pPr>
              <w:pStyle w:val="Normal-pool-Table"/>
              <w:ind w:right="113"/>
              <w:jc w:val="right"/>
              <w:rPr>
                <w:rFonts w:eastAsia="KaiTi"/>
                <w:szCs w:val="18"/>
              </w:rPr>
            </w:pPr>
            <w:proofErr w:type="spellStart"/>
            <w:r w:rsidRPr="00062EE4">
              <w:rPr>
                <w:rFonts w:eastAsia="KaiTi"/>
                <w:color w:val="000000"/>
                <w:szCs w:val="18"/>
                <w:lang w:val="zh-CN"/>
              </w:rPr>
              <w:t>设想方案</w:t>
            </w:r>
            <w:proofErr w:type="spellEnd"/>
            <w:r w:rsidR="00E721A7" w:rsidRPr="00062EE4">
              <w:rPr>
                <w:rFonts w:eastAsia="KaiTi"/>
                <w:color w:val="000000"/>
                <w:szCs w:val="18"/>
                <w:lang w:val="zh-CN"/>
              </w:rPr>
              <w:t>A</w:t>
            </w:r>
          </w:p>
        </w:tc>
        <w:tc>
          <w:tcPr>
            <w:tcW w:w="1244" w:type="dxa"/>
            <w:tcBorders>
              <w:top w:val="single" w:sz="4" w:space="0" w:color="auto"/>
              <w:bottom w:val="single" w:sz="12" w:space="0" w:color="auto"/>
            </w:tcBorders>
            <w:noWrap/>
            <w:vAlign w:val="bottom"/>
            <w:hideMark/>
          </w:tcPr>
          <w:p w14:paraId="0FD4E587" w14:textId="1A6C38E9" w:rsidR="00E721A7" w:rsidRPr="00062EE4" w:rsidRDefault="00F356F1" w:rsidP="00560AA9">
            <w:pPr>
              <w:pStyle w:val="Normal-pool-Table"/>
              <w:ind w:right="113"/>
              <w:jc w:val="right"/>
              <w:rPr>
                <w:rFonts w:eastAsia="KaiTi"/>
                <w:szCs w:val="18"/>
              </w:rPr>
            </w:pPr>
            <w:proofErr w:type="spellStart"/>
            <w:r w:rsidRPr="00062EE4">
              <w:rPr>
                <w:rFonts w:eastAsia="KaiTi"/>
                <w:color w:val="000000"/>
                <w:szCs w:val="18"/>
                <w:lang w:val="zh-CN"/>
              </w:rPr>
              <w:t>设想方案</w:t>
            </w:r>
            <w:proofErr w:type="spellEnd"/>
            <w:r w:rsidR="00E721A7" w:rsidRPr="00062EE4">
              <w:rPr>
                <w:rFonts w:eastAsia="KaiTi"/>
                <w:color w:val="000000"/>
                <w:szCs w:val="18"/>
                <w:lang w:val="zh-CN"/>
              </w:rPr>
              <w:t>A</w:t>
            </w:r>
          </w:p>
        </w:tc>
        <w:tc>
          <w:tcPr>
            <w:tcW w:w="1244" w:type="dxa"/>
            <w:tcBorders>
              <w:top w:val="single" w:sz="4" w:space="0" w:color="auto"/>
              <w:bottom w:val="single" w:sz="12" w:space="0" w:color="auto"/>
            </w:tcBorders>
            <w:noWrap/>
            <w:vAlign w:val="bottom"/>
            <w:hideMark/>
          </w:tcPr>
          <w:p w14:paraId="757612A1" w14:textId="44D009C0" w:rsidR="00E721A7" w:rsidRPr="00062EE4" w:rsidRDefault="00F356F1" w:rsidP="00560AA9">
            <w:pPr>
              <w:pStyle w:val="Normal-pool-Table"/>
              <w:ind w:right="113"/>
              <w:jc w:val="right"/>
              <w:rPr>
                <w:rFonts w:eastAsia="KaiTi"/>
                <w:szCs w:val="18"/>
              </w:rPr>
            </w:pPr>
            <w:proofErr w:type="spellStart"/>
            <w:r w:rsidRPr="00062EE4">
              <w:rPr>
                <w:rFonts w:eastAsia="KaiTi"/>
                <w:color w:val="000000"/>
                <w:szCs w:val="18"/>
                <w:lang w:val="zh-CN"/>
              </w:rPr>
              <w:t>设想方案</w:t>
            </w:r>
            <w:proofErr w:type="spellEnd"/>
            <w:r w:rsidR="00E721A7" w:rsidRPr="00062EE4">
              <w:rPr>
                <w:rFonts w:eastAsia="KaiTi"/>
                <w:color w:val="000000"/>
                <w:szCs w:val="18"/>
                <w:lang w:val="zh-CN"/>
              </w:rPr>
              <w:t>A</w:t>
            </w:r>
          </w:p>
        </w:tc>
        <w:tc>
          <w:tcPr>
            <w:tcW w:w="1678" w:type="dxa"/>
            <w:tcBorders>
              <w:top w:val="single" w:sz="4" w:space="0" w:color="auto"/>
              <w:bottom w:val="single" w:sz="12" w:space="0" w:color="auto"/>
            </w:tcBorders>
            <w:vAlign w:val="bottom"/>
            <w:hideMark/>
          </w:tcPr>
          <w:p w14:paraId="4DB5993B" w14:textId="2CD329CD" w:rsidR="00E721A7" w:rsidRPr="00062EE4" w:rsidRDefault="00F356F1" w:rsidP="00560AA9">
            <w:pPr>
              <w:pStyle w:val="Normal-pool-Table"/>
              <w:ind w:right="113"/>
              <w:jc w:val="right"/>
              <w:rPr>
                <w:rFonts w:eastAsia="KaiTi"/>
                <w:szCs w:val="18"/>
                <w:lang w:eastAsia="zh-CN"/>
              </w:rPr>
            </w:pPr>
            <w:r w:rsidRPr="00062EE4">
              <w:rPr>
                <w:rFonts w:eastAsia="KaiTi"/>
                <w:color w:val="000000"/>
                <w:szCs w:val="18"/>
                <w:lang w:val="zh-CN" w:eastAsia="zh-CN"/>
              </w:rPr>
              <w:t>设想方案</w:t>
            </w:r>
            <w:r w:rsidR="00E721A7" w:rsidRPr="00062EE4">
              <w:rPr>
                <w:rFonts w:eastAsia="KaiTi"/>
                <w:color w:val="000000"/>
                <w:szCs w:val="18"/>
                <w:lang w:val="zh-CN" w:eastAsia="zh-CN"/>
              </w:rPr>
              <w:t>A</w:t>
            </w:r>
            <w:r w:rsidR="00E721A7" w:rsidRPr="00062EE4">
              <w:rPr>
                <w:rFonts w:eastAsia="KaiTi"/>
                <w:color w:val="000000"/>
                <w:szCs w:val="18"/>
                <w:lang w:val="zh-CN" w:eastAsia="zh-CN"/>
              </w:rPr>
              <w:t>和</w:t>
            </w:r>
            <w:r w:rsidR="00062EE4">
              <w:rPr>
                <w:rFonts w:eastAsia="KaiTi"/>
                <w:color w:val="000000"/>
                <w:szCs w:val="18"/>
                <w:lang w:val="en-US" w:eastAsia="zh-CN"/>
              </w:rPr>
              <w:br/>
            </w:r>
            <w:r w:rsidRPr="00062EE4">
              <w:rPr>
                <w:rFonts w:eastAsia="KaiTi"/>
                <w:color w:val="000000"/>
                <w:szCs w:val="18"/>
                <w:lang w:val="zh-CN" w:eastAsia="zh-CN"/>
              </w:rPr>
              <w:t>设想方案</w:t>
            </w:r>
            <w:r w:rsidR="00E721A7" w:rsidRPr="00062EE4">
              <w:rPr>
                <w:rFonts w:eastAsia="KaiTi"/>
                <w:color w:val="000000"/>
                <w:szCs w:val="18"/>
                <w:lang w:val="zh-CN" w:eastAsia="zh-CN"/>
              </w:rPr>
              <w:t>B</w:t>
            </w:r>
          </w:p>
        </w:tc>
        <w:tc>
          <w:tcPr>
            <w:tcW w:w="1234" w:type="dxa"/>
            <w:tcBorders>
              <w:top w:val="single" w:sz="4" w:space="0" w:color="auto"/>
              <w:bottom w:val="single" w:sz="12" w:space="0" w:color="auto"/>
            </w:tcBorders>
            <w:vAlign w:val="bottom"/>
            <w:hideMark/>
          </w:tcPr>
          <w:p w14:paraId="4AC45841" w14:textId="562C5768" w:rsidR="00E721A7" w:rsidRPr="00062EE4" w:rsidRDefault="00F356F1" w:rsidP="00560AA9">
            <w:pPr>
              <w:pStyle w:val="Normal-pool-Table"/>
              <w:ind w:right="113"/>
              <w:jc w:val="right"/>
              <w:rPr>
                <w:rFonts w:eastAsia="KaiTi"/>
                <w:szCs w:val="18"/>
              </w:rPr>
            </w:pPr>
            <w:proofErr w:type="spellStart"/>
            <w:r w:rsidRPr="00062EE4">
              <w:rPr>
                <w:rFonts w:eastAsia="KaiTi"/>
                <w:color w:val="000000"/>
                <w:szCs w:val="18"/>
                <w:lang w:val="zh-CN"/>
              </w:rPr>
              <w:t>设想方案</w:t>
            </w:r>
            <w:proofErr w:type="spellEnd"/>
            <w:r w:rsidR="00E721A7" w:rsidRPr="00062EE4">
              <w:rPr>
                <w:rFonts w:eastAsia="KaiTi"/>
                <w:color w:val="000000"/>
                <w:szCs w:val="18"/>
                <w:lang w:val="zh-CN"/>
              </w:rPr>
              <w:t>C</w:t>
            </w:r>
          </w:p>
        </w:tc>
        <w:tc>
          <w:tcPr>
            <w:tcW w:w="1459" w:type="dxa"/>
            <w:tcBorders>
              <w:top w:val="single" w:sz="4" w:space="0" w:color="auto"/>
              <w:bottom w:val="single" w:sz="12" w:space="0" w:color="auto"/>
            </w:tcBorders>
            <w:vAlign w:val="bottom"/>
            <w:hideMark/>
          </w:tcPr>
          <w:p w14:paraId="697A9E10" w14:textId="3BF75CA3" w:rsidR="00E721A7" w:rsidRPr="00062EE4" w:rsidRDefault="00F356F1" w:rsidP="00560AA9">
            <w:pPr>
              <w:pStyle w:val="Normal-pool-Table"/>
              <w:ind w:right="113"/>
              <w:jc w:val="right"/>
              <w:rPr>
                <w:rFonts w:eastAsia="KaiTi"/>
                <w:szCs w:val="18"/>
                <w:lang w:eastAsia="zh-CN"/>
              </w:rPr>
            </w:pPr>
            <w:r w:rsidRPr="00062EE4">
              <w:rPr>
                <w:rFonts w:eastAsia="KaiTi"/>
                <w:color w:val="000000"/>
                <w:szCs w:val="18"/>
                <w:lang w:val="zh-CN" w:eastAsia="zh-CN"/>
              </w:rPr>
              <w:t>设想方案</w:t>
            </w:r>
            <w:r w:rsidR="00E721A7" w:rsidRPr="00062EE4">
              <w:rPr>
                <w:rFonts w:eastAsia="KaiTi"/>
                <w:color w:val="000000"/>
                <w:szCs w:val="18"/>
                <w:lang w:val="zh-CN" w:eastAsia="zh-CN"/>
              </w:rPr>
              <w:t>A</w:t>
            </w:r>
            <w:r w:rsidR="00E721A7" w:rsidRPr="00062EE4">
              <w:rPr>
                <w:rFonts w:eastAsia="KaiTi"/>
                <w:color w:val="000000"/>
                <w:szCs w:val="18"/>
                <w:lang w:val="zh-CN" w:eastAsia="zh-CN"/>
              </w:rPr>
              <w:t>和</w:t>
            </w:r>
            <w:r w:rsidR="00062EE4">
              <w:rPr>
                <w:rFonts w:eastAsia="KaiTi"/>
                <w:color w:val="000000"/>
                <w:szCs w:val="18"/>
                <w:lang w:val="en-US" w:eastAsia="zh-CN"/>
              </w:rPr>
              <w:br/>
            </w:r>
            <w:r w:rsidRPr="00062EE4">
              <w:rPr>
                <w:rFonts w:eastAsia="KaiTi"/>
                <w:color w:val="000000"/>
                <w:szCs w:val="18"/>
                <w:lang w:val="zh-CN" w:eastAsia="zh-CN"/>
              </w:rPr>
              <w:t>设想方案</w:t>
            </w:r>
            <w:r w:rsidR="00E721A7" w:rsidRPr="00062EE4">
              <w:rPr>
                <w:rFonts w:eastAsia="KaiTi"/>
                <w:color w:val="000000"/>
                <w:szCs w:val="18"/>
                <w:lang w:val="zh-CN" w:eastAsia="zh-CN"/>
              </w:rPr>
              <w:t>B</w:t>
            </w:r>
          </w:p>
        </w:tc>
        <w:tc>
          <w:tcPr>
            <w:tcW w:w="1114" w:type="dxa"/>
            <w:tcBorders>
              <w:top w:val="single" w:sz="4" w:space="0" w:color="auto"/>
              <w:bottom w:val="single" w:sz="12" w:space="0" w:color="auto"/>
            </w:tcBorders>
            <w:vAlign w:val="bottom"/>
            <w:hideMark/>
          </w:tcPr>
          <w:p w14:paraId="200EAD99" w14:textId="5705A3FC" w:rsidR="00E721A7" w:rsidRPr="00062EE4" w:rsidRDefault="00F356F1" w:rsidP="00560AA9">
            <w:pPr>
              <w:pStyle w:val="Normal-pool-Table"/>
              <w:ind w:right="113"/>
              <w:jc w:val="right"/>
              <w:rPr>
                <w:rFonts w:eastAsia="KaiTi"/>
                <w:szCs w:val="18"/>
              </w:rPr>
            </w:pPr>
            <w:proofErr w:type="spellStart"/>
            <w:r w:rsidRPr="00062EE4">
              <w:rPr>
                <w:rFonts w:eastAsia="KaiTi"/>
                <w:color w:val="000000"/>
                <w:szCs w:val="18"/>
                <w:lang w:val="zh-CN"/>
              </w:rPr>
              <w:t>设想方案</w:t>
            </w:r>
            <w:proofErr w:type="spellEnd"/>
            <w:r w:rsidR="00E721A7" w:rsidRPr="00062EE4">
              <w:rPr>
                <w:rFonts w:eastAsia="KaiTi"/>
                <w:color w:val="000000"/>
                <w:szCs w:val="18"/>
                <w:lang w:val="zh-CN"/>
              </w:rPr>
              <w:t>C</w:t>
            </w:r>
          </w:p>
        </w:tc>
      </w:tr>
      <w:tr w:rsidR="00E721A7" w:rsidRPr="00062EE4" w14:paraId="11C2CAEB" w14:textId="77777777" w:rsidTr="00121817">
        <w:trPr>
          <w:trHeight w:val="225"/>
          <w:jc w:val="right"/>
        </w:trPr>
        <w:tc>
          <w:tcPr>
            <w:tcW w:w="3969" w:type="dxa"/>
            <w:tcBorders>
              <w:top w:val="single" w:sz="12" w:space="0" w:color="auto"/>
            </w:tcBorders>
            <w:noWrap/>
            <w:vAlign w:val="bottom"/>
            <w:hideMark/>
          </w:tcPr>
          <w:p w14:paraId="5561C067" w14:textId="77777777" w:rsidR="00E721A7" w:rsidRPr="00062EE4" w:rsidRDefault="00E721A7" w:rsidP="00560AA9">
            <w:pPr>
              <w:pStyle w:val="Normal-pool-Table"/>
              <w:ind w:left="57"/>
              <w:rPr>
                <w:rFonts w:ascii="SimHei" w:eastAsia="SimHei" w:hAnsi="SimHei"/>
                <w:b/>
                <w:bCs/>
                <w:iCs/>
                <w:szCs w:val="18"/>
              </w:rPr>
            </w:pPr>
            <w:proofErr w:type="spellStart"/>
            <w:r w:rsidRPr="00062EE4">
              <w:rPr>
                <w:rFonts w:ascii="SimHei" w:eastAsia="SimHei" w:hAnsi="SimHei"/>
                <w:b/>
                <w:bCs/>
                <w:color w:val="000000"/>
                <w:szCs w:val="18"/>
                <w:lang w:val="zh-CN"/>
              </w:rPr>
              <w:t>人员费用</w:t>
            </w:r>
            <w:proofErr w:type="spellEnd"/>
          </w:p>
        </w:tc>
        <w:tc>
          <w:tcPr>
            <w:tcW w:w="1243" w:type="dxa"/>
            <w:tcBorders>
              <w:top w:val="single" w:sz="12" w:space="0" w:color="auto"/>
            </w:tcBorders>
            <w:noWrap/>
            <w:vAlign w:val="bottom"/>
            <w:hideMark/>
          </w:tcPr>
          <w:p w14:paraId="221F256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712 000</w:t>
            </w:r>
          </w:p>
        </w:tc>
        <w:tc>
          <w:tcPr>
            <w:tcW w:w="1244" w:type="dxa"/>
            <w:tcBorders>
              <w:top w:val="single" w:sz="12" w:space="0" w:color="auto"/>
            </w:tcBorders>
            <w:noWrap/>
            <w:vAlign w:val="bottom"/>
            <w:hideMark/>
          </w:tcPr>
          <w:p w14:paraId="1FEBCA06"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726 000</w:t>
            </w:r>
          </w:p>
        </w:tc>
        <w:tc>
          <w:tcPr>
            <w:tcW w:w="1244" w:type="dxa"/>
            <w:tcBorders>
              <w:top w:val="single" w:sz="12" w:space="0" w:color="auto"/>
            </w:tcBorders>
            <w:noWrap/>
            <w:vAlign w:val="bottom"/>
            <w:hideMark/>
          </w:tcPr>
          <w:p w14:paraId="33B21296"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 xml:space="preserve"> 756 000</w:t>
            </w:r>
          </w:p>
        </w:tc>
        <w:tc>
          <w:tcPr>
            <w:tcW w:w="1244" w:type="dxa"/>
            <w:tcBorders>
              <w:top w:val="single" w:sz="12" w:space="0" w:color="auto"/>
            </w:tcBorders>
            <w:noWrap/>
            <w:vAlign w:val="bottom"/>
            <w:hideMark/>
          </w:tcPr>
          <w:p w14:paraId="517FC621"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770 000</w:t>
            </w:r>
          </w:p>
        </w:tc>
        <w:tc>
          <w:tcPr>
            <w:tcW w:w="1678" w:type="dxa"/>
            <w:tcBorders>
              <w:top w:val="single" w:sz="12" w:space="0" w:color="auto"/>
            </w:tcBorders>
            <w:noWrap/>
            <w:vAlign w:val="bottom"/>
            <w:hideMark/>
          </w:tcPr>
          <w:p w14:paraId="2DE0BE5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785 000</w:t>
            </w:r>
          </w:p>
        </w:tc>
        <w:tc>
          <w:tcPr>
            <w:tcW w:w="1234" w:type="dxa"/>
            <w:tcBorders>
              <w:top w:val="single" w:sz="12" w:space="0" w:color="auto"/>
            </w:tcBorders>
            <w:noWrap/>
            <w:vAlign w:val="bottom"/>
            <w:hideMark/>
          </w:tcPr>
          <w:p w14:paraId="21F243E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785 000</w:t>
            </w:r>
          </w:p>
        </w:tc>
        <w:tc>
          <w:tcPr>
            <w:tcW w:w="1459" w:type="dxa"/>
            <w:tcBorders>
              <w:top w:val="single" w:sz="12" w:space="0" w:color="auto"/>
            </w:tcBorders>
            <w:noWrap/>
            <w:vAlign w:val="bottom"/>
            <w:hideMark/>
          </w:tcPr>
          <w:p w14:paraId="6624C9C4"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800 000</w:t>
            </w:r>
          </w:p>
        </w:tc>
        <w:tc>
          <w:tcPr>
            <w:tcW w:w="1114" w:type="dxa"/>
            <w:tcBorders>
              <w:top w:val="single" w:sz="12" w:space="0" w:color="auto"/>
            </w:tcBorders>
            <w:noWrap/>
            <w:vAlign w:val="bottom"/>
            <w:hideMark/>
          </w:tcPr>
          <w:p w14:paraId="2C5D48E9"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800 000</w:t>
            </w:r>
          </w:p>
        </w:tc>
      </w:tr>
      <w:tr w:rsidR="00E721A7" w:rsidRPr="00062EE4" w14:paraId="6AE3E7F1" w14:textId="77777777" w:rsidTr="00121817">
        <w:trPr>
          <w:trHeight w:val="225"/>
          <w:jc w:val="right"/>
        </w:trPr>
        <w:tc>
          <w:tcPr>
            <w:tcW w:w="3969" w:type="dxa"/>
            <w:noWrap/>
            <w:vAlign w:val="bottom"/>
            <w:hideMark/>
          </w:tcPr>
          <w:p w14:paraId="78EF5CA7" w14:textId="616A9E56" w:rsidR="00E721A7" w:rsidRPr="00062EE4" w:rsidRDefault="00E721A7" w:rsidP="00560AA9">
            <w:pPr>
              <w:pStyle w:val="Normal-pool-Table"/>
              <w:ind w:left="57"/>
              <w:rPr>
                <w:rFonts w:eastAsia="SimHei"/>
                <w:b/>
                <w:bCs/>
                <w:iCs/>
                <w:szCs w:val="18"/>
                <w:lang w:eastAsia="zh-CN"/>
              </w:rPr>
            </w:pPr>
            <w:r w:rsidRPr="00062EE4">
              <w:rPr>
                <w:rFonts w:eastAsia="SimHei"/>
                <w:b/>
                <w:bCs/>
                <w:color w:val="000000"/>
                <w:szCs w:val="18"/>
                <w:lang w:val="zh-CN" w:eastAsia="zh-CN"/>
              </w:rPr>
              <w:t>会议费用（会议服务和第</w:t>
            </w:r>
            <w:r w:rsidRPr="00062EE4">
              <w:rPr>
                <w:rFonts w:eastAsia="SimHei"/>
                <w:b/>
                <w:bCs/>
                <w:color w:val="000000"/>
                <w:szCs w:val="18"/>
                <w:lang w:val="zh-CN" w:eastAsia="zh-CN"/>
              </w:rPr>
              <w:t>5</w:t>
            </w:r>
            <w:r w:rsidRPr="00062EE4">
              <w:rPr>
                <w:rFonts w:eastAsia="SimHei"/>
                <w:b/>
                <w:bCs/>
                <w:color w:val="000000"/>
                <w:szCs w:val="18"/>
                <w:lang w:val="zh-CN" w:eastAsia="zh-CN"/>
              </w:rPr>
              <w:t>条缔约方差旅）</w:t>
            </w:r>
          </w:p>
        </w:tc>
        <w:tc>
          <w:tcPr>
            <w:tcW w:w="1243" w:type="dxa"/>
            <w:noWrap/>
            <w:vAlign w:val="bottom"/>
            <w:hideMark/>
          </w:tcPr>
          <w:p w14:paraId="11C27738" w14:textId="77777777" w:rsidR="00E721A7" w:rsidRPr="00062EE4" w:rsidRDefault="00E721A7" w:rsidP="00560AA9">
            <w:pPr>
              <w:pStyle w:val="Normal-pool-Table"/>
              <w:ind w:right="113"/>
              <w:jc w:val="right"/>
              <w:rPr>
                <w:rFonts w:eastAsia="SimSun"/>
                <w:szCs w:val="18"/>
                <w:lang w:eastAsia="zh-CN"/>
              </w:rPr>
            </w:pPr>
          </w:p>
        </w:tc>
        <w:tc>
          <w:tcPr>
            <w:tcW w:w="1244" w:type="dxa"/>
            <w:noWrap/>
            <w:vAlign w:val="bottom"/>
            <w:hideMark/>
          </w:tcPr>
          <w:p w14:paraId="6C645F41" w14:textId="77777777" w:rsidR="00E721A7" w:rsidRPr="00062EE4" w:rsidRDefault="00E721A7" w:rsidP="00560AA9">
            <w:pPr>
              <w:pStyle w:val="Normal-pool-Table"/>
              <w:ind w:right="113"/>
              <w:jc w:val="right"/>
              <w:rPr>
                <w:rFonts w:eastAsia="SimSun"/>
                <w:szCs w:val="18"/>
                <w:lang w:eastAsia="zh-CN"/>
              </w:rPr>
            </w:pPr>
          </w:p>
        </w:tc>
        <w:tc>
          <w:tcPr>
            <w:tcW w:w="1244" w:type="dxa"/>
            <w:noWrap/>
            <w:vAlign w:val="bottom"/>
            <w:hideMark/>
          </w:tcPr>
          <w:p w14:paraId="61A73E7E" w14:textId="77777777" w:rsidR="00E721A7" w:rsidRPr="00062EE4" w:rsidRDefault="00E721A7" w:rsidP="00560AA9">
            <w:pPr>
              <w:pStyle w:val="Normal-pool-Table"/>
              <w:ind w:right="113"/>
              <w:jc w:val="right"/>
              <w:rPr>
                <w:rFonts w:eastAsia="SimSun"/>
                <w:szCs w:val="18"/>
                <w:lang w:eastAsia="zh-CN"/>
              </w:rPr>
            </w:pPr>
          </w:p>
        </w:tc>
        <w:tc>
          <w:tcPr>
            <w:tcW w:w="1244" w:type="dxa"/>
            <w:noWrap/>
            <w:vAlign w:val="bottom"/>
            <w:hideMark/>
          </w:tcPr>
          <w:p w14:paraId="6815479B" w14:textId="77777777" w:rsidR="00E721A7" w:rsidRPr="00062EE4" w:rsidRDefault="00E721A7" w:rsidP="00560AA9">
            <w:pPr>
              <w:pStyle w:val="Normal-pool-Table"/>
              <w:ind w:right="113"/>
              <w:jc w:val="right"/>
              <w:rPr>
                <w:rFonts w:eastAsia="SimSun"/>
                <w:szCs w:val="18"/>
                <w:lang w:eastAsia="zh-CN"/>
              </w:rPr>
            </w:pPr>
          </w:p>
        </w:tc>
        <w:tc>
          <w:tcPr>
            <w:tcW w:w="1678" w:type="dxa"/>
            <w:noWrap/>
            <w:vAlign w:val="bottom"/>
            <w:hideMark/>
          </w:tcPr>
          <w:p w14:paraId="1368EB5D" w14:textId="77777777" w:rsidR="00E721A7" w:rsidRPr="00062EE4" w:rsidRDefault="00E721A7" w:rsidP="00560AA9">
            <w:pPr>
              <w:pStyle w:val="Normal-pool-Table"/>
              <w:ind w:right="113"/>
              <w:jc w:val="right"/>
              <w:rPr>
                <w:rFonts w:eastAsia="SimSun"/>
                <w:szCs w:val="18"/>
                <w:lang w:eastAsia="zh-CN"/>
              </w:rPr>
            </w:pPr>
          </w:p>
        </w:tc>
        <w:tc>
          <w:tcPr>
            <w:tcW w:w="1234" w:type="dxa"/>
            <w:noWrap/>
            <w:vAlign w:val="bottom"/>
            <w:hideMark/>
          </w:tcPr>
          <w:p w14:paraId="3B1A1166" w14:textId="77777777" w:rsidR="00E721A7" w:rsidRPr="00062EE4" w:rsidRDefault="00E721A7" w:rsidP="00560AA9">
            <w:pPr>
              <w:pStyle w:val="Normal-pool-Table"/>
              <w:ind w:right="113"/>
              <w:jc w:val="right"/>
              <w:rPr>
                <w:rFonts w:eastAsia="SimSun"/>
                <w:szCs w:val="18"/>
                <w:lang w:eastAsia="zh-CN"/>
              </w:rPr>
            </w:pPr>
          </w:p>
        </w:tc>
        <w:tc>
          <w:tcPr>
            <w:tcW w:w="1459" w:type="dxa"/>
            <w:noWrap/>
            <w:vAlign w:val="bottom"/>
            <w:hideMark/>
          </w:tcPr>
          <w:p w14:paraId="721A3BE3" w14:textId="77777777" w:rsidR="00E721A7" w:rsidRPr="00062EE4" w:rsidRDefault="00E721A7" w:rsidP="00560AA9">
            <w:pPr>
              <w:pStyle w:val="Normal-pool-Table"/>
              <w:ind w:right="113"/>
              <w:jc w:val="right"/>
              <w:rPr>
                <w:rFonts w:eastAsia="SimSun"/>
                <w:szCs w:val="18"/>
                <w:lang w:eastAsia="zh-CN"/>
              </w:rPr>
            </w:pPr>
          </w:p>
        </w:tc>
        <w:tc>
          <w:tcPr>
            <w:tcW w:w="1114" w:type="dxa"/>
            <w:noWrap/>
            <w:vAlign w:val="bottom"/>
            <w:hideMark/>
          </w:tcPr>
          <w:p w14:paraId="73785864" w14:textId="77777777" w:rsidR="00E721A7" w:rsidRPr="00062EE4" w:rsidRDefault="00E721A7" w:rsidP="00560AA9">
            <w:pPr>
              <w:pStyle w:val="Normal-pool-Table"/>
              <w:ind w:right="113"/>
              <w:jc w:val="right"/>
              <w:rPr>
                <w:rFonts w:eastAsia="SimSun"/>
                <w:szCs w:val="18"/>
                <w:lang w:eastAsia="zh-CN"/>
              </w:rPr>
            </w:pPr>
          </w:p>
        </w:tc>
      </w:tr>
      <w:tr w:rsidR="00E721A7" w:rsidRPr="00062EE4" w14:paraId="03D24811" w14:textId="77777777" w:rsidTr="00121817">
        <w:trPr>
          <w:trHeight w:val="42"/>
          <w:jc w:val="right"/>
        </w:trPr>
        <w:tc>
          <w:tcPr>
            <w:tcW w:w="3969" w:type="dxa"/>
            <w:noWrap/>
            <w:vAlign w:val="bottom"/>
            <w:hideMark/>
          </w:tcPr>
          <w:p w14:paraId="4445ECE1" w14:textId="77777777" w:rsidR="00E721A7" w:rsidRPr="00062EE4" w:rsidRDefault="00E721A7" w:rsidP="00560AA9">
            <w:pPr>
              <w:pStyle w:val="Normal-pool-Table"/>
              <w:ind w:left="142"/>
              <w:rPr>
                <w:rFonts w:eastAsia="SimSun"/>
                <w:szCs w:val="18"/>
              </w:rPr>
            </w:pPr>
            <w:proofErr w:type="spellStart"/>
            <w:r w:rsidRPr="00062EE4">
              <w:rPr>
                <w:rFonts w:eastAsia="SimSun"/>
                <w:color w:val="000000"/>
                <w:szCs w:val="18"/>
                <w:lang w:val="zh-CN"/>
              </w:rPr>
              <w:t>缔约方大会</w:t>
            </w:r>
            <w:proofErr w:type="spellEnd"/>
          </w:p>
        </w:tc>
        <w:tc>
          <w:tcPr>
            <w:tcW w:w="1243" w:type="dxa"/>
            <w:noWrap/>
            <w:vAlign w:val="bottom"/>
            <w:hideMark/>
          </w:tcPr>
          <w:p w14:paraId="499D55F8"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rPr>
              <w:t>-</w:t>
            </w:r>
          </w:p>
        </w:tc>
        <w:tc>
          <w:tcPr>
            <w:tcW w:w="1244" w:type="dxa"/>
            <w:noWrap/>
            <w:vAlign w:val="bottom"/>
            <w:hideMark/>
          </w:tcPr>
          <w:p w14:paraId="33F7E9F4"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252 000</w:t>
            </w:r>
          </w:p>
        </w:tc>
        <w:tc>
          <w:tcPr>
            <w:tcW w:w="1244" w:type="dxa"/>
            <w:noWrap/>
            <w:vAlign w:val="bottom"/>
            <w:hideMark/>
          </w:tcPr>
          <w:p w14:paraId="48D70DD5" w14:textId="1AD84E12"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244" w:type="dxa"/>
            <w:noWrap/>
            <w:vAlign w:val="bottom"/>
            <w:hideMark/>
          </w:tcPr>
          <w:p w14:paraId="7D3A7632" w14:textId="0932BB65"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678" w:type="dxa"/>
            <w:noWrap/>
            <w:vAlign w:val="bottom"/>
            <w:hideMark/>
          </w:tcPr>
          <w:p w14:paraId="46D569DA"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252 000</w:t>
            </w:r>
          </w:p>
        </w:tc>
        <w:tc>
          <w:tcPr>
            <w:tcW w:w="1234" w:type="dxa"/>
            <w:noWrap/>
            <w:vAlign w:val="bottom"/>
            <w:hideMark/>
          </w:tcPr>
          <w:p w14:paraId="044ABC9F" w14:textId="71052B28"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459" w:type="dxa"/>
            <w:noWrap/>
            <w:vAlign w:val="bottom"/>
            <w:hideMark/>
          </w:tcPr>
          <w:p w14:paraId="4232CCDE" w14:textId="58B13CB8"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114" w:type="dxa"/>
            <w:noWrap/>
            <w:vAlign w:val="bottom"/>
            <w:hideMark/>
          </w:tcPr>
          <w:p w14:paraId="31EA47D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252 000</w:t>
            </w:r>
          </w:p>
        </w:tc>
      </w:tr>
      <w:tr w:rsidR="00E721A7" w:rsidRPr="00062EE4" w14:paraId="40440D9F" w14:textId="77777777" w:rsidTr="00121817">
        <w:trPr>
          <w:trHeight w:val="225"/>
          <w:jc w:val="right"/>
        </w:trPr>
        <w:tc>
          <w:tcPr>
            <w:tcW w:w="3969" w:type="dxa"/>
            <w:noWrap/>
            <w:vAlign w:val="bottom"/>
            <w:hideMark/>
          </w:tcPr>
          <w:p w14:paraId="3523628F" w14:textId="77777777" w:rsidR="00E721A7" w:rsidRPr="00062EE4" w:rsidRDefault="00E721A7" w:rsidP="00560AA9">
            <w:pPr>
              <w:pStyle w:val="Normal-pool-Table"/>
              <w:ind w:left="142"/>
              <w:rPr>
                <w:rFonts w:eastAsia="SimSun"/>
                <w:szCs w:val="18"/>
              </w:rPr>
            </w:pPr>
            <w:proofErr w:type="spellStart"/>
            <w:r w:rsidRPr="00062EE4">
              <w:rPr>
                <w:rFonts w:eastAsia="SimSun"/>
                <w:color w:val="000000"/>
                <w:szCs w:val="18"/>
                <w:lang w:val="zh-CN"/>
              </w:rPr>
              <w:t>主席团</w:t>
            </w:r>
            <w:proofErr w:type="spellEnd"/>
          </w:p>
        </w:tc>
        <w:tc>
          <w:tcPr>
            <w:tcW w:w="1243" w:type="dxa"/>
            <w:noWrap/>
            <w:hideMark/>
          </w:tcPr>
          <w:p w14:paraId="2988CC2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rPr>
              <w:t>-</w:t>
            </w:r>
          </w:p>
        </w:tc>
        <w:tc>
          <w:tcPr>
            <w:tcW w:w="1244" w:type="dxa"/>
            <w:noWrap/>
            <w:vAlign w:val="bottom"/>
            <w:hideMark/>
          </w:tcPr>
          <w:p w14:paraId="000C196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40 000</w:t>
            </w:r>
          </w:p>
        </w:tc>
        <w:tc>
          <w:tcPr>
            <w:tcW w:w="1244" w:type="dxa"/>
            <w:noWrap/>
            <w:vAlign w:val="bottom"/>
            <w:hideMark/>
          </w:tcPr>
          <w:p w14:paraId="6B386C12" w14:textId="757A36E9"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244" w:type="dxa"/>
            <w:noWrap/>
            <w:vAlign w:val="bottom"/>
            <w:hideMark/>
          </w:tcPr>
          <w:p w14:paraId="6E96E9F2" w14:textId="174106A5"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678" w:type="dxa"/>
            <w:noWrap/>
            <w:vAlign w:val="bottom"/>
            <w:hideMark/>
          </w:tcPr>
          <w:p w14:paraId="2E99D6A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40 000</w:t>
            </w:r>
          </w:p>
        </w:tc>
        <w:tc>
          <w:tcPr>
            <w:tcW w:w="1234" w:type="dxa"/>
            <w:noWrap/>
            <w:vAlign w:val="bottom"/>
            <w:hideMark/>
          </w:tcPr>
          <w:p w14:paraId="5ECDD575" w14:textId="0619ECDF"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459" w:type="dxa"/>
            <w:noWrap/>
            <w:vAlign w:val="bottom"/>
            <w:hideMark/>
          </w:tcPr>
          <w:p w14:paraId="1982DA33" w14:textId="6FF7C901"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114" w:type="dxa"/>
            <w:noWrap/>
            <w:vAlign w:val="bottom"/>
            <w:hideMark/>
          </w:tcPr>
          <w:p w14:paraId="4BF99132"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40 000</w:t>
            </w:r>
          </w:p>
        </w:tc>
      </w:tr>
      <w:tr w:rsidR="00E721A7" w:rsidRPr="00062EE4" w14:paraId="14F806B3" w14:textId="77777777" w:rsidTr="00121817">
        <w:trPr>
          <w:trHeight w:val="42"/>
          <w:jc w:val="right"/>
        </w:trPr>
        <w:tc>
          <w:tcPr>
            <w:tcW w:w="3969" w:type="dxa"/>
            <w:noWrap/>
            <w:vAlign w:val="bottom"/>
            <w:hideMark/>
          </w:tcPr>
          <w:p w14:paraId="0DCB5A2B" w14:textId="77777777" w:rsidR="00E721A7" w:rsidRPr="00062EE4" w:rsidRDefault="00E721A7" w:rsidP="00560AA9">
            <w:pPr>
              <w:pStyle w:val="Normal-pool-Table"/>
              <w:ind w:left="142"/>
              <w:rPr>
                <w:rFonts w:eastAsia="SimSun"/>
                <w:szCs w:val="18"/>
                <w:lang w:eastAsia="zh-CN"/>
              </w:rPr>
            </w:pPr>
            <w:r w:rsidRPr="00062EE4">
              <w:rPr>
                <w:rFonts w:eastAsia="SimSun"/>
                <w:color w:val="000000"/>
                <w:szCs w:val="18"/>
                <w:lang w:val="zh-CN" w:eastAsia="zh-CN"/>
              </w:rPr>
              <w:t>臭氧研究管理人员会议</w:t>
            </w:r>
          </w:p>
        </w:tc>
        <w:tc>
          <w:tcPr>
            <w:tcW w:w="1243" w:type="dxa"/>
            <w:noWrap/>
            <w:hideMark/>
          </w:tcPr>
          <w:p w14:paraId="4D4EC916"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rPr>
              <w:t>-</w:t>
            </w:r>
          </w:p>
        </w:tc>
        <w:tc>
          <w:tcPr>
            <w:tcW w:w="1244" w:type="dxa"/>
            <w:noWrap/>
            <w:vAlign w:val="bottom"/>
            <w:hideMark/>
          </w:tcPr>
          <w:p w14:paraId="628523F0"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180 000</w:t>
            </w:r>
          </w:p>
        </w:tc>
        <w:tc>
          <w:tcPr>
            <w:tcW w:w="1244" w:type="dxa"/>
            <w:noWrap/>
            <w:vAlign w:val="bottom"/>
            <w:hideMark/>
          </w:tcPr>
          <w:p w14:paraId="28C08AF3" w14:textId="580607AE"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244" w:type="dxa"/>
            <w:noWrap/>
            <w:vAlign w:val="bottom"/>
            <w:hideMark/>
          </w:tcPr>
          <w:p w14:paraId="7D9F612B" w14:textId="1C58C75C"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678" w:type="dxa"/>
            <w:noWrap/>
            <w:vAlign w:val="bottom"/>
            <w:hideMark/>
          </w:tcPr>
          <w:p w14:paraId="665FA71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180 000</w:t>
            </w:r>
          </w:p>
        </w:tc>
        <w:tc>
          <w:tcPr>
            <w:tcW w:w="1234" w:type="dxa"/>
            <w:noWrap/>
            <w:vAlign w:val="bottom"/>
            <w:hideMark/>
          </w:tcPr>
          <w:p w14:paraId="7E9A93A4" w14:textId="45A48C25"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459" w:type="dxa"/>
            <w:noWrap/>
            <w:vAlign w:val="bottom"/>
            <w:hideMark/>
          </w:tcPr>
          <w:p w14:paraId="0B1EFCCF" w14:textId="5F74C9E8" w:rsidR="00E721A7" w:rsidRPr="00062EE4" w:rsidRDefault="00E4259F" w:rsidP="00560AA9">
            <w:pPr>
              <w:pStyle w:val="Normal-pool-Table"/>
              <w:ind w:right="113"/>
              <w:jc w:val="right"/>
              <w:rPr>
                <w:rFonts w:eastAsia="SimSun"/>
                <w:szCs w:val="18"/>
              </w:rPr>
            </w:pPr>
            <w:r w:rsidRPr="00062EE4">
              <w:rPr>
                <w:rFonts w:eastAsia="SimSun"/>
                <w:color w:val="000000"/>
                <w:szCs w:val="18"/>
              </w:rPr>
              <w:t>-</w:t>
            </w:r>
          </w:p>
        </w:tc>
        <w:tc>
          <w:tcPr>
            <w:tcW w:w="1114" w:type="dxa"/>
            <w:noWrap/>
            <w:vAlign w:val="bottom"/>
            <w:hideMark/>
          </w:tcPr>
          <w:p w14:paraId="3ED538FD"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180 000</w:t>
            </w:r>
          </w:p>
        </w:tc>
      </w:tr>
      <w:tr w:rsidR="00E721A7" w:rsidRPr="00062EE4" w14:paraId="2B6139DD" w14:textId="77777777" w:rsidTr="00121817">
        <w:trPr>
          <w:trHeight w:val="225"/>
          <w:jc w:val="right"/>
        </w:trPr>
        <w:tc>
          <w:tcPr>
            <w:tcW w:w="3969" w:type="dxa"/>
            <w:noWrap/>
            <w:vAlign w:val="bottom"/>
            <w:hideMark/>
          </w:tcPr>
          <w:p w14:paraId="0A25AAC4" w14:textId="77777777" w:rsidR="00E721A7" w:rsidRPr="00062EE4" w:rsidRDefault="00E721A7" w:rsidP="00560AA9">
            <w:pPr>
              <w:pStyle w:val="Normal-pool-Table"/>
              <w:ind w:left="57"/>
              <w:rPr>
                <w:rFonts w:eastAsia="SimHei"/>
                <w:b/>
                <w:bCs/>
                <w:szCs w:val="18"/>
              </w:rPr>
            </w:pPr>
            <w:proofErr w:type="spellStart"/>
            <w:r w:rsidRPr="00062EE4">
              <w:rPr>
                <w:rFonts w:eastAsia="SimHei"/>
                <w:b/>
                <w:bCs/>
                <w:color w:val="000000"/>
                <w:szCs w:val="18"/>
                <w:lang w:val="zh-CN"/>
              </w:rPr>
              <w:t>工作人员公务差旅</w:t>
            </w:r>
            <w:proofErr w:type="spellEnd"/>
          </w:p>
        </w:tc>
        <w:tc>
          <w:tcPr>
            <w:tcW w:w="1243" w:type="dxa"/>
            <w:noWrap/>
            <w:vAlign w:val="bottom"/>
            <w:hideMark/>
          </w:tcPr>
          <w:p w14:paraId="6214DB59"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30 000</w:t>
            </w:r>
          </w:p>
        </w:tc>
        <w:tc>
          <w:tcPr>
            <w:tcW w:w="1244" w:type="dxa"/>
            <w:noWrap/>
            <w:vAlign w:val="bottom"/>
            <w:hideMark/>
          </w:tcPr>
          <w:p w14:paraId="552FBD5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30 000</w:t>
            </w:r>
          </w:p>
        </w:tc>
        <w:tc>
          <w:tcPr>
            <w:tcW w:w="1244" w:type="dxa"/>
            <w:noWrap/>
            <w:vAlign w:val="bottom"/>
            <w:hideMark/>
          </w:tcPr>
          <w:p w14:paraId="2380CFC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30 000</w:t>
            </w:r>
          </w:p>
        </w:tc>
        <w:tc>
          <w:tcPr>
            <w:tcW w:w="1244" w:type="dxa"/>
            <w:noWrap/>
            <w:vAlign w:val="bottom"/>
            <w:hideMark/>
          </w:tcPr>
          <w:p w14:paraId="1FAF350C"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30 000</w:t>
            </w:r>
          </w:p>
        </w:tc>
        <w:tc>
          <w:tcPr>
            <w:tcW w:w="1678" w:type="dxa"/>
            <w:noWrap/>
            <w:vAlign w:val="bottom"/>
            <w:hideMark/>
          </w:tcPr>
          <w:p w14:paraId="1F92D298"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30 000</w:t>
            </w:r>
          </w:p>
        </w:tc>
        <w:tc>
          <w:tcPr>
            <w:tcW w:w="1234" w:type="dxa"/>
            <w:noWrap/>
            <w:vAlign w:val="bottom"/>
            <w:hideMark/>
          </w:tcPr>
          <w:p w14:paraId="5EA5E4C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30 000</w:t>
            </w:r>
          </w:p>
        </w:tc>
        <w:tc>
          <w:tcPr>
            <w:tcW w:w="1459" w:type="dxa"/>
            <w:noWrap/>
            <w:vAlign w:val="bottom"/>
            <w:hideMark/>
          </w:tcPr>
          <w:p w14:paraId="1D45FAFD"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30 000</w:t>
            </w:r>
          </w:p>
        </w:tc>
        <w:tc>
          <w:tcPr>
            <w:tcW w:w="1114" w:type="dxa"/>
            <w:noWrap/>
            <w:vAlign w:val="bottom"/>
            <w:hideMark/>
          </w:tcPr>
          <w:p w14:paraId="20BA6FD6"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30 000</w:t>
            </w:r>
          </w:p>
        </w:tc>
      </w:tr>
      <w:tr w:rsidR="00E721A7" w:rsidRPr="00062EE4" w14:paraId="025B1DF9" w14:textId="77777777" w:rsidTr="00121817">
        <w:trPr>
          <w:trHeight w:val="225"/>
          <w:jc w:val="right"/>
        </w:trPr>
        <w:tc>
          <w:tcPr>
            <w:tcW w:w="3969" w:type="dxa"/>
            <w:noWrap/>
            <w:vAlign w:val="bottom"/>
            <w:hideMark/>
          </w:tcPr>
          <w:p w14:paraId="4BF593F3" w14:textId="77777777" w:rsidR="00E721A7" w:rsidRPr="00062EE4" w:rsidRDefault="00E721A7" w:rsidP="00560AA9">
            <w:pPr>
              <w:pStyle w:val="Normal-pool-Table"/>
              <w:ind w:left="57"/>
              <w:rPr>
                <w:rFonts w:eastAsia="SimHei"/>
                <w:b/>
                <w:bCs/>
                <w:iCs/>
                <w:szCs w:val="18"/>
              </w:rPr>
            </w:pPr>
            <w:proofErr w:type="spellStart"/>
            <w:r w:rsidRPr="00062EE4">
              <w:rPr>
                <w:rFonts w:eastAsia="SimHei"/>
                <w:b/>
                <w:bCs/>
                <w:color w:val="000000"/>
                <w:szCs w:val="18"/>
                <w:lang w:val="zh-CN"/>
              </w:rPr>
              <w:t>推广活动</w:t>
            </w:r>
            <w:proofErr w:type="spellEnd"/>
          </w:p>
        </w:tc>
        <w:tc>
          <w:tcPr>
            <w:tcW w:w="1243" w:type="dxa"/>
            <w:noWrap/>
            <w:vAlign w:val="bottom"/>
            <w:hideMark/>
          </w:tcPr>
          <w:p w14:paraId="2739A1C1"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10 000</w:t>
            </w:r>
          </w:p>
        </w:tc>
        <w:tc>
          <w:tcPr>
            <w:tcW w:w="1244" w:type="dxa"/>
            <w:noWrap/>
            <w:vAlign w:val="bottom"/>
            <w:hideMark/>
          </w:tcPr>
          <w:p w14:paraId="68FF1FBC"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10 000</w:t>
            </w:r>
          </w:p>
        </w:tc>
        <w:tc>
          <w:tcPr>
            <w:tcW w:w="1244" w:type="dxa"/>
            <w:noWrap/>
            <w:vAlign w:val="bottom"/>
            <w:hideMark/>
          </w:tcPr>
          <w:p w14:paraId="1E715919"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10 000</w:t>
            </w:r>
          </w:p>
        </w:tc>
        <w:tc>
          <w:tcPr>
            <w:tcW w:w="1244" w:type="dxa"/>
            <w:noWrap/>
            <w:vAlign w:val="bottom"/>
            <w:hideMark/>
          </w:tcPr>
          <w:p w14:paraId="7D73D9D6"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10 000</w:t>
            </w:r>
          </w:p>
        </w:tc>
        <w:tc>
          <w:tcPr>
            <w:tcW w:w="1678" w:type="dxa"/>
            <w:noWrap/>
            <w:vAlign w:val="bottom"/>
            <w:hideMark/>
          </w:tcPr>
          <w:p w14:paraId="6078EB10"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10 000</w:t>
            </w:r>
          </w:p>
        </w:tc>
        <w:tc>
          <w:tcPr>
            <w:tcW w:w="1234" w:type="dxa"/>
            <w:noWrap/>
            <w:vAlign w:val="bottom"/>
            <w:hideMark/>
          </w:tcPr>
          <w:p w14:paraId="19DEBCA0"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10 000</w:t>
            </w:r>
          </w:p>
        </w:tc>
        <w:tc>
          <w:tcPr>
            <w:tcW w:w="1459" w:type="dxa"/>
            <w:noWrap/>
            <w:vAlign w:val="bottom"/>
            <w:hideMark/>
          </w:tcPr>
          <w:p w14:paraId="10F70A9D"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10 000</w:t>
            </w:r>
          </w:p>
        </w:tc>
        <w:tc>
          <w:tcPr>
            <w:tcW w:w="1114" w:type="dxa"/>
            <w:noWrap/>
            <w:vAlign w:val="bottom"/>
            <w:hideMark/>
          </w:tcPr>
          <w:p w14:paraId="705EDD42"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10 000</w:t>
            </w:r>
          </w:p>
        </w:tc>
      </w:tr>
      <w:tr w:rsidR="00E721A7" w:rsidRPr="00062EE4" w14:paraId="3CA65EAA" w14:textId="77777777" w:rsidTr="00121817">
        <w:trPr>
          <w:trHeight w:val="210"/>
          <w:jc w:val="right"/>
        </w:trPr>
        <w:tc>
          <w:tcPr>
            <w:tcW w:w="3969" w:type="dxa"/>
            <w:tcBorders>
              <w:bottom w:val="single" w:sz="4" w:space="0" w:color="auto"/>
            </w:tcBorders>
            <w:noWrap/>
            <w:vAlign w:val="bottom"/>
            <w:hideMark/>
          </w:tcPr>
          <w:p w14:paraId="7C9989A2" w14:textId="77777777" w:rsidR="00E721A7" w:rsidRPr="00062EE4" w:rsidRDefault="00E721A7" w:rsidP="00560AA9">
            <w:pPr>
              <w:pStyle w:val="Normal-pool-Table"/>
              <w:ind w:left="57"/>
              <w:rPr>
                <w:rFonts w:eastAsia="SimHei"/>
                <w:b/>
                <w:bCs/>
                <w:iCs/>
                <w:szCs w:val="18"/>
              </w:rPr>
            </w:pPr>
            <w:proofErr w:type="spellStart"/>
            <w:r w:rsidRPr="00062EE4">
              <w:rPr>
                <w:rFonts w:eastAsia="SimHei"/>
                <w:b/>
                <w:bCs/>
                <w:color w:val="000000"/>
                <w:szCs w:val="18"/>
                <w:lang w:val="zh-CN"/>
              </w:rPr>
              <w:t>业务</w:t>
            </w:r>
            <w:proofErr w:type="spellEnd"/>
          </w:p>
        </w:tc>
        <w:tc>
          <w:tcPr>
            <w:tcW w:w="1243" w:type="dxa"/>
            <w:tcBorders>
              <w:bottom w:val="single" w:sz="4" w:space="0" w:color="auto"/>
            </w:tcBorders>
            <w:noWrap/>
            <w:vAlign w:val="bottom"/>
            <w:hideMark/>
          </w:tcPr>
          <w:p w14:paraId="29420431"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69 000</w:t>
            </w:r>
          </w:p>
        </w:tc>
        <w:tc>
          <w:tcPr>
            <w:tcW w:w="1244" w:type="dxa"/>
            <w:tcBorders>
              <w:bottom w:val="single" w:sz="4" w:space="0" w:color="auto"/>
            </w:tcBorders>
            <w:noWrap/>
            <w:vAlign w:val="bottom"/>
            <w:hideMark/>
          </w:tcPr>
          <w:p w14:paraId="64A78B6A"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93 000</w:t>
            </w:r>
          </w:p>
        </w:tc>
        <w:tc>
          <w:tcPr>
            <w:tcW w:w="1244" w:type="dxa"/>
            <w:tcBorders>
              <w:bottom w:val="single" w:sz="4" w:space="0" w:color="auto"/>
            </w:tcBorders>
            <w:noWrap/>
            <w:vAlign w:val="bottom"/>
            <w:hideMark/>
          </w:tcPr>
          <w:p w14:paraId="0A9C4385"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69 000</w:t>
            </w:r>
          </w:p>
        </w:tc>
        <w:tc>
          <w:tcPr>
            <w:tcW w:w="1244" w:type="dxa"/>
            <w:tcBorders>
              <w:bottom w:val="single" w:sz="4" w:space="0" w:color="auto"/>
            </w:tcBorders>
            <w:noWrap/>
            <w:vAlign w:val="bottom"/>
            <w:hideMark/>
          </w:tcPr>
          <w:p w14:paraId="27D6E8E9"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69 000</w:t>
            </w:r>
          </w:p>
        </w:tc>
        <w:tc>
          <w:tcPr>
            <w:tcW w:w="1678" w:type="dxa"/>
            <w:tcBorders>
              <w:bottom w:val="single" w:sz="4" w:space="0" w:color="auto"/>
            </w:tcBorders>
            <w:noWrap/>
            <w:vAlign w:val="bottom"/>
            <w:hideMark/>
          </w:tcPr>
          <w:p w14:paraId="7AB1F0D5"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93 000</w:t>
            </w:r>
          </w:p>
        </w:tc>
        <w:tc>
          <w:tcPr>
            <w:tcW w:w="1234" w:type="dxa"/>
            <w:tcBorders>
              <w:bottom w:val="single" w:sz="4" w:space="0" w:color="auto"/>
            </w:tcBorders>
            <w:noWrap/>
            <w:vAlign w:val="bottom"/>
            <w:hideMark/>
          </w:tcPr>
          <w:p w14:paraId="17711271"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69 000</w:t>
            </w:r>
          </w:p>
        </w:tc>
        <w:tc>
          <w:tcPr>
            <w:tcW w:w="1459" w:type="dxa"/>
            <w:tcBorders>
              <w:bottom w:val="single" w:sz="4" w:space="0" w:color="auto"/>
            </w:tcBorders>
            <w:noWrap/>
            <w:vAlign w:val="bottom"/>
            <w:hideMark/>
          </w:tcPr>
          <w:p w14:paraId="67DD44A7"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69 000</w:t>
            </w:r>
          </w:p>
        </w:tc>
        <w:tc>
          <w:tcPr>
            <w:tcW w:w="1114" w:type="dxa"/>
            <w:tcBorders>
              <w:bottom w:val="single" w:sz="4" w:space="0" w:color="auto"/>
            </w:tcBorders>
            <w:noWrap/>
            <w:vAlign w:val="bottom"/>
            <w:hideMark/>
          </w:tcPr>
          <w:p w14:paraId="2E9F9F1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93 000</w:t>
            </w:r>
          </w:p>
        </w:tc>
      </w:tr>
      <w:tr w:rsidR="00E721A7" w:rsidRPr="00062EE4" w14:paraId="53022A14" w14:textId="77777777" w:rsidTr="00121817">
        <w:trPr>
          <w:trHeight w:val="225"/>
          <w:jc w:val="right"/>
        </w:trPr>
        <w:tc>
          <w:tcPr>
            <w:tcW w:w="3969" w:type="dxa"/>
            <w:tcBorders>
              <w:top w:val="single" w:sz="4" w:space="0" w:color="auto"/>
              <w:bottom w:val="single" w:sz="4" w:space="0" w:color="auto"/>
            </w:tcBorders>
            <w:noWrap/>
            <w:vAlign w:val="bottom"/>
            <w:hideMark/>
          </w:tcPr>
          <w:p w14:paraId="558A7387" w14:textId="77777777" w:rsidR="00E721A7" w:rsidRPr="00062EE4" w:rsidRDefault="00E721A7" w:rsidP="00560AA9">
            <w:pPr>
              <w:pStyle w:val="Normal-pool-Table"/>
              <w:ind w:left="57"/>
              <w:rPr>
                <w:rFonts w:eastAsia="SimHei"/>
                <w:b/>
                <w:bCs/>
                <w:iCs/>
                <w:szCs w:val="18"/>
              </w:rPr>
            </w:pPr>
            <w:proofErr w:type="spellStart"/>
            <w:r w:rsidRPr="00062EE4">
              <w:rPr>
                <w:rFonts w:eastAsia="SimHei"/>
                <w:b/>
                <w:bCs/>
                <w:color w:val="000000"/>
                <w:szCs w:val="18"/>
                <w:lang w:val="zh-CN"/>
              </w:rPr>
              <w:t>直接费用共计</w:t>
            </w:r>
            <w:proofErr w:type="spellEnd"/>
          </w:p>
        </w:tc>
        <w:tc>
          <w:tcPr>
            <w:tcW w:w="1243" w:type="dxa"/>
            <w:tcBorders>
              <w:top w:val="single" w:sz="4" w:space="0" w:color="auto"/>
              <w:bottom w:val="single" w:sz="4" w:space="0" w:color="auto"/>
            </w:tcBorders>
            <w:noWrap/>
            <w:vAlign w:val="bottom"/>
            <w:hideMark/>
          </w:tcPr>
          <w:p w14:paraId="3B7EDEBB"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821 000</w:t>
            </w:r>
          </w:p>
        </w:tc>
        <w:tc>
          <w:tcPr>
            <w:tcW w:w="1244" w:type="dxa"/>
            <w:tcBorders>
              <w:top w:val="single" w:sz="4" w:space="0" w:color="auto"/>
              <w:bottom w:val="single" w:sz="4" w:space="0" w:color="auto"/>
            </w:tcBorders>
            <w:noWrap/>
            <w:vAlign w:val="bottom"/>
            <w:hideMark/>
          </w:tcPr>
          <w:p w14:paraId="0D3379DD"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1 331 000</w:t>
            </w:r>
          </w:p>
        </w:tc>
        <w:tc>
          <w:tcPr>
            <w:tcW w:w="1244" w:type="dxa"/>
            <w:tcBorders>
              <w:top w:val="single" w:sz="4" w:space="0" w:color="auto"/>
              <w:bottom w:val="single" w:sz="4" w:space="0" w:color="auto"/>
            </w:tcBorders>
            <w:noWrap/>
            <w:vAlign w:val="bottom"/>
            <w:hideMark/>
          </w:tcPr>
          <w:p w14:paraId="0AD6C32B"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865 000</w:t>
            </w:r>
          </w:p>
        </w:tc>
        <w:tc>
          <w:tcPr>
            <w:tcW w:w="1244" w:type="dxa"/>
            <w:tcBorders>
              <w:top w:val="single" w:sz="4" w:space="0" w:color="auto"/>
              <w:bottom w:val="single" w:sz="4" w:space="0" w:color="auto"/>
            </w:tcBorders>
            <w:noWrap/>
            <w:vAlign w:val="bottom"/>
            <w:hideMark/>
          </w:tcPr>
          <w:p w14:paraId="6C09FEB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879 000</w:t>
            </w:r>
          </w:p>
        </w:tc>
        <w:tc>
          <w:tcPr>
            <w:tcW w:w="1678" w:type="dxa"/>
            <w:tcBorders>
              <w:top w:val="single" w:sz="4" w:space="0" w:color="auto"/>
              <w:bottom w:val="single" w:sz="4" w:space="0" w:color="auto"/>
            </w:tcBorders>
            <w:noWrap/>
            <w:vAlign w:val="bottom"/>
            <w:hideMark/>
          </w:tcPr>
          <w:p w14:paraId="567DB83A"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1 390 000</w:t>
            </w:r>
          </w:p>
        </w:tc>
        <w:tc>
          <w:tcPr>
            <w:tcW w:w="1234" w:type="dxa"/>
            <w:tcBorders>
              <w:top w:val="single" w:sz="4" w:space="0" w:color="auto"/>
              <w:bottom w:val="single" w:sz="4" w:space="0" w:color="auto"/>
            </w:tcBorders>
            <w:noWrap/>
            <w:vAlign w:val="bottom"/>
            <w:hideMark/>
          </w:tcPr>
          <w:p w14:paraId="30116BC1"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894 000</w:t>
            </w:r>
          </w:p>
        </w:tc>
        <w:tc>
          <w:tcPr>
            <w:tcW w:w="1459" w:type="dxa"/>
            <w:tcBorders>
              <w:top w:val="single" w:sz="4" w:space="0" w:color="auto"/>
              <w:bottom w:val="single" w:sz="4" w:space="0" w:color="auto"/>
            </w:tcBorders>
            <w:noWrap/>
            <w:vAlign w:val="bottom"/>
            <w:hideMark/>
          </w:tcPr>
          <w:p w14:paraId="275F870F"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909 000</w:t>
            </w:r>
          </w:p>
        </w:tc>
        <w:tc>
          <w:tcPr>
            <w:tcW w:w="1114" w:type="dxa"/>
            <w:tcBorders>
              <w:top w:val="single" w:sz="4" w:space="0" w:color="auto"/>
              <w:bottom w:val="single" w:sz="4" w:space="0" w:color="auto"/>
            </w:tcBorders>
            <w:noWrap/>
            <w:vAlign w:val="bottom"/>
            <w:hideMark/>
          </w:tcPr>
          <w:p w14:paraId="16CD09EB"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1 405 000</w:t>
            </w:r>
          </w:p>
        </w:tc>
      </w:tr>
      <w:tr w:rsidR="00E721A7" w:rsidRPr="00062EE4" w14:paraId="395FE01C" w14:textId="77777777" w:rsidTr="00121817">
        <w:trPr>
          <w:trHeight w:val="225"/>
          <w:jc w:val="right"/>
        </w:trPr>
        <w:tc>
          <w:tcPr>
            <w:tcW w:w="3969" w:type="dxa"/>
            <w:tcBorders>
              <w:top w:val="single" w:sz="4" w:space="0" w:color="auto"/>
              <w:bottom w:val="single" w:sz="4" w:space="0" w:color="auto"/>
            </w:tcBorders>
            <w:noWrap/>
            <w:vAlign w:val="bottom"/>
            <w:hideMark/>
          </w:tcPr>
          <w:p w14:paraId="15151377" w14:textId="5AEAAD44" w:rsidR="00E721A7" w:rsidRPr="00062EE4" w:rsidRDefault="00E721A7" w:rsidP="00560AA9">
            <w:pPr>
              <w:pStyle w:val="Normal-pool-Table"/>
              <w:ind w:left="142"/>
              <w:rPr>
                <w:rFonts w:eastAsia="SimHei"/>
                <w:szCs w:val="18"/>
              </w:rPr>
            </w:pPr>
            <w:proofErr w:type="spellStart"/>
            <w:r w:rsidRPr="00062EE4">
              <w:rPr>
                <w:rFonts w:eastAsia="SimHei"/>
                <w:b/>
                <w:bCs/>
                <w:color w:val="000000"/>
                <w:szCs w:val="18"/>
                <w:lang w:val="zh-CN"/>
              </w:rPr>
              <w:t>方案支助费用</w:t>
            </w:r>
            <w:proofErr w:type="spellEnd"/>
            <w:r w:rsidRPr="00062EE4">
              <w:rPr>
                <w:rFonts w:eastAsia="SimHei"/>
                <w:b/>
                <w:bCs/>
                <w:color w:val="000000"/>
                <w:szCs w:val="18"/>
                <w:lang w:val="zh-CN"/>
              </w:rPr>
              <w:t>（</w:t>
            </w:r>
            <w:r w:rsidRPr="00062EE4">
              <w:rPr>
                <w:rFonts w:eastAsia="SimHei"/>
                <w:b/>
                <w:bCs/>
                <w:color w:val="000000"/>
                <w:szCs w:val="18"/>
                <w:lang w:val="zh-CN"/>
              </w:rPr>
              <w:t>13%</w:t>
            </w:r>
            <w:r w:rsidRPr="00062EE4">
              <w:rPr>
                <w:rFonts w:eastAsia="SimHei"/>
                <w:b/>
                <w:bCs/>
                <w:color w:val="000000"/>
                <w:szCs w:val="18"/>
                <w:lang w:val="zh-CN"/>
              </w:rPr>
              <w:t>）</w:t>
            </w:r>
          </w:p>
        </w:tc>
        <w:tc>
          <w:tcPr>
            <w:tcW w:w="1243" w:type="dxa"/>
            <w:tcBorders>
              <w:top w:val="single" w:sz="4" w:space="0" w:color="auto"/>
              <w:bottom w:val="single" w:sz="4" w:space="0" w:color="auto"/>
            </w:tcBorders>
            <w:noWrap/>
            <w:vAlign w:val="bottom"/>
            <w:hideMark/>
          </w:tcPr>
          <w:p w14:paraId="649879A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107 000</w:t>
            </w:r>
          </w:p>
        </w:tc>
        <w:tc>
          <w:tcPr>
            <w:tcW w:w="1244" w:type="dxa"/>
            <w:tcBorders>
              <w:top w:val="single" w:sz="4" w:space="0" w:color="auto"/>
              <w:bottom w:val="single" w:sz="4" w:space="0" w:color="auto"/>
            </w:tcBorders>
            <w:noWrap/>
            <w:vAlign w:val="bottom"/>
            <w:hideMark/>
          </w:tcPr>
          <w:p w14:paraId="4880933A"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173 000</w:t>
            </w:r>
          </w:p>
        </w:tc>
        <w:tc>
          <w:tcPr>
            <w:tcW w:w="1244" w:type="dxa"/>
            <w:tcBorders>
              <w:top w:val="single" w:sz="4" w:space="0" w:color="auto"/>
              <w:bottom w:val="single" w:sz="4" w:space="0" w:color="auto"/>
            </w:tcBorders>
            <w:noWrap/>
            <w:vAlign w:val="bottom"/>
            <w:hideMark/>
          </w:tcPr>
          <w:p w14:paraId="079CE67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112 000</w:t>
            </w:r>
          </w:p>
        </w:tc>
        <w:tc>
          <w:tcPr>
            <w:tcW w:w="1244" w:type="dxa"/>
            <w:tcBorders>
              <w:top w:val="single" w:sz="4" w:space="0" w:color="auto"/>
              <w:bottom w:val="single" w:sz="4" w:space="0" w:color="auto"/>
            </w:tcBorders>
            <w:noWrap/>
            <w:vAlign w:val="bottom"/>
            <w:hideMark/>
          </w:tcPr>
          <w:p w14:paraId="29417D1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114 000</w:t>
            </w:r>
          </w:p>
        </w:tc>
        <w:tc>
          <w:tcPr>
            <w:tcW w:w="1678" w:type="dxa"/>
            <w:tcBorders>
              <w:top w:val="single" w:sz="4" w:space="0" w:color="auto"/>
              <w:bottom w:val="single" w:sz="4" w:space="0" w:color="auto"/>
            </w:tcBorders>
            <w:noWrap/>
            <w:vAlign w:val="bottom"/>
            <w:hideMark/>
          </w:tcPr>
          <w:p w14:paraId="5069388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181 000</w:t>
            </w:r>
          </w:p>
        </w:tc>
        <w:tc>
          <w:tcPr>
            <w:tcW w:w="1234" w:type="dxa"/>
            <w:tcBorders>
              <w:top w:val="single" w:sz="4" w:space="0" w:color="auto"/>
              <w:bottom w:val="single" w:sz="4" w:space="0" w:color="auto"/>
            </w:tcBorders>
            <w:noWrap/>
            <w:vAlign w:val="bottom"/>
            <w:hideMark/>
          </w:tcPr>
          <w:p w14:paraId="6FAB0E20"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116 000</w:t>
            </w:r>
          </w:p>
        </w:tc>
        <w:tc>
          <w:tcPr>
            <w:tcW w:w="1459" w:type="dxa"/>
            <w:tcBorders>
              <w:top w:val="single" w:sz="4" w:space="0" w:color="auto"/>
              <w:bottom w:val="single" w:sz="4" w:space="0" w:color="auto"/>
            </w:tcBorders>
            <w:noWrap/>
            <w:vAlign w:val="bottom"/>
            <w:hideMark/>
          </w:tcPr>
          <w:p w14:paraId="1049D578"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118 000</w:t>
            </w:r>
          </w:p>
        </w:tc>
        <w:tc>
          <w:tcPr>
            <w:tcW w:w="1114" w:type="dxa"/>
            <w:tcBorders>
              <w:top w:val="single" w:sz="4" w:space="0" w:color="auto"/>
              <w:bottom w:val="single" w:sz="4" w:space="0" w:color="auto"/>
            </w:tcBorders>
            <w:noWrap/>
            <w:vAlign w:val="bottom"/>
            <w:hideMark/>
          </w:tcPr>
          <w:p w14:paraId="7B8F092C"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183 000</w:t>
            </w:r>
          </w:p>
        </w:tc>
      </w:tr>
      <w:tr w:rsidR="00E721A7" w:rsidRPr="00062EE4" w14:paraId="4754CC25" w14:textId="77777777" w:rsidTr="00121817">
        <w:trPr>
          <w:trHeight w:val="225"/>
          <w:jc w:val="right"/>
        </w:trPr>
        <w:tc>
          <w:tcPr>
            <w:tcW w:w="3969" w:type="dxa"/>
            <w:tcBorders>
              <w:top w:val="single" w:sz="4" w:space="0" w:color="auto"/>
              <w:bottom w:val="single" w:sz="4" w:space="0" w:color="auto"/>
            </w:tcBorders>
            <w:noWrap/>
            <w:vAlign w:val="bottom"/>
            <w:hideMark/>
          </w:tcPr>
          <w:p w14:paraId="2E256738" w14:textId="77777777" w:rsidR="00E721A7" w:rsidRPr="00062EE4" w:rsidRDefault="00E721A7" w:rsidP="00560AA9">
            <w:pPr>
              <w:pStyle w:val="Normal-pool-Table"/>
              <w:ind w:left="57"/>
              <w:rPr>
                <w:rFonts w:eastAsia="SimHei"/>
                <w:b/>
                <w:bCs/>
                <w:iCs/>
                <w:szCs w:val="18"/>
              </w:rPr>
            </w:pPr>
            <w:proofErr w:type="spellStart"/>
            <w:r w:rsidRPr="00062EE4">
              <w:rPr>
                <w:rFonts w:eastAsia="SimHei"/>
                <w:b/>
                <w:bCs/>
                <w:color w:val="000000"/>
                <w:szCs w:val="18"/>
                <w:lang w:val="zh-CN"/>
              </w:rPr>
              <w:t>总计</w:t>
            </w:r>
            <w:proofErr w:type="spellEnd"/>
          </w:p>
        </w:tc>
        <w:tc>
          <w:tcPr>
            <w:tcW w:w="1243" w:type="dxa"/>
            <w:tcBorders>
              <w:top w:val="single" w:sz="4" w:space="0" w:color="auto"/>
              <w:bottom w:val="single" w:sz="4" w:space="0" w:color="auto"/>
            </w:tcBorders>
            <w:noWrap/>
            <w:vAlign w:val="bottom"/>
            <w:hideMark/>
          </w:tcPr>
          <w:p w14:paraId="6BF58909"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928 000</w:t>
            </w:r>
          </w:p>
        </w:tc>
        <w:tc>
          <w:tcPr>
            <w:tcW w:w="1244" w:type="dxa"/>
            <w:tcBorders>
              <w:top w:val="single" w:sz="4" w:space="0" w:color="auto"/>
              <w:bottom w:val="single" w:sz="4" w:space="0" w:color="auto"/>
            </w:tcBorders>
            <w:noWrap/>
            <w:vAlign w:val="bottom"/>
            <w:hideMark/>
          </w:tcPr>
          <w:p w14:paraId="4597193A"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1 504 000</w:t>
            </w:r>
          </w:p>
        </w:tc>
        <w:tc>
          <w:tcPr>
            <w:tcW w:w="1244" w:type="dxa"/>
            <w:tcBorders>
              <w:top w:val="single" w:sz="4" w:space="0" w:color="auto"/>
              <w:bottom w:val="single" w:sz="4" w:space="0" w:color="auto"/>
            </w:tcBorders>
            <w:noWrap/>
            <w:vAlign w:val="bottom"/>
            <w:hideMark/>
          </w:tcPr>
          <w:p w14:paraId="50AFA2C2"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977 000</w:t>
            </w:r>
          </w:p>
        </w:tc>
        <w:tc>
          <w:tcPr>
            <w:tcW w:w="1244" w:type="dxa"/>
            <w:tcBorders>
              <w:top w:val="single" w:sz="4" w:space="0" w:color="auto"/>
              <w:bottom w:val="single" w:sz="4" w:space="0" w:color="auto"/>
            </w:tcBorders>
            <w:noWrap/>
            <w:vAlign w:val="bottom"/>
            <w:hideMark/>
          </w:tcPr>
          <w:p w14:paraId="7D03BA66"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993 000</w:t>
            </w:r>
          </w:p>
        </w:tc>
        <w:tc>
          <w:tcPr>
            <w:tcW w:w="1678" w:type="dxa"/>
            <w:tcBorders>
              <w:top w:val="single" w:sz="4" w:space="0" w:color="auto"/>
              <w:bottom w:val="single" w:sz="4" w:space="0" w:color="auto"/>
            </w:tcBorders>
            <w:noWrap/>
            <w:vAlign w:val="bottom"/>
            <w:hideMark/>
          </w:tcPr>
          <w:p w14:paraId="1312D7AA"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1 571 000</w:t>
            </w:r>
          </w:p>
        </w:tc>
        <w:tc>
          <w:tcPr>
            <w:tcW w:w="1234" w:type="dxa"/>
            <w:tcBorders>
              <w:top w:val="single" w:sz="4" w:space="0" w:color="auto"/>
              <w:bottom w:val="single" w:sz="4" w:space="0" w:color="auto"/>
            </w:tcBorders>
            <w:noWrap/>
            <w:vAlign w:val="bottom"/>
            <w:hideMark/>
          </w:tcPr>
          <w:p w14:paraId="54E84AEE"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1 010 000</w:t>
            </w:r>
          </w:p>
        </w:tc>
        <w:tc>
          <w:tcPr>
            <w:tcW w:w="1459" w:type="dxa"/>
            <w:tcBorders>
              <w:top w:val="single" w:sz="4" w:space="0" w:color="auto"/>
              <w:bottom w:val="single" w:sz="4" w:space="0" w:color="auto"/>
            </w:tcBorders>
            <w:noWrap/>
            <w:vAlign w:val="bottom"/>
            <w:hideMark/>
          </w:tcPr>
          <w:p w14:paraId="6E8F72CF"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1 027 000</w:t>
            </w:r>
          </w:p>
        </w:tc>
        <w:tc>
          <w:tcPr>
            <w:tcW w:w="1114" w:type="dxa"/>
            <w:tcBorders>
              <w:top w:val="single" w:sz="4" w:space="0" w:color="auto"/>
              <w:bottom w:val="single" w:sz="4" w:space="0" w:color="auto"/>
            </w:tcBorders>
            <w:noWrap/>
            <w:vAlign w:val="bottom"/>
            <w:hideMark/>
          </w:tcPr>
          <w:p w14:paraId="1034740D"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1 588 000</w:t>
            </w:r>
          </w:p>
        </w:tc>
      </w:tr>
      <w:tr w:rsidR="00E721A7" w:rsidRPr="00062EE4" w14:paraId="0F012D3A" w14:textId="77777777" w:rsidTr="00121817">
        <w:trPr>
          <w:trHeight w:val="225"/>
          <w:jc w:val="right"/>
        </w:trPr>
        <w:tc>
          <w:tcPr>
            <w:tcW w:w="3969" w:type="dxa"/>
            <w:tcBorders>
              <w:top w:val="single" w:sz="4" w:space="0" w:color="auto"/>
              <w:bottom w:val="single" w:sz="4" w:space="0" w:color="auto"/>
            </w:tcBorders>
            <w:noWrap/>
            <w:vAlign w:val="bottom"/>
          </w:tcPr>
          <w:p w14:paraId="1B2894D7" w14:textId="77777777" w:rsidR="00E721A7" w:rsidRPr="00062EE4" w:rsidRDefault="00E721A7" w:rsidP="00560AA9">
            <w:pPr>
              <w:pStyle w:val="Normal-pool-Table"/>
              <w:ind w:left="57"/>
              <w:rPr>
                <w:rFonts w:eastAsia="SimHei"/>
                <w:b/>
                <w:bCs/>
                <w:iCs/>
                <w:szCs w:val="18"/>
                <w:lang w:eastAsia="zh-CN"/>
              </w:rPr>
            </w:pPr>
            <w:r w:rsidRPr="00062EE4">
              <w:rPr>
                <w:rFonts w:eastAsia="SimHei"/>
                <w:b/>
                <w:bCs/>
                <w:color w:val="000000"/>
                <w:szCs w:val="18"/>
                <w:lang w:val="zh-CN" w:eastAsia="zh-CN"/>
              </w:rPr>
              <w:t>准备金（年度预算的</w:t>
            </w:r>
            <w:r w:rsidRPr="00062EE4">
              <w:rPr>
                <w:rFonts w:eastAsia="SimHei"/>
                <w:b/>
                <w:bCs/>
                <w:color w:val="000000"/>
                <w:szCs w:val="18"/>
                <w:lang w:val="zh-CN" w:eastAsia="zh-CN"/>
              </w:rPr>
              <w:t>15%</w:t>
            </w:r>
            <w:r w:rsidRPr="00062EE4">
              <w:rPr>
                <w:rFonts w:eastAsia="SimHei"/>
                <w:b/>
                <w:bCs/>
                <w:color w:val="000000"/>
                <w:szCs w:val="18"/>
                <w:lang w:val="zh-CN" w:eastAsia="zh-CN"/>
              </w:rPr>
              <w:t>）</w:t>
            </w:r>
          </w:p>
        </w:tc>
        <w:tc>
          <w:tcPr>
            <w:tcW w:w="1243" w:type="dxa"/>
            <w:tcBorders>
              <w:top w:val="single" w:sz="4" w:space="0" w:color="auto"/>
              <w:bottom w:val="single" w:sz="4" w:space="0" w:color="auto"/>
            </w:tcBorders>
            <w:noWrap/>
            <w:vAlign w:val="bottom"/>
          </w:tcPr>
          <w:p w14:paraId="7EE2B712"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139 200</w:t>
            </w:r>
          </w:p>
        </w:tc>
        <w:tc>
          <w:tcPr>
            <w:tcW w:w="1244" w:type="dxa"/>
            <w:tcBorders>
              <w:top w:val="single" w:sz="4" w:space="0" w:color="auto"/>
              <w:bottom w:val="single" w:sz="4" w:space="0" w:color="auto"/>
            </w:tcBorders>
            <w:noWrap/>
            <w:vAlign w:val="bottom"/>
          </w:tcPr>
          <w:p w14:paraId="5A962BD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225 600</w:t>
            </w:r>
          </w:p>
        </w:tc>
        <w:tc>
          <w:tcPr>
            <w:tcW w:w="1244" w:type="dxa"/>
            <w:tcBorders>
              <w:top w:val="single" w:sz="4" w:space="0" w:color="auto"/>
              <w:bottom w:val="single" w:sz="4" w:space="0" w:color="auto"/>
            </w:tcBorders>
            <w:noWrap/>
            <w:vAlign w:val="bottom"/>
          </w:tcPr>
          <w:p w14:paraId="4E1DC714"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146 550</w:t>
            </w:r>
          </w:p>
        </w:tc>
        <w:tc>
          <w:tcPr>
            <w:tcW w:w="1244" w:type="dxa"/>
            <w:tcBorders>
              <w:top w:val="single" w:sz="4" w:space="0" w:color="auto"/>
              <w:bottom w:val="single" w:sz="4" w:space="0" w:color="auto"/>
            </w:tcBorders>
            <w:noWrap/>
            <w:vAlign w:val="bottom"/>
          </w:tcPr>
          <w:p w14:paraId="676B2587"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148 950</w:t>
            </w:r>
          </w:p>
        </w:tc>
        <w:tc>
          <w:tcPr>
            <w:tcW w:w="1678" w:type="dxa"/>
            <w:tcBorders>
              <w:top w:val="single" w:sz="4" w:space="0" w:color="auto"/>
              <w:bottom w:val="single" w:sz="4" w:space="0" w:color="auto"/>
            </w:tcBorders>
            <w:noWrap/>
            <w:vAlign w:val="bottom"/>
          </w:tcPr>
          <w:p w14:paraId="148B8F07"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235 650</w:t>
            </w:r>
          </w:p>
        </w:tc>
        <w:tc>
          <w:tcPr>
            <w:tcW w:w="1234" w:type="dxa"/>
            <w:tcBorders>
              <w:top w:val="single" w:sz="4" w:space="0" w:color="auto"/>
              <w:bottom w:val="single" w:sz="4" w:space="0" w:color="auto"/>
            </w:tcBorders>
            <w:noWrap/>
            <w:vAlign w:val="bottom"/>
          </w:tcPr>
          <w:p w14:paraId="48FAB0F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151 500</w:t>
            </w:r>
          </w:p>
        </w:tc>
        <w:tc>
          <w:tcPr>
            <w:tcW w:w="1459" w:type="dxa"/>
            <w:tcBorders>
              <w:top w:val="single" w:sz="4" w:space="0" w:color="auto"/>
              <w:bottom w:val="single" w:sz="4" w:space="0" w:color="auto"/>
            </w:tcBorders>
            <w:noWrap/>
            <w:vAlign w:val="bottom"/>
          </w:tcPr>
          <w:p w14:paraId="5464FBF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154 050</w:t>
            </w:r>
          </w:p>
        </w:tc>
        <w:tc>
          <w:tcPr>
            <w:tcW w:w="1114" w:type="dxa"/>
            <w:tcBorders>
              <w:top w:val="single" w:sz="4" w:space="0" w:color="auto"/>
              <w:bottom w:val="single" w:sz="4" w:space="0" w:color="auto"/>
            </w:tcBorders>
            <w:noWrap/>
            <w:vAlign w:val="bottom"/>
          </w:tcPr>
          <w:p w14:paraId="4123A1C1"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238 200</w:t>
            </w:r>
          </w:p>
        </w:tc>
      </w:tr>
      <w:tr w:rsidR="00E721A7" w:rsidRPr="00062EE4" w14:paraId="417D638B" w14:textId="77777777" w:rsidTr="00121817">
        <w:trPr>
          <w:trHeight w:val="225"/>
          <w:jc w:val="right"/>
        </w:trPr>
        <w:tc>
          <w:tcPr>
            <w:tcW w:w="3969" w:type="dxa"/>
            <w:tcBorders>
              <w:top w:val="single" w:sz="4" w:space="0" w:color="auto"/>
            </w:tcBorders>
            <w:noWrap/>
            <w:vAlign w:val="bottom"/>
          </w:tcPr>
          <w:p w14:paraId="3B30C1D1" w14:textId="77777777" w:rsidR="00E721A7" w:rsidRPr="00062EE4" w:rsidRDefault="00E721A7" w:rsidP="00560AA9">
            <w:pPr>
              <w:pStyle w:val="Normal-pool-Table"/>
              <w:spacing w:before="0" w:after="0"/>
              <w:rPr>
                <w:rFonts w:eastAsia="SimHei"/>
                <w:szCs w:val="18"/>
              </w:rPr>
            </w:pPr>
          </w:p>
        </w:tc>
        <w:tc>
          <w:tcPr>
            <w:tcW w:w="1243" w:type="dxa"/>
            <w:tcBorders>
              <w:top w:val="single" w:sz="4" w:space="0" w:color="auto"/>
            </w:tcBorders>
            <w:noWrap/>
            <w:vAlign w:val="bottom"/>
          </w:tcPr>
          <w:p w14:paraId="58884E29"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tcPr>
          <w:p w14:paraId="002B4F91"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tcPr>
          <w:p w14:paraId="18982AE5"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tcPr>
          <w:p w14:paraId="20B25608" w14:textId="77777777" w:rsidR="00E721A7" w:rsidRPr="00062EE4" w:rsidRDefault="00E721A7" w:rsidP="00560AA9">
            <w:pPr>
              <w:pStyle w:val="Normal-pool-Table"/>
              <w:spacing w:before="0" w:after="0"/>
              <w:ind w:right="113"/>
              <w:jc w:val="right"/>
              <w:rPr>
                <w:rFonts w:eastAsia="SimSun"/>
                <w:szCs w:val="18"/>
              </w:rPr>
            </w:pPr>
          </w:p>
        </w:tc>
        <w:tc>
          <w:tcPr>
            <w:tcW w:w="1678" w:type="dxa"/>
            <w:tcBorders>
              <w:top w:val="single" w:sz="4" w:space="0" w:color="auto"/>
            </w:tcBorders>
            <w:noWrap/>
            <w:vAlign w:val="bottom"/>
          </w:tcPr>
          <w:p w14:paraId="749B33A5" w14:textId="77777777" w:rsidR="00E721A7" w:rsidRPr="00062EE4" w:rsidRDefault="00E721A7" w:rsidP="00560AA9">
            <w:pPr>
              <w:pStyle w:val="Normal-pool-Table"/>
              <w:spacing w:before="0" w:after="0"/>
              <w:ind w:right="113"/>
              <w:jc w:val="right"/>
              <w:rPr>
                <w:rFonts w:eastAsia="SimSun"/>
                <w:szCs w:val="18"/>
              </w:rPr>
            </w:pPr>
          </w:p>
        </w:tc>
        <w:tc>
          <w:tcPr>
            <w:tcW w:w="1234" w:type="dxa"/>
            <w:tcBorders>
              <w:top w:val="single" w:sz="4" w:space="0" w:color="auto"/>
            </w:tcBorders>
            <w:noWrap/>
            <w:vAlign w:val="bottom"/>
          </w:tcPr>
          <w:p w14:paraId="011942F2" w14:textId="77777777" w:rsidR="00E721A7" w:rsidRPr="00062EE4" w:rsidRDefault="00E721A7" w:rsidP="00560AA9">
            <w:pPr>
              <w:pStyle w:val="Normal-pool-Table"/>
              <w:spacing w:before="0" w:after="0"/>
              <w:ind w:right="113"/>
              <w:jc w:val="right"/>
              <w:rPr>
                <w:rFonts w:eastAsia="SimSun"/>
                <w:szCs w:val="18"/>
              </w:rPr>
            </w:pPr>
          </w:p>
        </w:tc>
        <w:tc>
          <w:tcPr>
            <w:tcW w:w="1459" w:type="dxa"/>
            <w:tcBorders>
              <w:top w:val="single" w:sz="4" w:space="0" w:color="auto"/>
            </w:tcBorders>
            <w:noWrap/>
            <w:vAlign w:val="bottom"/>
          </w:tcPr>
          <w:p w14:paraId="4129F716" w14:textId="77777777" w:rsidR="00E721A7" w:rsidRPr="00062EE4" w:rsidRDefault="00E721A7" w:rsidP="00560AA9">
            <w:pPr>
              <w:pStyle w:val="Normal-pool-Table"/>
              <w:spacing w:before="0" w:after="0"/>
              <w:ind w:right="113"/>
              <w:jc w:val="right"/>
              <w:rPr>
                <w:rFonts w:eastAsia="SimSun"/>
                <w:szCs w:val="18"/>
              </w:rPr>
            </w:pPr>
          </w:p>
        </w:tc>
        <w:tc>
          <w:tcPr>
            <w:tcW w:w="1114" w:type="dxa"/>
            <w:tcBorders>
              <w:top w:val="single" w:sz="4" w:space="0" w:color="auto"/>
            </w:tcBorders>
            <w:noWrap/>
            <w:vAlign w:val="bottom"/>
          </w:tcPr>
          <w:p w14:paraId="01F8D12D" w14:textId="77777777" w:rsidR="00E721A7" w:rsidRPr="00062EE4" w:rsidRDefault="00E721A7" w:rsidP="00560AA9">
            <w:pPr>
              <w:pStyle w:val="Normal-pool-Table"/>
              <w:spacing w:before="0" w:after="0"/>
              <w:ind w:right="113"/>
              <w:jc w:val="right"/>
              <w:rPr>
                <w:rFonts w:eastAsia="SimSun"/>
                <w:szCs w:val="18"/>
              </w:rPr>
            </w:pPr>
          </w:p>
        </w:tc>
      </w:tr>
      <w:tr w:rsidR="00E721A7" w:rsidRPr="00062EE4" w14:paraId="59E73A7C" w14:textId="77777777" w:rsidTr="00121817">
        <w:trPr>
          <w:trHeight w:val="210"/>
          <w:jc w:val="right"/>
        </w:trPr>
        <w:tc>
          <w:tcPr>
            <w:tcW w:w="3969" w:type="dxa"/>
            <w:noWrap/>
            <w:vAlign w:val="bottom"/>
            <w:hideMark/>
          </w:tcPr>
          <w:p w14:paraId="0260AE2F" w14:textId="77777777" w:rsidR="00E721A7" w:rsidRPr="00062EE4" w:rsidRDefault="00E721A7" w:rsidP="00560AA9">
            <w:pPr>
              <w:pStyle w:val="Normal-pool-Table"/>
              <w:ind w:left="57"/>
              <w:rPr>
                <w:rFonts w:eastAsia="SimHei"/>
                <w:b/>
                <w:bCs/>
                <w:szCs w:val="18"/>
              </w:rPr>
            </w:pPr>
            <w:proofErr w:type="spellStart"/>
            <w:r w:rsidRPr="00062EE4">
              <w:rPr>
                <w:rFonts w:eastAsia="SimHei"/>
                <w:b/>
                <w:bCs/>
                <w:color w:val="000000"/>
                <w:szCs w:val="18"/>
                <w:lang w:val="zh-CN"/>
              </w:rPr>
              <w:t>缔约方捐款</w:t>
            </w:r>
            <w:proofErr w:type="spellEnd"/>
          </w:p>
        </w:tc>
        <w:tc>
          <w:tcPr>
            <w:tcW w:w="1243" w:type="dxa"/>
            <w:noWrap/>
            <w:vAlign w:val="bottom"/>
            <w:hideMark/>
          </w:tcPr>
          <w:p w14:paraId="5206EDA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782 000</w:t>
            </w:r>
          </w:p>
        </w:tc>
        <w:tc>
          <w:tcPr>
            <w:tcW w:w="1244" w:type="dxa"/>
            <w:noWrap/>
            <w:vAlign w:val="bottom"/>
            <w:hideMark/>
          </w:tcPr>
          <w:p w14:paraId="6ED822CB"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782 000</w:t>
            </w:r>
          </w:p>
        </w:tc>
        <w:tc>
          <w:tcPr>
            <w:tcW w:w="1244" w:type="dxa"/>
            <w:noWrap/>
            <w:vAlign w:val="bottom"/>
            <w:hideMark/>
          </w:tcPr>
          <w:p w14:paraId="74BBB1A4"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977 000</w:t>
            </w:r>
          </w:p>
        </w:tc>
        <w:tc>
          <w:tcPr>
            <w:tcW w:w="1244" w:type="dxa"/>
            <w:noWrap/>
            <w:vAlign w:val="bottom"/>
            <w:hideMark/>
          </w:tcPr>
          <w:p w14:paraId="5F9ACFFF"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993 000</w:t>
            </w:r>
          </w:p>
        </w:tc>
        <w:tc>
          <w:tcPr>
            <w:tcW w:w="1678" w:type="dxa"/>
            <w:noWrap/>
            <w:vAlign w:val="bottom"/>
            <w:hideMark/>
          </w:tcPr>
          <w:p w14:paraId="512A475F"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1 571 000</w:t>
            </w:r>
          </w:p>
        </w:tc>
        <w:tc>
          <w:tcPr>
            <w:tcW w:w="1234" w:type="dxa"/>
            <w:noWrap/>
            <w:vAlign w:val="bottom"/>
            <w:hideMark/>
          </w:tcPr>
          <w:p w14:paraId="5E00EA44"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1 010 000</w:t>
            </w:r>
          </w:p>
        </w:tc>
        <w:tc>
          <w:tcPr>
            <w:tcW w:w="1459" w:type="dxa"/>
            <w:noWrap/>
            <w:vAlign w:val="bottom"/>
            <w:hideMark/>
          </w:tcPr>
          <w:p w14:paraId="64281BFA"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1 027 000</w:t>
            </w:r>
          </w:p>
        </w:tc>
        <w:tc>
          <w:tcPr>
            <w:tcW w:w="1114" w:type="dxa"/>
            <w:noWrap/>
            <w:vAlign w:val="bottom"/>
            <w:hideMark/>
          </w:tcPr>
          <w:p w14:paraId="71C62786"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1 588 000</w:t>
            </w:r>
          </w:p>
        </w:tc>
      </w:tr>
      <w:tr w:rsidR="00E721A7" w:rsidRPr="00062EE4" w14:paraId="4A9D0ED9" w14:textId="77777777" w:rsidTr="00121817">
        <w:trPr>
          <w:trHeight w:val="225"/>
          <w:jc w:val="right"/>
        </w:trPr>
        <w:tc>
          <w:tcPr>
            <w:tcW w:w="3969" w:type="dxa"/>
            <w:noWrap/>
            <w:vAlign w:val="bottom"/>
            <w:hideMark/>
          </w:tcPr>
          <w:p w14:paraId="16BB9C2A" w14:textId="77777777" w:rsidR="00E721A7" w:rsidRPr="00062EE4" w:rsidRDefault="00E721A7" w:rsidP="00560AA9">
            <w:pPr>
              <w:pStyle w:val="Normal-pool-Table"/>
              <w:spacing w:before="0" w:after="0"/>
              <w:rPr>
                <w:rFonts w:eastAsia="SimSun"/>
                <w:szCs w:val="18"/>
              </w:rPr>
            </w:pPr>
          </w:p>
        </w:tc>
        <w:tc>
          <w:tcPr>
            <w:tcW w:w="1243" w:type="dxa"/>
            <w:noWrap/>
            <w:vAlign w:val="bottom"/>
            <w:hideMark/>
          </w:tcPr>
          <w:p w14:paraId="3662A710" w14:textId="77777777" w:rsidR="00E721A7" w:rsidRPr="00062EE4" w:rsidRDefault="00E721A7" w:rsidP="00560AA9">
            <w:pPr>
              <w:pStyle w:val="Normal-pool-Table"/>
              <w:spacing w:before="0" w:after="0"/>
              <w:ind w:right="113"/>
              <w:jc w:val="right"/>
              <w:rPr>
                <w:rFonts w:eastAsia="SimSun"/>
                <w:szCs w:val="18"/>
              </w:rPr>
            </w:pPr>
          </w:p>
        </w:tc>
        <w:tc>
          <w:tcPr>
            <w:tcW w:w="1244" w:type="dxa"/>
            <w:noWrap/>
            <w:vAlign w:val="bottom"/>
            <w:hideMark/>
          </w:tcPr>
          <w:p w14:paraId="01AFE64F" w14:textId="77777777" w:rsidR="00E721A7" w:rsidRPr="00062EE4" w:rsidRDefault="00E721A7" w:rsidP="00560AA9">
            <w:pPr>
              <w:pStyle w:val="Normal-pool-Table"/>
              <w:spacing w:before="0" w:after="0"/>
              <w:ind w:right="113"/>
              <w:jc w:val="right"/>
              <w:rPr>
                <w:rFonts w:eastAsia="SimSun"/>
                <w:szCs w:val="18"/>
              </w:rPr>
            </w:pPr>
          </w:p>
        </w:tc>
        <w:tc>
          <w:tcPr>
            <w:tcW w:w="1244" w:type="dxa"/>
            <w:noWrap/>
            <w:vAlign w:val="bottom"/>
            <w:hideMark/>
          </w:tcPr>
          <w:p w14:paraId="542321D7" w14:textId="77777777" w:rsidR="00E721A7" w:rsidRPr="00062EE4" w:rsidRDefault="00E721A7" w:rsidP="00560AA9">
            <w:pPr>
              <w:pStyle w:val="Normal-pool-Table"/>
              <w:spacing w:before="0" w:after="0"/>
              <w:ind w:right="113"/>
              <w:jc w:val="right"/>
              <w:rPr>
                <w:rFonts w:eastAsia="SimSun"/>
                <w:szCs w:val="18"/>
              </w:rPr>
            </w:pPr>
          </w:p>
        </w:tc>
        <w:tc>
          <w:tcPr>
            <w:tcW w:w="1244" w:type="dxa"/>
            <w:noWrap/>
            <w:vAlign w:val="bottom"/>
            <w:hideMark/>
          </w:tcPr>
          <w:p w14:paraId="62D61756" w14:textId="77777777" w:rsidR="00E721A7" w:rsidRPr="00062EE4" w:rsidRDefault="00E721A7" w:rsidP="00560AA9">
            <w:pPr>
              <w:pStyle w:val="Normal-pool-Table"/>
              <w:spacing w:before="0" w:after="0"/>
              <w:ind w:right="113"/>
              <w:jc w:val="right"/>
              <w:rPr>
                <w:rFonts w:eastAsia="SimSun"/>
                <w:szCs w:val="18"/>
              </w:rPr>
            </w:pPr>
          </w:p>
        </w:tc>
        <w:tc>
          <w:tcPr>
            <w:tcW w:w="1678" w:type="dxa"/>
            <w:noWrap/>
            <w:vAlign w:val="bottom"/>
            <w:hideMark/>
          </w:tcPr>
          <w:p w14:paraId="4A4A341B" w14:textId="77777777" w:rsidR="00E721A7" w:rsidRPr="00062EE4" w:rsidRDefault="00E721A7" w:rsidP="00560AA9">
            <w:pPr>
              <w:pStyle w:val="Normal-pool-Table"/>
              <w:spacing w:before="0" w:after="0"/>
              <w:ind w:right="113"/>
              <w:jc w:val="right"/>
              <w:rPr>
                <w:rFonts w:eastAsia="SimSun"/>
                <w:szCs w:val="18"/>
              </w:rPr>
            </w:pPr>
          </w:p>
        </w:tc>
        <w:tc>
          <w:tcPr>
            <w:tcW w:w="1234" w:type="dxa"/>
            <w:noWrap/>
            <w:vAlign w:val="bottom"/>
            <w:hideMark/>
          </w:tcPr>
          <w:p w14:paraId="1BBDBEEF" w14:textId="77777777" w:rsidR="00E721A7" w:rsidRPr="00062EE4" w:rsidRDefault="00E721A7" w:rsidP="00560AA9">
            <w:pPr>
              <w:pStyle w:val="Normal-pool-Table"/>
              <w:spacing w:before="0" w:after="0"/>
              <w:ind w:right="113"/>
              <w:jc w:val="right"/>
              <w:rPr>
                <w:rFonts w:eastAsia="SimSun"/>
                <w:szCs w:val="18"/>
              </w:rPr>
            </w:pPr>
          </w:p>
        </w:tc>
        <w:tc>
          <w:tcPr>
            <w:tcW w:w="1459" w:type="dxa"/>
            <w:noWrap/>
            <w:vAlign w:val="bottom"/>
            <w:hideMark/>
          </w:tcPr>
          <w:p w14:paraId="5952A978" w14:textId="77777777" w:rsidR="00E721A7" w:rsidRPr="00062EE4" w:rsidRDefault="00E721A7" w:rsidP="00560AA9">
            <w:pPr>
              <w:pStyle w:val="Normal-pool-Table"/>
              <w:spacing w:before="0" w:after="0"/>
              <w:ind w:right="113"/>
              <w:jc w:val="right"/>
              <w:rPr>
                <w:rFonts w:eastAsia="SimSun"/>
                <w:szCs w:val="18"/>
              </w:rPr>
            </w:pPr>
          </w:p>
        </w:tc>
        <w:tc>
          <w:tcPr>
            <w:tcW w:w="1114" w:type="dxa"/>
            <w:noWrap/>
            <w:vAlign w:val="bottom"/>
            <w:hideMark/>
          </w:tcPr>
          <w:p w14:paraId="533C47D8" w14:textId="77777777" w:rsidR="00E721A7" w:rsidRPr="00062EE4" w:rsidRDefault="00E721A7" w:rsidP="00560AA9">
            <w:pPr>
              <w:pStyle w:val="Normal-pool-Table"/>
              <w:spacing w:before="0" w:after="0"/>
              <w:ind w:right="113"/>
              <w:jc w:val="right"/>
              <w:rPr>
                <w:rFonts w:eastAsia="SimSun"/>
                <w:szCs w:val="18"/>
              </w:rPr>
            </w:pPr>
          </w:p>
        </w:tc>
      </w:tr>
      <w:tr w:rsidR="00E721A7" w:rsidRPr="00062EE4" w14:paraId="05F92E30" w14:textId="77777777" w:rsidTr="00121817">
        <w:trPr>
          <w:trHeight w:val="225"/>
          <w:jc w:val="right"/>
        </w:trPr>
        <w:tc>
          <w:tcPr>
            <w:tcW w:w="3969" w:type="dxa"/>
            <w:noWrap/>
            <w:vAlign w:val="bottom"/>
            <w:hideMark/>
          </w:tcPr>
          <w:p w14:paraId="064F6B75" w14:textId="77777777" w:rsidR="00E721A7" w:rsidRPr="00062EE4" w:rsidRDefault="00E721A7" w:rsidP="00560AA9">
            <w:pPr>
              <w:pStyle w:val="Normal-pool-Table"/>
              <w:ind w:left="142"/>
              <w:rPr>
                <w:rFonts w:eastAsia="SimSun"/>
                <w:szCs w:val="18"/>
              </w:rPr>
            </w:pPr>
            <w:proofErr w:type="spellStart"/>
            <w:r w:rsidRPr="00062EE4">
              <w:rPr>
                <w:rFonts w:eastAsia="SimSun"/>
                <w:color w:val="000000"/>
                <w:szCs w:val="18"/>
                <w:lang w:val="zh-CN"/>
              </w:rPr>
              <w:t>期初现金余额</w:t>
            </w:r>
            <w:proofErr w:type="spellEnd"/>
          </w:p>
        </w:tc>
        <w:tc>
          <w:tcPr>
            <w:tcW w:w="1243" w:type="dxa"/>
            <w:noWrap/>
            <w:vAlign w:val="bottom"/>
            <w:hideMark/>
          </w:tcPr>
          <w:p w14:paraId="2FDA2C11"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1 994 000</w:t>
            </w:r>
          </w:p>
        </w:tc>
        <w:tc>
          <w:tcPr>
            <w:tcW w:w="1244" w:type="dxa"/>
            <w:noWrap/>
            <w:vAlign w:val="bottom"/>
            <w:hideMark/>
          </w:tcPr>
          <w:p w14:paraId="5FD9435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1 752 000</w:t>
            </w:r>
          </w:p>
        </w:tc>
        <w:tc>
          <w:tcPr>
            <w:tcW w:w="1244" w:type="dxa"/>
            <w:noWrap/>
            <w:vAlign w:val="bottom"/>
            <w:hideMark/>
          </w:tcPr>
          <w:p w14:paraId="2CFA5A05"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1 021 000</w:t>
            </w:r>
          </w:p>
        </w:tc>
        <w:tc>
          <w:tcPr>
            <w:tcW w:w="1244" w:type="dxa"/>
            <w:noWrap/>
            <w:vAlign w:val="bottom"/>
            <w:hideMark/>
          </w:tcPr>
          <w:p w14:paraId="1B5C48BC"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875 000</w:t>
            </w:r>
          </w:p>
        </w:tc>
        <w:tc>
          <w:tcPr>
            <w:tcW w:w="1678" w:type="dxa"/>
            <w:noWrap/>
            <w:vAlign w:val="bottom"/>
            <w:hideMark/>
          </w:tcPr>
          <w:p w14:paraId="3E5F22B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726 000</w:t>
            </w:r>
          </w:p>
        </w:tc>
        <w:tc>
          <w:tcPr>
            <w:tcW w:w="1234" w:type="dxa"/>
            <w:noWrap/>
            <w:vAlign w:val="bottom"/>
            <w:hideMark/>
          </w:tcPr>
          <w:p w14:paraId="62C4DA0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726 000</w:t>
            </w:r>
          </w:p>
        </w:tc>
        <w:tc>
          <w:tcPr>
            <w:tcW w:w="1459" w:type="dxa"/>
            <w:noWrap/>
            <w:vAlign w:val="bottom"/>
            <w:hideMark/>
          </w:tcPr>
          <w:p w14:paraId="34EDBDF9"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491 000</w:t>
            </w:r>
          </w:p>
        </w:tc>
        <w:tc>
          <w:tcPr>
            <w:tcW w:w="1114" w:type="dxa"/>
            <w:noWrap/>
            <w:vAlign w:val="bottom"/>
            <w:hideMark/>
          </w:tcPr>
          <w:p w14:paraId="1F9DDB77"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574 000</w:t>
            </w:r>
          </w:p>
        </w:tc>
      </w:tr>
      <w:tr w:rsidR="00E721A7" w:rsidRPr="00062EE4" w14:paraId="5EA2AD95" w14:textId="77777777" w:rsidTr="00121817">
        <w:trPr>
          <w:trHeight w:val="225"/>
          <w:jc w:val="right"/>
        </w:trPr>
        <w:tc>
          <w:tcPr>
            <w:tcW w:w="3969" w:type="dxa"/>
            <w:noWrap/>
            <w:vAlign w:val="bottom"/>
            <w:hideMark/>
          </w:tcPr>
          <w:p w14:paraId="436DA5A1" w14:textId="77777777" w:rsidR="00E721A7" w:rsidRPr="00062EE4" w:rsidRDefault="00E721A7" w:rsidP="00560AA9">
            <w:pPr>
              <w:pStyle w:val="Normal-pool-Table"/>
              <w:ind w:left="142"/>
              <w:rPr>
                <w:rFonts w:eastAsia="SimSun"/>
                <w:szCs w:val="18"/>
              </w:rPr>
            </w:pPr>
            <w:proofErr w:type="spellStart"/>
            <w:r w:rsidRPr="00062EE4">
              <w:rPr>
                <w:rFonts w:eastAsia="SimSun"/>
                <w:color w:val="000000"/>
                <w:szCs w:val="18"/>
                <w:lang w:val="zh-CN"/>
              </w:rPr>
              <w:t>估计现金收入</w:t>
            </w:r>
            <w:proofErr w:type="spellEnd"/>
            <w:r w:rsidRPr="00062EE4">
              <w:rPr>
                <w:rFonts w:eastAsia="SimSun"/>
                <w:color w:val="000000"/>
                <w:szCs w:val="18"/>
                <w:lang w:val="zh-CN"/>
              </w:rPr>
              <w:t>（</w:t>
            </w:r>
            <w:r w:rsidRPr="00062EE4">
              <w:rPr>
                <w:rFonts w:eastAsia="SimSun"/>
                <w:color w:val="000000"/>
                <w:szCs w:val="18"/>
                <w:lang w:val="zh-CN"/>
              </w:rPr>
              <w:t>70%</w:t>
            </w:r>
            <w:r w:rsidRPr="00062EE4">
              <w:rPr>
                <w:rFonts w:eastAsia="SimSun"/>
                <w:color w:val="000000"/>
                <w:szCs w:val="18"/>
                <w:lang w:val="zh-CN"/>
              </w:rPr>
              <w:t>）</w:t>
            </w:r>
          </w:p>
        </w:tc>
        <w:tc>
          <w:tcPr>
            <w:tcW w:w="1243" w:type="dxa"/>
            <w:noWrap/>
            <w:vAlign w:val="bottom"/>
            <w:hideMark/>
          </w:tcPr>
          <w:p w14:paraId="6077E22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547 000</w:t>
            </w:r>
          </w:p>
        </w:tc>
        <w:tc>
          <w:tcPr>
            <w:tcW w:w="1244" w:type="dxa"/>
            <w:noWrap/>
            <w:vAlign w:val="bottom"/>
            <w:hideMark/>
          </w:tcPr>
          <w:p w14:paraId="722D16F6"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547 000</w:t>
            </w:r>
          </w:p>
        </w:tc>
        <w:tc>
          <w:tcPr>
            <w:tcW w:w="1244" w:type="dxa"/>
            <w:noWrap/>
            <w:vAlign w:val="bottom"/>
            <w:hideMark/>
          </w:tcPr>
          <w:p w14:paraId="46D6DF2A"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684 000</w:t>
            </w:r>
          </w:p>
        </w:tc>
        <w:tc>
          <w:tcPr>
            <w:tcW w:w="1244" w:type="dxa"/>
            <w:noWrap/>
            <w:vAlign w:val="bottom"/>
            <w:hideMark/>
          </w:tcPr>
          <w:p w14:paraId="3C3C3B94"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695 000</w:t>
            </w:r>
          </w:p>
        </w:tc>
        <w:tc>
          <w:tcPr>
            <w:tcW w:w="1678" w:type="dxa"/>
            <w:noWrap/>
            <w:vAlign w:val="bottom"/>
            <w:hideMark/>
          </w:tcPr>
          <w:p w14:paraId="6DC67720"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1 100 000</w:t>
            </w:r>
          </w:p>
        </w:tc>
        <w:tc>
          <w:tcPr>
            <w:tcW w:w="1234" w:type="dxa"/>
            <w:noWrap/>
            <w:vAlign w:val="bottom"/>
            <w:hideMark/>
          </w:tcPr>
          <w:p w14:paraId="71D5091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707 000</w:t>
            </w:r>
          </w:p>
        </w:tc>
        <w:tc>
          <w:tcPr>
            <w:tcW w:w="1459" w:type="dxa"/>
            <w:noWrap/>
            <w:vAlign w:val="bottom"/>
            <w:hideMark/>
          </w:tcPr>
          <w:p w14:paraId="14CA00E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719 000</w:t>
            </w:r>
          </w:p>
        </w:tc>
        <w:tc>
          <w:tcPr>
            <w:tcW w:w="1114" w:type="dxa"/>
            <w:noWrap/>
            <w:vAlign w:val="bottom"/>
            <w:hideMark/>
          </w:tcPr>
          <w:p w14:paraId="2490B5F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1 112 000</w:t>
            </w:r>
          </w:p>
        </w:tc>
      </w:tr>
      <w:tr w:rsidR="00E721A7" w:rsidRPr="00062EE4" w14:paraId="6C7D843A" w14:textId="77777777" w:rsidTr="00121817">
        <w:trPr>
          <w:trHeight w:val="225"/>
          <w:jc w:val="right"/>
        </w:trPr>
        <w:tc>
          <w:tcPr>
            <w:tcW w:w="3969" w:type="dxa"/>
            <w:tcBorders>
              <w:bottom w:val="single" w:sz="4" w:space="0" w:color="auto"/>
            </w:tcBorders>
            <w:noWrap/>
            <w:vAlign w:val="bottom"/>
            <w:hideMark/>
          </w:tcPr>
          <w:p w14:paraId="21EA24F1" w14:textId="77777777" w:rsidR="00E721A7" w:rsidRPr="00062EE4" w:rsidRDefault="00E721A7" w:rsidP="00560AA9">
            <w:pPr>
              <w:pStyle w:val="Normal-pool-Table"/>
              <w:ind w:left="142"/>
              <w:rPr>
                <w:rFonts w:eastAsia="SimSun"/>
                <w:szCs w:val="18"/>
              </w:rPr>
            </w:pPr>
            <w:proofErr w:type="spellStart"/>
            <w:r w:rsidRPr="00062EE4">
              <w:rPr>
                <w:rFonts w:eastAsia="SimSun"/>
                <w:color w:val="000000"/>
                <w:szCs w:val="18"/>
                <w:lang w:val="zh-CN"/>
              </w:rPr>
              <w:t>估计支出</w:t>
            </w:r>
            <w:proofErr w:type="spellEnd"/>
            <w:r w:rsidRPr="00062EE4">
              <w:rPr>
                <w:rFonts w:eastAsia="SimSun"/>
                <w:color w:val="000000"/>
                <w:szCs w:val="18"/>
                <w:lang w:val="zh-CN"/>
              </w:rPr>
              <w:t>（</w:t>
            </w:r>
            <w:r w:rsidRPr="00062EE4">
              <w:rPr>
                <w:rFonts w:eastAsia="SimSun"/>
                <w:color w:val="000000"/>
                <w:szCs w:val="18"/>
                <w:lang w:val="zh-CN"/>
              </w:rPr>
              <w:t>85%</w:t>
            </w:r>
            <w:r w:rsidRPr="00062EE4">
              <w:rPr>
                <w:rFonts w:eastAsia="SimSun"/>
                <w:color w:val="000000"/>
                <w:szCs w:val="18"/>
                <w:lang w:val="zh-CN"/>
              </w:rPr>
              <w:t>）</w:t>
            </w:r>
          </w:p>
        </w:tc>
        <w:tc>
          <w:tcPr>
            <w:tcW w:w="1243" w:type="dxa"/>
            <w:tcBorders>
              <w:bottom w:val="single" w:sz="4" w:space="0" w:color="auto"/>
            </w:tcBorders>
            <w:noWrap/>
            <w:vAlign w:val="bottom"/>
            <w:hideMark/>
          </w:tcPr>
          <w:p w14:paraId="2E97F609"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789 000</w:t>
            </w:r>
          </w:p>
        </w:tc>
        <w:tc>
          <w:tcPr>
            <w:tcW w:w="1244" w:type="dxa"/>
            <w:tcBorders>
              <w:bottom w:val="single" w:sz="4" w:space="0" w:color="auto"/>
            </w:tcBorders>
            <w:noWrap/>
            <w:vAlign w:val="bottom"/>
            <w:hideMark/>
          </w:tcPr>
          <w:p w14:paraId="16C691DC"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1 278 000</w:t>
            </w:r>
          </w:p>
        </w:tc>
        <w:tc>
          <w:tcPr>
            <w:tcW w:w="1244" w:type="dxa"/>
            <w:tcBorders>
              <w:bottom w:val="single" w:sz="4" w:space="0" w:color="auto"/>
            </w:tcBorders>
            <w:noWrap/>
            <w:vAlign w:val="bottom"/>
            <w:hideMark/>
          </w:tcPr>
          <w:p w14:paraId="5AD66F8D"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830 000</w:t>
            </w:r>
          </w:p>
        </w:tc>
        <w:tc>
          <w:tcPr>
            <w:tcW w:w="1244" w:type="dxa"/>
            <w:tcBorders>
              <w:bottom w:val="single" w:sz="4" w:space="0" w:color="auto"/>
            </w:tcBorders>
            <w:noWrap/>
            <w:vAlign w:val="bottom"/>
            <w:hideMark/>
          </w:tcPr>
          <w:p w14:paraId="6F824AC3"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844 000</w:t>
            </w:r>
          </w:p>
        </w:tc>
        <w:tc>
          <w:tcPr>
            <w:tcW w:w="1678" w:type="dxa"/>
            <w:tcBorders>
              <w:bottom w:val="single" w:sz="4" w:space="0" w:color="auto"/>
            </w:tcBorders>
            <w:noWrap/>
            <w:vAlign w:val="bottom"/>
            <w:hideMark/>
          </w:tcPr>
          <w:p w14:paraId="747B132C"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1 335 000</w:t>
            </w:r>
          </w:p>
        </w:tc>
        <w:tc>
          <w:tcPr>
            <w:tcW w:w="1234" w:type="dxa"/>
            <w:tcBorders>
              <w:bottom w:val="single" w:sz="4" w:space="0" w:color="auto"/>
            </w:tcBorders>
            <w:noWrap/>
            <w:vAlign w:val="bottom"/>
            <w:hideMark/>
          </w:tcPr>
          <w:p w14:paraId="309B7466"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859 000</w:t>
            </w:r>
          </w:p>
        </w:tc>
        <w:tc>
          <w:tcPr>
            <w:tcW w:w="1459" w:type="dxa"/>
            <w:tcBorders>
              <w:bottom w:val="single" w:sz="4" w:space="0" w:color="auto"/>
            </w:tcBorders>
            <w:noWrap/>
            <w:vAlign w:val="bottom"/>
            <w:hideMark/>
          </w:tcPr>
          <w:p w14:paraId="56CD38C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873 000</w:t>
            </w:r>
          </w:p>
        </w:tc>
        <w:tc>
          <w:tcPr>
            <w:tcW w:w="1114" w:type="dxa"/>
            <w:tcBorders>
              <w:bottom w:val="single" w:sz="4" w:space="0" w:color="auto"/>
            </w:tcBorders>
            <w:noWrap/>
            <w:vAlign w:val="bottom"/>
            <w:hideMark/>
          </w:tcPr>
          <w:p w14:paraId="1A09292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1 350 000</w:t>
            </w:r>
          </w:p>
        </w:tc>
      </w:tr>
      <w:tr w:rsidR="00E721A7" w:rsidRPr="00062EE4" w14:paraId="79746268" w14:textId="77777777" w:rsidTr="00121817">
        <w:trPr>
          <w:trHeight w:val="225"/>
          <w:jc w:val="right"/>
        </w:trPr>
        <w:tc>
          <w:tcPr>
            <w:tcW w:w="3969" w:type="dxa"/>
            <w:tcBorders>
              <w:top w:val="single" w:sz="4" w:space="0" w:color="auto"/>
              <w:bottom w:val="single" w:sz="4" w:space="0" w:color="auto"/>
            </w:tcBorders>
            <w:noWrap/>
            <w:vAlign w:val="bottom"/>
            <w:hideMark/>
          </w:tcPr>
          <w:p w14:paraId="26469FF4" w14:textId="7805E87C" w:rsidR="00E721A7" w:rsidRPr="00062EE4" w:rsidRDefault="00E721A7" w:rsidP="00560AA9">
            <w:pPr>
              <w:pStyle w:val="Normal-pool-Table"/>
              <w:ind w:left="57"/>
              <w:rPr>
                <w:rFonts w:ascii="SimHei" w:eastAsia="SimHei" w:hAnsi="SimHei"/>
                <w:b/>
                <w:bCs/>
                <w:szCs w:val="18"/>
              </w:rPr>
            </w:pPr>
            <w:proofErr w:type="spellStart"/>
            <w:r w:rsidRPr="00062EE4">
              <w:rPr>
                <w:rFonts w:ascii="SimHei" w:eastAsia="SimHei" w:hAnsi="SimHei"/>
                <w:b/>
                <w:bCs/>
                <w:color w:val="000000"/>
                <w:szCs w:val="18"/>
                <w:lang w:val="zh-CN"/>
              </w:rPr>
              <w:t>期终现金余额</w:t>
            </w:r>
            <w:proofErr w:type="spellEnd"/>
          </w:p>
        </w:tc>
        <w:tc>
          <w:tcPr>
            <w:tcW w:w="1243" w:type="dxa"/>
            <w:tcBorders>
              <w:top w:val="single" w:sz="4" w:space="0" w:color="auto"/>
              <w:bottom w:val="single" w:sz="4" w:space="0" w:color="auto"/>
            </w:tcBorders>
            <w:noWrap/>
            <w:vAlign w:val="bottom"/>
            <w:hideMark/>
          </w:tcPr>
          <w:p w14:paraId="7E73294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1 752 000</w:t>
            </w:r>
          </w:p>
        </w:tc>
        <w:tc>
          <w:tcPr>
            <w:tcW w:w="1244" w:type="dxa"/>
            <w:tcBorders>
              <w:top w:val="single" w:sz="4" w:space="0" w:color="auto"/>
              <w:bottom w:val="single" w:sz="4" w:space="0" w:color="auto"/>
            </w:tcBorders>
            <w:noWrap/>
            <w:vAlign w:val="bottom"/>
            <w:hideMark/>
          </w:tcPr>
          <w:p w14:paraId="2303A09A"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1 021 000</w:t>
            </w:r>
          </w:p>
        </w:tc>
        <w:tc>
          <w:tcPr>
            <w:tcW w:w="1244" w:type="dxa"/>
            <w:tcBorders>
              <w:top w:val="single" w:sz="4" w:space="0" w:color="auto"/>
              <w:bottom w:val="single" w:sz="4" w:space="0" w:color="auto"/>
            </w:tcBorders>
            <w:noWrap/>
            <w:vAlign w:val="bottom"/>
            <w:hideMark/>
          </w:tcPr>
          <w:p w14:paraId="5D34E7B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875 000</w:t>
            </w:r>
          </w:p>
        </w:tc>
        <w:tc>
          <w:tcPr>
            <w:tcW w:w="1244" w:type="dxa"/>
            <w:tcBorders>
              <w:top w:val="single" w:sz="4" w:space="0" w:color="auto"/>
              <w:bottom w:val="single" w:sz="4" w:space="0" w:color="auto"/>
            </w:tcBorders>
            <w:noWrap/>
            <w:vAlign w:val="bottom"/>
            <w:hideMark/>
          </w:tcPr>
          <w:p w14:paraId="51AA6B63"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726 000</w:t>
            </w:r>
          </w:p>
        </w:tc>
        <w:tc>
          <w:tcPr>
            <w:tcW w:w="1678" w:type="dxa"/>
            <w:tcBorders>
              <w:top w:val="single" w:sz="4" w:space="0" w:color="auto"/>
              <w:bottom w:val="single" w:sz="4" w:space="0" w:color="auto"/>
            </w:tcBorders>
            <w:noWrap/>
            <w:vAlign w:val="bottom"/>
            <w:hideMark/>
          </w:tcPr>
          <w:p w14:paraId="11E6A43D"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491 000</w:t>
            </w:r>
          </w:p>
        </w:tc>
        <w:tc>
          <w:tcPr>
            <w:tcW w:w="1234" w:type="dxa"/>
            <w:tcBorders>
              <w:top w:val="single" w:sz="4" w:space="0" w:color="auto"/>
              <w:bottom w:val="single" w:sz="4" w:space="0" w:color="auto"/>
            </w:tcBorders>
            <w:noWrap/>
            <w:vAlign w:val="bottom"/>
            <w:hideMark/>
          </w:tcPr>
          <w:p w14:paraId="58376185"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574 000</w:t>
            </w:r>
          </w:p>
        </w:tc>
        <w:tc>
          <w:tcPr>
            <w:tcW w:w="1459" w:type="dxa"/>
            <w:tcBorders>
              <w:top w:val="single" w:sz="4" w:space="0" w:color="auto"/>
              <w:bottom w:val="single" w:sz="4" w:space="0" w:color="auto"/>
            </w:tcBorders>
            <w:noWrap/>
            <w:vAlign w:val="bottom"/>
            <w:hideMark/>
          </w:tcPr>
          <w:p w14:paraId="5FA50F5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337 000</w:t>
            </w:r>
          </w:p>
        </w:tc>
        <w:tc>
          <w:tcPr>
            <w:tcW w:w="1114" w:type="dxa"/>
            <w:tcBorders>
              <w:top w:val="single" w:sz="4" w:space="0" w:color="auto"/>
              <w:bottom w:val="single" w:sz="4" w:space="0" w:color="auto"/>
            </w:tcBorders>
            <w:noWrap/>
            <w:vAlign w:val="bottom"/>
            <w:hideMark/>
          </w:tcPr>
          <w:p w14:paraId="5A4A8F9D"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336 000</w:t>
            </w:r>
          </w:p>
        </w:tc>
      </w:tr>
      <w:tr w:rsidR="00E721A7" w:rsidRPr="00062EE4" w14:paraId="2F516E58" w14:textId="77777777" w:rsidTr="00121817">
        <w:trPr>
          <w:trHeight w:val="225"/>
          <w:jc w:val="right"/>
        </w:trPr>
        <w:tc>
          <w:tcPr>
            <w:tcW w:w="3969" w:type="dxa"/>
            <w:tcBorders>
              <w:top w:val="single" w:sz="4" w:space="0" w:color="auto"/>
            </w:tcBorders>
            <w:noWrap/>
            <w:vAlign w:val="bottom"/>
            <w:hideMark/>
          </w:tcPr>
          <w:p w14:paraId="00F030F6" w14:textId="77777777" w:rsidR="00E721A7" w:rsidRPr="00062EE4" w:rsidRDefault="00E721A7" w:rsidP="00560AA9">
            <w:pPr>
              <w:pStyle w:val="Normal-pool-Table"/>
              <w:spacing w:before="0" w:after="0"/>
              <w:rPr>
                <w:rFonts w:eastAsia="SimSun"/>
                <w:szCs w:val="18"/>
              </w:rPr>
            </w:pPr>
          </w:p>
        </w:tc>
        <w:tc>
          <w:tcPr>
            <w:tcW w:w="1243" w:type="dxa"/>
            <w:tcBorders>
              <w:top w:val="single" w:sz="4" w:space="0" w:color="auto"/>
            </w:tcBorders>
            <w:noWrap/>
            <w:vAlign w:val="bottom"/>
            <w:hideMark/>
          </w:tcPr>
          <w:p w14:paraId="1993068A"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hideMark/>
          </w:tcPr>
          <w:p w14:paraId="386EA650"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hideMark/>
          </w:tcPr>
          <w:p w14:paraId="07EF29AA"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hideMark/>
          </w:tcPr>
          <w:p w14:paraId="7D1E0B69" w14:textId="77777777" w:rsidR="00E721A7" w:rsidRPr="00062EE4" w:rsidRDefault="00E721A7" w:rsidP="00560AA9">
            <w:pPr>
              <w:pStyle w:val="Normal-pool-Table"/>
              <w:spacing w:before="0" w:after="0"/>
              <w:ind w:right="113"/>
              <w:jc w:val="right"/>
              <w:rPr>
                <w:rFonts w:eastAsia="SimSun"/>
                <w:szCs w:val="18"/>
              </w:rPr>
            </w:pPr>
          </w:p>
        </w:tc>
        <w:tc>
          <w:tcPr>
            <w:tcW w:w="1678" w:type="dxa"/>
            <w:tcBorders>
              <w:top w:val="single" w:sz="4" w:space="0" w:color="auto"/>
            </w:tcBorders>
            <w:noWrap/>
            <w:vAlign w:val="bottom"/>
            <w:hideMark/>
          </w:tcPr>
          <w:p w14:paraId="04A8C53E" w14:textId="77777777" w:rsidR="00E721A7" w:rsidRPr="00062EE4" w:rsidRDefault="00E721A7" w:rsidP="00560AA9">
            <w:pPr>
              <w:pStyle w:val="Normal-pool-Table"/>
              <w:spacing w:before="0" w:after="0"/>
              <w:ind w:right="113"/>
              <w:jc w:val="right"/>
              <w:rPr>
                <w:rFonts w:eastAsia="SimSun"/>
                <w:szCs w:val="18"/>
              </w:rPr>
            </w:pPr>
          </w:p>
        </w:tc>
        <w:tc>
          <w:tcPr>
            <w:tcW w:w="1234" w:type="dxa"/>
            <w:tcBorders>
              <w:top w:val="single" w:sz="4" w:space="0" w:color="auto"/>
            </w:tcBorders>
            <w:noWrap/>
            <w:vAlign w:val="bottom"/>
            <w:hideMark/>
          </w:tcPr>
          <w:p w14:paraId="59A38602" w14:textId="77777777" w:rsidR="00E721A7" w:rsidRPr="00062EE4" w:rsidRDefault="00E721A7" w:rsidP="00560AA9">
            <w:pPr>
              <w:pStyle w:val="Normal-pool-Table"/>
              <w:spacing w:before="0" w:after="0"/>
              <w:ind w:right="113"/>
              <w:jc w:val="right"/>
              <w:rPr>
                <w:rFonts w:eastAsia="SimSun"/>
                <w:szCs w:val="18"/>
              </w:rPr>
            </w:pPr>
          </w:p>
        </w:tc>
        <w:tc>
          <w:tcPr>
            <w:tcW w:w="1459" w:type="dxa"/>
            <w:tcBorders>
              <w:top w:val="single" w:sz="4" w:space="0" w:color="auto"/>
            </w:tcBorders>
            <w:noWrap/>
            <w:vAlign w:val="bottom"/>
            <w:hideMark/>
          </w:tcPr>
          <w:p w14:paraId="7158D430" w14:textId="77777777" w:rsidR="00E721A7" w:rsidRPr="00062EE4" w:rsidRDefault="00E721A7" w:rsidP="00560AA9">
            <w:pPr>
              <w:pStyle w:val="Normal-pool-Table"/>
              <w:spacing w:before="0" w:after="0"/>
              <w:ind w:right="113"/>
              <w:jc w:val="right"/>
              <w:rPr>
                <w:rFonts w:eastAsia="SimSun"/>
                <w:szCs w:val="18"/>
              </w:rPr>
            </w:pPr>
          </w:p>
        </w:tc>
        <w:tc>
          <w:tcPr>
            <w:tcW w:w="1114" w:type="dxa"/>
            <w:tcBorders>
              <w:top w:val="single" w:sz="4" w:space="0" w:color="auto"/>
            </w:tcBorders>
            <w:noWrap/>
            <w:vAlign w:val="bottom"/>
            <w:hideMark/>
          </w:tcPr>
          <w:p w14:paraId="77D130FE" w14:textId="77777777" w:rsidR="00E721A7" w:rsidRPr="00062EE4" w:rsidRDefault="00E721A7" w:rsidP="00560AA9">
            <w:pPr>
              <w:pStyle w:val="Normal-pool-Table"/>
              <w:spacing w:before="0" w:after="0"/>
              <w:ind w:right="113"/>
              <w:jc w:val="right"/>
              <w:rPr>
                <w:rFonts w:eastAsia="SimSun"/>
                <w:szCs w:val="18"/>
              </w:rPr>
            </w:pPr>
          </w:p>
        </w:tc>
      </w:tr>
      <w:tr w:rsidR="00E721A7" w:rsidRPr="00062EE4" w14:paraId="35C673DE" w14:textId="77777777" w:rsidTr="00121817">
        <w:trPr>
          <w:trHeight w:val="225"/>
          <w:jc w:val="right"/>
        </w:trPr>
        <w:tc>
          <w:tcPr>
            <w:tcW w:w="3969" w:type="dxa"/>
            <w:noWrap/>
            <w:vAlign w:val="bottom"/>
            <w:hideMark/>
          </w:tcPr>
          <w:p w14:paraId="6202F95D" w14:textId="77777777" w:rsidR="00E721A7" w:rsidRPr="00062EE4" w:rsidRDefault="00E721A7" w:rsidP="00560AA9">
            <w:pPr>
              <w:pStyle w:val="Normal-pool-Table"/>
              <w:ind w:left="142"/>
              <w:rPr>
                <w:rFonts w:eastAsia="SimSun"/>
                <w:szCs w:val="18"/>
              </w:rPr>
            </w:pPr>
            <w:proofErr w:type="spellStart"/>
            <w:r w:rsidRPr="00062EE4">
              <w:rPr>
                <w:rFonts w:eastAsia="SimSun"/>
                <w:color w:val="000000"/>
                <w:szCs w:val="18"/>
                <w:lang w:val="zh-CN"/>
              </w:rPr>
              <w:t>期初现金余额</w:t>
            </w:r>
            <w:proofErr w:type="spellEnd"/>
          </w:p>
        </w:tc>
        <w:tc>
          <w:tcPr>
            <w:tcW w:w="1243" w:type="dxa"/>
            <w:noWrap/>
            <w:vAlign w:val="bottom"/>
            <w:hideMark/>
          </w:tcPr>
          <w:p w14:paraId="272544F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1 994 000</w:t>
            </w:r>
          </w:p>
        </w:tc>
        <w:tc>
          <w:tcPr>
            <w:tcW w:w="1244" w:type="dxa"/>
            <w:noWrap/>
            <w:vAlign w:val="bottom"/>
            <w:hideMark/>
          </w:tcPr>
          <w:p w14:paraId="5BD4A6C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1 792 000</w:t>
            </w:r>
          </w:p>
        </w:tc>
        <w:tc>
          <w:tcPr>
            <w:tcW w:w="1244" w:type="dxa"/>
            <w:noWrap/>
            <w:vAlign w:val="bottom"/>
            <w:hideMark/>
          </w:tcPr>
          <w:p w14:paraId="08100135"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1 101 000</w:t>
            </w:r>
          </w:p>
        </w:tc>
        <w:tc>
          <w:tcPr>
            <w:tcW w:w="1244" w:type="dxa"/>
            <w:noWrap/>
            <w:vAlign w:val="bottom"/>
            <w:hideMark/>
          </w:tcPr>
          <w:p w14:paraId="690B15F5"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1 004 000</w:t>
            </w:r>
          </w:p>
        </w:tc>
        <w:tc>
          <w:tcPr>
            <w:tcW w:w="1678" w:type="dxa"/>
            <w:noWrap/>
            <w:vAlign w:val="bottom"/>
            <w:hideMark/>
          </w:tcPr>
          <w:p w14:paraId="695651AF"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905 000</w:t>
            </w:r>
          </w:p>
        </w:tc>
        <w:tc>
          <w:tcPr>
            <w:tcW w:w="1234" w:type="dxa"/>
            <w:noWrap/>
            <w:vAlign w:val="bottom"/>
            <w:hideMark/>
          </w:tcPr>
          <w:p w14:paraId="2F88A62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905 000</w:t>
            </w:r>
          </w:p>
        </w:tc>
        <w:tc>
          <w:tcPr>
            <w:tcW w:w="1459" w:type="dxa"/>
            <w:noWrap/>
            <w:vAlign w:val="bottom"/>
            <w:hideMark/>
          </w:tcPr>
          <w:p w14:paraId="285BF300"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748 000</w:t>
            </w:r>
          </w:p>
        </w:tc>
        <w:tc>
          <w:tcPr>
            <w:tcW w:w="1114" w:type="dxa"/>
            <w:noWrap/>
            <w:vAlign w:val="bottom"/>
            <w:hideMark/>
          </w:tcPr>
          <w:p w14:paraId="6A861AF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803 000</w:t>
            </w:r>
          </w:p>
        </w:tc>
      </w:tr>
      <w:tr w:rsidR="00E721A7" w:rsidRPr="00062EE4" w14:paraId="201ADAFA" w14:textId="77777777" w:rsidTr="00121817">
        <w:trPr>
          <w:trHeight w:val="225"/>
          <w:jc w:val="right"/>
        </w:trPr>
        <w:tc>
          <w:tcPr>
            <w:tcW w:w="3969" w:type="dxa"/>
            <w:noWrap/>
            <w:vAlign w:val="bottom"/>
            <w:hideMark/>
          </w:tcPr>
          <w:p w14:paraId="1957CD37" w14:textId="77777777" w:rsidR="00E721A7" w:rsidRPr="00062EE4" w:rsidRDefault="00E721A7" w:rsidP="00560AA9">
            <w:pPr>
              <w:pStyle w:val="Normal-pool-Table"/>
              <w:ind w:left="142"/>
              <w:rPr>
                <w:rFonts w:eastAsia="SimSun"/>
                <w:szCs w:val="18"/>
              </w:rPr>
            </w:pPr>
            <w:proofErr w:type="spellStart"/>
            <w:r w:rsidRPr="00062EE4">
              <w:rPr>
                <w:rFonts w:eastAsia="SimSun"/>
                <w:color w:val="000000"/>
                <w:szCs w:val="18"/>
                <w:lang w:val="zh-CN"/>
              </w:rPr>
              <w:t>估计现金收入</w:t>
            </w:r>
            <w:proofErr w:type="spellEnd"/>
            <w:r w:rsidRPr="00062EE4">
              <w:rPr>
                <w:rFonts w:eastAsia="SimSun"/>
                <w:color w:val="000000"/>
                <w:szCs w:val="18"/>
                <w:lang w:val="zh-CN"/>
              </w:rPr>
              <w:t>（</w:t>
            </w:r>
            <w:r w:rsidRPr="00062EE4">
              <w:rPr>
                <w:rFonts w:eastAsia="SimSun"/>
                <w:color w:val="000000"/>
                <w:szCs w:val="18"/>
                <w:lang w:val="zh-CN"/>
              </w:rPr>
              <w:t>75%</w:t>
            </w:r>
            <w:r w:rsidRPr="00062EE4">
              <w:rPr>
                <w:rFonts w:eastAsia="SimSun"/>
                <w:color w:val="000000"/>
                <w:szCs w:val="18"/>
                <w:lang w:val="zh-CN"/>
              </w:rPr>
              <w:t>）</w:t>
            </w:r>
          </w:p>
        </w:tc>
        <w:tc>
          <w:tcPr>
            <w:tcW w:w="1243" w:type="dxa"/>
            <w:noWrap/>
            <w:vAlign w:val="bottom"/>
            <w:hideMark/>
          </w:tcPr>
          <w:p w14:paraId="586867F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587 000</w:t>
            </w:r>
          </w:p>
        </w:tc>
        <w:tc>
          <w:tcPr>
            <w:tcW w:w="1244" w:type="dxa"/>
            <w:noWrap/>
            <w:vAlign w:val="bottom"/>
            <w:hideMark/>
          </w:tcPr>
          <w:p w14:paraId="386A0072"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587 000</w:t>
            </w:r>
          </w:p>
        </w:tc>
        <w:tc>
          <w:tcPr>
            <w:tcW w:w="1244" w:type="dxa"/>
            <w:noWrap/>
            <w:vAlign w:val="bottom"/>
            <w:hideMark/>
          </w:tcPr>
          <w:p w14:paraId="559FDD58"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733 000</w:t>
            </w:r>
          </w:p>
        </w:tc>
        <w:tc>
          <w:tcPr>
            <w:tcW w:w="1244" w:type="dxa"/>
            <w:noWrap/>
            <w:vAlign w:val="bottom"/>
            <w:hideMark/>
          </w:tcPr>
          <w:p w14:paraId="70FB6131"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745 000</w:t>
            </w:r>
          </w:p>
        </w:tc>
        <w:tc>
          <w:tcPr>
            <w:tcW w:w="1678" w:type="dxa"/>
            <w:noWrap/>
            <w:vAlign w:val="bottom"/>
            <w:hideMark/>
          </w:tcPr>
          <w:p w14:paraId="76CC880A"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1 178 000</w:t>
            </w:r>
          </w:p>
        </w:tc>
        <w:tc>
          <w:tcPr>
            <w:tcW w:w="1234" w:type="dxa"/>
            <w:noWrap/>
            <w:vAlign w:val="bottom"/>
            <w:hideMark/>
          </w:tcPr>
          <w:p w14:paraId="1F8BCF90"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757 000</w:t>
            </w:r>
          </w:p>
        </w:tc>
        <w:tc>
          <w:tcPr>
            <w:tcW w:w="1459" w:type="dxa"/>
            <w:noWrap/>
            <w:vAlign w:val="bottom"/>
            <w:hideMark/>
          </w:tcPr>
          <w:p w14:paraId="51A67864"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770 000</w:t>
            </w:r>
          </w:p>
        </w:tc>
        <w:tc>
          <w:tcPr>
            <w:tcW w:w="1114" w:type="dxa"/>
            <w:noWrap/>
            <w:vAlign w:val="bottom"/>
            <w:hideMark/>
          </w:tcPr>
          <w:p w14:paraId="7A656D31"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1 191 000</w:t>
            </w:r>
          </w:p>
        </w:tc>
      </w:tr>
      <w:tr w:rsidR="00E721A7" w:rsidRPr="00062EE4" w14:paraId="08EFABEC" w14:textId="77777777" w:rsidTr="00121817">
        <w:trPr>
          <w:trHeight w:val="225"/>
          <w:jc w:val="right"/>
        </w:trPr>
        <w:tc>
          <w:tcPr>
            <w:tcW w:w="3969" w:type="dxa"/>
            <w:tcBorders>
              <w:bottom w:val="single" w:sz="4" w:space="0" w:color="auto"/>
            </w:tcBorders>
            <w:noWrap/>
            <w:vAlign w:val="bottom"/>
            <w:hideMark/>
          </w:tcPr>
          <w:p w14:paraId="414F6B22" w14:textId="77777777" w:rsidR="00E721A7" w:rsidRPr="00062EE4" w:rsidRDefault="00E721A7" w:rsidP="00560AA9">
            <w:pPr>
              <w:pStyle w:val="Normal-pool-Table"/>
              <w:ind w:left="142"/>
              <w:rPr>
                <w:rFonts w:eastAsia="SimSun"/>
                <w:szCs w:val="18"/>
              </w:rPr>
            </w:pPr>
            <w:proofErr w:type="spellStart"/>
            <w:r w:rsidRPr="00062EE4">
              <w:rPr>
                <w:rFonts w:eastAsia="SimSun"/>
                <w:color w:val="000000"/>
                <w:szCs w:val="18"/>
                <w:lang w:val="zh-CN"/>
              </w:rPr>
              <w:t>估计支出</w:t>
            </w:r>
            <w:proofErr w:type="spellEnd"/>
            <w:r w:rsidRPr="00062EE4">
              <w:rPr>
                <w:rFonts w:eastAsia="SimSun"/>
                <w:color w:val="000000"/>
                <w:szCs w:val="18"/>
                <w:lang w:val="zh-CN"/>
              </w:rPr>
              <w:t>（</w:t>
            </w:r>
            <w:r w:rsidRPr="00062EE4">
              <w:rPr>
                <w:rFonts w:eastAsia="SimSun"/>
                <w:color w:val="000000"/>
                <w:szCs w:val="18"/>
                <w:lang w:val="zh-CN"/>
              </w:rPr>
              <w:t>85%</w:t>
            </w:r>
            <w:r w:rsidRPr="00062EE4">
              <w:rPr>
                <w:rFonts w:eastAsia="SimSun"/>
                <w:color w:val="000000"/>
                <w:szCs w:val="18"/>
                <w:lang w:val="zh-CN"/>
              </w:rPr>
              <w:t>）</w:t>
            </w:r>
          </w:p>
        </w:tc>
        <w:tc>
          <w:tcPr>
            <w:tcW w:w="1243" w:type="dxa"/>
            <w:tcBorders>
              <w:bottom w:val="single" w:sz="4" w:space="0" w:color="auto"/>
            </w:tcBorders>
            <w:noWrap/>
            <w:vAlign w:val="bottom"/>
            <w:hideMark/>
          </w:tcPr>
          <w:p w14:paraId="1ECDC7AD"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789 000</w:t>
            </w:r>
          </w:p>
        </w:tc>
        <w:tc>
          <w:tcPr>
            <w:tcW w:w="1244" w:type="dxa"/>
            <w:tcBorders>
              <w:bottom w:val="single" w:sz="4" w:space="0" w:color="auto"/>
            </w:tcBorders>
            <w:noWrap/>
            <w:vAlign w:val="bottom"/>
            <w:hideMark/>
          </w:tcPr>
          <w:p w14:paraId="577206E5"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1 278 000</w:t>
            </w:r>
          </w:p>
        </w:tc>
        <w:tc>
          <w:tcPr>
            <w:tcW w:w="1244" w:type="dxa"/>
            <w:tcBorders>
              <w:bottom w:val="single" w:sz="4" w:space="0" w:color="auto"/>
            </w:tcBorders>
            <w:noWrap/>
            <w:vAlign w:val="bottom"/>
            <w:hideMark/>
          </w:tcPr>
          <w:p w14:paraId="4C7F713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830 000</w:t>
            </w:r>
          </w:p>
        </w:tc>
        <w:tc>
          <w:tcPr>
            <w:tcW w:w="1244" w:type="dxa"/>
            <w:tcBorders>
              <w:bottom w:val="single" w:sz="4" w:space="0" w:color="auto"/>
            </w:tcBorders>
            <w:noWrap/>
            <w:vAlign w:val="bottom"/>
            <w:hideMark/>
          </w:tcPr>
          <w:p w14:paraId="5027CFCE"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844 000</w:t>
            </w:r>
          </w:p>
        </w:tc>
        <w:tc>
          <w:tcPr>
            <w:tcW w:w="1678" w:type="dxa"/>
            <w:tcBorders>
              <w:bottom w:val="single" w:sz="4" w:space="0" w:color="auto"/>
            </w:tcBorders>
            <w:noWrap/>
            <w:vAlign w:val="bottom"/>
            <w:hideMark/>
          </w:tcPr>
          <w:p w14:paraId="225BF6D7"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1 335 000</w:t>
            </w:r>
          </w:p>
        </w:tc>
        <w:tc>
          <w:tcPr>
            <w:tcW w:w="1234" w:type="dxa"/>
            <w:tcBorders>
              <w:bottom w:val="single" w:sz="4" w:space="0" w:color="auto"/>
            </w:tcBorders>
            <w:noWrap/>
            <w:vAlign w:val="bottom"/>
            <w:hideMark/>
          </w:tcPr>
          <w:p w14:paraId="3D196A40"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859 000</w:t>
            </w:r>
          </w:p>
        </w:tc>
        <w:tc>
          <w:tcPr>
            <w:tcW w:w="1459" w:type="dxa"/>
            <w:tcBorders>
              <w:bottom w:val="single" w:sz="4" w:space="0" w:color="auto"/>
            </w:tcBorders>
            <w:noWrap/>
            <w:vAlign w:val="bottom"/>
            <w:hideMark/>
          </w:tcPr>
          <w:p w14:paraId="130DF26B"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873 000</w:t>
            </w:r>
          </w:p>
        </w:tc>
        <w:tc>
          <w:tcPr>
            <w:tcW w:w="1114" w:type="dxa"/>
            <w:tcBorders>
              <w:bottom w:val="single" w:sz="4" w:space="0" w:color="auto"/>
            </w:tcBorders>
            <w:noWrap/>
            <w:vAlign w:val="bottom"/>
            <w:hideMark/>
          </w:tcPr>
          <w:p w14:paraId="1919AC32" w14:textId="77777777" w:rsidR="00E721A7" w:rsidRPr="00062EE4" w:rsidRDefault="00E721A7" w:rsidP="00560AA9">
            <w:pPr>
              <w:pStyle w:val="Normal-pool-Table"/>
              <w:ind w:right="113"/>
              <w:jc w:val="right"/>
              <w:rPr>
                <w:rFonts w:eastAsia="SimSun"/>
                <w:szCs w:val="18"/>
              </w:rPr>
            </w:pPr>
            <w:r w:rsidRPr="00062EE4">
              <w:rPr>
                <w:rFonts w:eastAsia="SimSun"/>
                <w:color w:val="000000"/>
                <w:szCs w:val="18"/>
                <w:lang w:val="zh-CN"/>
              </w:rPr>
              <w:t>1 350 000</w:t>
            </w:r>
          </w:p>
        </w:tc>
      </w:tr>
      <w:tr w:rsidR="00E721A7" w:rsidRPr="00062EE4" w14:paraId="6EAC498C" w14:textId="77777777" w:rsidTr="00121817">
        <w:trPr>
          <w:trHeight w:val="225"/>
          <w:jc w:val="right"/>
        </w:trPr>
        <w:tc>
          <w:tcPr>
            <w:tcW w:w="3969" w:type="dxa"/>
            <w:tcBorders>
              <w:top w:val="single" w:sz="4" w:space="0" w:color="auto"/>
              <w:bottom w:val="single" w:sz="4" w:space="0" w:color="auto"/>
            </w:tcBorders>
            <w:noWrap/>
            <w:vAlign w:val="bottom"/>
            <w:hideMark/>
          </w:tcPr>
          <w:p w14:paraId="6DA32139" w14:textId="15B4D4A3" w:rsidR="00E721A7" w:rsidRPr="00062EE4" w:rsidRDefault="00E721A7" w:rsidP="00560AA9">
            <w:pPr>
              <w:pStyle w:val="Normal-pool-Table"/>
              <w:ind w:left="57"/>
              <w:rPr>
                <w:rFonts w:ascii="SimHei" w:eastAsia="SimHei" w:hAnsi="SimHei"/>
                <w:b/>
                <w:bCs/>
                <w:szCs w:val="18"/>
              </w:rPr>
            </w:pPr>
            <w:proofErr w:type="spellStart"/>
            <w:r w:rsidRPr="00062EE4">
              <w:rPr>
                <w:rFonts w:ascii="SimHei" w:eastAsia="SimHei" w:hAnsi="SimHei"/>
                <w:b/>
                <w:bCs/>
                <w:color w:val="000000"/>
                <w:szCs w:val="18"/>
                <w:lang w:val="zh-CN"/>
              </w:rPr>
              <w:t>期终现金余额</w:t>
            </w:r>
            <w:proofErr w:type="spellEnd"/>
          </w:p>
        </w:tc>
        <w:tc>
          <w:tcPr>
            <w:tcW w:w="1243" w:type="dxa"/>
            <w:tcBorders>
              <w:top w:val="single" w:sz="4" w:space="0" w:color="auto"/>
              <w:bottom w:val="single" w:sz="4" w:space="0" w:color="auto"/>
            </w:tcBorders>
            <w:noWrap/>
            <w:vAlign w:val="bottom"/>
            <w:hideMark/>
          </w:tcPr>
          <w:p w14:paraId="263E732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1 792 000</w:t>
            </w:r>
          </w:p>
        </w:tc>
        <w:tc>
          <w:tcPr>
            <w:tcW w:w="1244" w:type="dxa"/>
            <w:tcBorders>
              <w:top w:val="single" w:sz="4" w:space="0" w:color="auto"/>
              <w:bottom w:val="single" w:sz="4" w:space="0" w:color="auto"/>
            </w:tcBorders>
            <w:noWrap/>
            <w:vAlign w:val="bottom"/>
            <w:hideMark/>
          </w:tcPr>
          <w:p w14:paraId="44D48B4A"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1 101 000</w:t>
            </w:r>
          </w:p>
        </w:tc>
        <w:tc>
          <w:tcPr>
            <w:tcW w:w="1244" w:type="dxa"/>
            <w:tcBorders>
              <w:top w:val="single" w:sz="4" w:space="0" w:color="auto"/>
              <w:bottom w:val="single" w:sz="4" w:space="0" w:color="auto"/>
            </w:tcBorders>
            <w:noWrap/>
            <w:vAlign w:val="bottom"/>
            <w:hideMark/>
          </w:tcPr>
          <w:p w14:paraId="28F073D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1 004 000</w:t>
            </w:r>
          </w:p>
        </w:tc>
        <w:tc>
          <w:tcPr>
            <w:tcW w:w="1244" w:type="dxa"/>
            <w:tcBorders>
              <w:top w:val="single" w:sz="4" w:space="0" w:color="auto"/>
              <w:bottom w:val="single" w:sz="4" w:space="0" w:color="auto"/>
            </w:tcBorders>
            <w:noWrap/>
            <w:vAlign w:val="bottom"/>
            <w:hideMark/>
          </w:tcPr>
          <w:p w14:paraId="2B98F6C4"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905 000</w:t>
            </w:r>
          </w:p>
        </w:tc>
        <w:tc>
          <w:tcPr>
            <w:tcW w:w="1678" w:type="dxa"/>
            <w:tcBorders>
              <w:top w:val="single" w:sz="4" w:space="0" w:color="auto"/>
              <w:bottom w:val="single" w:sz="4" w:space="0" w:color="auto"/>
            </w:tcBorders>
            <w:noWrap/>
            <w:vAlign w:val="bottom"/>
            <w:hideMark/>
          </w:tcPr>
          <w:p w14:paraId="263F9A1E"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748 000</w:t>
            </w:r>
          </w:p>
        </w:tc>
        <w:tc>
          <w:tcPr>
            <w:tcW w:w="1234" w:type="dxa"/>
            <w:tcBorders>
              <w:top w:val="single" w:sz="4" w:space="0" w:color="auto"/>
              <w:bottom w:val="single" w:sz="4" w:space="0" w:color="auto"/>
            </w:tcBorders>
            <w:noWrap/>
            <w:vAlign w:val="bottom"/>
            <w:hideMark/>
          </w:tcPr>
          <w:p w14:paraId="71082D5D"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803 000</w:t>
            </w:r>
          </w:p>
        </w:tc>
        <w:tc>
          <w:tcPr>
            <w:tcW w:w="1459" w:type="dxa"/>
            <w:tcBorders>
              <w:top w:val="single" w:sz="4" w:space="0" w:color="auto"/>
              <w:bottom w:val="single" w:sz="4" w:space="0" w:color="auto"/>
            </w:tcBorders>
            <w:noWrap/>
            <w:vAlign w:val="bottom"/>
            <w:hideMark/>
          </w:tcPr>
          <w:p w14:paraId="61C13907"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645 000</w:t>
            </w:r>
          </w:p>
        </w:tc>
        <w:tc>
          <w:tcPr>
            <w:tcW w:w="1114" w:type="dxa"/>
            <w:tcBorders>
              <w:top w:val="single" w:sz="4" w:space="0" w:color="auto"/>
              <w:bottom w:val="single" w:sz="4" w:space="0" w:color="auto"/>
            </w:tcBorders>
            <w:noWrap/>
            <w:vAlign w:val="bottom"/>
            <w:hideMark/>
          </w:tcPr>
          <w:p w14:paraId="4CB59F47"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644 000</w:t>
            </w:r>
          </w:p>
        </w:tc>
      </w:tr>
      <w:tr w:rsidR="00E721A7" w:rsidRPr="00062EE4" w14:paraId="0A751BB8" w14:textId="77777777" w:rsidTr="00121817">
        <w:trPr>
          <w:trHeight w:val="225"/>
          <w:jc w:val="right"/>
        </w:trPr>
        <w:tc>
          <w:tcPr>
            <w:tcW w:w="3969" w:type="dxa"/>
            <w:tcBorders>
              <w:top w:val="single" w:sz="4" w:space="0" w:color="auto"/>
            </w:tcBorders>
            <w:noWrap/>
            <w:vAlign w:val="bottom"/>
            <w:hideMark/>
          </w:tcPr>
          <w:p w14:paraId="628E6922" w14:textId="77777777" w:rsidR="00E721A7" w:rsidRPr="00062EE4" w:rsidRDefault="00E721A7" w:rsidP="00560AA9">
            <w:pPr>
              <w:pStyle w:val="Normal-pool-Table"/>
              <w:spacing w:before="0" w:after="0"/>
              <w:rPr>
                <w:rFonts w:eastAsia="SimSun"/>
                <w:szCs w:val="18"/>
              </w:rPr>
            </w:pPr>
          </w:p>
        </w:tc>
        <w:tc>
          <w:tcPr>
            <w:tcW w:w="1243" w:type="dxa"/>
            <w:tcBorders>
              <w:top w:val="single" w:sz="4" w:space="0" w:color="auto"/>
            </w:tcBorders>
            <w:noWrap/>
            <w:vAlign w:val="bottom"/>
            <w:hideMark/>
          </w:tcPr>
          <w:p w14:paraId="0C641F23"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hideMark/>
          </w:tcPr>
          <w:p w14:paraId="780B36C3"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hideMark/>
          </w:tcPr>
          <w:p w14:paraId="6140C7C1" w14:textId="77777777" w:rsidR="00E721A7" w:rsidRPr="00062EE4" w:rsidRDefault="00E721A7" w:rsidP="00560AA9">
            <w:pPr>
              <w:pStyle w:val="Normal-pool-Table"/>
              <w:spacing w:before="0" w:after="0"/>
              <w:ind w:right="113"/>
              <w:jc w:val="right"/>
              <w:rPr>
                <w:rFonts w:eastAsia="SimSun"/>
                <w:szCs w:val="18"/>
              </w:rPr>
            </w:pPr>
          </w:p>
        </w:tc>
        <w:tc>
          <w:tcPr>
            <w:tcW w:w="1244" w:type="dxa"/>
            <w:tcBorders>
              <w:top w:val="single" w:sz="4" w:space="0" w:color="auto"/>
            </w:tcBorders>
            <w:noWrap/>
            <w:vAlign w:val="bottom"/>
            <w:hideMark/>
          </w:tcPr>
          <w:p w14:paraId="0D3C2D21" w14:textId="77777777" w:rsidR="00E721A7" w:rsidRPr="00062EE4" w:rsidRDefault="00E721A7" w:rsidP="00560AA9">
            <w:pPr>
              <w:pStyle w:val="Normal-pool-Table"/>
              <w:spacing w:before="0" w:after="0"/>
              <w:ind w:right="113"/>
              <w:jc w:val="right"/>
              <w:rPr>
                <w:rFonts w:eastAsia="SimSun"/>
                <w:szCs w:val="18"/>
              </w:rPr>
            </w:pPr>
          </w:p>
        </w:tc>
        <w:tc>
          <w:tcPr>
            <w:tcW w:w="1678" w:type="dxa"/>
            <w:tcBorders>
              <w:top w:val="single" w:sz="4" w:space="0" w:color="auto"/>
            </w:tcBorders>
            <w:noWrap/>
            <w:vAlign w:val="bottom"/>
            <w:hideMark/>
          </w:tcPr>
          <w:p w14:paraId="589C01AF" w14:textId="77777777" w:rsidR="00E721A7" w:rsidRPr="00062EE4" w:rsidRDefault="00E721A7" w:rsidP="00560AA9">
            <w:pPr>
              <w:pStyle w:val="Normal-pool-Table"/>
              <w:spacing w:before="0" w:after="0"/>
              <w:ind w:right="113"/>
              <w:jc w:val="right"/>
              <w:rPr>
                <w:rFonts w:eastAsia="SimSun"/>
                <w:szCs w:val="18"/>
              </w:rPr>
            </w:pPr>
          </w:p>
        </w:tc>
        <w:tc>
          <w:tcPr>
            <w:tcW w:w="1234" w:type="dxa"/>
            <w:tcBorders>
              <w:top w:val="single" w:sz="4" w:space="0" w:color="auto"/>
            </w:tcBorders>
            <w:noWrap/>
            <w:vAlign w:val="bottom"/>
            <w:hideMark/>
          </w:tcPr>
          <w:p w14:paraId="73F98757" w14:textId="77777777" w:rsidR="00E721A7" w:rsidRPr="00062EE4" w:rsidRDefault="00E721A7" w:rsidP="00560AA9">
            <w:pPr>
              <w:pStyle w:val="Normal-pool-Table"/>
              <w:spacing w:before="0" w:after="0"/>
              <w:ind w:right="113"/>
              <w:jc w:val="right"/>
              <w:rPr>
                <w:rFonts w:eastAsia="SimSun"/>
                <w:szCs w:val="18"/>
              </w:rPr>
            </w:pPr>
          </w:p>
        </w:tc>
        <w:tc>
          <w:tcPr>
            <w:tcW w:w="1459" w:type="dxa"/>
            <w:tcBorders>
              <w:top w:val="single" w:sz="4" w:space="0" w:color="auto"/>
            </w:tcBorders>
            <w:noWrap/>
            <w:vAlign w:val="bottom"/>
            <w:hideMark/>
          </w:tcPr>
          <w:p w14:paraId="46C9FC9B" w14:textId="77777777" w:rsidR="00E721A7" w:rsidRPr="00062EE4" w:rsidRDefault="00E721A7" w:rsidP="00560AA9">
            <w:pPr>
              <w:pStyle w:val="Normal-pool-Table"/>
              <w:spacing w:before="0" w:after="0"/>
              <w:ind w:right="113"/>
              <w:jc w:val="right"/>
              <w:rPr>
                <w:rFonts w:eastAsia="SimSun"/>
                <w:szCs w:val="18"/>
              </w:rPr>
            </w:pPr>
          </w:p>
        </w:tc>
        <w:tc>
          <w:tcPr>
            <w:tcW w:w="1114" w:type="dxa"/>
            <w:tcBorders>
              <w:top w:val="single" w:sz="4" w:space="0" w:color="auto"/>
            </w:tcBorders>
            <w:noWrap/>
            <w:vAlign w:val="bottom"/>
            <w:hideMark/>
          </w:tcPr>
          <w:p w14:paraId="4DECA4A5" w14:textId="77777777" w:rsidR="00E721A7" w:rsidRPr="00062EE4" w:rsidRDefault="00E721A7" w:rsidP="00560AA9">
            <w:pPr>
              <w:pStyle w:val="Normal-pool-Table"/>
              <w:spacing w:before="0" w:after="0"/>
              <w:ind w:right="113"/>
              <w:jc w:val="right"/>
              <w:rPr>
                <w:rFonts w:eastAsia="SimSun"/>
                <w:szCs w:val="18"/>
              </w:rPr>
            </w:pPr>
          </w:p>
        </w:tc>
      </w:tr>
      <w:tr w:rsidR="00E721A7" w:rsidRPr="00062EE4" w14:paraId="4AE879E1" w14:textId="77777777" w:rsidTr="00121817">
        <w:trPr>
          <w:trHeight w:val="225"/>
          <w:jc w:val="right"/>
        </w:trPr>
        <w:tc>
          <w:tcPr>
            <w:tcW w:w="3969" w:type="dxa"/>
            <w:noWrap/>
            <w:vAlign w:val="bottom"/>
            <w:hideMark/>
          </w:tcPr>
          <w:p w14:paraId="49B52A26" w14:textId="77777777" w:rsidR="00E721A7" w:rsidRPr="00062EE4" w:rsidRDefault="00E721A7" w:rsidP="00560AA9">
            <w:pPr>
              <w:pStyle w:val="Normal-pool-Table"/>
              <w:keepNext/>
              <w:keepLines/>
              <w:ind w:left="142"/>
              <w:rPr>
                <w:rFonts w:eastAsia="SimSun"/>
                <w:szCs w:val="18"/>
              </w:rPr>
            </w:pPr>
            <w:proofErr w:type="spellStart"/>
            <w:r w:rsidRPr="00062EE4">
              <w:rPr>
                <w:rFonts w:eastAsia="SimSun"/>
                <w:color w:val="000000"/>
                <w:szCs w:val="18"/>
                <w:lang w:val="zh-CN"/>
              </w:rPr>
              <w:lastRenderedPageBreak/>
              <w:t>期初现金余额</w:t>
            </w:r>
            <w:proofErr w:type="spellEnd"/>
          </w:p>
        </w:tc>
        <w:tc>
          <w:tcPr>
            <w:tcW w:w="1243" w:type="dxa"/>
            <w:noWrap/>
            <w:vAlign w:val="bottom"/>
            <w:hideMark/>
          </w:tcPr>
          <w:p w14:paraId="461ED882"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1 994 000</w:t>
            </w:r>
          </w:p>
        </w:tc>
        <w:tc>
          <w:tcPr>
            <w:tcW w:w="1244" w:type="dxa"/>
            <w:noWrap/>
            <w:vAlign w:val="bottom"/>
            <w:hideMark/>
          </w:tcPr>
          <w:p w14:paraId="2864D1DD"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1 831 000</w:t>
            </w:r>
          </w:p>
        </w:tc>
        <w:tc>
          <w:tcPr>
            <w:tcW w:w="1244" w:type="dxa"/>
            <w:noWrap/>
            <w:vAlign w:val="bottom"/>
            <w:hideMark/>
          </w:tcPr>
          <w:p w14:paraId="3ED3CE92"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1 179 000</w:t>
            </w:r>
          </w:p>
        </w:tc>
        <w:tc>
          <w:tcPr>
            <w:tcW w:w="1244" w:type="dxa"/>
            <w:noWrap/>
            <w:vAlign w:val="bottom"/>
            <w:hideMark/>
          </w:tcPr>
          <w:p w14:paraId="5EA89539"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1 131 000</w:t>
            </w:r>
          </w:p>
        </w:tc>
        <w:tc>
          <w:tcPr>
            <w:tcW w:w="1678" w:type="dxa"/>
            <w:noWrap/>
            <w:vAlign w:val="bottom"/>
            <w:hideMark/>
          </w:tcPr>
          <w:p w14:paraId="047191EA"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1 081 000</w:t>
            </w:r>
          </w:p>
        </w:tc>
        <w:tc>
          <w:tcPr>
            <w:tcW w:w="1234" w:type="dxa"/>
            <w:noWrap/>
            <w:vAlign w:val="bottom"/>
            <w:hideMark/>
          </w:tcPr>
          <w:p w14:paraId="13F76832"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1 081 000</w:t>
            </w:r>
          </w:p>
        </w:tc>
        <w:tc>
          <w:tcPr>
            <w:tcW w:w="1459" w:type="dxa"/>
            <w:noWrap/>
            <w:vAlign w:val="bottom"/>
            <w:hideMark/>
          </w:tcPr>
          <w:p w14:paraId="156503C2"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1 003 000</w:t>
            </w:r>
          </w:p>
        </w:tc>
        <w:tc>
          <w:tcPr>
            <w:tcW w:w="1114" w:type="dxa"/>
            <w:noWrap/>
            <w:vAlign w:val="bottom"/>
            <w:hideMark/>
          </w:tcPr>
          <w:p w14:paraId="5F4DE8CA"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1 030 000</w:t>
            </w:r>
          </w:p>
        </w:tc>
      </w:tr>
      <w:tr w:rsidR="00E721A7" w:rsidRPr="00062EE4" w14:paraId="6058AEE4" w14:textId="77777777" w:rsidTr="00121817">
        <w:trPr>
          <w:trHeight w:val="225"/>
          <w:jc w:val="right"/>
        </w:trPr>
        <w:tc>
          <w:tcPr>
            <w:tcW w:w="3969" w:type="dxa"/>
            <w:noWrap/>
            <w:vAlign w:val="bottom"/>
            <w:hideMark/>
          </w:tcPr>
          <w:p w14:paraId="5398872D" w14:textId="77777777" w:rsidR="00E721A7" w:rsidRPr="00062EE4" w:rsidRDefault="00E721A7" w:rsidP="00560AA9">
            <w:pPr>
              <w:pStyle w:val="Normal-pool-Table"/>
              <w:keepNext/>
              <w:keepLines/>
              <w:ind w:left="142"/>
              <w:rPr>
                <w:rFonts w:eastAsia="SimSun"/>
                <w:szCs w:val="18"/>
              </w:rPr>
            </w:pPr>
            <w:proofErr w:type="spellStart"/>
            <w:r w:rsidRPr="00062EE4">
              <w:rPr>
                <w:rFonts w:eastAsia="SimSun"/>
                <w:color w:val="000000"/>
                <w:szCs w:val="18"/>
                <w:lang w:val="zh-CN"/>
              </w:rPr>
              <w:t>估计现金收入</w:t>
            </w:r>
            <w:proofErr w:type="spellEnd"/>
            <w:r w:rsidRPr="00062EE4">
              <w:rPr>
                <w:rFonts w:eastAsia="SimSun"/>
                <w:color w:val="000000"/>
                <w:szCs w:val="18"/>
                <w:lang w:val="zh-CN"/>
              </w:rPr>
              <w:t>（</w:t>
            </w:r>
            <w:r w:rsidRPr="00062EE4">
              <w:rPr>
                <w:rFonts w:eastAsia="SimSun"/>
                <w:color w:val="000000"/>
                <w:szCs w:val="18"/>
                <w:lang w:val="zh-CN"/>
              </w:rPr>
              <w:t>80%</w:t>
            </w:r>
            <w:r w:rsidRPr="00062EE4">
              <w:rPr>
                <w:rFonts w:eastAsia="SimSun"/>
                <w:color w:val="000000"/>
                <w:szCs w:val="18"/>
                <w:lang w:val="zh-CN"/>
              </w:rPr>
              <w:t>）</w:t>
            </w:r>
          </w:p>
        </w:tc>
        <w:tc>
          <w:tcPr>
            <w:tcW w:w="1243" w:type="dxa"/>
            <w:noWrap/>
            <w:vAlign w:val="bottom"/>
            <w:hideMark/>
          </w:tcPr>
          <w:p w14:paraId="1D86AC68"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626 000</w:t>
            </w:r>
          </w:p>
        </w:tc>
        <w:tc>
          <w:tcPr>
            <w:tcW w:w="1244" w:type="dxa"/>
            <w:noWrap/>
            <w:vAlign w:val="bottom"/>
            <w:hideMark/>
          </w:tcPr>
          <w:p w14:paraId="5290CA34"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626 000</w:t>
            </w:r>
          </w:p>
        </w:tc>
        <w:tc>
          <w:tcPr>
            <w:tcW w:w="1244" w:type="dxa"/>
            <w:noWrap/>
            <w:vAlign w:val="bottom"/>
            <w:hideMark/>
          </w:tcPr>
          <w:p w14:paraId="17A9FE1E"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782 000</w:t>
            </w:r>
          </w:p>
        </w:tc>
        <w:tc>
          <w:tcPr>
            <w:tcW w:w="1244" w:type="dxa"/>
            <w:noWrap/>
            <w:vAlign w:val="bottom"/>
            <w:hideMark/>
          </w:tcPr>
          <w:p w14:paraId="6F86747A"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794 000</w:t>
            </w:r>
          </w:p>
        </w:tc>
        <w:tc>
          <w:tcPr>
            <w:tcW w:w="1678" w:type="dxa"/>
            <w:noWrap/>
            <w:vAlign w:val="bottom"/>
            <w:hideMark/>
          </w:tcPr>
          <w:p w14:paraId="142F5346"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1 257 000</w:t>
            </w:r>
          </w:p>
        </w:tc>
        <w:tc>
          <w:tcPr>
            <w:tcW w:w="1234" w:type="dxa"/>
            <w:noWrap/>
            <w:vAlign w:val="bottom"/>
            <w:hideMark/>
          </w:tcPr>
          <w:p w14:paraId="769A6E15"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808 000</w:t>
            </w:r>
          </w:p>
        </w:tc>
        <w:tc>
          <w:tcPr>
            <w:tcW w:w="1459" w:type="dxa"/>
            <w:noWrap/>
            <w:vAlign w:val="bottom"/>
            <w:hideMark/>
          </w:tcPr>
          <w:p w14:paraId="1D7E0AAD"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822 000</w:t>
            </w:r>
          </w:p>
        </w:tc>
        <w:tc>
          <w:tcPr>
            <w:tcW w:w="1114" w:type="dxa"/>
            <w:noWrap/>
            <w:vAlign w:val="bottom"/>
            <w:hideMark/>
          </w:tcPr>
          <w:p w14:paraId="076C49D2"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1 270 000</w:t>
            </w:r>
          </w:p>
        </w:tc>
      </w:tr>
      <w:tr w:rsidR="00E721A7" w:rsidRPr="00062EE4" w14:paraId="4D2A2613" w14:textId="77777777" w:rsidTr="00D45007">
        <w:trPr>
          <w:trHeight w:val="225"/>
          <w:jc w:val="right"/>
        </w:trPr>
        <w:tc>
          <w:tcPr>
            <w:tcW w:w="3969" w:type="dxa"/>
            <w:tcBorders>
              <w:bottom w:val="single" w:sz="4" w:space="0" w:color="auto"/>
            </w:tcBorders>
            <w:noWrap/>
            <w:vAlign w:val="bottom"/>
            <w:hideMark/>
          </w:tcPr>
          <w:p w14:paraId="453A441C" w14:textId="77777777" w:rsidR="00E721A7" w:rsidRPr="00062EE4" w:rsidRDefault="00E721A7" w:rsidP="00560AA9">
            <w:pPr>
              <w:pStyle w:val="Normal-pool-Table"/>
              <w:keepNext/>
              <w:keepLines/>
              <w:ind w:left="142"/>
              <w:rPr>
                <w:rFonts w:eastAsia="SimSun"/>
                <w:szCs w:val="18"/>
              </w:rPr>
            </w:pPr>
            <w:proofErr w:type="spellStart"/>
            <w:r w:rsidRPr="00062EE4">
              <w:rPr>
                <w:rFonts w:eastAsia="SimSun"/>
                <w:color w:val="000000"/>
                <w:szCs w:val="18"/>
                <w:lang w:val="zh-CN"/>
              </w:rPr>
              <w:t>估计支出</w:t>
            </w:r>
            <w:proofErr w:type="spellEnd"/>
            <w:r w:rsidRPr="00062EE4">
              <w:rPr>
                <w:rFonts w:eastAsia="SimSun"/>
                <w:color w:val="000000"/>
                <w:szCs w:val="18"/>
                <w:lang w:val="zh-CN"/>
              </w:rPr>
              <w:t>（</w:t>
            </w:r>
            <w:r w:rsidRPr="00062EE4">
              <w:rPr>
                <w:rFonts w:eastAsia="SimSun"/>
                <w:color w:val="000000"/>
                <w:szCs w:val="18"/>
                <w:lang w:val="zh-CN"/>
              </w:rPr>
              <w:t>85%</w:t>
            </w:r>
            <w:r w:rsidRPr="00062EE4">
              <w:rPr>
                <w:rFonts w:eastAsia="SimSun"/>
                <w:color w:val="000000"/>
                <w:szCs w:val="18"/>
                <w:lang w:val="zh-CN"/>
              </w:rPr>
              <w:t>）</w:t>
            </w:r>
          </w:p>
        </w:tc>
        <w:tc>
          <w:tcPr>
            <w:tcW w:w="1243" w:type="dxa"/>
            <w:tcBorders>
              <w:bottom w:val="single" w:sz="4" w:space="0" w:color="auto"/>
            </w:tcBorders>
            <w:noWrap/>
            <w:vAlign w:val="bottom"/>
            <w:hideMark/>
          </w:tcPr>
          <w:p w14:paraId="6753B37F"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789 000</w:t>
            </w:r>
          </w:p>
        </w:tc>
        <w:tc>
          <w:tcPr>
            <w:tcW w:w="1244" w:type="dxa"/>
            <w:tcBorders>
              <w:bottom w:val="single" w:sz="4" w:space="0" w:color="auto"/>
            </w:tcBorders>
            <w:noWrap/>
            <w:vAlign w:val="bottom"/>
            <w:hideMark/>
          </w:tcPr>
          <w:p w14:paraId="1119FA5D"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1 278 000</w:t>
            </w:r>
          </w:p>
        </w:tc>
        <w:tc>
          <w:tcPr>
            <w:tcW w:w="1244" w:type="dxa"/>
            <w:tcBorders>
              <w:bottom w:val="single" w:sz="4" w:space="0" w:color="auto"/>
            </w:tcBorders>
            <w:noWrap/>
            <w:vAlign w:val="bottom"/>
            <w:hideMark/>
          </w:tcPr>
          <w:p w14:paraId="2CA6727D"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830 000</w:t>
            </w:r>
          </w:p>
        </w:tc>
        <w:tc>
          <w:tcPr>
            <w:tcW w:w="1244" w:type="dxa"/>
            <w:tcBorders>
              <w:bottom w:val="single" w:sz="4" w:space="0" w:color="auto"/>
            </w:tcBorders>
            <w:noWrap/>
            <w:vAlign w:val="bottom"/>
            <w:hideMark/>
          </w:tcPr>
          <w:p w14:paraId="088301CD"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844 000</w:t>
            </w:r>
          </w:p>
        </w:tc>
        <w:tc>
          <w:tcPr>
            <w:tcW w:w="1678" w:type="dxa"/>
            <w:tcBorders>
              <w:bottom w:val="single" w:sz="4" w:space="0" w:color="auto"/>
            </w:tcBorders>
            <w:noWrap/>
            <w:vAlign w:val="bottom"/>
            <w:hideMark/>
          </w:tcPr>
          <w:p w14:paraId="24E8C787"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1 335 000</w:t>
            </w:r>
          </w:p>
        </w:tc>
        <w:tc>
          <w:tcPr>
            <w:tcW w:w="1234" w:type="dxa"/>
            <w:tcBorders>
              <w:bottom w:val="single" w:sz="4" w:space="0" w:color="auto"/>
            </w:tcBorders>
            <w:noWrap/>
            <w:vAlign w:val="bottom"/>
            <w:hideMark/>
          </w:tcPr>
          <w:p w14:paraId="113B4669"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859 000</w:t>
            </w:r>
          </w:p>
        </w:tc>
        <w:tc>
          <w:tcPr>
            <w:tcW w:w="1459" w:type="dxa"/>
            <w:tcBorders>
              <w:bottom w:val="single" w:sz="4" w:space="0" w:color="auto"/>
            </w:tcBorders>
            <w:noWrap/>
            <w:vAlign w:val="bottom"/>
            <w:hideMark/>
          </w:tcPr>
          <w:p w14:paraId="2A08DEBF"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873 000</w:t>
            </w:r>
          </w:p>
        </w:tc>
        <w:tc>
          <w:tcPr>
            <w:tcW w:w="1114" w:type="dxa"/>
            <w:tcBorders>
              <w:bottom w:val="single" w:sz="4" w:space="0" w:color="auto"/>
            </w:tcBorders>
            <w:noWrap/>
            <w:vAlign w:val="bottom"/>
            <w:hideMark/>
          </w:tcPr>
          <w:p w14:paraId="31560C7F" w14:textId="77777777" w:rsidR="00E721A7" w:rsidRPr="00062EE4" w:rsidRDefault="00E721A7" w:rsidP="00560AA9">
            <w:pPr>
              <w:pStyle w:val="Normal-pool-Table"/>
              <w:keepNext/>
              <w:keepLines/>
              <w:ind w:right="113"/>
              <w:jc w:val="right"/>
              <w:rPr>
                <w:rFonts w:eastAsia="SimSun"/>
                <w:szCs w:val="18"/>
              </w:rPr>
            </w:pPr>
            <w:r w:rsidRPr="00062EE4">
              <w:rPr>
                <w:rFonts w:eastAsia="SimSun"/>
                <w:color w:val="000000"/>
                <w:szCs w:val="18"/>
                <w:lang w:val="zh-CN"/>
              </w:rPr>
              <w:t>1 350 000</w:t>
            </w:r>
          </w:p>
        </w:tc>
      </w:tr>
      <w:tr w:rsidR="00E721A7" w:rsidRPr="00062EE4" w14:paraId="453F1B6B" w14:textId="77777777" w:rsidTr="00D45007">
        <w:trPr>
          <w:trHeight w:val="225"/>
          <w:jc w:val="right"/>
        </w:trPr>
        <w:tc>
          <w:tcPr>
            <w:tcW w:w="3969" w:type="dxa"/>
            <w:tcBorders>
              <w:top w:val="single" w:sz="4" w:space="0" w:color="auto"/>
              <w:bottom w:val="single" w:sz="12" w:space="0" w:color="auto"/>
            </w:tcBorders>
            <w:noWrap/>
            <w:vAlign w:val="bottom"/>
            <w:hideMark/>
          </w:tcPr>
          <w:p w14:paraId="65037ABF" w14:textId="554E20CB" w:rsidR="00E721A7" w:rsidRPr="00062EE4" w:rsidRDefault="00E721A7" w:rsidP="00560AA9">
            <w:pPr>
              <w:pStyle w:val="Normal-pool-Table"/>
              <w:ind w:left="57"/>
              <w:rPr>
                <w:rFonts w:ascii="SimHei" w:eastAsia="SimHei" w:hAnsi="SimHei"/>
                <w:b/>
                <w:bCs/>
                <w:szCs w:val="18"/>
              </w:rPr>
            </w:pPr>
            <w:proofErr w:type="spellStart"/>
            <w:r w:rsidRPr="00062EE4">
              <w:rPr>
                <w:rFonts w:ascii="SimHei" w:eastAsia="SimHei" w:hAnsi="SimHei"/>
                <w:b/>
                <w:bCs/>
                <w:color w:val="000000"/>
                <w:szCs w:val="18"/>
                <w:lang w:val="zh-CN"/>
              </w:rPr>
              <w:t>期终现金余额</w:t>
            </w:r>
            <w:proofErr w:type="spellEnd"/>
          </w:p>
        </w:tc>
        <w:tc>
          <w:tcPr>
            <w:tcW w:w="1243" w:type="dxa"/>
            <w:tcBorders>
              <w:top w:val="single" w:sz="4" w:space="0" w:color="auto"/>
              <w:bottom w:val="single" w:sz="12" w:space="0" w:color="auto"/>
            </w:tcBorders>
            <w:noWrap/>
            <w:vAlign w:val="bottom"/>
            <w:hideMark/>
          </w:tcPr>
          <w:p w14:paraId="5188D50A"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1 831 000</w:t>
            </w:r>
          </w:p>
        </w:tc>
        <w:tc>
          <w:tcPr>
            <w:tcW w:w="1244" w:type="dxa"/>
            <w:tcBorders>
              <w:top w:val="single" w:sz="4" w:space="0" w:color="auto"/>
              <w:bottom w:val="single" w:sz="12" w:space="0" w:color="auto"/>
            </w:tcBorders>
            <w:noWrap/>
            <w:vAlign w:val="bottom"/>
            <w:hideMark/>
          </w:tcPr>
          <w:p w14:paraId="0961D0CE"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1 179 000</w:t>
            </w:r>
          </w:p>
        </w:tc>
        <w:tc>
          <w:tcPr>
            <w:tcW w:w="1244" w:type="dxa"/>
            <w:tcBorders>
              <w:top w:val="single" w:sz="4" w:space="0" w:color="auto"/>
              <w:bottom w:val="single" w:sz="12" w:space="0" w:color="auto"/>
            </w:tcBorders>
            <w:noWrap/>
            <w:vAlign w:val="bottom"/>
            <w:hideMark/>
          </w:tcPr>
          <w:p w14:paraId="08941F1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1 131 000</w:t>
            </w:r>
          </w:p>
        </w:tc>
        <w:tc>
          <w:tcPr>
            <w:tcW w:w="1244" w:type="dxa"/>
            <w:tcBorders>
              <w:top w:val="single" w:sz="4" w:space="0" w:color="auto"/>
              <w:bottom w:val="single" w:sz="12" w:space="0" w:color="auto"/>
            </w:tcBorders>
            <w:noWrap/>
            <w:vAlign w:val="bottom"/>
            <w:hideMark/>
          </w:tcPr>
          <w:p w14:paraId="35798E4C"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1 081 000</w:t>
            </w:r>
          </w:p>
        </w:tc>
        <w:tc>
          <w:tcPr>
            <w:tcW w:w="1678" w:type="dxa"/>
            <w:tcBorders>
              <w:top w:val="single" w:sz="4" w:space="0" w:color="auto"/>
              <w:bottom w:val="single" w:sz="12" w:space="0" w:color="auto"/>
            </w:tcBorders>
            <w:noWrap/>
            <w:vAlign w:val="bottom"/>
            <w:hideMark/>
          </w:tcPr>
          <w:p w14:paraId="1354C464"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1 003 000</w:t>
            </w:r>
          </w:p>
        </w:tc>
        <w:tc>
          <w:tcPr>
            <w:tcW w:w="1234" w:type="dxa"/>
            <w:tcBorders>
              <w:top w:val="single" w:sz="4" w:space="0" w:color="auto"/>
              <w:bottom w:val="single" w:sz="12" w:space="0" w:color="auto"/>
            </w:tcBorders>
            <w:noWrap/>
            <w:vAlign w:val="bottom"/>
            <w:hideMark/>
          </w:tcPr>
          <w:p w14:paraId="35FEEE72"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1 030 000</w:t>
            </w:r>
          </w:p>
        </w:tc>
        <w:tc>
          <w:tcPr>
            <w:tcW w:w="1459" w:type="dxa"/>
            <w:tcBorders>
              <w:top w:val="single" w:sz="4" w:space="0" w:color="auto"/>
              <w:bottom w:val="single" w:sz="12" w:space="0" w:color="auto"/>
            </w:tcBorders>
            <w:noWrap/>
            <w:vAlign w:val="bottom"/>
            <w:hideMark/>
          </w:tcPr>
          <w:p w14:paraId="100E5526"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952 000</w:t>
            </w:r>
          </w:p>
        </w:tc>
        <w:tc>
          <w:tcPr>
            <w:tcW w:w="1114" w:type="dxa"/>
            <w:tcBorders>
              <w:top w:val="single" w:sz="4" w:space="0" w:color="auto"/>
              <w:bottom w:val="single" w:sz="12" w:space="0" w:color="auto"/>
            </w:tcBorders>
            <w:noWrap/>
            <w:vAlign w:val="bottom"/>
            <w:hideMark/>
          </w:tcPr>
          <w:p w14:paraId="10E53C18" w14:textId="77777777" w:rsidR="00E721A7" w:rsidRPr="00062EE4" w:rsidRDefault="00E721A7" w:rsidP="00560AA9">
            <w:pPr>
              <w:pStyle w:val="Normal-pool-Table"/>
              <w:ind w:right="113"/>
              <w:jc w:val="right"/>
              <w:rPr>
                <w:rFonts w:eastAsia="SimSun"/>
                <w:b/>
                <w:bCs/>
                <w:szCs w:val="18"/>
              </w:rPr>
            </w:pPr>
            <w:r w:rsidRPr="00062EE4">
              <w:rPr>
                <w:rFonts w:eastAsia="SimSun"/>
                <w:b/>
                <w:bCs/>
                <w:color w:val="000000"/>
                <w:szCs w:val="18"/>
                <w:lang w:val="zh-CN"/>
              </w:rPr>
              <w:t>950 000</w:t>
            </w:r>
          </w:p>
        </w:tc>
      </w:tr>
    </w:tbl>
    <w:p w14:paraId="1BB35046" w14:textId="33292C30" w:rsidR="00E721A7" w:rsidRPr="00062EE4" w:rsidRDefault="0060395F" w:rsidP="00560AA9">
      <w:pPr>
        <w:pStyle w:val="Normal-pool"/>
        <w:spacing w:before="120" w:after="40"/>
        <w:ind w:left="1247"/>
        <w:rPr>
          <w:rFonts w:eastAsia="SimSun"/>
          <w:sz w:val="18"/>
          <w:szCs w:val="18"/>
          <w:lang w:eastAsia="zh-CN"/>
        </w:rPr>
      </w:pPr>
      <w:r>
        <w:rPr>
          <w:lang w:val="zh-CN" w:eastAsia="zh-CN"/>
        </w:rPr>
        <w:tab/>
      </w:r>
      <w:r w:rsidRPr="00062EE4">
        <w:rPr>
          <w:rFonts w:ascii="KaiTi" w:eastAsia="KaiTi" w:hAnsi="KaiTi"/>
          <w:sz w:val="18"/>
          <w:szCs w:val="18"/>
          <w:lang w:val="zh-CN" w:eastAsia="zh-CN"/>
        </w:rPr>
        <w:t>注：</w:t>
      </w:r>
      <w:r w:rsidRPr="00062EE4">
        <w:rPr>
          <w:rFonts w:eastAsia="SimSun"/>
          <w:sz w:val="18"/>
          <w:szCs w:val="18"/>
          <w:lang w:val="zh-CN" w:eastAsia="zh-CN"/>
        </w:rPr>
        <w:t>计算年终现金余额的假设：</w:t>
      </w:r>
    </w:p>
    <w:p w14:paraId="491B4BD8" w14:textId="71E405CA" w:rsidR="00E721A7" w:rsidRPr="00062EE4"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SimSun"/>
          <w:color w:val="000000"/>
          <w:sz w:val="18"/>
          <w:szCs w:val="18"/>
          <w:lang w:eastAsia="zh-CN"/>
        </w:rPr>
      </w:pPr>
      <w:r w:rsidRPr="00062EE4">
        <w:rPr>
          <w:rFonts w:eastAsia="SimSun"/>
          <w:sz w:val="18"/>
          <w:szCs w:val="18"/>
          <w:lang w:val="zh-CN" w:eastAsia="zh-CN"/>
        </w:rPr>
        <w:t>2026</w:t>
      </w:r>
      <w:r w:rsidRPr="00062EE4">
        <w:rPr>
          <w:rFonts w:eastAsia="SimSun"/>
          <w:sz w:val="18"/>
          <w:szCs w:val="18"/>
          <w:lang w:val="zh-CN" w:eastAsia="zh-CN"/>
        </w:rPr>
        <w:t>年和</w:t>
      </w:r>
      <w:r w:rsidRPr="00062EE4">
        <w:rPr>
          <w:rFonts w:eastAsia="SimSun"/>
          <w:sz w:val="18"/>
          <w:szCs w:val="18"/>
          <w:lang w:val="zh-CN" w:eastAsia="zh-CN"/>
        </w:rPr>
        <w:t>2027</w:t>
      </w:r>
      <w:r w:rsidRPr="00062EE4">
        <w:rPr>
          <w:rFonts w:eastAsia="SimSun"/>
          <w:sz w:val="18"/>
          <w:szCs w:val="18"/>
          <w:lang w:val="zh-CN" w:eastAsia="zh-CN"/>
        </w:rPr>
        <w:t>年的估计费用与缔约方大会第十三次会议核定的预算持平（第</w:t>
      </w:r>
      <w:r w:rsidRPr="00062EE4">
        <w:rPr>
          <w:rFonts w:eastAsia="SimSun"/>
          <w:sz w:val="18"/>
          <w:szCs w:val="18"/>
          <w:lang w:val="zh-CN" w:eastAsia="zh-CN"/>
        </w:rPr>
        <w:t>XIII/3</w:t>
      </w:r>
      <w:r w:rsidRPr="00062EE4">
        <w:rPr>
          <w:rFonts w:eastAsia="SimSun"/>
          <w:sz w:val="18"/>
          <w:szCs w:val="18"/>
          <w:lang w:val="zh-CN" w:eastAsia="zh-CN"/>
        </w:rPr>
        <w:t>号决定）。</w:t>
      </w:r>
    </w:p>
    <w:p w14:paraId="37398313" w14:textId="6498CCD3" w:rsidR="00E721A7" w:rsidRPr="00062EE4"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SimSun"/>
          <w:color w:val="000000"/>
          <w:sz w:val="18"/>
          <w:szCs w:val="18"/>
          <w:lang w:eastAsia="zh-CN"/>
        </w:rPr>
      </w:pPr>
      <w:r w:rsidRPr="00062EE4">
        <w:rPr>
          <w:rFonts w:eastAsia="SimSun"/>
          <w:sz w:val="18"/>
          <w:szCs w:val="18"/>
          <w:lang w:val="zh-CN" w:eastAsia="zh-CN"/>
        </w:rPr>
        <w:t>2028–2031</w:t>
      </w:r>
      <w:r w:rsidRPr="00062EE4">
        <w:rPr>
          <w:rFonts w:eastAsia="SimSun"/>
          <w:sz w:val="18"/>
          <w:szCs w:val="18"/>
          <w:lang w:val="zh-CN" w:eastAsia="zh-CN"/>
        </w:rPr>
        <w:t>年估计费用基于上一年的预算或过去的支出，并根据通货膨胀进行调整。</w:t>
      </w:r>
    </w:p>
    <w:p w14:paraId="34662F11" w14:textId="0E70D031" w:rsidR="00E721A7" w:rsidRPr="00062EE4"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40"/>
        <w:rPr>
          <w:rFonts w:eastAsia="SimSun"/>
          <w:color w:val="000000"/>
          <w:sz w:val="18"/>
          <w:szCs w:val="18"/>
          <w:lang w:eastAsia="zh-CN"/>
        </w:rPr>
      </w:pPr>
      <w:r w:rsidRPr="00062EE4">
        <w:rPr>
          <w:rFonts w:eastAsia="SimSun"/>
          <w:sz w:val="18"/>
          <w:szCs w:val="18"/>
          <w:lang w:val="zh-CN" w:eastAsia="zh-CN"/>
        </w:rPr>
        <w:t>拟议的缔约方年度捐款基于各个年份的预算，但</w:t>
      </w:r>
      <w:r w:rsidRPr="00062EE4">
        <w:rPr>
          <w:rFonts w:eastAsia="SimSun"/>
          <w:sz w:val="18"/>
          <w:szCs w:val="18"/>
          <w:lang w:val="zh-CN" w:eastAsia="zh-CN"/>
        </w:rPr>
        <w:t>2026</w:t>
      </w:r>
      <w:r w:rsidRPr="00062EE4">
        <w:rPr>
          <w:rFonts w:eastAsia="SimSun"/>
          <w:sz w:val="18"/>
          <w:szCs w:val="18"/>
          <w:lang w:val="zh-CN" w:eastAsia="zh-CN"/>
        </w:rPr>
        <w:t>年和</w:t>
      </w:r>
      <w:r w:rsidRPr="00062EE4">
        <w:rPr>
          <w:rFonts w:eastAsia="SimSun"/>
          <w:sz w:val="18"/>
          <w:szCs w:val="18"/>
          <w:lang w:val="zh-CN" w:eastAsia="zh-CN"/>
        </w:rPr>
        <w:t>2027</w:t>
      </w:r>
      <w:r w:rsidRPr="00062EE4">
        <w:rPr>
          <w:rFonts w:eastAsia="SimSun"/>
          <w:sz w:val="18"/>
          <w:szCs w:val="18"/>
          <w:lang w:val="zh-CN" w:eastAsia="zh-CN"/>
        </w:rPr>
        <w:t>年除外，这两个年份的捐款已获得缔约方大会第十三次会议核定（第</w:t>
      </w:r>
      <w:r w:rsidRPr="00062EE4">
        <w:rPr>
          <w:rFonts w:eastAsia="SimSun"/>
          <w:sz w:val="18"/>
          <w:szCs w:val="18"/>
          <w:lang w:val="zh-CN" w:eastAsia="zh-CN"/>
        </w:rPr>
        <w:t>XIII/3</w:t>
      </w:r>
      <w:r w:rsidRPr="00062EE4">
        <w:rPr>
          <w:rFonts w:eastAsia="SimSun"/>
          <w:sz w:val="18"/>
          <w:szCs w:val="18"/>
          <w:lang w:val="zh-CN" w:eastAsia="zh-CN"/>
        </w:rPr>
        <w:t>号决定）。</w:t>
      </w:r>
    </w:p>
    <w:p w14:paraId="4F287DBC" w14:textId="3C3A41BA" w:rsidR="00E721A7" w:rsidRPr="00062EE4" w:rsidRDefault="00E721A7" w:rsidP="00560AA9">
      <w:pPr>
        <w:pStyle w:val="Normal-pool"/>
        <w:numPr>
          <w:ilvl w:val="0"/>
          <w:numId w:val="40"/>
        </w:numPr>
        <w:tabs>
          <w:tab w:val="clear" w:pos="1247"/>
          <w:tab w:val="clear" w:pos="1871"/>
          <w:tab w:val="clear" w:pos="2495"/>
          <w:tab w:val="clear" w:pos="3119"/>
          <w:tab w:val="clear" w:pos="3742"/>
          <w:tab w:val="clear" w:pos="4366"/>
          <w:tab w:val="clear" w:pos="4990"/>
        </w:tabs>
        <w:spacing w:after="120"/>
        <w:ind w:left="2585" w:hanging="357"/>
        <w:rPr>
          <w:rFonts w:eastAsia="SimSun"/>
          <w:color w:val="000000"/>
          <w:sz w:val="18"/>
          <w:szCs w:val="18"/>
          <w:lang w:eastAsia="zh-CN"/>
        </w:rPr>
      </w:pPr>
      <w:r w:rsidRPr="00062EE4">
        <w:rPr>
          <w:rFonts w:eastAsia="SimSun"/>
          <w:sz w:val="18"/>
          <w:szCs w:val="18"/>
          <w:lang w:val="zh-CN" w:eastAsia="zh-CN"/>
        </w:rPr>
        <w:t>期终现金余额的预测基于以下预期：预期现金收入为核定捐款的</w:t>
      </w:r>
      <w:r w:rsidRPr="00062EE4">
        <w:rPr>
          <w:rFonts w:eastAsia="SimSun"/>
          <w:sz w:val="18"/>
          <w:szCs w:val="18"/>
          <w:lang w:val="zh-CN" w:eastAsia="zh-CN"/>
        </w:rPr>
        <w:t>70%</w:t>
      </w:r>
      <w:r w:rsidRPr="00062EE4">
        <w:rPr>
          <w:rFonts w:eastAsia="SimSun"/>
          <w:sz w:val="18"/>
          <w:szCs w:val="18"/>
          <w:lang w:val="zh-CN" w:eastAsia="zh-CN"/>
        </w:rPr>
        <w:t>、</w:t>
      </w:r>
      <w:r w:rsidRPr="00062EE4">
        <w:rPr>
          <w:rFonts w:eastAsia="SimSun"/>
          <w:sz w:val="18"/>
          <w:szCs w:val="18"/>
          <w:lang w:val="zh-CN" w:eastAsia="zh-CN"/>
        </w:rPr>
        <w:t>75%</w:t>
      </w:r>
      <w:r w:rsidRPr="00062EE4">
        <w:rPr>
          <w:rFonts w:eastAsia="SimSun"/>
          <w:sz w:val="18"/>
          <w:szCs w:val="18"/>
          <w:lang w:val="zh-CN" w:eastAsia="zh-CN"/>
        </w:rPr>
        <w:t>和</w:t>
      </w:r>
      <w:r w:rsidRPr="00062EE4">
        <w:rPr>
          <w:rFonts w:eastAsia="SimSun"/>
          <w:sz w:val="18"/>
          <w:szCs w:val="18"/>
          <w:lang w:val="zh-CN" w:eastAsia="zh-CN"/>
        </w:rPr>
        <w:t>80%</w:t>
      </w:r>
      <w:r w:rsidRPr="00062EE4">
        <w:rPr>
          <w:rFonts w:eastAsia="SimSun"/>
          <w:sz w:val="18"/>
          <w:szCs w:val="18"/>
          <w:lang w:val="zh-CN" w:eastAsia="zh-CN"/>
        </w:rPr>
        <w:t>，预期支出为预算的</w:t>
      </w:r>
      <w:r w:rsidRPr="00062EE4">
        <w:rPr>
          <w:rFonts w:eastAsia="SimSun"/>
          <w:sz w:val="18"/>
          <w:szCs w:val="18"/>
          <w:lang w:val="zh-CN" w:eastAsia="zh-CN"/>
        </w:rPr>
        <w:t>85%</w:t>
      </w:r>
      <w:r w:rsidRPr="00062EE4">
        <w:rPr>
          <w:rFonts w:eastAsia="SimSun"/>
          <w:sz w:val="18"/>
          <w:szCs w:val="18"/>
          <w:lang w:val="zh-CN" w:eastAsia="zh-CN"/>
        </w:rPr>
        <w:t>。</w:t>
      </w:r>
    </w:p>
    <w:p w14:paraId="5F439420" w14:textId="6F068293" w:rsidR="00E721A7" w:rsidRPr="00560AA9" w:rsidRDefault="00E721A7" w:rsidP="00560AA9">
      <w:pPr>
        <w:pStyle w:val="Normal-pool"/>
        <w:spacing w:before="40" w:after="120"/>
        <w:ind w:left="1247"/>
        <w:rPr>
          <w:rFonts w:eastAsia="SimSun"/>
          <w:sz w:val="17"/>
          <w:szCs w:val="17"/>
          <w:lang w:eastAsia="zh-CN"/>
        </w:rPr>
      </w:pPr>
      <w:r w:rsidRPr="00560AA9">
        <w:rPr>
          <w:rFonts w:eastAsia="SimSun"/>
          <w:lang w:val="zh-CN" w:eastAsia="zh-CN"/>
        </w:rPr>
        <w:tab/>
      </w:r>
    </w:p>
    <w:p w14:paraId="2D24B736" w14:textId="47538FCF" w:rsidR="00E721A7" w:rsidRDefault="00E721A7" w:rsidP="00560AA9">
      <w:pPr>
        <w:tabs>
          <w:tab w:val="clear" w:pos="1247"/>
          <w:tab w:val="clear" w:pos="1814"/>
          <w:tab w:val="clear" w:pos="2381"/>
          <w:tab w:val="clear" w:pos="2948"/>
          <w:tab w:val="clear" w:pos="3515"/>
        </w:tabs>
        <w:spacing w:line="240" w:lineRule="auto"/>
        <w:rPr>
          <w:rFonts w:eastAsiaTheme="minorHAnsi"/>
        </w:rPr>
      </w:pPr>
      <w:r>
        <w:rPr>
          <w:rFonts w:eastAsiaTheme="minorHAnsi"/>
        </w:rPr>
        <w:br w:type="page"/>
      </w:r>
    </w:p>
    <w:p w14:paraId="749564D0" w14:textId="5A8E08D1" w:rsidR="00E721A7" w:rsidRPr="00560AA9" w:rsidRDefault="00E721A7" w:rsidP="00560AA9">
      <w:pPr>
        <w:pStyle w:val="Titletable"/>
        <w:rPr>
          <w:rFonts w:eastAsia="SimHei"/>
          <w:sz w:val="24"/>
          <w:szCs w:val="24"/>
          <w:lang w:eastAsia="zh-CN"/>
        </w:rPr>
      </w:pPr>
      <w:r w:rsidRPr="00560AA9">
        <w:rPr>
          <w:rFonts w:ascii="SimSun" w:eastAsia="SimSun" w:hAnsi="SimSun"/>
          <w:b w:val="0"/>
          <w:bCs w:val="0"/>
          <w:sz w:val="24"/>
          <w:szCs w:val="24"/>
          <w:lang w:val="zh-CN" w:eastAsia="zh-CN"/>
        </w:rPr>
        <w:lastRenderedPageBreak/>
        <w:t>表</w:t>
      </w:r>
      <w:r w:rsidRPr="00560AA9">
        <w:rPr>
          <w:rFonts w:eastAsia="SimHei"/>
          <w:b w:val="0"/>
          <w:bCs w:val="0"/>
          <w:sz w:val="24"/>
          <w:szCs w:val="24"/>
          <w:lang w:val="zh-CN" w:eastAsia="zh-CN"/>
        </w:rPr>
        <w:t>6</w:t>
      </w:r>
      <w:r w:rsidR="00560AA9" w:rsidRPr="00560AA9">
        <w:rPr>
          <w:rFonts w:eastAsia="SimHei"/>
          <w:sz w:val="24"/>
          <w:szCs w:val="24"/>
          <w:lang w:val="zh-CN" w:eastAsia="zh-CN"/>
        </w:rPr>
        <w:br/>
      </w:r>
      <w:r w:rsidRPr="00560AA9">
        <w:rPr>
          <w:rFonts w:eastAsia="SimHei"/>
          <w:sz w:val="24"/>
          <w:szCs w:val="24"/>
          <w:lang w:val="zh-CN" w:eastAsia="zh-CN"/>
        </w:rPr>
        <w:t>维也纳公约信托基金：</w:t>
      </w:r>
      <w:r w:rsidRPr="00560AA9">
        <w:rPr>
          <w:rFonts w:eastAsia="SimHei"/>
          <w:sz w:val="24"/>
          <w:szCs w:val="24"/>
          <w:lang w:val="zh-CN" w:eastAsia="zh-CN"/>
        </w:rPr>
        <w:t>2015–2026</w:t>
      </w:r>
      <w:r w:rsidRPr="00560AA9">
        <w:rPr>
          <w:rFonts w:eastAsia="SimHei"/>
          <w:sz w:val="24"/>
          <w:szCs w:val="24"/>
          <w:lang w:val="zh-CN" w:eastAsia="zh-CN"/>
        </w:rPr>
        <w:t>年期间的核定预算、捐款、现金收入和支出</w:t>
      </w:r>
    </w:p>
    <w:p w14:paraId="5A31917C" w14:textId="1EC044D3" w:rsidR="00E721A7" w:rsidRPr="00560AA9" w:rsidRDefault="00E721A7" w:rsidP="00560AA9">
      <w:pPr>
        <w:pStyle w:val="NormalNonumber"/>
        <w:rPr>
          <w:rFonts w:ascii="SimSun" w:eastAsia="SimSun" w:hAnsi="SimSun"/>
        </w:rPr>
      </w:pPr>
      <w:r w:rsidRPr="00560AA9">
        <w:rPr>
          <w:rFonts w:ascii="SimSun" w:eastAsia="SimSun" w:hAnsi="SimSun"/>
          <w:lang w:val="zh-CN"/>
        </w:rPr>
        <w:t>（</w:t>
      </w:r>
      <w:proofErr w:type="spellStart"/>
      <w:r w:rsidRPr="00560AA9">
        <w:rPr>
          <w:rFonts w:ascii="SimSun" w:eastAsia="SimSun" w:hAnsi="SimSun"/>
          <w:lang w:val="zh-CN"/>
        </w:rPr>
        <w:t>美元</w:t>
      </w:r>
      <w:proofErr w:type="spellEnd"/>
      <w:r w:rsidRPr="00560AA9">
        <w:rPr>
          <w:rFonts w:ascii="SimSun" w:eastAsia="SimSun" w:hAnsi="SimSun"/>
          <w:lang w:val="zh-CN"/>
        </w:rPr>
        <w:t>/</w:t>
      </w:r>
      <w:proofErr w:type="spellStart"/>
      <w:r w:rsidRPr="00560AA9">
        <w:rPr>
          <w:rFonts w:ascii="SimSun" w:eastAsia="SimSun" w:hAnsi="SimSun"/>
          <w:lang w:val="zh-CN"/>
        </w:rPr>
        <w:t>百分比</w:t>
      </w:r>
      <w:proofErr w:type="spellEnd"/>
      <w:r w:rsidRPr="00560AA9">
        <w:rPr>
          <w:rFonts w:ascii="SimSun" w:eastAsia="SimSun" w:hAnsi="SimSun"/>
          <w:lang w:val="zh-CN"/>
        </w:rPr>
        <w:t>）</w:t>
      </w:r>
    </w:p>
    <w:tbl>
      <w:tblPr>
        <w:tblW w:w="5000" w:type="pct"/>
        <w:jc w:val="right"/>
        <w:tblLayout w:type="fixed"/>
        <w:tblLook w:val="04A0" w:firstRow="1" w:lastRow="0" w:firstColumn="1" w:lastColumn="0" w:noHBand="0" w:noVBand="1"/>
      </w:tblPr>
      <w:tblGrid>
        <w:gridCol w:w="1465"/>
        <w:gridCol w:w="1417"/>
        <w:gridCol w:w="1417"/>
        <w:gridCol w:w="1417"/>
        <w:gridCol w:w="1417"/>
        <w:gridCol w:w="1369"/>
        <w:gridCol w:w="1319"/>
        <w:gridCol w:w="1612"/>
        <w:gridCol w:w="1612"/>
        <w:gridCol w:w="1384"/>
      </w:tblGrid>
      <w:tr w:rsidR="00E721A7" w:rsidRPr="008E36C0" w14:paraId="368A52BF" w14:textId="77777777" w:rsidTr="00153B9B">
        <w:trPr>
          <w:trHeight w:val="497"/>
          <w:tblHeader/>
          <w:jc w:val="right"/>
        </w:trPr>
        <w:tc>
          <w:tcPr>
            <w:tcW w:w="1418" w:type="dxa"/>
            <w:vMerge w:val="restart"/>
            <w:tcBorders>
              <w:top w:val="single" w:sz="4" w:space="0" w:color="auto"/>
              <w:bottom w:val="single" w:sz="12" w:space="0" w:color="auto"/>
            </w:tcBorders>
            <w:vAlign w:val="bottom"/>
            <w:hideMark/>
          </w:tcPr>
          <w:p w14:paraId="2249635E" w14:textId="77777777" w:rsidR="00E721A7" w:rsidRPr="008E36C0" w:rsidRDefault="00E721A7" w:rsidP="00560AA9">
            <w:pPr>
              <w:pStyle w:val="Normal-pool-Table"/>
              <w:rPr>
                <w:rFonts w:eastAsia="KaiTi"/>
                <w:szCs w:val="18"/>
              </w:rPr>
            </w:pPr>
            <w:proofErr w:type="spellStart"/>
            <w:r w:rsidRPr="008E36C0">
              <w:rPr>
                <w:rFonts w:eastAsia="KaiTi"/>
                <w:color w:val="000000"/>
                <w:szCs w:val="18"/>
                <w:lang w:val="zh-CN"/>
              </w:rPr>
              <w:t>年份</w:t>
            </w:r>
            <w:proofErr w:type="spellEnd"/>
          </w:p>
        </w:tc>
        <w:tc>
          <w:tcPr>
            <w:tcW w:w="1370" w:type="dxa"/>
            <w:tcBorders>
              <w:top w:val="single" w:sz="4" w:space="0" w:color="auto"/>
              <w:bottom w:val="single" w:sz="4" w:space="0" w:color="auto"/>
            </w:tcBorders>
            <w:vAlign w:val="bottom"/>
            <w:hideMark/>
          </w:tcPr>
          <w:p w14:paraId="7475E4E3" w14:textId="3DEC2269" w:rsidR="00E721A7" w:rsidRPr="008E36C0" w:rsidRDefault="00E721A7" w:rsidP="00560AA9">
            <w:pPr>
              <w:pStyle w:val="Normal-pool-Table"/>
              <w:jc w:val="right"/>
              <w:rPr>
                <w:rFonts w:eastAsia="KaiTi"/>
                <w:szCs w:val="18"/>
              </w:rPr>
            </w:pPr>
            <w:proofErr w:type="spellStart"/>
            <w:r w:rsidRPr="008E36C0">
              <w:rPr>
                <w:rFonts w:eastAsia="KaiTi"/>
                <w:color w:val="000000"/>
                <w:szCs w:val="18"/>
                <w:lang w:val="zh-CN"/>
              </w:rPr>
              <w:t>核定预算</w:t>
            </w:r>
            <w:proofErr w:type="spellEnd"/>
          </w:p>
        </w:tc>
        <w:tc>
          <w:tcPr>
            <w:tcW w:w="1370" w:type="dxa"/>
            <w:tcBorders>
              <w:top w:val="single" w:sz="4" w:space="0" w:color="auto"/>
              <w:bottom w:val="single" w:sz="4" w:space="0" w:color="auto"/>
            </w:tcBorders>
            <w:vAlign w:val="bottom"/>
            <w:hideMark/>
          </w:tcPr>
          <w:p w14:paraId="69DACD33" w14:textId="26F0EAD1" w:rsidR="00E721A7" w:rsidRPr="008E36C0" w:rsidRDefault="00E721A7" w:rsidP="00560AA9">
            <w:pPr>
              <w:pStyle w:val="Normal-pool-Table"/>
              <w:jc w:val="right"/>
              <w:rPr>
                <w:rFonts w:eastAsia="KaiTi"/>
                <w:szCs w:val="18"/>
              </w:rPr>
            </w:pPr>
            <w:proofErr w:type="spellStart"/>
            <w:r w:rsidRPr="008E36C0">
              <w:rPr>
                <w:rFonts w:eastAsia="KaiTi"/>
                <w:color w:val="000000"/>
                <w:szCs w:val="18"/>
                <w:lang w:val="zh-CN"/>
              </w:rPr>
              <w:t>核定捐款</w:t>
            </w:r>
            <w:proofErr w:type="spellEnd"/>
          </w:p>
        </w:tc>
        <w:tc>
          <w:tcPr>
            <w:tcW w:w="1370" w:type="dxa"/>
            <w:tcBorders>
              <w:top w:val="single" w:sz="4" w:space="0" w:color="auto"/>
              <w:bottom w:val="single" w:sz="4" w:space="0" w:color="auto"/>
            </w:tcBorders>
            <w:vAlign w:val="bottom"/>
            <w:hideMark/>
          </w:tcPr>
          <w:p w14:paraId="09FF1DBC" w14:textId="77777777" w:rsidR="00E721A7" w:rsidRPr="008E36C0" w:rsidRDefault="00E721A7" w:rsidP="00560AA9">
            <w:pPr>
              <w:pStyle w:val="Normal-pool-Table"/>
              <w:jc w:val="right"/>
              <w:rPr>
                <w:rFonts w:eastAsia="KaiTi"/>
                <w:szCs w:val="18"/>
              </w:rPr>
            </w:pPr>
            <w:proofErr w:type="spellStart"/>
            <w:r w:rsidRPr="008E36C0">
              <w:rPr>
                <w:rFonts w:eastAsia="KaiTi"/>
                <w:color w:val="000000"/>
                <w:szCs w:val="18"/>
                <w:lang w:val="zh-CN"/>
              </w:rPr>
              <w:t>捐款占预算的百分比</w:t>
            </w:r>
            <w:proofErr w:type="spellEnd"/>
          </w:p>
        </w:tc>
        <w:tc>
          <w:tcPr>
            <w:tcW w:w="1370" w:type="dxa"/>
            <w:tcBorders>
              <w:top w:val="single" w:sz="4" w:space="0" w:color="auto"/>
              <w:bottom w:val="single" w:sz="4" w:space="0" w:color="auto"/>
            </w:tcBorders>
            <w:vAlign w:val="bottom"/>
            <w:hideMark/>
          </w:tcPr>
          <w:p w14:paraId="1B24609C" w14:textId="77777777" w:rsidR="00E721A7" w:rsidRPr="008E36C0" w:rsidRDefault="00E721A7" w:rsidP="00560AA9">
            <w:pPr>
              <w:pStyle w:val="Normal-pool-Table"/>
              <w:jc w:val="right"/>
              <w:rPr>
                <w:rFonts w:eastAsia="KaiTi"/>
                <w:color w:val="000000"/>
                <w:szCs w:val="18"/>
              </w:rPr>
            </w:pPr>
            <w:proofErr w:type="spellStart"/>
            <w:r w:rsidRPr="008E36C0">
              <w:rPr>
                <w:rFonts w:eastAsia="KaiTi"/>
                <w:color w:val="000000"/>
                <w:szCs w:val="18"/>
                <w:lang w:val="zh-CN"/>
              </w:rPr>
              <w:t>当年实收款</w:t>
            </w:r>
            <w:proofErr w:type="spellEnd"/>
          </w:p>
        </w:tc>
        <w:tc>
          <w:tcPr>
            <w:tcW w:w="1324" w:type="dxa"/>
            <w:tcBorders>
              <w:top w:val="single" w:sz="4" w:space="0" w:color="auto"/>
              <w:bottom w:val="single" w:sz="4" w:space="0" w:color="auto"/>
            </w:tcBorders>
            <w:vAlign w:val="bottom"/>
            <w:hideMark/>
          </w:tcPr>
          <w:p w14:paraId="5D9AF3B2" w14:textId="082445B4" w:rsidR="00E721A7" w:rsidRPr="008E36C0" w:rsidRDefault="00E721A7" w:rsidP="00560AA9">
            <w:pPr>
              <w:pStyle w:val="Normal-pool-Table"/>
              <w:jc w:val="right"/>
              <w:rPr>
                <w:rFonts w:eastAsia="KaiTi"/>
                <w:color w:val="000000"/>
                <w:szCs w:val="18"/>
                <w:lang w:eastAsia="zh-CN"/>
              </w:rPr>
            </w:pPr>
            <w:r w:rsidRPr="008E36C0">
              <w:rPr>
                <w:rFonts w:eastAsia="KaiTi"/>
                <w:color w:val="000000"/>
                <w:szCs w:val="18"/>
                <w:lang w:val="zh-CN" w:eastAsia="zh-CN"/>
              </w:rPr>
              <w:t>当年实收款</w:t>
            </w:r>
            <w:r w:rsidR="008E36C0">
              <w:rPr>
                <w:rFonts w:eastAsia="KaiTi"/>
                <w:color w:val="000000"/>
                <w:szCs w:val="18"/>
                <w:lang w:val="en-US" w:eastAsia="zh-CN"/>
              </w:rPr>
              <w:br/>
            </w:r>
            <w:r w:rsidRPr="008E36C0">
              <w:rPr>
                <w:rFonts w:eastAsia="KaiTi"/>
                <w:color w:val="000000"/>
                <w:szCs w:val="18"/>
                <w:lang w:val="zh-CN" w:eastAsia="zh-CN"/>
              </w:rPr>
              <w:t>所占百分比</w:t>
            </w:r>
          </w:p>
        </w:tc>
        <w:tc>
          <w:tcPr>
            <w:tcW w:w="1276" w:type="dxa"/>
            <w:tcBorders>
              <w:top w:val="single" w:sz="4" w:space="0" w:color="auto"/>
              <w:bottom w:val="single" w:sz="4" w:space="0" w:color="auto"/>
            </w:tcBorders>
            <w:vAlign w:val="bottom"/>
            <w:hideMark/>
          </w:tcPr>
          <w:p w14:paraId="1C83E841" w14:textId="036D1125" w:rsidR="00E721A7" w:rsidRPr="008E36C0" w:rsidRDefault="00E721A7" w:rsidP="00560AA9">
            <w:pPr>
              <w:pStyle w:val="Normal-pool-Table"/>
              <w:jc w:val="right"/>
              <w:rPr>
                <w:rFonts w:eastAsia="KaiTi"/>
                <w:szCs w:val="18"/>
              </w:rPr>
            </w:pPr>
            <w:proofErr w:type="spellStart"/>
            <w:r w:rsidRPr="008E36C0">
              <w:rPr>
                <w:rFonts w:eastAsia="KaiTi"/>
                <w:color w:val="000000"/>
                <w:szCs w:val="18"/>
                <w:lang w:val="zh-CN"/>
              </w:rPr>
              <w:t>支出</w:t>
            </w:r>
            <w:proofErr w:type="spellEnd"/>
          </w:p>
        </w:tc>
        <w:tc>
          <w:tcPr>
            <w:tcW w:w="1559" w:type="dxa"/>
            <w:tcBorders>
              <w:top w:val="single" w:sz="4" w:space="0" w:color="auto"/>
              <w:bottom w:val="single" w:sz="4" w:space="0" w:color="auto"/>
            </w:tcBorders>
            <w:vAlign w:val="bottom"/>
            <w:hideMark/>
          </w:tcPr>
          <w:p w14:paraId="0B71D15F" w14:textId="7292B4DF" w:rsidR="00E721A7" w:rsidRPr="008E36C0" w:rsidRDefault="00E721A7" w:rsidP="00560AA9">
            <w:pPr>
              <w:pStyle w:val="Normal-pool-Table"/>
              <w:jc w:val="right"/>
              <w:rPr>
                <w:rFonts w:eastAsia="KaiTi"/>
                <w:szCs w:val="18"/>
                <w:lang w:eastAsia="zh-CN"/>
              </w:rPr>
            </w:pPr>
            <w:r w:rsidRPr="008E36C0">
              <w:rPr>
                <w:rFonts w:eastAsia="KaiTi"/>
                <w:color w:val="000000"/>
                <w:szCs w:val="18"/>
                <w:lang w:val="zh-CN" w:eastAsia="zh-CN"/>
              </w:rPr>
              <w:t>预算消耗率</w:t>
            </w:r>
            <w:r w:rsidR="008E36C0">
              <w:rPr>
                <w:rFonts w:eastAsia="KaiTi"/>
                <w:color w:val="000000"/>
                <w:szCs w:val="18"/>
                <w:lang w:val="en-US" w:eastAsia="zh-CN"/>
              </w:rPr>
              <w:br/>
            </w:r>
            <w:r w:rsidRPr="008E36C0">
              <w:rPr>
                <w:rFonts w:eastAsia="KaiTi"/>
                <w:color w:val="000000"/>
                <w:szCs w:val="18"/>
                <w:lang w:val="zh-CN" w:eastAsia="zh-CN"/>
              </w:rPr>
              <w:t>（百分比）</w:t>
            </w:r>
          </w:p>
        </w:tc>
        <w:tc>
          <w:tcPr>
            <w:tcW w:w="1559" w:type="dxa"/>
            <w:tcBorders>
              <w:top w:val="single" w:sz="4" w:space="0" w:color="auto"/>
              <w:bottom w:val="single" w:sz="4" w:space="0" w:color="auto"/>
            </w:tcBorders>
            <w:vAlign w:val="bottom"/>
            <w:hideMark/>
          </w:tcPr>
          <w:p w14:paraId="2879CF21" w14:textId="0131CED8" w:rsidR="00E721A7" w:rsidRPr="008E36C0" w:rsidRDefault="00E721A7" w:rsidP="00560AA9">
            <w:pPr>
              <w:pStyle w:val="Normal-pool-Table"/>
              <w:jc w:val="right"/>
              <w:rPr>
                <w:rFonts w:eastAsia="KaiTi"/>
                <w:szCs w:val="18"/>
                <w:lang w:eastAsia="zh-CN"/>
              </w:rPr>
            </w:pPr>
            <w:r w:rsidRPr="008E36C0">
              <w:rPr>
                <w:rFonts w:eastAsia="KaiTi"/>
                <w:color w:val="000000"/>
                <w:szCs w:val="18"/>
                <w:lang w:val="zh-CN" w:eastAsia="zh-CN"/>
              </w:rPr>
              <w:t>从现金余额中</w:t>
            </w:r>
            <w:r w:rsidR="008E36C0">
              <w:rPr>
                <w:rFonts w:eastAsia="KaiTi"/>
                <w:color w:val="000000"/>
                <w:szCs w:val="18"/>
                <w:lang w:val="en-US" w:eastAsia="zh-CN"/>
              </w:rPr>
              <w:br/>
            </w:r>
            <w:r w:rsidRPr="008E36C0">
              <w:rPr>
                <w:rFonts w:eastAsia="KaiTi"/>
                <w:color w:val="000000"/>
                <w:szCs w:val="18"/>
                <w:lang w:val="zh-CN" w:eastAsia="zh-CN"/>
              </w:rPr>
              <w:t>提取的金额</w:t>
            </w:r>
          </w:p>
        </w:tc>
        <w:tc>
          <w:tcPr>
            <w:tcW w:w="1339" w:type="dxa"/>
            <w:vMerge w:val="restart"/>
            <w:tcBorders>
              <w:top w:val="single" w:sz="4" w:space="0" w:color="auto"/>
              <w:bottom w:val="single" w:sz="12" w:space="0" w:color="auto"/>
            </w:tcBorders>
            <w:vAlign w:val="bottom"/>
            <w:hideMark/>
          </w:tcPr>
          <w:p w14:paraId="640BDF81" w14:textId="0D812D89" w:rsidR="00E721A7" w:rsidRPr="008E36C0" w:rsidRDefault="00E721A7" w:rsidP="00560AA9">
            <w:pPr>
              <w:pStyle w:val="Normal-pool-Table"/>
              <w:jc w:val="right"/>
              <w:rPr>
                <w:rFonts w:eastAsia="KaiTi"/>
                <w:szCs w:val="18"/>
              </w:rPr>
            </w:pPr>
            <w:proofErr w:type="spellStart"/>
            <w:r w:rsidRPr="008E36C0">
              <w:rPr>
                <w:rFonts w:eastAsia="KaiTi"/>
                <w:color w:val="000000"/>
                <w:szCs w:val="18"/>
                <w:lang w:val="zh-CN"/>
              </w:rPr>
              <w:t>年末现金余额</w:t>
            </w:r>
            <w:proofErr w:type="spellEnd"/>
          </w:p>
        </w:tc>
      </w:tr>
      <w:tr w:rsidR="00E721A7" w:rsidRPr="008E36C0" w14:paraId="67C69F0E" w14:textId="77777777" w:rsidTr="00153B9B">
        <w:trPr>
          <w:trHeight w:val="240"/>
          <w:jc w:val="right"/>
        </w:trPr>
        <w:tc>
          <w:tcPr>
            <w:tcW w:w="1418" w:type="dxa"/>
            <w:vMerge/>
            <w:tcBorders>
              <w:bottom w:val="single" w:sz="12" w:space="0" w:color="auto"/>
            </w:tcBorders>
            <w:vAlign w:val="center"/>
            <w:hideMark/>
          </w:tcPr>
          <w:p w14:paraId="73953F07" w14:textId="77777777" w:rsidR="00E721A7" w:rsidRPr="008E36C0" w:rsidRDefault="00E721A7" w:rsidP="00560AA9">
            <w:pPr>
              <w:pStyle w:val="Normal-pool-Table"/>
              <w:rPr>
                <w:rFonts w:eastAsia="KaiTi"/>
                <w:szCs w:val="18"/>
              </w:rPr>
            </w:pPr>
          </w:p>
        </w:tc>
        <w:tc>
          <w:tcPr>
            <w:tcW w:w="1370" w:type="dxa"/>
            <w:tcBorders>
              <w:top w:val="single" w:sz="4" w:space="0" w:color="auto"/>
              <w:bottom w:val="single" w:sz="12" w:space="0" w:color="auto"/>
            </w:tcBorders>
            <w:vAlign w:val="bottom"/>
            <w:hideMark/>
          </w:tcPr>
          <w:p w14:paraId="3F9FE0FC" w14:textId="77777777" w:rsidR="00E721A7" w:rsidRPr="008E36C0" w:rsidRDefault="00E721A7" w:rsidP="00560AA9">
            <w:pPr>
              <w:pStyle w:val="Normal-pool-Table"/>
              <w:jc w:val="right"/>
              <w:rPr>
                <w:rFonts w:eastAsia="KaiTi"/>
                <w:szCs w:val="18"/>
              </w:rPr>
            </w:pPr>
            <w:r w:rsidRPr="008E36C0">
              <w:rPr>
                <w:rFonts w:eastAsia="KaiTi"/>
                <w:color w:val="000000"/>
                <w:szCs w:val="18"/>
                <w:lang w:val="zh-CN"/>
              </w:rPr>
              <w:t>(a)</w:t>
            </w:r>
          </w:p>
        </w:tc>
        <w:tc>
          <w:tcPr>
            <w:tcW w:w="1370" w:type="dxa"/>
            <w:tcBorders>
              <w:top w:val="single" w:sz="4" w:space="0" w:color="auto"/>
              <w:bottom w:val="single" w:sz="12" w:space="0" w:color="auto"/>
            </w:tcBorders>
            <w:vAlign w:val="bottom"/>
            <w:hideMark/>
          </w:tcPr>
          <w:p w14:paraId="7386FDAF" w14:textId="77777777" w:rsidR="00E721A7" w:rsidRPr="008E36C0" w:rsidRDefault="00E721A7" w:rsidP="00560AA9">
            <w:pPr>
              <w:pStyle w:val="Normal-pool-Table"/>
              <w:jc w:val="right"/>
              <w:rPr>
                <w:rFonts w:eastAsia="KaiTi"/>
                <w:szCs w:val="18"/>
              </w:rPr>
            </w:pPr>
            <w:r w:rsidRPr="008E36C0">
              <w:rPr>
                <w:rFonts w:eastAsia="KaiTi"/>
                <w:color w:val="000000"/>
                <w:szCs w:val="18"/>
                <w:lang w:val="zh-CN"/>
              </w:rPr>
              <w:t>(b)</w:t>
            </w:r>
          </w:p>
        </w:tc>
        <w:tc>
          <w:tcPr>
            <w:tcW w:w="1370" w:type="dxa"/>
            <w:tcBorders>
              <w:top w:val="single" w:sz="4" w:space="0" w:color="auto"/>
              <w:bottom w:val="single" w:sz="12" w:space="0" w:color="auto"/>
            </w:tcBorders>
            <w:vAlign w:val="bottom"/>
            <w:hideMark/>
          </w:tcPr>
          <w:p w14:paraId="1CBF101F" w14:textId="77777777" w:rsidR="00E721A7" w:rsidRPr="008E36C0" w:rsidRDefault="00E721A7" w:rsidP="00560AA9">
            <w:pPr>
              <w:pStyle w:val="Normal-pool-Table"/>
              <w:jc w:val="right"/>
              <w:rPr>
                <w:rFonts w:eastAsia="KaiTi"/>
                <w:szCs w:val="18"/>
              </w:rPr>
            </w:pPr>
            <w:r w:rsidRPr="008E36C0">
              <w:rPr>
                <w:rFonts w:eastAsia="KaiTi"/>
                <w:color w:val="000000"/>
                <w:szCs w:val="18"/>
                <w:lang w:val="zh-CN"/>
              </w:rPr>
              <w:t>(b)/(a)</w:t>
            </w:r>
          </w:p>
        </w:tc>
        <w:tc>
          <w:tcPr>
            <w:tcW w:w="1370" w:type="dxa"/>
            <w:tcBorders>
              <w:top w:val="single" w:sz="4" w:space="0" w:color="auto"/>
              <w:bottom w:val="single" w:sz="12" w:space="0" w:color="auto"/>
            </w:tcBorders>
            <w:vAlign w:val="bottom"/>
            <w:hideMark/>
          </w:tcPr>
          <w:p w14:paraId="68DA3E51" w14:textId="77777777" w:rsidR="00E721A7" w:rsidRPr="008E36C0" w:rsidRDefault="00E721A7" w:rsidP="00560AA9">
            <w:pPr>
              <w:pStyle w:val="Normal-pool-Table"/>
              <w:jc w:val="right"/>
              <w:rPr>
                <w:rFonts w:eastAsia="KaiTi"/>
                <w:color w:val="000000"/>
                <w:szCs w:val="18"/>
              </w:rPr>
            </w:pPr>
            <w:r w:rsidRPr="008E36C0">
              <w:rPr>
                <w:rFonts w:eastAsia="KaiTi"/>
                <w:color w:val="000000"/>
                <w:szCs w:val="18"/>
                <w:lang w:val="zh-CN"/>
              </w:rPr>
              <w:t>(c)</w:t>
            </w:r>
          </w:p>
        </w:tc>
        <w:tc>
          <w:tcPr>
            <w:tcW w:w="1324" w:type="dxa"/>
            <w:tcBorders>
              <w:top w:val="single" w:sz="4" w:space="0" w:color="auto"/>
              <w:bottom w:val="single" w:sz="12" w:space="0" w:color="auto"/>
            </w:tcBorders>
            <w:vAlign w:val="bottom"/>
            <w:hideMark/>
          </w:tcPr>
          <w:p w14:paraId="17958717" w14:textId="77777777" w:rsidR="00E721A7" w:rsidRPr="008E36C0" w:rsidRDefault="00E721A7" w:rsidP="00560AA9">
            <w:pPr>
              <w:pStyle w:val="Normal-pool-Table"/>
              <w:jc w:val="right"/>
              <w:rPr>
                <w:rFonts w:eastAsia="KaiTi"/>
                <w:color w:val="000000"/>
                <w:szCs w:val="18"/>
              </w:rPr>
            </w:pPr>
            <w:r w:rsidRPr="008E36C0">
              <w:rPr>
                <w:rFonts w:eastAsia="KaiTi"/>
                <w:color w:val="000000"/>
                <w:szCs w:val="18"/>
                <w:lang w:val="zh-CN"/>
              </w:rPr>
              <w:t>(c)/(b)</w:t>
            </w:r>
          </w:p>
        </w:tc>
        <w:tc>
          <w:tcPr>
            <w:tcW w:w="1276" w:type="dxa"/>
            <w:tcBorders>
              <w:top w:val="single" w:sz="4" w:space="0" w:color="auto"/>
              <w:bottom w:val="single" w:sz="12" w:space="0" w:color="auto"/>
            </w:tcBorders>
            <w:vAlign w:val="bottom"/>
            <w:hideMark/>
          </w:tcPr>
          <w:p w14:paraId="5E6C32C7" w14:textId="77777777" w:rsidR="00E721A7" w:rsidRPr="008E36C0" w:rsidRDefault="00E721A7" w:rsidP="00560AA9">
            <w:pPr>
              <w:pStyle w:val="Normal-pool-Table"/>
              <w:jc w:val="right"/>
              <w:rPr>
                <w:rFonts w:eastAsia="KaiTi"/>
                <w:szCs w:val="18"/>
              </w:rPr>
            </w:pPr>
            <w:r w:rsidRPr="008E36C0">
              <w:rPr>
                <w:rFonts w:eastAsia="KaiTi"/>
                <w:color w:val="000000"/>
                <w:szCs w:val="18"/>
                <w:lang w:val="zh-CN"/>
              </w:rPr>
              <w:t>(d)</w:t>
            </w:r>
          </w:p>
        </w:tc>
        <w:tc>
          <w:tcPr>
            <w:tcW w:w="1559" w:type="dxa"/>
            <w:tcBorders>
              <w:top w:val="single" w:sz="4" w:space="0" w:color="auto"/>
              <w:bottom w:val="single" w:sz="12" w:space="0" w:color="auto"/>
            </w:tcBorders>
            <w:vAlign w:val="bottom"/>
            <w:hideMark/>
          </w:tcPr>
          <w:p w14:paraId="77E4E9AF" w14:textId="77777777" w:rsidR="00E721A7" w:rsidRPr="008E36C0" w:rsidRDefault="00E721A7" w:rsidP="00560AA9">
            <w:pPr>
              <w:pStyle w:val="Normal-pool-Table"/>
              <w:jc w:val="right"/>
              <w:rPr>
                <w:rFonts w:eastAsia="KaiTi"/>
                <w:szCs w:val="18"/>
              </w:rPr>
            </w:pPr>
            <w:r w:rsidRPr="008E36C0">
              <w:rPr>
                <w:rFonts w:eastAsia="KaiTi"/>
                <w:color w:val="000000"/>
                <w:szCs w:val="18"/>
                <w:lang w:val="zh-CN"/>
              </w:rPr>
              <w:t>(d)/(a)</w:t>
            </w:r>
          </w:p>
        </w:tc>
        <w:tc>
          <w:tcPr>
            <w:tcW w:w="1559" w:type="dxa"/>
            <w:tcBorders>
              <w:top w:val="single" w:sz="4" w:space="0" w:color="auto"/>
              <w:bottom w:val="single" w:sz="12" w:space="0" w:color="auto"/>
            </w:tcBorders>
            <w:vAlign w:val="bottom"/>
            <w:hideMark/>
          </w:tcPr>
          <w:p w14:paraId="23E5E645" w14:textId="77777777" w:rsidR="00E721A7" w:rsidRPr="008E36C0" w:rsidRDefault="00E721A7" w:rsidP="00560AA9">
            <w:pPr>
              <w:pStyle w:val="Normal-pool-Table"/>
              <w:jc w:val="right"/>
              <w:rPr>
                <w:rFonts w:eastAsia="KaiTi"/>
                <w:szCs w:val="18"/>
              </w:rPr>
            </w:pPr>
            <w:r w:rsidRPr="008E36C0">
              <w:rPr>
                <w:rFonts w:eastAsia="KaiTi"/>
                <w:color w:val="000000"/>
                <w:szCs w:val="18"/>
                <w:lang w:val="zh-CN"/>
              </w:rPr>
              <w:t>(d)-(c)</w:t>
            </w:r>
          </w:p>
        </w:tc>
        <w:tc>
          <w:tcPr>
            <w:tcW w:w="1339" w:type="dxa"/>
            <w:vMerge/>
            <w:tcBorders>
              <w:bottom w:val="single" w:sz="12" w:space="0" w:color="auto"/>
            </w:tcBorders>
            <w:vAlign w:val="bottom"/>
            <w:hideMark/>
          </w:tcPr>
          <w:p w14:paraId="45BFBD1B" w14:textId="77777777" w:rsidR="00E721A7" w:rsidRPr="008E36C0" w:rsidRDefault="00E721A7" w:rsidP="00560AA9">
            <w:pPr>
              <w:pStyle w:val="Normal-pool-Table"/>
              <w:jc w:val="right"/>
              <w:rPr>
                <w:rFonts w:eastAsia="KaiTi"/>
                <w:szCs w:val="18"/>
              </w:rPr>
            </w:pPr>
          </w:p>
        </w:tc>
      </w:tr>
      <w:tr w:rsidR="00E721A7" w:rsidRPr="008E36C0" w14:paraId="17D0B3D4" w14:textId="77777777" w:rsidTr="00153B9B">
        <w:trPr>
          <w:trHeight w:val="240"/>
          <w:jc w:val="right"/>
        </w:trPr>
        <w:tc>
          <w:tcPr>
            <w:tcW w:w="1418" w:type="dxa"/>
            <w:tcBorders>
              <w:top w:val="single" w:sz="12" w:space="0" w:color="auto"/>
            </w:tcBorders>
            <w:noWrap/>
            <w:vAlign w:val="bottom"/>
            <w:hideMark/>
          </w:tcPr>
          <w:p w14:paraId="49D0CBA7"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2015</w:t>
            </w:r>
          </w:p>
        </w:tc>
        <w:tc>
          <w:tcPr>
            <w:tcW w:w="1370" w:type="dxa"/>
            <w:tcBorders>
              <w:top w:val="single" w:sz="12" w:space="0" w:color="auto"/>
            </w:tcBorders>
            <w:noWrap/>
            <w:vAlign w:val="bottom"/>
            <w:hideMark/>
          </w:tcPr>
          <w:p w14:paraId="6A21B143"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800 937</w:t>
            </w:r>
          </w:p>
        </w:tc>
        <w:tc>
          <w:tcPr>
            <w:tcW w:w="1370" w:type="dxa"/>
            <w:tcBorders>
              <w:top w:val="single" w:sz="12" w:space="0" w:color="auto"/>
            </w:tcBorders>
            <w:noWrap/>
            <w:vAlign w:val="bottom"/>
            <w:hideMark/>
          </w:tcPr>
          <w:p w14:paraId="299A5140"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603 000</w:t>
            </w:r>
          </w:p>
        </w:tc>
        <w:tc>
          <w:tcPr>
            <w:tcW w:w="1370" w:type="dxa"/>
            <w:tcBorders>
              <w:top w:val="single" w:sz="12" w:space="0" w:color="auto"/>
            </w:tcBorders>
            <w:noWrap/>
            <w:vAlign w:val="bottom"/>
            <w:hideMark/>
          </w:tcPr>
          <w:p w14:paraId="202BCC09" w14:textId="2FBC92F9"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75</w:t>
            </w:r>
          </w:p>
        </w:tc>
        <w:tc>
          <w:tcPr>
            <w:tcW w:w="1370" w:type="dxa"/>
            <w:tcBorders>
              <w:top w:val="single" w:sz="12" w:space="0" w:color="auto"/>
            </w:tcBorders>
            <w:noWrap/>
            <w:vAlign w:val="bottom"/>
            <w:hideMark/>
          </w:tcPr>
          <w:p w14:paraId="4B3F2932"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360 081</w:t>
            </w:r>
          </w:p>
        </w:tc>
        <w:tc>
          <w:tcPr>
            <w:tcW w:w="1324" w:type="dxa"/>
            <w:tcBorders>
              <w:top w:val="single" w:sz="12" w:space="0" w:color="auto"/>
            </w:tcBorders>
            <w:noWrap/>
            <w:vAlign w:val="bottom"/>
            <w:hideMark/>
          </w:tcPr>
          <w:p w14:paraId="511C3848" w14:textId="705F28C1"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60</w:t>
            </w:r>
          </w:p>
        </w:tc>
        <w:tc>
          <w:tcPr>
            <w:tcW w:w="1276" w:type="dxa"/>
            <w:tcBorders>
              <w:top w:val="single" w:sz="12" w:space="0" w:color="auto"/>
            </w:tcBorders>
            <w:noWrap/>
            <w:vAlign w:val="bottom"/>
            <w:hideMark/>
          </w:tcPr>
          <w:p w14:paraId="42A8092F"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736 150</w:t>
            </w:r>
          </w:p>
        </w:tc>
        <w:tc>
          <w:tcPr>
            <w:tcW w:w="1559" w:type="dxa"/>
            <w:tcBorders>
              <w:top w:val="single" w:sz="12" w:space="0" w:color="auto"/>
            </w:tcBorders>
            <w:noWrap/>
            <w:vAlign w:val="bottom"/>
            <w:hideMark/>
          </w:tcPr>
          <w:p w14:paraId="4375208C" w14:textId="0DAB6D33"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92</w:t>
            </w:r>
          </w:p>
        </w:tc>
        <w:tc>
          <w:tcPr>
            <w:tcW w:w="1559" w:type="dxa"/>
            <w:tcBorders>
              <w:top w:val="single" w:sz="12" w:space="0" w:color="auto"/>
            </w:tcBorders>
            <w:noWrap/>
            <w:vAlign w:val="bottom"/>
            <w:hideMark/>
          </w:tcPr>
          <w:p w14:paraId="7F6E77D8"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376 069</w:t>
            </w:r>
          </w:p>
        </w:tc>
        <w:tc>
          <w:tcPr>
            <w:tcW w:w="1339" w:type="dxa"/>
            <w:tcBorders>
              <w:top w:val="single" w:sz="12" w:space="0" w:color="auto"/>
            </w:tcBorders>
            <w:noWrap/>
            <w:vAlign w:val="bottom"/>
            <w:hideMark/>
          </w:tcPr>
          <w:p w14:paraId="4BF88344"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1 593 126</w:t>
            </w:r>
          </w:p>
        </w:tc>
      </w:tr>
      <w:tr w:rsidR="00E721A7" w:rsidRPr="008E36C0" w14:paraId="1A5B4EDB" w14:textId="77777777" w:rsidTr="00153B9B">
        <w:trPr>
          <w:trHeight w:val="240"/>
          <w:jc w:val="right"/>
        </w:trPr>
        <w:tc>
          <w:tcPr>
            <w:tcW w:w="1418" w:type="dxa"/>
            <w:noWrap/>
            <w:vAlign w:val="bottom"/>
            <w:hideMark/>
          </w:tcPr>
          <w:p w14:paraId="3C8F839D"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2016</w:t>
            </w:r>
          </w:p>
        </w:tc>
        <w:tc>
          <w:tcPr>
            <w:tcW w:w="1370" w:type="dxa"/>
            <w:noWrap/>
            <w:vAlign w:val="bottom"/>
            <w:hideMark/>
          </w:tcPr>
          <w:p w14:paraId="68B8EF55"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773 578</w:t>
            </w:r>
          </w:p>
        </w:tc>
        <w:tc>
          <w:tcPr>
            <w:tcW w:w="1370" w:type="dxa"/>
            <w:noWrap/>
            <w:vAlign w:val="bottom"/>
            <w:hideMark/>
          </w:tcPr>
          <w:p w14:paraId="19C26CC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603 000</w:t>
            </w:r>
          </w:p>
        </w:tc>
        <w:tc>
          <w:tcPr>
            <w:tcW w:w="1370" w:type="dxa"/>
            <w:noWrap/>
            <w:vAlign w:val="bottom"/>
            <w:hideMark/>
          </w:tcPr>
          <w:p w14:paraId="52D46436" w14:textId="04890563"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78</w:t>
            </w:r>
          </w:p>
        </w:tc>
        <w:tc>
          <w:tcPr>
            <w:tcW w:w="1370" w:type="dxa"/>
            <w:noWrap/>
            <w:vAlign w:val="bottom"/>
            <w:hideMark/>
          </w:tcPr>
          <w:p w14:paraId="39155BDC"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374 532</w:t>
            </w:r>
          </w:p>
        </w:tc>
        <w:tc>
          <w:tcPr>
            <w:tcW w:w="1324" w:type="dxa"/>
            <w:noWrap/>
            <w:vAlign w:val="bottom"/>
            <w:hideMark/>
          </w:tcPr>
          <w:p w14:paraId="0371E483" w14:textId="17A061DC"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62</w:t>
            </w:r>
          </w:p>
        </w:tc>
        <w:tc>
          <w:tcPr>
            <w:tcW w:w="1276" w:type="dxa"/>
            <w:noWrap/>
            <w:vAlign w:val="bottom"/>
            <w:hideMark/>
          </w:tcPr>
          <w:p w14:paraId="4358240C"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583 414</w:t>
            </w:r>
          </w:p>
        </w:tc>
        <w:tc>
          <w:tcPr>
            <w:tcW w:w="1559" w:type="dxa"/>
            <w:noWrap/>
            <w:vAlign w:val="bottom"/>
            <w:hideMark/>
          </w:tcPr>
          <w:p w14:paraId="276BAB84" w14:textId="7ED705EA"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75</w:t>
            </w:r>
          </w:p>
        </w:tc>
        <w:tc>
          <w:tcPr>
            <w:tcW w:w="1559" w:type="dxa"/>
            <w:noWrap/>
            <w:vAlign w:val="bottom"/>
            <w:hideMark/>
          </w:tcPr>
          <w:p w14:paraId="689FA18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208 882</w:t>
            </w:r>
          </w:p>
        </w:tc>
        <w:tc>
          <w:tcPr>
            <w:tcW w:w="1339" w:type="dxa"/>
            <w:noWrap/>
            <w:vAlign w:val="bottom"/>
            <w:hideMark/>
          </w:tcPr>
          <w:p w14:paraId="4F055359"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1 566 819</w:t>
            </w:r>
          </w:p>
        </w:tc>
      </w:tr>
      <w:tr w:rsidR="00E721A7" w:rsidRPr="008E36C0" w14:paraId="44863EB2" w14:textId="77777777" w:rsidTr="00153B9B">
        <w:trPr>
          <w:trHeight w:val="240"/>
          <w:jc w:val="right"/>
        </w:trPr>
        <w:tc>
          <w:tcPr>
            <w:tcW w:w="1418" w:type="dxa"/>
            <w:noWrap/>
            <w:vAlign w:val="bottom"/>
            <w:hideMark/>
          </w:tcPr>
          <w:p w14:paraId="3BECF303"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2017</w:t>
            </w:r>
          </w:p>
        </w:tc>
        <w:tc>
          <w:tcPr>
            <w:tcW w:w="1370" w:type="dxa"/>
            <w:noWrap/>
            <w:vAlign w:val="bottom"/>
            <w:hideMark/>
          </w:tcPr>
          <w:p w14:paraId="0C339090"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1 363 368</w:t>
            </w:r>
          </w:p>
        </w:tc>
        <w:tc>
          <w:tcPr>
            <w:tcW w:w="1370" w:type="dxa"/>
            <w:noWrap/>
            <w:vAlign w:val="bottom"/>
            <w:hideMark/>
          </w:tcPr>
          <w:p w14:paraId="313D88F4"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603 000</w:t>
            </w:r>
          </w:p>
        </w:tc>
        <w:tc>
          <w:tcPr>
            <w:tcW w:w="1370" w:type="dxa"/>
            <w:noWrap/>
            <w:vAlign w:val="bottom"/>
            <w:hideMark/>
          </w:tcPr>
          <w:p w14:paraId="20BBCBAA" w14:textId="1A0AEFC6"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44</w:t>
            </w:r>
          </w:p>
        </w:tc>
        <w:tc>
          <w:tcPr>
            <w:tcW w:w="1370" w:type="dxa"/>
            <w:noWrap/>
            <w:vAlign w:val="bottom"/>
            <w:hideMark/>
          </w:tcPr>
          <w:p w14:paraId="5F80F61F"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405 146</w:t>
            </w:r>
          </w:p>
        </w:tc>
        <w:tc>
          <w:tcPr>
            <w:tcW w:w="1324" w:type="dxa"/>
            <w:noWrap/>
            <w:vAlign w:val="bottom"/>
            <w:hideMark/>
          </w:tcPr>
          <w:p w14:paraId="716EFA65" w14:textId="309D4BE2"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67</w:t>
            </w:r>
          </w:p>
        </w:tc>
        <w:tc>
          <w:tcPr>
            <w:tcW w:w="1276" w:type="dxa"/>
            <w:noWrap/>
            <w:vAlign w:val="bottom"/>
            <w:hideMark/>
          </w:tcPr>
          <w:p w14:paraId="4988ED8D"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962 400</w:t>
            </w:r>
          </w:p>
        </w:tc>
        <w:tc>
          <w:tcPr>
            <w:tcW w:w="1559" w:type="dxa"/>
            <w:noWrap/>
            <w:vAlign w:val="bottom"/>
            <w:hideMark/>
          </w:tcPr>
          <w:p w14:paraId="250E139D" w14:textId="1D74E57C"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71</w:t>
            </w:r>
          </w:p>
        </w:tc>
        <w:tc>
          <w:tcPr>
            <w:tcW w:w="1559" w:type="dxa"/>
            <w:noWrap/>
            <w:vAlign w:val="bottom"/>
            <w:hideMark/>
          </w:tcPr>
          <w:p w14:paraId="28133C43"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557 254</w:t>
            </w:r>
          </w:p>
        </w:tc>
        <w:tc>
          <w:tcPr>
            <w:tcW w:w="1339" w:type="dxa"/>
            <w:noWrap/>
            <w:vAlign w:val="bottom"/>
            <w:hideMark/>
          </w:tcPr>
          <w:p w14:paraId="04FBA219"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1 461 341</w:t>
            </w:r>
          </w:p>
        </w:tc>
      </w:tr>
      <w:tr w:rsidR="00E721A7" w:rsidRPr="008E36C0" w14:paraId="09F698C6" w14:textId="77777777" w:rsidTr="00153B9B">
        <w:trPr>
          <w:trHeight w:val="240"/>
          <w:jc w:val="right"/>
        </w:trPr>
        <w:tc>
          <w:tcPr>
            <w:tcW w:w="1418" w:type="dxa"/>
            <w:noWrap/>
            <w:vAlign w:val="bottom"/>
            <w:hideMark/>
          </w:tcPr>
          <w:p w14:paraId="6D20138B"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2018</w:t>
            </w:r>
          </w:p>
        </w:tc>
        <w:tc>
          <w:tcPr>
            <w:tcW w:w="1370" w:type="dxa"/>
            <w:noWrap/>
            <w:vAlign w:val="bottom"/>
            <w:hideMark/>
          </w:tcPr>
          <w:p w14:paraId="029AB662"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788 167</w:t>
            </w:r>
          </w:p>
        </w:tc>
        <w:tc>
          <w:tcPr>
            <w:tcW w:w="1370" w:type="dxa"/>
            <w:noWrap/>
            <w:vAlign w:val="bottom"/>
            <w:hideMark/>
          </w:tcPr>
          <w:p w14:paraId="04537CE3"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733 000</w:t>
            </w:r>
          </w:p>
        </w:tc>
        <w:tc>
          <w:tcPr>
            <w:tcW w:w="1370" w:type="dxa"/>
            <w:noWrap/>
            <w:vAlign w:val="bottom"/>
            <w:hideMark/>
          </w:tcPr>
          <w:p w14:paraId="11EAB52F" w14:textId="28948B5B"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93</w:t>
            </w:r>
          </w:p>
        </w:tc>
        <w:tc>
          <w:tcPr>
            <w:tcW w:w="1370" w:type="dxa"/>
            <w:noWrap/>
            <w:vAlign w:val="bottom"/>
            <w:hideMark/>
          </w:tcPr>
          <w:p w14:paraId="743596B1"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493 534</w:t>
            </w:r>
          </w:p>
        </w:tc>
        <w:tc>
          <w:tcPr>
            <w:tcW w:w="1324" w:type="dxa"/>
            <w:noWrap/>
            <w:vAlign w:val="bottom"/>
            <w:hideMark/>
          </w:tcPr>
          <w:p w14:paraId="46E2F1F5" w14:textId="65B2FC92"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67</w:t>
            </w:r>
          </w:p>
        </w:tc>
        <w:tc>
          <w:tcPr>
            <w:tcW w:w="1276" w:type="dxa"/>
            <w:noWrap/>
            <w:vAlign w:val="bottom"/>
            <w:hideMark/>
          </w:tcPr>
          <w:p w14:paraId="0B692A96"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709 685</w:t>
            </w:r>
          </w:p>
        </w:tc>
        <w:tc>
          <w:tcPr>
            <w:tcW w:w="1559" w:type="dxa"/>
            <w:noWrap/>
            <w:vAlign w:val="bottom"/>
            <w:hideMark/>
          </w:tcPr>
          <w:p w14:paraId="5C936327" w14:textId="1E905711"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90</w:t>
            </w:r>
          </w:p>
        </w:tc>
        <w:tc>
          <w:tcPr>
            <w:tcW w:w="1559" w:type="dxa"/>
            <w:noWrap/>
            <w:vAlign w:val="bottom"/>
            <w:hideMark/>
          </w:tcPr>
          <w:p w14:paraId="1D4FC4E2"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216 151</w:t>
            </w:r>
          </w:p>
        </w:tc>
        <w:tc>
          <w:tcPr>
            <w:tcW w:w="1339" w:type="dxa"/>
            <w:noWrap/>
            <w:vAlign w:val="bottom"/>
            <w:hideMark/>
          </w:tcPr>
          <w:p w14:paraId="1840D34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1 511 935</w:t>
            </w:r>
          </w:p>
        </w:tc>
      </w:tr>
      <w:tr w:rsidR="00E721A7" w:rsidRPr="008E36C0" w14:paraId="12D47505" w14:textId="77777777" w:rsidTr="00153B9B">
        <w:trPr>
          <w:trHeight w:val="240"/>
          <w:jc w:val="right"/>
        </w:trPr>
        <w:tc>
          <w:tcPr>
            <w:tcW w:w="1418" w:type="dxa"/>
            <w:noWrap/>
            <w:vAlign w:val="bottom"/>
            <w:hideMark/>
          </w:tcPr>
          <w:p w14:paraId="544FA411"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2019</w:t>
            </w:r>
          </w:p>
        </w:tc>
        <w:tc>
          <w:tcPr>
            <w:tcW w:w="1370" w:type="dxa"/>
            <w:noWrap/>
            <w:vAlign w:val="bottom"/>
            <w:hideMark/>
          </w:tcPr>
          <w:p w14:paraId="0E560C9A"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800 981</w:t>
            </w:r>
          </w:p>
        </w:tc>
        <w:tc>
          <w:tcPr>
            <w:tcW w:w="1370" w:type="dxa"/>
            <w:noWrap/>
            <w:vAlign w:val="bottom"/>
            <w:hideMark/>
          </w:tcPr>
          <w:p w14:paraId="162E1D0E"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863 000</w:t>
            </w:r>
          </w:p>
        </w:tc>
        <w:tc>
          <w:tcPr>
            <w:tcW w:w="1370" w:type="dxa"/>
            <w:noWrap/>
            <w:vAlign w:val="bottom"/>
            <w:hideMark/>
          </w:tcPr>
          <w:p w14:paraId="021D62E7" w14:textId="2268DB7A"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108</w:t>
            </w:r>
          </w:p>
        </w:tc>
        <w:tc>
          <w:tcPr>
            <w:tcW w:w="1370" w:type="dxa"/>
            <w:noWrap/>
            <w:vAlign w:val="bottom"/>
            <w:hideMark/>
          </w:tcPr>
          <w:p w14:paraId="3C67EFF7"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533 597</w:t>
            </w:r>
          </w:p>
        </w:tc>
        <w:tc>
          <w:tcPr>
            <w:tcW w:w="1324" w:type="dxa"/>
            <w:noWrap/>
            <w:vAlign w:val="bottom"/>
            <w:hideMark/>
          </w:tcPr>
          <w:p w14:paraId="7A6DAB79" w14:textId="2BB8A8EB"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62</w:t>
            </w:r>
          </w:p>
        </w:tc>
        <w:tc>
          <w:tcPr>
            <w:tcW w:w="1276" w:type="dxa"/>
            <w:noWrap/>
            <w:vAlign w:val="bottom"/>
            <w:hideMark/>
          </w:tcPr>
          <w:p w14:paraId="5C584282"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720 778</w:t>
            </w:r>
          </w:p>
        </w:tc>
        <w:tc>
          <w:tcPr>
            <w:tcW w:w="1559" w:type="dxa"/>
            <w:noWrap/>
            <w:vAlign w:val="bottom"/>
            <w:hideMark/>
          </w:tcPr>
          <w:p w14:paraId="40FC5150" w14:textId="663511CA"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90</w:t>
            </w:r>
          </w:p>
        </w:tc>
        <w:tc>
          <w:tcPr>
            <w:tcW w:w="1559" w:type="dxa"/>
            <w:noWrap/>
            <w:vAlign w:val="bottom"/>
            <w:hideMark/>
          </w:tcPr>
          <w:p w14:paraId="2AC84CF8"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187 181</w:t>
            </w:r>
          </w:p>
        </w:tc>
        <w:tc>
          <w:tcPr>
            <w:tcW w:w="1339" w:type="dxa"/>
            <w:noWrap/>
            <w:vAlign w:val="bottom"/>
            <w:hideMark/>
          </w:tcPr>
          <w:p w14:paraId="613D96F1"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1 523 034</w:t>
            </w:r>
          </w:p>
        </w:tc>
      </w:tr>
      <w:tr w:rsidR="00E721A7" w:rsidRPr="008E36C0" w14:paraId="5CC70016" w14:textId="77777777" w:rsidTr="00153B9B">
        <w:trPr>
          <w:trHeight w:val="240"/>
          <w:jc w:val="right"/>
        </w:trPr>
        <w:tc>
          <w:tcPr>
            <w:tcW w:w="1418" w:type="dxa"/>
            <w:noWrap/>
            <w:vAlign w:val="bottom"/>
            <w:hideMark/>
          </w:tcPr>
          <w:p w14:paraId="7B99EFA5"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2020</w:t>
            </w:r>
          </w:p>
        </w:tc>
        <w:tc>
          <w:tcPr>
            <w:tcW w:w="1370" w:type="dxa"/>
            <w:noWrap/>
            <w:vAlign w:val="bottom"/>
            <w:hideMark/>
          </w:tcPr>
          <w:p w14:paraId="5B8B7AEF"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1 370 010</w:t>
            </w:r>
          </w:p>
        </w:tc>
        <w:tc>
          <w:tcPr>
            <w:tcW w:w="1370" w:type="dxa"/>
            <w:noWrap/>
            <w:vAlign w:val="bottom"/>
            <w:hideMark/>
          </w:tcPr>
          <w:p w14:paraId="10F8158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986 000</w:t>
            </w:r>
          </w:p>
        </w:tc>
        <w:tc>
          <w:tcPr>
            <w:tcW w:w="1370" w:type="dxa"/>
            <w:noWrap/>
            <w:vAlign w:val="bottom"/>
            <w:hideMark/>
          </w:tcPr>
          <w:p w14:paraId="185F2C7F" w14:textId="1CF86B18"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72</w:t>
            </w:r>
          </w:p>
        </w:tc>
        <w:tc>
          <w:tcPr>
            <w:tcW w:w="1370" w:type="dxa"/>
            <w:noWrap/>
            <w:vAlign w:val="bottom"/>
            <w:hideMark/>
          </w:tcPr>
          <w:p w14:paraId="163AC40E"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545 152</w:t>
            </w:r>
          </w:p>
        </w:tc>
        <w:tc>
          <w:tcPr>
            <w:tcW w:w="1324" w:type="dxa"/>
            <w:noWrap/>
            <w:vAlign w:val="bottom"/>
            <w:hideMark/>
          </w:tcPr>
          <w:p w14:paraId="677FFE3D" w14:textId="0131431A"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55</w:t>
            </w:r>
          </w:p>
        </w:tc>
        <w:tc>
          <w:tcPr>
            <w:tcW w:w="1276" w:type="dxa"/>
            <w:noWrap/>
            <w:vAlign w:val="bottom"/>
            <w:hideMark/>
          </w:tcPr>
          <w:p w14:paraId="344949FF"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752 713</w:t>
            </w:r>
          </w:p>
        </w:tc>
        <w:tc>
          <w:tcPr>
            <w:tcW w:w="1559" w:type="dxa"/>
            <w:noWrap/>
            <w:vAlign w:val="bottom"/>
            <w:hideMark/>
          </w:tcPr>
          <w:p w14:paraId="7AA87B53" w14:textId="59E7E594"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55</w:t>
            </w:r>
          </w:p>
        </w:tc>
        <w:tc>
          <w:tcPr>
            <w:tcW w:w="1559" w:type="dxa"/>
            <w:noWrap/>
            <w:vAlign w:val="bottom"/>
            <w:hideMark/>
          </w:tcPr>
          <w:p w14:paraId="2C900821"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207 561</w:t>
            </w:r>
          </w:p>
        </w:tc>
        <w:tc>
          <w:tcPr>
            <w:tcW w:w="1339" w:type="dxa"/>
            <w:noWrap/>
            <w:vAlign w:val="bottom"/>
            <w:hideMark/>
          </w:tcPr>
          <w:p w14:paraId="2C949FE6"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1 869 922</w:t>
            </w:r>
          </w:p>
        </w:tc>
      </w:tr>
      <w:tr w:rsidR="00E721A7" w:rsidRPr="008E36C0" w14:paraId="5B2B1FF8" w14:textId="77777777" w:rsidTr="00153B9B">
        <w:trPr>
          <w:trHeight w:val="240"/>
          <w:jc w:val="right"/>
        </w:trPr>
        <w:tc>
          <w:tcPr>
            <w:tcW w:w="1418" w:type="dxa"/>
            <w:noWrap/>
            <w:vAlign w:val="bottom"/>
            <w:hideMark/>
          </w:tcPr>
          <w:p w14:paraId="595B3B69"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2021</w:t>
            </w:r>
          </w:p>
        </w:tc>
        <w:tc>
          <w:tcPr>
            <w:tcW w:w="1370" w:type="dxa"/>
            <w:noWrap/>
            <w:vAlign w:val="bottom"/>
            <w:hideMark/>
          </w:tcPr>
          <w:p w14:paraId="1C0308CF"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1 370 000</w:t>
            </w:r>
          </w:p>
        </w:tc>
        <w:tc>
          <w:tcPr>
            <w:tcW w:w="1370" w:type="dxa"/>
            <w:noWrap/>
            <w:vAlign w:val="bottom"/>
            <w:hideMark/>
          </w:tcPr>
          <w:p w14:paraId="3B75A2A0"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986 000</w:t>
            </w:r>
          </w:p>
        </w:tc>
        <w:tc>
          <w:tcPr>
            <w:tcW w:w="1370" w:type="dxa"/>
            <w:noWrap/>
            <w:vAlign w:val="bottom"/>
            <w:hideMark/>
          </w:tcPr>
          <w:p w14:paraId="2AEC9B29" w14:textId="305F5441"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72</w:t>
            </w:r>
          </w:p>
        </w:tc>
        <w:tc>
          <w:tcPr>
            <w:tcW w:w="1370" w:type="dxa"/>
            <w:noWrap/>
            <w:vAlign w:val="bottom"/>
            <w:hideMark/>
          </w:tcPr>
          <w:p w14:paraId="52092EDD"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683 272</w:t>
            </w:r>
          </w:p>
        </w:tc>
        <w:tc>
          <w:tcPr>
            <w:tcW w:w="1324" w:type="dxa"/>
            <w:noWrap/>
            <w:vAlign w:val="bottom"/>
            <w:hideMark/>
          </w:tcPr>
          <w:p w14:paraId="4557AC40" w14:textId="54301FB9"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69</w:t>
            </w:r>
          </w:p>
        </w:tc>
        <w:tc>
          <w:tcPr>
            <w:tcW w:w="1276" w:type="dxa"/>
            <w:noWrap/>
            <w:vAlign w:val="bottom"/>
            <w:hideMark/>
          </w:tcPr>
          <w:p w14:paraId="4F77F688"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831 213</w:t>
            </w:r>
          </w:p>
        </w:tc>
        <w:tc>
          <w:tcPr>
            <w:tcW w:w="1559" w:type="dxa"/>
            <w:noWrap/>
            <w:vAlign w:val="bottom"/>
            <w:hideMark/>
          </w:tcPr>
          <w:p w14:paraId="48398CBB" w14:textId="553DDB71"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61</w:t>
            </w:r>
          </w:p>
        </w:tc>
        <w:tc>
          <w:tcPr>
            <w:tcW w:w="1559" w:type="dxa"/>
            <w:noWrap/>
            <w:vAlign w:val="bottom"/>
            <w:hideMark/>
          </w:tcPr>
          <w:p w14:paraId="62D8CD27"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147 941</w:t>
            </w:r>
          </w:p>
        </w:tc>
        <w:tc>
          <w:tcPr>
            <w:tcW w:w="1339" w:type="dxa"/>
            <w:noWrap/>
            <w:vAlign w:val="bottom"/>
            <w:hideMark/>
          </w:tcPr>
          <w:p w14:paraId="32434E99"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2 236 886</w:t>
            </w:r>
          </w:p>
        </w:tc>
      </w:tr>
      <w:tr w:rsidR="00E721A7" w:rsidRPr="008E36C0" w14:paraId="1D53D61D" w14:textId="77777777" w:rsidTr="00153B9B">
        <w:trPr>
          <w:trHeight w:val="240"/>
          <w:jc w:val="right"/>
        </w:trPr>
        <w:tc>
          <w:tcPr>
            <w:tcW w:w="1418" w:type="dxa"/>
            <w:noWrap/>
            <w:vAlign w:val="bottom"/>
            <w:hideMark/>
          </w:tcPr>
          <w:p w14:paraId="20764583"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2022</w:t>
            </w:r>
          </w:p>
        </w:tc>
        <w:tc>
          <w:tcPr>
            <w:tcW w:w="1370" w:type="dxa"/>
            <w:noWrap/>
            <w:vAlign w:val="bottom"/>
            <w:hideMark/>
          </w:tcPr>
          <w:p w14:paraId="745572F3"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888 180</w:t>
            </w:r>
          </w:p>
        </w:tc>
        <w:tc>
          <w:tcPr>
            <w:tcW w:w="1370" w:type="dxa"/>
            <w:noWrap/>
            <w:vAlign w:val="bottom"/>
            <w:hideMark/>
          </w:tcPr>
          <w:p w14:paraId="0D27D59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781 175</w:t>
            </w:r>
          </w:p>
        </w:tc>
        <w:tc>
          <w:tcPr>
            <w:tcW w:w="1370" w:type="dxa"/>
            <w:noWrap/>
            <w:vAlign w:val="bottom"/>
            <w:hideMark/>
          </w:tcPr>
          <w:p w14:paraId="4C3A6291" w14:textId="411852B8"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88</w:t>
            </w:r>
          </w:p>
        </w:tc>
        <w:tc>
          <w:tcPr>
            <w:tcW w:w="1370" w:type="dxa"/>
            <w:noWrap/>
            <w:vAlign w:val="bottom"/>
            <w:hideMark/>
          </w:tcPr>
          <w:p w14:paraId="76E4248C"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501 849</w:t>
            </w:r>
          </w:p>
        </w:tc>
        <w:tc>
          <w:tcPr>
            <w:tcW w:w="1324" w:type="dxa"/>
            <w:noWrap/>
            <w:vAlign w:val="bottom"/>
            <w:hideMark/>
          </w:tcPr>
          <w:p w14:paraId="295B00D4" w14:textId="5D2A406C"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64</w:t>
            </w:r>
          </w:p>
        </w:tc>
        <w:tc>
          <w:tcPr>
            <w:tcW w:w="1276" w:type="dxa"/>
            <w:noWrap/>
            <w:vAlign w:val="bottom"/>
            <w:hideMark/>
          </w:tcPr>
          <w:p w14:paraId="233B8322"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811 365</w:t>
            </w:r>
          </w:p>
        </w:tc>
        <w:tc>
          <w:tcPr>
            <w:tcW w:w="1559" w:type="dxa"/>
            <w:noWrap/>
            <w:vAlign w:val="bottom"/>
            <w:hideMark/>
          </w:tcPr>
          <w:p w14:paraId="3D227915" w14:textId="38F6586F"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91</w:t>
            </w:r>
          </w:p>
        </w:tc>
        <w:tc>
          <w:tcPr>
            <w:tcW w:w="1559" w:type="dxa"/>
            <w:noWrap/>
            <w:vAlign w:val="bottom"/>
            <w:hideMark/>
          </w:tcPr>
          <w:p w14:paraId="6E8BEA46"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309 516</w:t>
            </w:r>
          </w:p>
        </w:tc>
        <w:tc>
          <w:tcPr>
            <w:tcW w:w="1339" w:type="dxa"/>
            <w:noWrap/>
            <w:vAlign w:val="bottom"/>
            <w:hideMark/>
          </w:tcPr>
          <w:p w14:paraId="08A782DC"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2 351 341</w:t>
            </w:r>
          </w:p>
        </w:tc>
      </w:tr>
      <w:tr w:rsidR="00E721A7" w:rsidRPr="008E36C0" w14:paraId="6D73E62E" w14:textId="77777777" w:rsidTr="00153B9B">
        <w:trPr>
          <w:trHeight w:val="240"/>
          <w:jc w:val="right"/>
        </w:trPr>
        <w:tc>
          <w:tcPr>
            <w:tcW w:w="1418" w:type="dxa"/>
            <w:noWrap/>
            <w:vAlign w:val="bottom"/>
            <w:hideMark/>
          </w:tcPr>
          <w:p w14:paraId="3449E61C"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2023</w:t>
            </w:r>
          </w:p>
        </w:tc>
        <w:tc>
          <w:tcPr>
            <w:tcW w:w="1370" w:type="dxa"/>
            <w:noWrap/>
            <w:vAlign w:val="bottom"/>
            <w:hideMark/>
          </w:tcPr>
          <w:p w14:paraId="120D9645"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902 192</w:t>
            </w:r>
          </w:p>
        </w:tc>
        <w:tc>
          <w:tcPr>
            <w:tcW w:w="1370" w:type="dxa"/>
            <w:noWrap/>
            <w:vAlign w:val="bottom"/>
            <w:hideMark/>
          </w:tcPr>
          <w:p w14:paraId="2E4A7D3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781 175</w:t>
            </w:r>
          </w:p>
        </w:tc>
        <w:tc>
          <w:tcPr>
            <w:tcW w:w="1370" w:type="dxa"/>
            <w:noWrap/>
            <w:vAlign w:val="bottom"/>
            <w:hideMark/>
          </w:tcPr>
          <w:p w14:paraId="7AB301B1" w14:textId="5DAB7510"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87</w:t>
            </w:r>
          </w:p>
        </w:tc>
        <w:tc>
          <w:tcPr>
            <w:tcW w:w="1370" w:type="dxa"/>
            <w:noWrap/>
            <w:vAlign w:val="bottom"/>
            <w:hideMark/>
          </w:tcPr>
          <w:p w14:paraId="4054EB85"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726 974</w:t>
            </w:r>
          </w:p>
        </w:tc>
        <w:tc>
          <w:tcPr>
            <w:tcW w:w="1324" w:type="dxa"/>
            <w:noWrap/>
            <w:vAlign w:val="bottom"/>
            <w:hideMark/>
          </w:tcPr>
          <w:p w14:paraId="14DC2FDA" w14:textId="15B6BF61"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93</w:t>
            </w:r>
          </w:p>
        </w:tc>
        <w:tc>
          <w:tcPr>
            <w:tcW w:w="1276" w:type="dxa"/>
            <w:noWrap/>
            <w:vAlign w:val="bottom"/>
            <w:hideMark/>
          </w:tcPr>
          <w:p w14:paraId="5E246C33"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773 919</w:t>
            </w:r>
          </w:p>
        </w:tc>
        <w:tc>
          <w:tcPr>
            <w:tcW w:w="1559" w:type="dxa"/>
            <w:noWrap/>
            <w:vAlign w:val="bottom"/>
            <w:hideMark/>
          </w:tcPr>
          <w:p w14:paraId="3657CE99" w14:textId="1ED8BA8A"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86</w:t>
            </w:r>
          </w:p>
        </w:tc>
        <w:tc>
          <w:tcPr>
            <w:tcW w:w="1559" w:type="dxa"/>
            <w:noWrap/>
            <w:vAlign w:val="bottom"/>
            <w:hideMark/>
          </w:tcPr>
          <w:p w14:paraId="619D96E7"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46 945</w:t>
            </w:r>
          </w:p>
        </w:tc>
        <w:tc>
          <w:tcPr>
            <w:tcW w:w="1339" w:type="dxa"/>
            <w:noWrap/>
            <w:vAlign w:val="bottom"/>
            <w:hideMark/>
          </w:tcPr>
          <w:p w14:paraId="75B2F528"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2 653 599</w:t>
            </w:r>
          </w:p>
        </w:tc>
      </w:tr>
      <w:tr w:rsidR="00E721A7" w:rsidRPr="008E36C0" w14:paraId="3B3B047C" w14:textId="77777777" w:rsidTr="00153B9B">
        <w:trPr>
          <w:trHeight w:val="240"/>
          <w:jc w:val="right"/>
        </w:trPr>
        <w:tc>
          <w:tcPr>
            <w:tcW w:w="1418" w:type="dxa"/>
            <w:noWrap/>
            <w:vAlign w:val="bottom"/>
            <w:hideMark/>
          </w:tcPr>
          <w:p w14:paraId="12526D39"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2024</w:t>
            </w:r>
          </w:p>
        </w:tc>
        <w:tc>
          <w:tcPr>
            <w:tcW w:w="1370" w:type="dxa"/>
            <w:noWrap/>
            <w:vAlign w:val="bottom"/>
            <w:hideMark/>
          </w:tcPr>
          <w:p w14:paraId="7F34D694"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1 477 235</w:t>
            </w:r>
          </w:p>
        </w:tc>
        <w:tc>
          <w:tcPr>
            <w:tcW w:w="1370" w:type="dxa"/>
            <w:noWrap/>
            <w:vAlign w:val="bottom"/>
            <w:hideMark/>
          </w:tcPr>
          <w:p w14:paraId="2918F8C8"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781 175</w:t>
            </w:r>
          </w:p>
        </w:tc>
        <w:tc>
          <w:tcPr>
            <w:tcW w:w="1370" w:type="dxa"/>
            <w:noWrap/>
            <w:vAlign w:val="bottom"/>
            <w:hideMark/>
          </w:tcPr>
          <w:p w14:paraId="3E0CE4CD" w14:textId="7B7912DA"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53</w:t>
            </w:r>
          </w:p>
        </w:tc>
        <w:tc>
          <w:tcPr>
            <w:tcW w:w="1370" w:type="dxa"/>
            <w:noWrap/>
            <w:vAlign w:val="bottom"/>
            <w:hideMark/>
          </w:tcPr>
          <w:p w14:paraId="0FB265A4"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719 288</w:t>
            </w:r>
          </w:p>
        </w:tc>
        <w:tc>
          <w:tcPr>
            <w:tcW w:w="1324" w:type="dxa"/>
            <w:noWrap/>
            <w:vAlign w:val="bottom"/>
            <w:hideMark/>
          </w:tcPr>
          <w:p w14:paraId="49F1FDE6" w14:textId="6ED5236A"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92</w:t>
            </w:r>
          </w:p>
        </w:tc>
        <w:tc>
          <w:tcPr>
            <w:tcW w:w="1276" w:type="dxa"/>
            <w:noWrap/>
            <w:vAlign w:val="bottom"/>
            <w:hideMark/>
          </w:tcPr>
          <w:p w14:paraId="63A638A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1 403 121</w:t>
            </w:r>
          </w:p>
        </w:tc>
        <w:tc>
          <w:tcPr>
            <w:tcW w:w="1559" w:type="dxa"/>
            <w:noWrap/>
            <w:vAlign w:val="bottom"/>
            <w:hideMark/>
          </w:tcPr>
          <w:p w14:paraId="7AD8E956" w14:textId="01BC7AD8"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95</w:t>
            </w:r>
          </w:p>
        </w:tc>
        <w:tc>
          <w:tcPr>
            <w:tcW w:w="1559" w:type="dxa"/>
            <w:noWrap/>
            <w:vAlign w:val="bottom"/>
            <w:hideMark/>
          </w:tcPr>
          <w:p w14:paraId="6E7C73B0"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683 833</w:t>
            </w:r>
          </w:p>
        </w:tc>
        <w:tc>
          <w:tcPr>
            <w:tcW w:w="1339" w:type="dxa"/>
            <w:noWrap/>
            <w:vAlign w:val="bottom"/>
            <w:hideMark/>
          </w:tcPr>
          <w:p w14:paraId="376F130F"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2 189 040</w:t>
            </w:r>
          </w:p>
        </w:tc>
      </w:tr>
      <w:tr w:rsidR="00E721A7" w:rsidRPr="008E36C0" w14:paraId="3FEE85D0" w14:textId="77777777" w:rsidTr="00153B9B">
        <w:trPr>
          <w:trHeight w:val="240"/>
          <w:jc w:val="right"/>
        </w:trPr>
        <w:tc>
          <w:tcPr>
            <w:tcW w:w="1418" w:type="dxa"/>
            <w:noWrap/>
            <w:vAlign w:val="bottom"/>
            <w:hideMark/>
          </w:tcPr>
          <w:p w14:paraId="6227E150" w14:textId="77777777" w:rsidR="00E721A7" w:rsidRPr="008E36C0" w:rsidRDefault="00E721A7" w:rsidP="00560AA9">
            <w:pPr>
              <w:pStyle w:val="Normal-pool-Table"/>
              <w:rPr>
                <w:rFonts w:eastAsia="SimSun"/>
                <w:color w:val="000000"/>
                <w:szCs w:val="18"/>
              </w:rPr>
            </w:pPr>
            <w:r w:rsidRPr="008E36C0">
              <w:rPr>
                <w:rFonts w:eastAsia="SimSun"/>
                <w:color w:val="000000"/>
                <w:szCs w:val="18"/>
                <w:lang w:val="zh-CN"/>
              </w:rPr>
              <w:t>2025</w:t>
            </w:r>
          </w:p>
        </w:tc>
        <w:tc>
          <w:tcPr>
            <w:tcW w:w="1370" w:type="dxa"/>
            <w:noWrap/>
            <w:vAlign w:val="bottom"/>
            <w:hideMark/>
          </w:tcPr>
          <w:p w14:paraId="2EFB92D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911 910</w:t>
            </w:r>
          </w:p>
        </w:tc>
        <w:tc>
          <w:tcPr>
            <w:tcW w:w="1370" w:type="dxa"/>
            <w:noWrap/>
            <w:vAlign w:val="bottom"/>
            <w:hideMark/>
          </w:tcPr>
          <w:p w14:paraId="043D9868"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782 000</w:t>
            </w:r>
          </w:p>
        </w:tc>
        <w:tc>
          <w:tcPr>
            <w:tcW w:w="1370" w:type="dxa"/>
            <w:noWrap/>
            <w:vAlign w:val="bottom"/>
            <w:hideMark/>
          </w:tcPr>
          <w:p w14:paraId="4A0C6DC6" w14:textId="36C16226"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86</w:t>
            </w:r>
          </w:p>
        </w:tc>
        <w:tc>
          <w:tcPr>
            <w:tcW w:w="1370" w:type="dxa"/>
            <w:noWrap/>
            <w:vAlign w:val="bottom"/>
            <w:hideMark/>
          </w:tcPr>
          <w:p w14:paraId="59DC3446" w14:textId="77777777" w:rsidR="00E721A7" w:rsidRPr="008E36C0" w:rsidRDefault="00E721A7" w:rsidP="00560AA9">
            <w:pPr>
              <w:pStyle w:val="Normal-pool-Table"/>
              <w:jc w:val="right"/>
              <w:rPr>
                <w:rFonts w:eastAsia="SimSun"/>
                <w:szCs w:val="18"/>
              </w:rPr>
            </w:pPr>
            <w:r w:rsidRPr="008E36C0">
              <w:rPr>
                <w:rFonts w:eastAsia="SimSun"/>
                <w:color w:val="000000"/>
                <w:szCs w:val="18"/>
                <w:lang w:val="zh-CN"/>
              </w:rPr>
              <w:t>564 295</w:t>
            </w:r>
          </w:p>
        </w:tc>
        <w:tc>
          <w:tcPr>
            <w:tcW w:w="1324" w:type="dxa"/>
            <w:noWrap/>
            <w:vAlign w:val="bottom"/>
            <w:hideMark/>
          </w:tcPr>
          <w:p w14:paraId="6FCE381E" w14:textId="33DF0FB1"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72</w:t>
            </w:r>
          </w:p>
        </w:tc>
        <w:tc>
          <w:tcPr>
            <w:tcW w:w="1276" w:type="dxa"/>
            <w:noWrap/>
            <w:vAlign w:val="bottom"/>
            <w:hideMark/>
          </w:tcPr>
          <w:p w14:paraId="554BDD2B"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890 275</w:t>
            </w:r>
          </w:p>
        </w:tc>
        <w:tc>
          <w:tcPr>
            <w:tcW w:w="1559" w:type="dxa"/>
            <w:noWrap/>
            <w:vAlign w:val="bottom"/>
            <w:hideMark/>
          </w:tcPr>
          <w:p w14:paraId="5A70A7A4" w14:textId="0F69D983"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98</w:t>
            </w:r>
          </w:p>
        </w:tc>
        <w:tc>
          <w:tcPr>
            <w:tcW w:w="1559" w:type="dxa"/>
            <w:noWrap/>
            <w:vAlign w:val="bottom"/>
            <w:hideMark/>
          </w:tcPr>
          <w:p w14:paraId="2EDC236F"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325 980</w:t>
            </w:r>
          </w:p>
        </w:tc>
        <w:tc>
          <w:tcPr>
            <w:tcW w:w="1339" w:type="dxa"/>
            <w:noWrap/>
            <w:vAlign w:val="bottom"/>
            <w:hideMark/>
          </w:tcPr>
          <w:p w14:paraId="4E481F88"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1 994 252</w:t>
            </w:r>
          </w:p>
        </w:tc>
      </w:tr>
      <w:tr w:rsidR="00E721A7" w:rsidRPr="008E36C0" w14:paraId="0DA90460" w14:textId="77777777" w:rsidTr="00153B9B">
        <w:trPr>
          <w:trHeight w:val="240"/>
          <w:jc w:val="right"/>
        </w:trPr>
        <w:tc>
          <w:tcPr>
            <w:tcW w:w="1418" w:type="dxa"/>
            <w:tcBorders>
              <w:bottom w:val="single" w:sz="12" w:space="0" w:color="auto"/>
            </w:tcBorders>
            <w:noWrap/>
            <w:vAlign w:val="bottom"/>
            <w:hideMark/>
          </w:tcPr>
          <w:p w14:paraId="3C905B7F" w14:textId="6A0A10D8" w:rsidR="00E721A7" w:rsidRPr="008E36C0" w:rsidRDefault="00E721A7" w:rsidP="00560AA9">
            <w:pPr>
              <w:pStyle w:val="Normal-pool-Table"/>
              <w:rPr>
                <w:rFonts w:eastAsia="SimSun"/>
                <w:color w:val="000000"/>
                <w:szCs w:val="18"/>
              </w:rPr>
            </w:pPr>
            <w:r w:rsidRPr="008E36C0">
              <w:rPr>
                <w:rFonts w:eastAsia="SimSun"/>
                <w:color w:val="000000"/>
                <w:szCs w:val="18"/>
                <w:lang w:val="zh-CN"/>
              </w:rPr>
              <w:t>2026</w:t>
            </w:r>
            <w:proofErr w:type="spellStart"/>
            <w:r w:rsidRPr="008E36C0">
              <w:rPr>
                <w:rFonts w:eastAsia="SimSun"/>
                <w:color w:val="000000"/>
                <w:szCs w:val="18"/>
                <w:lang w:val="zh-CN"/>
              </w:rPr>
              <w:t>年预测</w:t>
            </w:r>
            <w:proofErr w:type="spellEnd"/>
            <w:r w:rsidRPr="008E36C0">
              <w:rPr>
                <w:rFonts w:eastAsia="SimSun"/>
                <w:color w:val="000000"/>
                <w:szCs w:val="18"/>
                <w:vertAlign w:val="superscript"/>
                <w:lang w:val="zh-CN"/>
              </w:rPr>
              <w:t>a</w:t>
            </w:r>
          </w:p>
        </w:tc>
        <w:tc>
          <w:tcPr>
            <w:tcW w:w="1370" w:type="dxa"/>
            <w:tcBorders>
              <w:bottom w:val="single" w:sz="12" w:space="0" w:color="auto"/>
            </w:tcBorders>
            <w:noWrap/>
            <w:vAlign w:val="bottom"/>
            <w:hideMark/>
          </w:tcPr>
          <w:p w14:paraId="0912F64D"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927 730</w:t>
            </w:r>
          </w:p>
        </w:tc>
        <w:tc>
          <w:tcPr>
            <w:tcW w:w="1370" w:type="dxa"/>
            <w:tcBorders>
              <w:bottom w:val="single" w:sz="12" w:space="0" w:color="auto"/>
            </w:tcBorders>
            <w:noWrap/>
            <w:vAlign w:val="bottom"/>
            <w:hideMark/>
          </w:tcPr>
          <w:p w14:paraId="377F8F50"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782 000</w:t>
            </w:r>
          </w:p>
        </w:tc>
        <w:tc>
          <w:tcPr>
            <w:tcW w:w="1370" w:type="dxa"/>
            <w:tcBorders>
              <w:bottom w:val="single" w:sz="12" w:space="0" w:color="auto"/>
            </w:tcBorders>
            <w:noWrap/>
            <w:vAlign w:val="bottom"/>
            <w:hideMark/>
          </w:tcPr>
          <w:p w14:paraId="33A9B167" w14:textId="1F351CB1"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84</w:t>
            </w:r>
          </w:p>
        </w:tc>
        <w:tc>
          <w:tcPr>
            <w:tcW w:w="1370" w:type="dxa"/>
            <w:tcBorders>
              <w:bottom w:val="single" w:sz="12" w:space="0" w:color="auto"/>
            </w:tcBorders>
            <w:noWrap/>
            <w:vAlign w:val="bottom"/>
            <w:hideMark/>
          </w:tcPr>
          <w:p w14:paraId="10077EE2" w14:textId="77777777" w:rsidR="00E721A7" w:rsidRPr="008E36C0" w:rsidRDefault="00E721A7" w:rsidP="00560AA9">
            <w:pPr>
              <w:pStyle w:val="Normal-pool-Table"/>
              <w:jc w:val="right"/>
              <w:rPr>
                <w:rFonts w:eastAsia="SimSun"/>
                <w:szCs w:val="18"/>
              </w:rPr>
            </w:pPr>
            <w:r w:rsidRPr="008E36C0">
              <w:rPr>
                <w:rFonts w:eastAsia="SimSun"/>
                <w:color w:val="000000"/>
                <w:szCs w:val="18"/>
                <w:lang w:val="zh-CN"/>
              </w:rPr>
              <w:t>587 000</w:t>
            </w:r>
          </w:p>
        </w:tc>
        <w:tc>
          <w:tcPr>
            <w:tcW w:w="1324" w:type="dxa"/>
            <w:tcBorders>
              <w:bottom w:val="single" w:sz="12" w:space="0" w:color="auto"/>
            </w:tcBorders>
            <w:noWrap/>
            <w:vAlign w:val="bottom"/>
            <w:hideMark/>
          </w:tcPr>
          <w:p w14:paraId="0A9B5C00" w14:textId="539A6D32"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75</w:t>
            </w:r>
          </w:p>
        </w:tc>
        <w:tc>
          <w:tcPr>
            <w:tcW w:w="1276" w:type="dxa"/>
            <w:tcBorders>
              <w:bottom w:val="single" w:sz="12" w:space="0" w:color="auto"/>
            </w:tcBorders>
            <w:noWrap/>
            <w:vAlign w:val="bottom"/>
            <w:hideMark/>
          </w:tcPr>
          <w:p w14:paraId="052532D0"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789 000</w:t>
            </w:r>
          </w:p>
        </w:tc>
        <w:tc>
          <w:tcPr>
            <w:tcW w:w="1559" w:type="dxa"/>
            <w:tcBorders>
              <w:bottom w:val="single" w:sz="12" w:space="0" w:color="auto"/>
            </w:tcBorders>
            <w:noWrap/>
            <w:vAlign w:val="bottom"/>
            <w:hideMark/>
          </w:tcPr>
          <w:p w14:paraId="7F1AFB9F" w14:textId="665BE829"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85</w:t>
            </w:r>
          </w:p>
        </w:tc>
        <w:tc>
          <w:tcPr>
            <w:tcW w:w="1559" w:type="dxa"/>
            <w:tcBorders>
              <w:bottom w:val="single" w:sz="12" w:space="0" w:color="auto"/>
            </w:tcBorders>
            <w:noWrap/>
            <w:vAlign w:val="bottom"/>
            <w:hideMark/>
          </w:tcPr>
          <w:p w14:paraId="49340D74"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202 000</w:t>
            </w:r>
          </w:p>
        </w:tc>
        <w:tc>
          <w:tcPr>
            <w:tcW w:w="1339" w:type="dxa"/>
            <w:tcBorders>
              <w:bottom w:val="single" w:sz="12" w:space="0" w:color="auto"/>
            </w:tcBorders>
            <w:noWrap/>
            <w:vAlign w:val="bottom"/>
            <w:hideMark/>
          </w:tcPr>
          <w:p w14:paraId="6CF4FD5F" w14:textId="77777777" w:rsidR="00E721A7" w:rsidRPr="008E36C0" w:rsidRDefault="00E721A7" w:rsidP="00560AA9">
            <w:pPr>
              <w:pStyle w:val="Normal-pool-Table"/>
              <w:jc w:val="right"/>
              <w:rPr>
                <w:rFonts w:eastAsia="SimSun"/>
                <w:color w:val="000000"/>
                <w:szCs w:val="18"/>
              </w:rPr>
            </w:pPr>
            <w:r w:rsidRPr="008E36C0">
              <w:rPr>
                <w:rFonts w:eastAsia="SimSun"/>
                <w:color w:val="000000"/>
                <w:szCs w:val="18"/>
                <w:lang w:val="zh-CN"/>
              </w:rPr>
              <w:t>1 792 000</w:t>
            </w:r>
          </w:p>
        </w:tc>
      </w:tr>
    </w:tbl>
    <w:p w14:paraId="281988DB" w14:textId="444861DC" w:rsidR="00E721A7" w:rsidRPr="008E36C0" w:rsidRDefault="00E721A7" w:rsidP="00560AA9">
      <w:pPr>
        <w:pStyle w:val="Normal-pool"/>
        <w:spacing w:before="40" w:after="40"/>
        <w:ind w:left="1247"/>
        <w:rPr>
          <w:rFonts w:eastAsia="SimSun"/>
          <w:sz w:val="18"/>
          <w:szCs w:val="18"/>
          <w:lang w:eastAsia="zh-CN"/>
        </w:rPr>
      </w:pPr>
      <w:r w:rsidRPr="00560AA9">
        <w:rPr>
          <w:rFonts w:eastAsia="SimSun"/>
          <w:lang w:val="zh-CN" w:eastAsia="zh-CN"/>
        </w:rPr>
        <w:tab/>
      </w:r>
      <w:r w:rsidRPr="008E36C0">
        <w:rPr>
          <w:rFonts w:eastAsia="SimSun"/>
          <w:sz w:val="18"/>
          <w:szCs w:val="18"/>
          <w:vertAlign w:val="superscript"/>
          <w:lang w:val="zh-CN" w:eastAsia="zh-CN"/>
        </w:rPr>
        <w:t xml:space="preserve">a </w:t>
      </w:r>
      <w:r w:rsidRPr="008E36C0">
        <w:rPr>
          <w:rFonts w:eastAsia="SimSun"/>
          <w:sz w:val="18"/>
          <w:szCs w:val="18"/>
          <w:lang w:val="zh-CN" w:eastAsia="zh-CN"/>
        </w:rPr>
        <w:t>该预测基于现金收入为核定捐款的</w:t>
      </w:r>
      <w:r w:rsidRPr="008E36C0">
        <w:rPr>
          <w:rFonts w:eastAsia="SimSun"/>
          <w:sz w:val="18"/>
          <w:szCs w:val="18"/>
          <w:lang w:val="zh-CN" w:eastAsia="zh-CN"/>
        </w:rPr>
        <w:t>75%</w:t>
      </w:r>
      <w:r w:rsidRPr="008E36C0">
        <w:rPr>
          <w:rFonts w:eastAsia="SimSun"/>
          <w:sz w:val="18"/>
          <w:szCs w:val="18"/>
          <w:lang w:val="zh-CN" w:eastAsia="zh-CN"/>
        </w:rPr>
        <w:t>。</w:t>
      </w:r>
    </w:p>
    <w:p w14:paraId="76A3F2F3" w14:textId="77777777" w:rsidR="00E721A7" w:rsidRDefault="00E721A7" w:rsidP="00560AA9">
      <w:pPr>
        <w:pStyle w:val="Normal-pool"/>
        <w:rPr>
          <w:rFonts w:eastAsiaTheme="minorEastAsia"/>
          <w:lang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884"/>
        <w:gridCol w:w="2884"/>
        <w:gridCol w:w="2884"/>
        <w:gridCol w:w="2884"/>
      </w:tblGrid>
      <w:tr w:rsidR="00FA0D87" w:rsidRPr="008E36C0" w14:paraId="108D4034" w14:textId="77777777" w:rsidTr="008E36C0">
        <w:trPr>
          <w:jc w:val="center"/>
        </w:trPr>
        <w:tc>
          <w:tcPr>
            <w:tcW w:w="2883" w:type="dxa"/>
          </w:tcPr>
          <w:p w14:paraId="09857133" w14:textId="77777777" w:rsidR="00FA0D87" w:rsidRPr="008E36C0" w:rsidRDefault="00FA0D87" w:rsidP="008E36C0">
            <w:pPr>
              <w:pStyle w:val="Normal-pool"/>
              <w:spacing w:before="520"/>
              <w:rPr>
                <w:rFonts w:eastAsiaTheme="minorEastAsia"/>
                <w:sz w:val="24"/>
                <w:szCs w:val="24"/>
                <w:lang w:eastAsia="zh-CN"/>
              </w:rPr>
            </w:pPr>
          </w:p>
        </w:tc>
        <w:tc>
          <w:tcPr>
            <w:tcW w:w="2884" w:type="dxa"/>
          </w:tcPr>
          <w:p w14:paraId="5F546C0B" w14:textId="77777777" w:rsidR="00FA0D87" w:rsidRPr="008E36C0" w:rsidRDefault="00FA0D87" w:rsidP="008E36C0">
            <w:pPr>
              <w:pStyle w:val="Normal-pool"/>
              <w:spacing w:before="520"/>
              <w:rPr>
                <w:rFonts w:eastAsiaTheme="minorEastAsia"/>
                <w:sz w:val="24"/>
                <w:szCs w:val="24"/>
                <w:lang w:eastAsia="zh-CN"/>
              </w:rPr>
            </w:pPr>
          </w:p>
        </w:tc>
        <w:tc>
          <w:tcPr>
            <w:tcW w:w="2884" w:type="dxa"/>
            <w:tcBorders>
              <w:bottom w:val="single" w:sz="4" w:space="0" w:color="auto"/>
            </w:tcBorders>
          </w:tcPr>
          <w:p w14:paraId="44C1DCE1" w14:textId="77777777" w:rsidR="00FA0D87" w:rsidRPr="008E36C0" w:rsidRDefault="00FA0D87" w:rsidP="008E36C0">
            <w:pPr>
              <w:pStyle w:val="Normal-pool"/>
              <w:spacing w:before="520"/>
              <w:rPr>
                <w:rFonts w:eastAsiaTheme="minorEastAsia"/>
                <w:sz w:val="24"/>
                <w:szCs w:val="24"/>
                <w:lang w:eastAsia="zh-CN"/>
              </w:rPr>
            </w:pPr>
          </w:p>
        </w:tc>
        <w:tc>
          <w:tcPr>
            <w:tcW w:w="2884" w:type="dxa"/>
          </w:tcPr>
          <w:p w14:paraId="5C437961" w14:textId="77777777" w:rsidR="00FA0D87" w:rsidRPr="008E36C0" w:rsidRDefault="00FA0D87" w:rsidP="008E36C0">
            <w:pPr>
              <w:pStyle w:val="Normal-pool"/>
              <w:spacing w:before="520"/>
              <w:rPr>
                <w:rFonts w:eastAsiaTheme="minorEastAsia"/>
                <w:sz w:val="24"/>
                <w:szCs w:val="24"/>
                <w:lang w:eastAsia="zh-CN"/>
              </w:rPr>
            </w:pPr>
          </w:p>
        </w:tc>
        <w:tc>
          <w:tcPr>
            <w:tcW w:w="2884" w:type="dxa"/>
          </w:tcPr>
          <w:p w14:paraId="23946FAF" w14:textId="77777777" w:rsidR="00FA0D87" w:rsidRPr="008E36C0" w:rsidRDefault="00FA0D87" w:rsidP="008E36C0">
            <w:pPr>
              <w:pStyle w:val="Normal-pool"/>
              <w:spacing w:before="520"/>
              <w:rPr>
                <w:rFonts w:eastAsiaTheme="minorEastAsia"/>
                <w:sz w:val="24"/>
                <w:szCs w:val="24"/>
                <w:lang w:eastAsia="zh-CN"/>
              </w:rPr>
            </w:pPr>
          </w:p>
        </w:tc>
      </w:tr>
    </w:tbl>
    <w:p w14:paraId="0A3D9476" w14:textId="77777777" w:rsidR="00FA0D87" w:rsidRDefault="00FA0D87" w:rsidP="00560AA9">
      <w:pPr>
        <w:pStyle w:val="Normal-pool"/>
        <w:rPr>
          <w:rFonts w:eastAsiaTheme="minorEastAsia"/>
          <w:lang w:eastAsia="zh-CN"/>
        </w:rPr>
      </w:pPr>
    </w:p>
    <w:sectPr w:rsidR="00FA0D87" w:rsidSect="00DD7124">
      <w:headerReference w:type="even" r:id="rId18"/>
      <w:headerReference w:type="default" r:id="rId19"/>
      <w:headerReference w:type="first" r:id="rId20"/>
      <w:footerReference w:type="first" r:id="rId21"/>
      <w:pgSz w:w="16839" w:h="11907" w:orient="landscape"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55C3" w14:textId="77777777" w:rsidR="001F73B9" w:rsidRPr="00DD0E43" w:rsidRDefault="001F73B9">
      <w:r w:rsidRPr="00DD0E43">
        <w:separator/>
      </w:r>
    </w:p>
  </w:endnote>
  <w:endnote w:type="continuationSeparator" w:id="0">
    <w:p w14:paraId="46332267" w14:textId="77777777" w:rsidR="001F73B9" w:rsidRPr="00DD0E43" w:rsidRDefault="001F73B9">
      <w:r w:rsidRPr="00DD0E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3007" w14:textId="16390ACC" w:rsidR="004815E1" w:rsidRPr="002A2C93" w:rsidRDefault="004815E1" w:rsidP="004815E1">
    <w:pPr>
      <w:pStyle w:val="Footer-pool"/>
      <w:rPr>
        <w:sz w:val="20"/>
      </w:rPr>
    </w:pPr>
    <w:r w:rsidRPr="002A2C93">
      <w:rPr>
        <w:sz w:val="20"/>
      </w:rPr>
      <w:fldChar w:fldCharType="begin"/>
    </w:r>
    <w:r w:rsidRPr="002A2C93">
      <w:rPr>
        <w:sz w:val="20"/>
      </w:rPr>
      <w:instrText xml:space="preserve"> PAGE </w:instrText>
    </w:r>
    <w:r w:rsidRPr="002A2C93">
      <w:rPr>
        <w:sz w:val="20"/>
      </w:rPr>
      <w:fldChar w:fldCharType="separate"/>
    </w:r>
    <w:r w:rsidRPr="002A2C93">
      <w:rPr>
        <w:noProof/>
        <w:sz w:val="20"/>
      </w:rPr>
      <w:t>7</w:t>
    </w:r>
    <w:r w:rsidRPr="002A2C93">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18C" w14:textId="1864C741" w:rsidR="004815E1" w:rsidRPr="002A2C93" w:rsidRDefault="004815E1" w:rsidP="004815E1">
    <w:pPr>
      <w:pStyle w:val="Footer-pool"/>
      <w:jc w:val="right"/>
      <w:rPr>
        <w:sz w:val="20"/>
      </w:rPr>
    </w:pPr>
    <w:r w:rsidRPr="002A2C93">
      <w:rPr>
        <w:sz w:val="20"/>
      </w:rPr>
      <w:fldChar w:fldCharType="begin"/>
    </w:r>
    <w:r w:rsidRPr="002A2C93">
      <w:rPr>
        <w:sz w:val="20"/>
      </w:rPr>
      <w:instrText xml:space="preserve"> PAGE \* MERGEFORMAT </w:instrText>
    </w:r>
    <w:r w:rsidRPr="002A2C93">
      <w:rPr>
        <w:sz w:val="20"/>
      </w:rPr>
      <w:fldChar w:fldCharType="separate"/>
    </w:r>
    <w:r w:rsidRPr="002A2C93">
      <w:rPr>
        <w:noProof/>
        <w:sz w:val="20"/>
      </w:rPr>
      <w:t>8</w:t>
    </w:r>
    <w:r w:rsidRPr="002A2C93">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DEA7" w14:textId="264A6F23" w:rsidR="006A5453" w:rsidRPr="004445D0" w:rsidRDefault="00D26C24" w:rsidP="004815E1">
    <w:pPr>
      <w:pStyle w:val="Footer-jobnumber"/>
    </w:pPr>
    <w:bookmarkStart w:id="2" w:name="FooterJobDate"/>
    <w:r>
      <w:t>K2606170[</w:t>
    </w:r>
    <w:r w:rsidR="00CE0B2A">
      <w:rPr>
        <w:rFonts w:eastAsiaTheme="minorEastAsia" w:hint="eastAsia"/>
        <w:lang w:eastAsia="zh-CN"/>
      </w:rPr>
      <w:t>C</w:t>
    </w:r>
    <w:r>
      <w:t>]</w:t>
    </w:r>
    <w:r w:rsidR="00A36F83">
      <w:tab/>
      <w:t>1</w:t>
    </w:r>
    <w:r w:rsidR="004257EB">
      <w:t>1</w:t>
    </w:r>
    <w:r w:rsidR="00A36F83">
      <w:t>0</w:t>
    </w:r>
    <w:r w:rsidR="004257EB">
      <w:t>6</w:t>
    </w:r>
    <w:r w:rsidR="000415C7">
      <w:t>26</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90FF" w14:textId="427A32DC" w:rsidR="00DD0E43" w:rsidRPr="00DD0E43" w:rsidRDefault="00B42777" w:rsidP="00DD0E43">
    <w:pPr>
      <w:pStyle w:val="Footer-jobnumber"/>
    </w:pPr>
    <w:r>
      <w:t>K2606170[E]</w:t>
    </w:r>
    <w:r>
      <w:tab/>
      <w:t>XX0426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FFEF" w14:textId="77777777" w:rsidR="001F73B9" w:rsidRPr="00DD0E43" w:rsidRDefault="001F73B9" w:rsidP="00C70B49">
      <w:pPr>
        <w:pStyle w:val="Footnote-Separator"/>
        <w:rPr>
          <w:szCs w:val="18"/>
        </w:rPr>
      </w:pPr>
      <w:r w:rsidRPr="00DD0E43">
        <w:separator/>
      </w:r>
    </w:p>
  </w:footnote>
  <w:footnote w:type="continuationSeparator" w:id="0">
    <w:p w14:paraId="11A5266E" w14:textId="77777777" w:rsidR="001F73B9" w:rsidRPr="00DD0E43" w:rsidRDefault="001F73B9" w:rsidP="00C70B49">
      <w:pPr>
        <w:pStyle w:val="Footnote-Separator"/>
      </w:pPr>
      <w:r w:rsidRPr="00DD0E43">
        <w:continuationSeparator/>
      </w:r>
    </w:p>
  </w:footnote>
  <w:footnote w:type="continuationNotice" w:id="1">
    <w:p w14:paraId="6BCC3EF6" w14:textId="77777777" w:rsidR="001F73B9" w:rsidRPr="00DD0E43" w:rsidRDefault="001F73B9" w:rsidP="00C70B49">
      <w:pPr>
        <w:pStyle w:val="ASpacer"/>
      </w:pPr>
    </w:p>
  </w:footnote>
  <w:footnote w:id="2">
    <w:p w14:paraId="73274E23" w14:textId="77777777" w:rsidR="00892DAD" w:rsidRPr="00CE0B2A" w:rsidRDefault="00892DAD" w:rsidP="002A2C93">
      <w:pPr>
        <w:pStyle w:val="Footnote-Text"/>
        <w:ind w:left="1253"/>
        <w:rPr>
          <w:rFonts w:eastAsia="SimSun"/>
          <w:sz w:val="20"/>
          <w:lang w:eastAsia="zh-CN"/>
        </w:rPr>
      </w:pPr>
      <w:r w:rsidRPr="00CE0B2A">
        <w:rPr>
          <w:rFonts w:eastAsia="SimSun"/>
          <w:sz w:val="20"/>
          <w:lang w:val="zh-CN" w:eastAsia="zh-CN"/>
        </w:rPr>
        <w:t>* UNEP/OzL.Pro.WG.1/48/1</w:t>
      </w:r>
      <w:r w:rsidRPr="00CE0B2A">
        <w:rPr>
          <w:rFonts w:eastAsia="SimSun"/>
          <w:sz w:val="20"/>
          <w:lang w:val="zh-CN" w:eastAsia="zh-CN"/>
        </w:rPr>
        <w:t>。</w:t>
      </w:r>
    </w:p>
  </w:footnote>
  <w:footnote w:id="3">
    <w:p w14:paraId="4E06BB79" w14:textId="572384D1" w:rsidR="006A5453" w:rsidRPr="002A2C93" w:rsidRDefault="006A5453" w:rsidP="002A2C93">
      <w:pPr>
        <w:pStyle w:val="Footnote-Text"/>
        <w:ind w:left="1253"/>
        <w:rPr>
          <w:rFonts w:eastAsia="SimSun"/>
          <w:sz w:val="20"/>
          <w:lang w:eastAsia="zh-CN"/>
        </w:rPr>
      </w:pPr>
      <w:r w:rsidRPr="002A2C93">
        <w:rPr>
          <w:rStyle w:val="FootnoteReference"/>
          <w:spacing w:val="0"/>
          <w:w w:val="100"/>
          <w:position w:val="0"/>
          <w:szCs w:val="20"/>
          <w:lang w:val="zh-CN"/>
        </w:rPr>
        <w:footnoteRef/>
      </w:r>
      <w:r w:rsidRPr="002A2C93">
        <w:rPr>
          <w:rFonts w:eastAsia="SimSun"/>
          <w:sz w:val="20"/>
          <w:lang w:val="zh-CN" w:eastAsia="zh-CN"/>
        </w:rPr>
        <w:t xml:space="preserve"> </w:t>
      </w:r>
      <w:r w:rsidRPr="002A2C93">
        <w:rPr>
          <w:rFonts w:eastAsia="SimSun"/>
          <w:sz w:val="20"/>
          <w:lang w:val="zh-CN" w:eastAsia="zh-CN"/>
        </w:rPr>
        <w:t>如果缔约方认为有必要，也可组织临时的现场会议。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EF24" w14:textId="6C5625A1" w:rsidR="006A5453" w:rsidRPr="004257EB" w:rsidRDefault="00602192" w:rsidP="004257EB">
    <w:pPr>
      <w:pStyle w:val="Header-pool"/>
      <w:spacing w:line="240" w:lineRule="auto"/>
      <w:jc w:val="left"/>
      <w:rPr>
        <w:sz w:val="20"/>
        <w:szCs w:val="20"/>
      </w:rPr>
    </w:pPr>
    <w:r w:rsidRPr="004257EB">
      <w:rPr>
        <w:noProof/>
        <w:sz w:val="20"/>
        <w:szCs w:val="20"/>
      </w:rPr>
      <w:t>UNEP/OzL.Pro.WG.1/48/4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80B4" w14:textId="3E8602FB" w:rsidR="006A5453" w:rsidRPr="002A2C93" w:rsidRDefault="00602192" w:rsidP="002A2C93">
    <w:pPr>
      <w:pStyle w:val="Header-pool"/>
      <w:spacing w:line="240" w:lineRule="auto"/>
      <w:jc w:val="right"/>
      <w:rPr>
        <w:sz w:val="20"/>
        <w:szCs w:val="20"/>
      </w:rPr>
    </w:pPr>
    <w:r w:rsidRPr="002A2C93">
      <w:rPr>
        <w:noProof/>
        <w:sz w:val="20"/>
        <w:szCs w:val="20"/>
      </w:rPr>
      <w:t>UNEP/OzL.Pro.WG.1/48/4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BED" w14:textId="25E68934" w:rsidR="00603474" w:rsidRDefault="00603474" w:rsidP="0060347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A387" w14:textId="5415B338" w:rsidR="00603474" w:rsidRPr="00363D58" w:rsidRDefault="00602192" w:rsidP="00363D58">
    <w:pPr>
      <w:pStyle w:val="Header-pool"/>
      <w:spacing w:line="240" w:lineRule="auto"/>
      <w:jc w:val="left"/>
      <w:rPr>
        <w:sz w:val="20"/>
        <w:szCs w:val="20"/>
      </w:rPr>
    </w:pPr>
    <w:r w:rsidRPr="00363D58">
      <w:rPr>
        <w:noProof/>
        <w:sz w:val="20"/>
        <w:szCs w:val="20"/>
      </w:rPr>
      <w:t>UNEP/OzL.Pro.WG.1/48/4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541" w14:textId="2EF3BBF9" w:rsidR="00603474" w:rsidRPr="00363D58" w:rsidRDefault="00602192" w:rsidP="00363D58">
    <w:pPr>
      <w:pStyle w:val="Header-pool"/>
      <w:spacing w:line="240" w:lineRule="auto"/>
      <w:jc w:val="right"/>
      <w:rPr>
        <w:sz w:val="20"/>
        <w:szCs w:val="20"/>
      </w:rPr>
    </w:pPr>
    <w:r w:rsidRPr="00363D58">
      <w:rPr>
        <w:noProof/>
        <w:sz w:val="20"/>
        <w:szCs w:val="20"/>
      </w:rPr>
      <w:t>UNEP/OzL.Pro.WG.1/48/4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12E6" w14:textId="38A76EDA" w:rsidR="00603474" w:rsidRDefault="001F73B9">
    <w:pPr>
      <w:pStyle w:val="Header"/>
    </w:pPr>
    <w:r>
      <w:pict w14:anchorId="2A161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20.7pt;height:148.75pt;rotation:315;z-index:-251658752;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082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AF3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A4C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5D075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70FC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E7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702E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0A17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444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BAE3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A51560"/>
    <w:multiLevelType w:val="hybridMultilevel"/>
    <w:tmpl w:val="7BDE79CE"/>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12"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cs="Times New Roman" w:hint="default"/>
        <w:b w:val="0"/>
        <w:i w:val="0"/>
        <w:sz w:val="20"/>
        <w:szCs w:val="20"/>
      </w:rPr>
    </w:lvl>
  </w:abstractNum>
  <w:abstractNum w:abstractNumId="13" w15:restartNumberingAfterBreak="0">
    <w:nsid w:val="14DF5076"/>
    <w:multiLevelType w:val="hybridMultilevel"/>
    <w:tmpl w:val="B5F06E40"/>
    <w:lvl w:ilvl="0" w:tplc="5C9EB68C">
      <w:start w:val="1"/>
      <w:numFmt w:val="decimal"/>
      <w:lvlText w:val="%1."/>
      <w:lvlJc w:val="left"/>
      <w:pPr>
        <w:ind w:left="1867" w:hanging="62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2D61DB1"/>
    <w:multiLevelType w:val="hybridMultilevel"/>
    <w:tmpl w:val="6A72044E"/>
    <w:lvl w:ilvl="0" w:tplc="5E5678F8">
      <w:start w:val="2025"/>
      <w:numFmt w:val="bullet"/>
      <w:lvlText w:val="-"/>
      <w:lvlJc w:val="left"/>
      <w:pPr>
        <w:ind w:left="720" w:hanging="360"/>
      </w:pPr>
      <w:rPr>
        <w:rFonts w:ascii="Roboto" w:eastAsiaTheme="minorHAnsi"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014B3"/>
    <w:multiLevelType w:val="hybridMultilevel"/>
    <w:tmpl w:val="5E52E4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AE4318D"/>
    <w:multiLevelType w:val="hybridMultilevel"/>
    <w:tmpl w:val="1AB60C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F24725"/>
    <w:multiLevelType w:val="hybridMultilevel"/>
    <w:tmpl w:val="98FA2E82"/>
    <w:lvl w:ilvl="0" w:tplc="E1F2BA82">
      <w:start w:val="1"/>
      <w:numFmt w:val="bullet"/>
      <w:lvlText w:val=""/>
      <w:lvlJc w:val="left"/>
      <w:pPr>
        <w:ind w:left="2231" w:hanging="360"/>
      </w:pPr>
      <w:rPr>
        <w:rFonts w:ascii="Symbol" w:eastAsiaTheme="minorHAnsi" w:hAnsi="Symbol" w:cs="Times New Roman" w:hint="default"/>
      </w:rPr>
    </w:lvl>
    <w:lvl w:ilvl="1" w:tplc="08090003" w:tentative="1">
      <w:start w:val="1"/>
      <w:numFmt w:val="bullet"/>
      <w:lvlText w:val="o"/>
      <w:lvlJc w:val="left"/>
      <w:pPr>
        <w:ind w:left="2951" w:hanging="360"/>
      </w:pPr>
      <w:rPr>
        <w:rFonts w:ascii="Courier New" w:hAnsi="Courier New" w:cs="Courier New" w:hint="default"/>
      </w:rPr>
    </w:lvl>
    <w:lvl w:ilvl="2" w:tplc="08090005" w:tentative="1">
      <w:start w:val="1"/>
      <w:numFmt w:val="bullet"/>
      <w:lvlText w:val=""/>
      <w:lvlJc w:val="left"/>
      <w:pPr>
        <w:ind w:left="3671" w:hanging="360"/>
      </w:pPr>
      <w:rPr>
        <w:rFonts w:ascii="Wingdings" w:hAnsi="Wingdings" w:hint="default"/>
      </w:rPr>
    </w:lvl>
    <w:lvl w:ilvl="3" w:tplc="08090001" w:tentative="1">
      <w:start w:val="1"/>
      <w:numFmt w:val="bullet"/>
      <w:lvlText w:val=""/>
      <w:lvlJc w:val="left"/>
      <w:pPr>
        <w:ind w:left="4391" w:hanging="360"/>
      </w:pPr>
      <w:rPr>
        <w:rFonts w:ascii="Symbol" w:hAnsi="Symbol" w:hint="default"/>
      </w:rPr>
    </w:lvl>
    <w:lvl w:ilvl="4" w:tplc="08090003" w:tentative="1">
      <w:start w:val="1"/>
      <w:numFmt w:val="bullet"/>
      <w:lvlText w:val="o"/>
      <w:lvlJc w:val="left"/>
      <w:pPr>
        <w:ind w:left="5111" w:hanging="360"/>
      </w:pPr>
      <w:rPr>
        <w:rFonts w:ascii="Courier New" w:hAnsi="Courier New" w:cs="Courier New" w:hint="default"/>
      </w:rPr>
    </w:lvl>
    <w:lvl w:ilvl="5" w:tplc="08090005" w:tentative="1">
      <w:start w:val="1"/>
      <w:numFmt w:val="bullet"/>
      <w:lvlText w:val=""/>
      <w:lvlJc w:val="left"/>
      <w:pPr>
        <w:ind w:left="5831" w:hanging="360"/>
      </w:pPr>
      <w:rPr>
        <w:rFonts w:ascii="Wingdings" w:hAnsi="Wingdings" w:hint="default"/>
      </w:rPr>
    </w:lvl>
    <w:lvl w:ilvl="6" w:tplc="08090001" w:tentative="1">
      <w:start w:val="1"/>
      <w:numFmt w:val="bullet"/>
      <w:lvlText w:val=""/>
      <w:lvlJc w:val="left"/>
      <w:pPr>
        <w:ind w:left="6551" w:hanging="360"/>
      </w:pPr>
      <w:rPr>
        <w:rFonts w:ascii="Symbol" w:hAnsi="Symbol" w:hint="default"/>
      </w:rPr>
    </w:lvl>
    <w:lvl w:ilvl="7" w:tplc="08090003" w:tentative="1">
      <w:start w:val="1"/>
      <w:numFmt w:val="bullet"/>
      <w:lvlText w:val="o"/>
      <w:lvlJc w:val="left"/>
      <w:pPr>
        <w:ind w:left="7271" w:hanging="360"/>
      </w:pPr>
      <w:rPr>
        <w:rFonts w:ascii="Courier New" w:hAnsi="Courier New" w:cs="Courier New" w:hint="default"/>
      </w:rPr>
    </w:lvl>
    <w:lvl w:ilvl="8" w:tplc="08090005" w:tentative="1">
      <w:start w:val="1"/>
      <w:numFmt w:val="bullet"/>
      <w:lvlText w:val=""/>
      <w:lvlJc w:val="left"/>
      <w:pPr>
        <w:ind w:left="7991" w:hanging="360"/>
      </w:pPr>
      <w:rPr>
        <w:rFonts w:ascii="Wingdings" w:hAnsi="Wingdings" w:hint="default"/>
      </w:rPr>
    </w:lvl>
  </w:abstractNum>
  <w:abstractNum w:abstractNumId="19" w15:restartNumberingAfterBreak="0">
    <w:nsid w:val="2F187692"/>
    <w:multiLevelType w:val="hybridMultilevel"/>
    <w:tmpl w:val="245E9CA6"/>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260127D"/>
    <w:multiLevelType w:val="hybridMultilevel"/>
    <w:tmpl w:val="A5426908"/>
    <w:lvl w:ilvl="0" w:tplc="26A8857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9267D58"/>
    <w:multiLevelType w:val="hybridMultilevel"/>
    <w:tmpl w:val="F3D4AC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404667"/>
    <w:multiLevelType w:val="hybridMultilevel"/>
    <w:tmpl w:val="4CC6B5E4"/>
    <w:lvl w:ilvl="0" w:tplc="66C8909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53070164"/>
    <w:multiLevelType w:val="hybridMultilevel"/>
    <w:tmpl w:val="EC226FA0"/>
    <w:lvl w:ilvl="0" w:tplc="5E5678F8">
      <w:start w:val="2025"/>
      <w:numFmt w:val="bullet"/>
      <w:lvlText w:val="-"/>
      <w:lvlJc w:val="left"/>
      <w:pPr>
        <w:ind w:left="720" w:hanging="360"/>
      </w:pPr>
      <w:rPr>
        <w:rFonts w:ascii="Roboto" w:eastAsiaTheme="minorHAnsi"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A60AB"/>
    <w:multiLevelType w:val="hybridMultilevel"/>
    <w:tmpl w:val="6FEADAD8"/>
    <w:lvl w:ilvl="0" w:tplc="08090001">
      <w:start w:val="1"/>
      <w:numFmt w:val="bullet"/>
      <w:lvlText w:val=""/>
      <w:lvlJc w:val="left"/>
      <w:pPr>
        <w:ind w:left="720" w:hanging="360"/>
      </w:pPr>
      <w:rPr>
        <w:rFonts w:ascii="Symbol" w:hAnsi="Symbol" w:hint="default"/>
      </w:rPr>
    </w:lvl>
    <w:lvl w:ilvl="1" w:tplc="35BE1320">
      <w:start w:val="1"/>
      <w:numFmt w:val="lowerRoman"/>
      <w:lvlText w:val="(%2)"/>
      <w:lvlJc w:val="left"/>
      <w:pPr>
        <w:ind w:left="1440" w:hanging="360"/>
      </w:pPr>
      <w:rPr>
        <w:rFonts w:ascii="Roboto" w:eastAsiaTheme="minorHAnsi" w:hAnsi="Roboto"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F7D1D"/>
    <w:multiLevelType w:val="hybridMultilevel"/>
    <w:tmpl w:val="7938F25E"/>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EF7AA2"/>
    <w:multiLevelType w:val="hybridMultilevel"/>
    <w:tmpl w:val="E6A87484"/>
    <w:lvl w:ilvl="0" w:tplc="5E5678F8">
      <w:start w:val="2025"/>
      <w:numFmt w:val="bullet"/>
      <w:lvlText w:val="-"/>
      <w:lvlJc w:val="left"/>
      <w:pPr>
        <w:ind w:left="720" w:hanging="360"/>
      </w:pPr>
      <w:rPr>
        <w:rFonts w:ascii="Roboto" w:eastAsiaTheme="minorHAnsi"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704B4"/>
    <w:multiLevelType w:val="hybridMultilevel"/>
    <w:tmpl w:val="E5AA27F4"/>
    <w:lvl w:ilvl="0" w:tplc="0AC466B8">
      <w:start w:val="1"/>
      <w:numFmt w:val="upperLetter"/>
      <w:pStyle w:val="SubheadingUNEP"/>
      <w:lvlText w:val="%1."/>
      <w:lvlJc w:val="left"/>
      <w:pPr>
        <w:ind w:left="1608" w:hanging="360"/>
      </w:pPr>
      <w:rPr>
        <w:rFonts w:hint="default"/>
        <w:b/>
        <w:bCs/>
      </w:rPr>
    </w:lvl>
    <w:lvl w:ilvl="1" w:tplc="CCB4A886">
      <w:start w:val="1"/>
      <w:numFmt w:val="lowerLetter"/>
      <w:pStyle w:val="Style1"/>
      <w:lvlText w:val="%2."/>
      <w:lvlJc w:val="left"/>
      <w:pPr>
        <w:ind w:left="2064" w:hanging="360"/>
      </w:pPr>
    </w:lvl>
    <w:lvl w:ilvl="2" w:tplc="06428A7E">
      <w:start w:val="1"/>
      <w:numFmt w:val="lowerRoman"/>
      <w:pStyle w:val="Style2"/>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3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0912E96"/>
    <w:multiLevelType w:val="hybridMultilevel"/>
    <w:tmpl w:val="D3527AFA"/>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1B5AEC"/>
    <w:multiLevelType w:val="hybridMultilevel"/>
    <w:tmpl w:val="31AAD1C4"/>
    <w:lvl w:ilvl="0" w:tplc="B608D9EE">
      <w:start w:val="1"/>
      <w:numFmt w:val="decimal"/>
      <w:lvlText w:val="%1."/>
      <w:lvlJc w:val="left"/>
      <w:pPr>
        <w:ind w:left="1807" w:hanging="56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33" w15:restartNumberingAfterBreak="0">
    <w:nsid w:val="75256D83"/>
    <w:multiLevelType w:val="hybridMultilevel"/>
    <w:tmpl w:val="A82C22FC"/>
    <w:lvl w:ilvl="0" w:tplc="3892C6D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64B6F0D"/>
    <w:multiLevelType w:val="hybridMultilevel"/>
    <w:tmpl w:val="C9D20982"/>
    <w:lvl w:ilvl="0" w:tplc="74A44490">
      <w:start w:val="18"/>
      <w:numFmt w:val="bullet"/>
      <w:lvlText w:val="-"/>
      <w:lvlJc w:val="left"/>
      <w:pPr>
        <w:ind w:left="1608" w:hanging="360"/>
      </w:pPr>
      <w:rPr>
        <w:rFonts w:ascii="Times New Roman" w:eastAsiaTheme="minorEastAsia" w:hAnsi="Times New Roman" w:cs="Times New Roman"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35" w15:restartNumberingAfterBreak="0">
    <w:nsid w:val="78120A4F"/>
    <w:multiLevelType w:val="hybridMultilevel"/>
    <w:tmpl w:val="FC4462B8"/>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36" w15:restartNumberingAfterBreak="0">
    <w:nsid w:val="7B554657"/>
    <w:multiLevelType w:val="hybridMultilevel"/>
    <w:tmpl w:val="D10422B4"/>
    <w:lvl w:ilvl="0" w:tplc="11A2F846">
      <w:start w:val="1"/>
      <w:numFmt w:val="chineseCountingThousand"/>
      <w:lvlText w:val="%1、"/>
      <w:lvlJc w:val="left"/>
      <w:pPr>
        <w:ind w:left="1267" w:hanging="360"/>
      </w:pPr>
      <w:rPr>
        <w:rFonts w:hint="default"/>
      </w:rPr>
    </w:lvl>
    <w:lvl w:ilvl="1" w:tplc="10000019" w:tentative="1">
      <w:start w:val="1"/>
      <w:numFmt w:val="lowerLetter"/>
      <w:lvlText w:val="%2."/>
      <w:lvlJc w:val="left"/>
      <w:pPr>
        <w:ind w:left="1987" w:hanging="360"/>
      </w:pPr>
    </w:lvl>
    <w:lvl w:ilvl="2" w:tplc="1000001B" w:tentative="1">
      <w:start w:val="1"/>
      <w:numFmt w:val="lowerRoman"/>
      <w:lvlText w:val="%3."/>
      <w:lvlJc w:val="right"/>
      <w:pPr>
        <w:ind w:left="2707" w:hanging="180"/>
      </w:pPr>
    </w:lvl>
    <w:lvl w:ilvl="3" w:tplc="1000000F" w:tentative="1">
      <w:start w:val="1"/>
      <w:numFmt w:val="decimal"/>
      <w:lvlText w:val="%4."/>
      <w:lvlJc w:val="left"/>
      <w:pPr>
        <w:ind w:left="3427" w:hanging="360"/>
      </w:pPr>
    </w:lvl>
    <w:lvl w:ilvl="4" w:tplc="10000019" w:tentative="1">
      <w:start w:val="1"/>
      <w:numFmt w:val="lowerLetter"/>
      <w:lvlText w:val="%5."/>
      <w:lvlJc w:val="left"/>
      <w:pPr>
        <w:ind w:left="4147" w:hanging="360"/>
      </w:pPr>
    </w:lvl>
    <w:lvl w:ilvl="5" w:tplc="1000001B" w:tentative="1">
      <w:start w:val="1"/>
      <w:numFmt w:val="lowerRoman"/>
      <w:lvlText w:val="%6."/>
      <w:lvlJc w:val="right"/>
      <w:pPr>
        <w:ind w:left="4867" w:hanging="180"/>
      </w:pPr>
    </w:lvl>
    <w:lvl w:ilvl="6" w:tplc="1000000F" w:tentative="1">
      <w:start w:val="1"/>
      <w:numFmt w:val="decimal"/>
      <w:lvlText w:val="%7."/>
      <w:lvlJc w:val="left"/>
      <w:pPr>
        <w:ind w:left="5587" w:hanging="360"/>
      </w:pPr>
    </w:lvl>
    <w:lvl w:ilvl="7" w:tplc="10000019" w:tentative="1">
      <w:start w:val="1"/>
      <w:numFmt w:val="lowerLetter"/>
      <w:lvlText w:val="%8."/>
      <w:lvlJc w:val="left"/>
      <w:pPr>
        <w:ind w:left="6307" w:hanging="360"/>
      </w:pPr>
    </w:lvl>
    <w:lvl w:ilvl="8" w:tplc="1000001B" w:tentative="1">
      <w:start w:val="1"/>
      <w:numFmt w:val="lowerRoman"/>
      <w:lvlText w:val="%9."/>
      <w:lvlJc w:val="right"/>
      <w:pPr>
        <w:ind w:left="7027" w:hanging="180"/>
      </w:pPr>
    </w:lvl>
  </w:abstractNum>
  <w:abstractNum w:abstractNumId="37" w15:restartNumberingAfterBreak="0">
    <w:nsid w:val="7DAA31BE"/>
    <w:multiLevelType w:val="hybridMultilevel"/>
    <w:tmpl w:val="ADB2FA86"/>
    <w:lvl w:ilvl="0" w:tplc="A6B4E446">
      <w:start w:val="1"/>
      <w:numFmt w:val="upperRoman"/>
      <w:pStyle w:val="HeadingUNEP"/>
      <w:lvlText w:val="%1."/>
      <w:lvlJc w:val="left"/>
      <w:pPr>
        <w:ind w:left="1344" w:hanging="72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num w:numId="1" w16cid:durableId="560672902">
    <w:abstractNumId w:val="24"/>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30"/>
  </w:num>
  <w:num w:numId="3" w16cid:durableId="1933662228">
    <w:abstractNumId w:val="20"/>
  </w:num>
  <w:num w:numId="4" w16cid:durableId="1991909117">
    <w:abstractNumId w:val="10"/>
  </w:num>
  <w:num w:numId="5" w16cid:durableId="1138956019">
    <w:abstractNumId w:val="14"/>
  </w:num>
  <w:num w:numId="6" w16cid:durableId="1666086754">
    <w:abstractNumId w:val="9"/>
  </w:num>
  <w:num w:numId="7" w16cid:durableId="967929756">
    <w:abstractNumId w:val="7"/>
  </w:num>
  <w:num w:numId="8" w16cid:durableId="276447677">
    <w:abstractNumId w:val="6"/>
  </w:num>
  <w:num w:numId="9" w16cid:durableId="1413309388">
    <w:abstractNumId w:val="5"/>
  </w:num>
  <w:num w:numId="10" w16cid:durableId="1156189173">
    <w:abstractNumId w:val="4"/>
  </w:num>
  <w:num w:numId="11" w16cid:durableId="279840995">
    <w:abstractNumId w:val="8"/>
  </w:num>
  <w:num w:numId="12" w16cid:durableId="1385717521">
    <w:abstractNumId w:val="3"/>
  </w:num>
  <w:num w:numId="13" w16cid:durableId="226190991">
    <w:abstractNumId w:val="2"/>
  </w:num>
  <w:num w:numId="14" w16cid:durableId="343171911">
    <w:abstractNumId w:val="1"/>
  </w:num>
  <w:num w:numId="15" w16cid:durableId="1192569797">
    <w:abstractNumId w:val="0"/>
  </w:num>
  <w:num w:numId="16" w16cid:durableId="1431969749">
    <w:abstractNumId w:val="12"/>
    <w:lvlOverride w:ilvl="0">
      <w:startOverride w:val="1"/>
    </w:lvlOverride>
  </w:num>
  <w:num w:numId="17" w16cid:durableId="93331982">
    <w:abstractNumId w:val="15"/>
  </w:num>
  <w:num w:numId="18" w16cid:durableId="2034912326">
    <w:abstractNumId w:val="25"/>
  </w:num>
  <w:num w:numId="19" w16cid:durableId="187526519">
    <w:abstractNumId w:val="26"/>
  </w:num>
  <w:num w:numId="20" w16cid:durableId="105272536">
    <w:abstractNumId w:val="27"/>
  </w:num>
  <w:num w:numId="21" w16cid:durableId="7684247">
    <w:abstractNumId w:val="19"/>
  </w:num>
  <w:num w:numId="22" w16cid:durableId="1677489739">
    <w:abstractNumId w:val="31"/>
  </w:num>
  <w:num w:numId="23" w16cid:durableId="375859745">
    <w:abstractNumId w:val="37"/>
  </w:num>
  <w:num w:numId="24" w16cid:durableId="295795592">
    <w:abstractNumId w:val="29"/>
  </w:num>
  <w:num w:numId="25" w16cid:durableId="86923337">
    <w:abstractNumId w:val="34"/>
  </w:num>
  <w:num w:numId="26" w16cid:durableId="639772364">
    <w:abstractNumId w:val="29"/>
    <w:lvlOverride w:ilvl="0">
      <w:startOverride w:val="1"/>
    </w:lvlOverride>
  </w:num>
  <w:num w:numId="27" w16cid:durableId="23287294">
    <w:abstractNumId w:val="16"/>
  </w:num>
  <w:num w:numId="28" w16cid:durableId="603463383">
    <w:abstractNumId w:val="29"/>
    <w:lvlOverride w:ilvl="0">
      <w:startOverride w:val="1"/>
    </w:lvlOverride>
  </w:num>
  <w:num w:numId="29" w16cid:durableId="353000460">
    <w:abstractNumId w:val="29"/>
    <w:lvlOverride w:ilvl="0">
      <w:startOverride w:val="5"/>
    </w:lvlOverride>
  </w:num>
  <w:num w:numId="30" w16cid:durableId="158229518">
    <w:abstractNumId w:val="23"/>
  </w:num>
  <w:num w:numId="31" w16cid:durableId="1522621169">
    <w:abstractNumId w:val="21"/>
  </w:num>
  <w:num w:numId="32" w16cid:durableId="977223437">
    <w:abstractNumId w:val="33"/>
  </w:num>
  <w:num w:numId="33" w16cid:durableId="1888254772">
    <w:abstractNumId w:val="32"/>
  </w:num>
  <w:num w:numId="34" w16cid:durableId="1507283310">
    <w:abstractNumId w:val="13"/>
  </w:num>
  <w:num w:numId="35" w16cid:durableId="1181164263">
    <w:abstractNumId w:val="24"/>
    <w:lvlOverride w:ilvl="0">
      <w:startOverride w:val="5"/>
    </w:lvlOverride>
  </w:num>
  <w:num w:numId="36" w16cid:durableId="2141223465">
    <w:abstractNumId w:val="37"/>
    <w:lvlOverride w:ilvl="0">
      <w:startOverride w:val="3"/>
    </w:lvlOverride>
  </w:num>
  <w:num w:numId="37" w16cid:durableId="356195280">
    <w:abstractNumId w:val="29"/>
    <w:lvlOverride w:ilvl="0">
      <w:startOverride w:val="5"/>
    </w:lvlOverride>
  </w:num>
  <w:num w:numId="38" w16cid:durableId="251401656">
    <w:abstractNumId w:val="28"/>
  </w:num>
  <w:num w:numId="39" w16cid:durableId="1670937647">
    <w:abstractNumId w:val="18"/>
  </w:num>
  <w:num w:numId="40" w16cid:durableId="395052962">
    <w:abstractNumId w:val="11"/>
    <w:lvlOverride w:ilvl="0">
      <w:lvl w:ilvl="0" w:tplc="08090001">
        <w:start w:val="1"/>
        <w:numFmt w:val="bullet"/>
        <w:lvlText w:val=""/>
        <w:lvlJc w:val="left"/>
        <w:pPr>
          <w:ind w:left="2591" w:hanging="360"/>
        </w:pPr>
        <w:rPr>
          <w:rFonts w:ascii="Symbol" w:hAnsi="Symbol" w:hint="default"/>
        </w:rPr>
      </w:lvl>
    </w:lvlOverride>
  </w:num>
  <w:num w:numId="41" w16cid:durableId="2049839868">
    <w:abstractNumId w:val="22"/>
  </w:num>
  <w:num w:numId="42" w16cid:durableId="793476574">
    <w:abstractNumId w:val="17"/>
  </w:num>
  <w:num w:numId="43" w16cid:durableId="383993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4490213">
    <w:abstractNumId w:val="24"/>
  </w:num>
  <w:num w:numId="45" w16cid:durableId="364718041">
    <w:abstractNumId w:val="36"/>
  </w:num>
  <w:num w:numId="46" w16cid:durableId="214126098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0"/>
    <w:rsid w:val="000017CA"/>
    <w:rsid w:val="00002B71"/>
    <w:rsid w:val="000046E5"/>
    <w:rsid w:val="0000501B"/>
    <w:rsid w:val="00006E03"/>
    <w:rsid w:val="000072CA"/>
    <w:rsid w:val="0001031F"/>
    <w:rsid w:val="0001033B"/>
    <w:rsid w:val="000116ED"/>
    <w:rsid w:val="00011B86"/>
    <w:rsid w:val="00012E85"/>
    <w:rsid w:val="000138A2"/>
    <w:rsid w:val="000149E6"/>
    <w:rsid w:val="00016981"/>
    <w:rsid w:val="00016AF3"/>
    <w:rsid w:val="000175C3"/>
    <w:rsid w:val="000208C8"/>
    <w:rsid w:val="00020ABF"/>
    <w:rsid w:val="00021DAB"/>
    <w:rsid w:val="00023DB4"/>
    <w:rsid w:val="000243C7"/>
    <w:rsid w:val="000247B0"/>
    <w:rsid w:val="00025A1C"/>
    <w:rsid w:val="00026997"/>
    <w:rsid w:val="00026A3C"/>
    <w:rsid w:val="000270BF"/>
    <w:rsid w:val="000271B9"/>
    <w:rsid w:val="00030CA6"/>
    <w:rsid w:val="00030DBF"/>
    <w:rsid w:val="00033E0B"/>
    <w:rsid w:val="00034006"/>
    <w:rsid w:val="00035EDE"/>
    <w:rsid w:val="00036C53"/>
    <w:rsid w:val="00037899"/>
    <w:rsid w:val="00037A22"/>
    <w:rsid w:val="00040B23"/>
    <w:rsid w:val="000415C7"/>
    <w:rsid w:val="000418ED"/>
    <w:rsid w:val="00042E82"/>
    <w:rsid w:val="00044354"/>
    <w:rsid w:val="00044BE8"/>
    <w:rsid w:val="0004520F"/>
    <w:rsid w:val="000454F9"/>
    <w:rsid w:val="0004588F"/>
    <w:rsid w:val="00046450"/>
    <w:rsid w:val="00047D47"/>
    <w:rsid w:val="000509B4"/>
    <w:rsid w:val="00052808"/>
    <w:rsid w:val="00053237"/>
    <w:rsid w:val="00053453"/>
    <w:rsid w:val="00054CC7"/>
    <w:rsid w:val="000553CF"/>
    <w:rsid w:val="000554D5"/>
    <w:rsid w:val="000559E5"/>
    <w:rsid w:val="00055D5F"/>
    <w:rsid w:val="00056262"/>
    <w:rsid w:val="000568BD"/>
    <w:rsid w:val="00056B2C"/>
    <w:rsid w:val="0006035B"/>
    <w:rsid w:val="00061AD2"/>
    <w:rsid w:val="00061D73"/>
    <w:rsid w:val="00062D48"/>
    <w:rsid w:val="00062EE4"/>
    <w:rsid w:val="00063962"/>
    <w:rsid w:val="000644C9"/>
    <w:rsid w:val="00065CAA"/>
    <w:rsid w:val="00065F5D"/>
    <w:rsid w:val="00066F3F"/>
    <w:rsid w:val="0006751B"/>
    <w:rsid w:val="0007030B"/>
    <w:rsid w:val="0007166E"/>
    <w:rsid w:val="00071886"/>
    <w:rsid w:val="0007188A"/>
    <w:rsid w:val="000739EA"/>
    <w:rsid w:val="000742BC"/>
    <w:rsid w:val="00075C95"/>
    <w:rsid w:val="00076A3F"/>
    <w:rsid w:val="0007718F"/>
    <w:rsid w:val="00077276"/>
    <w:rsid w:val="0007741C"/>
    <w:rsid w:val="00077A6B"/>
    <w:rsid w:val="0008041D"/>
    <w:rsid w:val="00082767"/>
    <w:rsid w:val="00082A0C"/>
    <w:rsid w:val="00082DBF"/>
    <w:rsid w:val="00082DCD"/>
    <w:rsid w:val="00083504"/>
    <w:rsid w:val="00083576"/>
    <w:rsid w:val="00085368"/>
    <w:rsid w:val="000859AA"/>
    <w:rsid w:val="0008710B"/>
    <w:rsid w:val="00090BA1"/>
    <w:rsid w:val="00091CB7"/>
    <w:rsid w:val="000922B7"/>
    <w:rsid w:val="00093AAE"/>
    <w:rsid w:val="00094893"/>
    <w:rsid w:val="0009571C"/>
    <w:rsid w:val="0009640C"/>
    <w:rsid w:val="00096824"/>
    <w:rsid w:val="0009704F"/>
    <w:rsid w:val="00097178"/>
    <w:rsid w:val="000A0957"/>
    <w:rsid w:val="000A0B2E"/>
    <w:rsid w:val="000A22CB"/>
    <w:rsid w:val="000A37B4"/>
    <w:rsid w:val="000A550F"/>
    <w:rsid w:val="000A5CA3"/>
    <w:rsid w:val="000A6689"/>
    <w:rsid w:val="000B21D5"/>
    <w:rsid w:val="000B22A2"/>
    <w:rsid w:val="000B2AD8"/>
    <w:rsid w:val="000B3B2E"/>
    <w:rsid w:val="000B640B"/>
    <w:rsid w:val="000B6F07"/>
    <w:rsid w:val="000B72C1"/>
    <w:rsid w:val="000B758C"/>
    <w:rsid w:val="000C2A52"/>
    <w:rsid w:val="000C46A9"/>
    <w:rsid w:val="000C6A0B"/>
    <w:rsid w:val="000C7953"/>
    <w:rsid w:val="000D0BFF"/>
    <w:rsid w:val="000D166C"/>
    <w:rsid w:val="000D1777"/>
    <w:rsid w:val="000D2713"/>
    <w:rsid w:val="000D28E0"/>
    <w:rsid w:val="000D32CE"/>
    <w:rsid w:val="000D33C0"/>
    <w:rsid w:val="000D48BE"/>
    <w:rsid w:val="000D4EEB"/>
    <w:rsid w:val="000D5884"/>
    <w:rsid w:val="000D6941"/>
    <w:rsid w:val="000D70A3"/>
    <w:rsid w:val="000D71A8"/>
    <w:rsid w:val="000D71B6"/>
    <w:rsid w:val="000D7C39"/>
    <w:rsid w:val="000E0405"/>
    <w:rsid w:val="000E0BFB"/>
    <w:rsid w:val="000E1027"/>
    <w:rsid w:val="000E19D6"/>
    <w:rsid w:val="000E206C"/>
    <w:rsid w:val="000E26D0"/>
    <w:rsid w:val="000E2A4B"/>
    <w:rsid w:val="000E2F34"/>
    <w:rsid w:val="000E33F1"/>
    <w:rsid w:val="000E49E4"/>
    <w:rsid w:val="000E6F01"/>
    <w:rsid w:val="000F42A6"/>
    <w:rsid w:val="000F56F3"/>
    <w:rsid w:val="000F6CFF"/>
    <w:rsid w:val="000F7079"/>
    <w:rsid w:val="001001BE"/>
    <w:rsid w:val="00100503"/>
    <w:rsid w:val="00100E31"/>
    <w:rsid w:val="0010355F"/>
    <w:rsid w:val="00104A8F"/>
    <w:rsid w:val="00104C01"/>
    <w:rsid w:val="00105ADF"/>
    <w:rsid w:val="00107AE0"/>
    <w:rsid w:val="00107FAB"/>
    <w:rsid w:val="00111172"/>
    <w:rsid w:val="00113777"/>
    <w:rsid w:val="0011514C"/>
    <w:rsid w:val="00115F73"/>
    <w:rsid w:val="0011749B"/>
    <w:rsid w:val="00117B3F"/>
    <w:rsid w:val="001202E3"/>
    <w:rsid w:val="00121817"/>
    <w:rsid w:val="00123699"/>
    <w:rsid w:val="00125E5D"/>
    <w:rsid w:val="00126F34"/>
    <w:rsid w:val="001300ED"/>
    <w:rsid w:val="0013059D"/>
    <w:rsid w:val="0013381D"/>
    <w:rsid w:val="00133B35"/>
    <w:rsid w:val="00134935"/>
    <w:rsid w:val="0013669D"/>
    <w:rsid w:val="0014083A"/>
    <w:rsid w:val="00141A55"/>
    <w:rsid w:val="00141F2F"/>
    <w:rsid w:val="00142B1E"/>
    <w:rsid w:val="001446A3"/>
    <w:rsid w:val="00145BBB"/>
    <w:rsid w:val="00147400"/>
    <w:rsid w:val="001479BE"/>
    <w:rsid w:val="00151D56"/>
    <w:rsid w:val="00153295"/>
    <w:rsid w:val="0015381F"/>
    <w:rsid w:val="00153B9B"/>
    <w:rsid w:val="00155395"/>
    <w:rsid w:val="00155B73"/>
    <w:rsid w:val="00155E65"/>
    <w:rsid w:val="00156A35"/>
    <w:rsid w:val="00156E07"/>
    <w:rsid w:val="00157B24"/>
    <w:rsid w:val="00157CA5"/>
    <w:rsid w:val="0016124D"/>
    <w:rsid w:val="00162A37"/>
    <w:rsid w:val="00164F64"/>
    <w:rsid w:val="00165573"/>
    <w:rsid w:val="00165D18"/>
    <w:rsid w:val="00166591"/>
    <w:rsid w:val="00167E3A"/>
    <w:rsid w:val="001726AA"/>
    <w:rsid w:val="00172C2F"/>
    <w:rsid w:val="00172E2D"/>
    <w:rsid w:val="00172E6C"/>
    <w:rsid w:val="00173D27"/>
    <w:rsid w:val="00174739"/>
    <w:rsid w:val="00176F61"/>
    <w:rsid w:val="0018127C"/>
    <w:rsid w:val="00181791"/>
    <w:rsid w:val="00181EC8"/>
    <w:rsid w:val="00181FC0"/>
    <w:rsid w:val="0018222A"/>
    <w:rsid w:val="00182CFB"/>
    <w:rsid w:val="00184349"/>
    <w:rsid w:val="001843B4"/>
    <w:rsid w:val="0018711B"/>
    <w:rsid w:val="001915BF"/>
    <w:rsid w:val="0019161E"/>
    <w:rsid w:val="00193779"/>
    <w:rsid w:val="00194038"/>
    <w:rsid w:val="001951AA"/>
    <w:rsid w:val="001953FA"/>
    <w:rsid w:val="00195F33"/>
    <w:rsid w:val="00196009"/>
    <w:rsid w:val="0019709B"/>
    <w:rsid w:val="00197C63"/>
    <w:rsid w:val="00197CE0"/>
    <w:rsid w:val="001A0647"/>
    <w:rsid w:val="001A18A1"/>
    <w:rsid w:val="001A1F09"/>
    <w:rsid w:val="001A4B19"/>
    <w:rsid w:val="001A513A"/>
    <w:rsid w:val="001A5B9D"/>
    <w:rsid w:val="001A5EE1"/>
    <w:rsid w:val="001A6204"/>
    <w:rsid w:val="001A666E"/>
    <w:rsid w:val="001A7827"/>
    <w:rsid w:val="001A7FF9"/>
    <w:rsid w:val="001B09A2"/>
    <w:rsid w:val="001B09E2"/>
    <w:rsid w:val="001B0E92"/>
    <w:rsid w:val="001B1545"/>
    <w:rsid w:val="001B1617"/>
    <w:rsid w:val="001B1C3B"/>
    <w:rsid w:val="001B1F91"/>
    <w:rsid w:val="001B3C57"/>
    <w:rsid w:val="001B4A6A"/>
    <w:rsid w:val="001B504B"/>
    <w:rsid w:val="001B5D70"/>
    <w:rsid w:val="001B5EA4"/>
    <w:rsid w:val="001B628B"/>
    <w:rsid w:val="001B6529"/>
    <w:rsid w:val="001B6B99"/>
    <w:rsid w:val="001B7F29"/>
    <w:rsid w:val="001C08D3"/>
    <w:rsid w:val="001C29FC"/>
    <w:rsid w:val="001C2EB5"/>
    <w:rsid w:val="001C3F12"/>
    <w:rsid w:val="001C5100"/>
    <w:rsid w:val="001C5605"/>
    <w:rsid w:val="001C57C1"/>
    <w:rsid w:val="001D0256"/>
    <w:rsid w:val="001D0C1E"/>
    <w:rsid w:val="001D132F"/>
    <w:rsid w:val="001D1845"/>
    <w:rsid w:val="001D2CC8"/>
    <w:rsid w:val="001D3874"/>
    <w:rsid w:val="001D3F08"/>
    <w:rsid w:val="001D5344"/>
    <w:rsid w:val="001D644D"/>
    <w:rsid w:val="001D6D01"/>
    <w:rsid w:val="001D7A2B"/>
    <w:rsid w:val="001D7E75"/>
    <w:rsid w:val="001E1C80"/>
    <w:rsid w:val="001E2093"/>
    <w:rsid w:val="001E22D1"/>
    <w:rsid w:val="001E38CB"/>
    <w:rsid w:val="001E56D2"/>
    <w:rsid w:val="001E61DF"/>
    <w:rsid w:val="001E6D8E"/>
    <w:rsid w:val="001E7D56"/>
    <w:rsid w:val="001F0B12"/>
    <w:rsid w:val="001F1A25"/>
    <w:rsid w:val="001F4BF5"/>
    <w:rsid w:val="001F4FB9"/>
    <w:rsid w:val="001F5691"/>
    <w:rsid w:val="001F73B9"/>
    <w:rsid w:val="001F75DE"/>
    <w:rsid w:val="001F7DCF"/>
    <w:rsid w:val="00200407"/>
    <w:rsid w:val="00200D58"/>
    <w:rsid w:val="00200E5B"/>
    <w:rsid w:val="002013BE"/>
    <w:rsid w:val="00202BA5"/>
    <w:rsid w:val="00204A6F"/>
    <w:rsid w:val="00205C15"/>
    <w:rsid w:val="00205EB1"/>
    <w:rsid w:val="002063A4"/>
    <w:rsid w:val="00206F97"/>
    <w:rsid w:val="00210718"/>
    <w:rsid w:val="0021145B"/>
    <w:rsid w:val="00212D85"/>
    <w:rsid w:val="00214277"/>
    <w:rsid w:val="00214BE3"/>
    <w:rsid w:val="00214E1E"/>
    <w:rsid w:val="00215034"/>
    <w:rsid w:val="00215CA1"/>
    <w:rsid w:val="00216627"/>
    <w:rsid w:val="00217854"/>
    <w:rsid w:val="00217CCD"/>
    <w:rsid w:val="00223197"/>
    <w:rsid w:val="002231F7"/>
    <w:rsid w:val="00224C83"/>
    <w:rsid w:val="00225167"/>
    <w:rsid w:val="00226019"/>
    <w:rsid w:val="00226D80"/>
    <w:rsid w:val="0022762D"/>
    <w:rsid w:val="00232303"/>
    <w:rsid w:val="00233FC7"/>
    <w:rsid w:val="00234319"/>
    <w:rsid w:val="00234806"/>
    <w:rsid w:val="00235302"/>
    <w:rsid w:val="0023534F"/>
    <w:rsid w:val="002359E2"/>
    <w:rsid w:val="0023613D"/>
    <w:rsid w:val="00236B8E"/>
    <w:rsid w:val="002378D6"/>
    <w:rsid w:val="00240251"/>
    <w:rsid w:val="002408E4"/>
    <w:rsid w:val="00240AF2"/>
    <w:rsid w:val="00243780"/>
    <w:rsid w:val="00243D36"/>
    <w:rsid w:val="002465C7"/>
    <w:rsid w:val="00246AF1"/>
    <w:rsid w:val="00246C5D"/>
    <w:rsid w:val="0024756C"/>
    <w:rsid w:val="00247707"/>
    <w:rsid w:val="00250F99"/>
    <w:rsid w:val="002518A4"/>
    <w:rsid w:val="00252E63"/>
    <w:rsid w:val="0025522A"/>
    <w:rsid w:val="002565E4"/>
    <w:rsid w:val="002569E0"/>
    <w:rsid w:val="00256E91"/>
    <w:rsid w:val="0025712D"/>
    <w:rsid w:val="0025727C"/>
    <w:rsid w:val="0025753C"/>
    <w:rsid w:val="00260EF4"/>
    <w:rsid w:val="0026137E"/>
    <w:rsid w:val="00261669"/>
    <w:rsid w:val="00262372"/>
    <w:rsid w:val="00263171"/>
    <w:rsid w:val="00263A7C"/>
    <w:rsid w:val="00264056"/>
    <w:rsid w:val="00264405"/>
    <w:rsid w:val="002644B9"/>
    <w:rsid w:val="00264A8B"/>
    <w:rsid w:val="00264F7D"/>
    <w:rsid w:val="002672D2"/>
    <w:rsid w:val="002716E4"/>
    <w:rsid w:val="002717F3"/>
    <w:rsid w:val="0027195B"/>
    <w:rsid w:val="00271BE3"/>
    <w:rsid w:val="00273D6B"/>
    <w:rsid w:val="002753FE"/>
    <w:rsid w:val="0027541F"/>
    <w:rsid w:val="002756A7"/>
    <w:rsid w:val="00276A65"/>
    <w:rsid w:val="00277919"/>
    <w:rsid w:val="00280348"/>
    <w:rsid w:val="0028105E"/>
    <w:rsid w:val="002836D0"/>
    <w:rsid w:val="002839E1"/>
    <w:rsid w:val="002850F1"/>
    <w:rsid w:val="00286714"/>
    <w:rsid w:val="00286738"/>
    <w:rsid w:val="00286740"/>
    <w:rsid w:val="002877F1"/>
    <w:rsid w:val="00287B42"/>
    <w:rsid w:val="00290855"/>
    <w:rsid w:val="00291073"/>
    <w:rsid w:val="0029173B"/>
    <w:rsid w:val="002929D8"/>
    <w:rsid w:val="002935C2"/>
    <w:rsid w:val="00293E21"/>
    <w:rsid w:val="00294F56"/>
    <w:rsid w:val="0029735D"/>
    <w:rsid w:val="00297C0A"/>
    <w:rsid w:val="002A0F6E"/>
    <w:rsid w:val="002A1F63"/>
    <w:rsid w:val="002A237D"/>
    <w:rsid w:val="002A2C93"/>
    <w:rsid w:val="002A4C53"/>
    <w:rsid w:val="002A5675"/>
    <w:rsid w:val="002B0448"/>
    <w:rsid w:val="002B0672"/>
    <w:rsid w:val="002B1B4C"/>
    <w:rsid w:val="002B247F"/>
    <w:rsid w:val="002B3503"/>
    <w:rsid w:val="002B5456"/>
    <w:rsid w:val="002B60E9"/>
    <w:rsid w:val="002B7841"/>
    <w:rsid w:val="002C009F"/>
    <w:rsid w:val="002C145D"/>
    <w:rsid w:val="002C1717"/>
    <w:rsid w:val="002C1FED"/>
    <w:rsid w:val="002C2B66"/>
    <w:rsid w:val="002C2C3E"/>
    <w:rsid w:val="002C3122"/>
    <w:rsid w:val="002C3CDB"/>
    <w:rsid w:val="002C4461"/>
    <w:rsid w:val="002C533E"/>
    <w:rsid w:val="002C5525"/>
    <w:rsid w:val="002C651A"/>
    <w:rsid w:val="002C706C"/>
    <w:rsid w:val="002C7D41"/>
    <w:rsid w:val="002D027F"/>
    <w:rsid w:val="002D1A4F"/>
    <w:rsid w:val="002D29AF"/>
    <w:rsid w:val="002D3AAE"/>
    <w:rsid w:val="002D4500"/>
    <w:rsid w:val="002D62C3"/>
    <w:rsid w:val="002D6A8E"/>
    <w:rsid w:val="002D7A85"/>
    <w:rsid w:val="002D7B60"/>
    <w:rsid w:val="002E0201"/>
    <w:rsid w:val="002E0977"/>
    <w:rsid w:val="002E19D4"/>
    <w:rsid w:val="002E252E"/>
    <w:rsid w:val="002E2E53"/>
    <w:rsid w:val="002E4200"/>
    <w:rsid w:val="002E55D4"/>
    <w:rsid w:val="002E641F"/>
    <w:rsid w:val="002E6438"/>
    <w:rsid w:val="002E6E93"/>
    <w:rsid w:val="002E7D33"/>
    <w:rsid w:val="002E7D3A"/>
    <w:rsid w:val="002F0362"/>
    <w:rsid w:val="002F03A8"/>
    <w:rsid w:val="002F05FA"/>
    <w:rsid w:val="002F0BC3"/>
    <w:rsid w:val="002F15D9"/>
    <w:rsid w:val="002F24EA"/>
    <w:rsid w:val="002F2765"/>
    <w:rsid w:val="002F2C32"/>
    <w:rsid w:val="002F385F"/>
    <w:rsid w:val="002F3CBE"/>
    <w:rsid w:val="002F4761"/>
    <w:rsid w:val="002F5C79"/>
    <w:rsid w:val="002F62E3"/>
    <w:rsid w:val="002F6FB1"/>
    <w:rsid w:val="003014E6"/>
    <w:rsid w:val="003019E2"/>
    <w:rsid w:val="0030203D"/>
    <w:rsid w:val="00302FBF"/>
    <w:rsid w:val="00303910"/>
    <w:rsid w:val="00303BB3"/>
    <w:rsid w:val="00303DBC"/>
    <w:rsid w:val="003045EB"/>
    <w:rsid w:val="00305049"/>
    <w:rsid w:val="00305EA3"/>
    <w:rsid w:val="0030616C"/>
    <w:rsid w:val="003066B6"/>
    <w:rsid w:val="00307391"/>
    <w:rsid w:val="003119FE"/>
    <w:rsid w:val="00312964"/>
    <w:rsid w:val="0031413F"/>
    <w:rsid w:val="00314496"/>
    <w:rsid w:val="003148BB"/>
    <w:rsid w:val="00315F3B"/>
    <w:rsid w:val="00316AB0"/>
    <w:rsid w:val="003173C9"/>
    <w:rsid w:val="00317976"/>
    <w:rsid w:val="0032305E"/>
    <w:rsid w:val="00323885"/>
    <w:rsid w:val="00324201"/>
    <w:rsid w:val="0032456C"/>
    <w:rsid w:val="00324A03"/>
    <w:rsid w:val="003258E2"/>
    <w:rsid w:val="00326346"/>
    <w:rsid w:val="00326E17"/>
    <w:rsid w:val="00330EA8"/>
    <w:rsid w:val="00330EE4"/>
    <w:rsid w:val="00331475"/>
    <w:rsid w:val="00332DC6"/>
    <w:rsid w:val="003333E6"/>
    <w:rsid w:val="003344FB"/>
    <w:rsid w:val="00334D22"/>
    <w:rsid w:val="00336176"/>
    <w:rsid w:val="003368C3"/>
    <w:rsid w:val="00340D50"/>
    <w:rsid w:val="00343A15"/>
    <w:rsid w:val="003461D3"/>
    <w:rsid w:val="00347171"/>
    <w:rsid w:val="00350E8F"/>
    <w:rsid w:val="00351A93"/>
    <w:rsid w:val="00351ABE"/>
    <w:rsid w:val="00352660"/>
    <w:rsid w:val="00352842"/>
    <w:rsid w:val="00353526"/>
    <w:rsid w:val="003546F1"/>
    <w:rsid w:val="00354AEE"/>
    <w:rsid w:val="00355A8D"/>
    <w:rsid w:val="00355EA9"/>
    <w:rsid w:val="0035617F"/>
    <w:rsid w:val="003578DE"/>
    <w:rsid w:val="003606C3"/>
    <w:rsid w:val="00360D29"/>
    <w:rsid w:val="003637BA"/>
    <w:rsid w:val="00363D58"/>
    <w:rsid w:val="00364638"/>
    <w:rsid w:val="003651DB"/>
    <w:rsid w:val="00365329"/>
    <w:rsid w:val="00365F6B"/>
    <w:rsid w:val="00366786"/>
    <w:rsid w:val="003667BE"/>
    <w:rsid w:val="003667F7"/>
    <w:rsid w:val="00366973"/>
    <w:rsid w:val="00370BF9"/>
    <w:rsid w:val="00371132"/>
    <w:rsid w:val="00371340"/>
    <w:rsid w:val="00371467"/>
    <w:rsid w:val="00371DC1"/>
    <w:rsid w:val="0037332B"/>
    <w:rsid w:val="00373A0A"/>
    <w:rsid w:val="003741CB"/>
    <w:rsid w:val="003750C6"/>
    <w:rsid w:val="003759E2"/>
    <w:rsid w:val="00376A63"/>
    <w:rsid w:val="00377BD0"/>
    <w:rsid w:val="00377DDF"/>
    <w:rsid w:val="00380030"/>
    <w:rsid w:val="00380997"/>
    <w:rsid w:val="00380B0E"/>
    <w:rsid w:val="003815D1"/>
    <w:rsid w:val="00382081"/>
    <w:rsid w:val="00382A25"/>
    <w:rsid w:val="00382E4B"/>
    <w:rsid w:val="00383017"/>
    <w:rsid w:val="0038411E"/>
    <w:rsid w:val="00385748"/>
    <w:rsid w:val="0038620F"/>
    <w:rsid w:val="003863FF"/>
    <w:rsid w:val="00386999"/>
    <w:rsid w:val="00386BE9"/>
    <w:rsid w:val="00387D4E"/>
    <w:rsid w:val="00390145"/>
    <w:rsid w:val="003918BE"/>
    <w:rsid w:val="00394379"/>
    <w:rsid w:val="00394CDB"/>
    <w:rsid w:val="00396257"/>
    <w:rsid w:val="0039699B"/>
    <w:rsid w:val="003977A5"/>
    <w:rsid w:val="00397807"/>
    <w:rsid w:val="00397DA1"/>
    <w:rsid w:val="00397EB8"/>
    <w:rsid w:val="003A006C"/>
    <w:rsid w:val="003A07AB"/>
    <w:rsid w:val="003A086E"/>
    <w:rsid w:val="003A258E"/>
    <w:rsid w:val="003A2CB8"/>
    <w:rsid w:val="003A37B8"/>
    <w:rsid w:val="003A42AF"/>
    <w:rsid w:val="003A48D6"/>
    <w:rsid w:val="003A4FD0"/>
    <w:rsid w:val="003A69D1"/>
    <w:rsid w:val="003A7705"/>
    <w:rsid w:val="003B0075"/>
    <w:rsid w:val="003B0BE8"/>
    <w:rsid w:val="003B1545"/>
    <w:rsid w:val="003B256D"/>
    <w:rsid w:val="003B2B9A"/>
    <w:rsid w:val="003B3B68"/>
    <w:rsid w:val="003B470F"/>
    <w:rsid w:val="003B6241"/>
    <w:rsid w:val="003B70B9"/>
    <w:rsid w:val="003C035E"/>
    <w:rsid w:val="003C0808"/>
    <w:rsid w:val="003C13F8"/>
    <w:rsid w:val="003C3267"/>
    <w:rsid w:val="003C3DAA"/>
    <w:rsid w:val="003C409D"/>
    <w:rsid w:val="003C463A"/>
    <w:rsid w:val="003C4CCA"/>
    <w:rsid w:val="003C4FE6"/>
    <w:rsid w:val="003C59BD"/>
    <w:rsid w:val="003C5BA6"/>
    <w:rsid w:val="003C5CA4"/>
    <w:rsid w:val="003C603F"/>
    <w:rsid w:val="003C6A86"/>
    <w:rsid w:val="003C6DD0"/>
    <w:rsid w:val="003C75B7"/>
    <w:rsid w:val="003C798E"/>
    <w:rsid w:val="003D0DE3"/>
    <w:rsid w:val="003D1879"/>
    <w:rsid w:val="003D29C4"/>
    <w:rsid w:val="003D3F3C"/>
    <w:rsid w:val="003D5A43"/>
    <w:rsid w:val="003D6955"/>
    <w:rsid w:val="003D7B57"/>
    <w:rsid w:val="003E2A2C"/>
    <w:rsid w:val="003E694B"/>
    <w:rsid w:val="003E69DE"/>
    <w:rsid w:val="003E7529"/>
    <w:rsid w:val="003E7A9A"/>
    <w:rsid w:val="003F0E85"/>
    <w:rsid w:val="003F1BB7"/>
    <w:rsid w:val="003F246A"/>
    <w:rsid w:val="003F2738"/>
    <w:rsid w:val="003F2F84"/>
    <w:rsid w:val="003F3563"/>
    <w:rsid w:val="00400E6C"/>
    <w:rsid w:val="00401314"/>
    <w:rsid w:val="004029A9"/>
    <w:rsid w:val="00402BFE"/>
    <w:rsid w:val="00403AE1"/>
    <w:rsid w:val="00403C3E"/>
    <w:rsid w:val="004044DD"/>
    <w:rsid w:val="00404CB5"/>
    <w:rsid w:val="00405251"/>
    <w:rsid w:val="0040663B"/>
    <w:rsid w:val="00406FA6"/>
    <w:rsid w:val="00410C55"/>
    <w:rsid w:val="00412B36"/>
    <w:rsid w:val="00412D78"/>
    <w:rsid w:val="00413C9E"/>
    <w:rsid w:val="00414198"/>
    <w:rsid w:val="00414A19"/>
    <w:rsid w:val="00414A1C"/>
    <w:rsid w:val="00415A3D"/>
    <w:rsid w:val="0041604D"/>
    <w:rsid w:val="00416854"/>
    <w:rsid w:val="00416E70"/>
    <w:rsid w:val="00417725"/>
    <w:rsid w:val="0041779A"/>
    <w:rsid w:val="00417B99"/>
    <w:rsid w:val="0042023F"/>
    <w:rsid w:val="00421267"/>
    <w:rsid w:val="00423B03"/>
    <w:rsid w:val="004243EA"/>
    <w:rsid w:val="004257EB"/>
    <w:rsid w:val="00425C6E"/>
    <w:rsid w:val="004302BC"/>
    <w:rsid w:val="00431061"/>
    <w:rsid w:val="00431113"/>
    <w:rsid w:val="00431141"/>
    <w:rsid w:val="00431DDA"/>
    <w:rsid w:val="0043515C"/>
    <w:rsid w:val="00435546"/>
    <w:rsid w:val="00436EE4"/>
    <w:rsid w:val="004379FB"/>
    <w:rsid w:val="00437E97"/>
    <w:rsid w:val="00437F26"/>
    <w:rsid w:val="00440792"/>
    <w:rsid w:val="0044128F"/>
    <w:rsid w:val="004419AB"/>
    <w:rsid w:val="0044406D"/>
    <w:rsid w:val="00444097"/>
    <w:rsid w:val="00445487"/>
    <w:rsid w:val="004454F1"/>
    <w:rsid w:val="004462B3"/>
    <w:rsid w:val="004466C0"/>
    <w:rsid w:val="00446B19"/>
    <w:rsid w:val="00446CE6"/>
    <w:rsid w:val="00446F4E"/>
    <w:rsid w:val="00447F9F"/>
    <w:rsid w:val="00450734"/>
    <w:rsid w:val="0045253B"/>
    <w:rsid w:val="0045398C"/>
    <w:rsid w:val="004545A5"/>
    <w:rsid w:val="00454769"/>
    <w:rsid w:val="00456D58"/>
    <w:rsid w:val="00460489"/>
    <w:rsid w:val="00460EC8"/>
    <w:rsid w:val="0046100B"/>
    <w:rsid w:val="0046372F"/>
    <w:rsid w:val="00463F83"/>
    <w:rsid w:val="00465F4E"/>
    <w:rsid w:val="00466991"/>
    <w:rsid w:val="004700E1"/>
    <w:rsid w:val="0047064C"/>
    <w:rsid w:val="004715DB"/>
    <w:rsid w:val="0047164F"/>
    <w:rsid w:val="00471E48"/>
    <w:rsid w:val="0047210E"/>
    <w:rsid w:val="00472F5C"/>
    <w:rsid w:val="004731BC"/>
    <w:rsid w:val="00474028"/>
    <w:rsid w:val="00474D90"/>
    <w:rsid w:val="0047541D"/>
    <w:rsid w:val="00475512"/>
    <w:rsid w:val="00476235"/>
    <w:rsid w:val="0047638A"/>
    <w:rsid w:val="00476F57"/>
    <w:rsid w:val="00477AFF"/>
    <w:rsid w:val="00480360"/>
    <w:rsid w:val="0048124E"/>
    <w:rsid w:val="004815E1"/>
    <w:rsid w:val="00481F0B"/>
    <w:rsid w:val="00482826"/>
    <w:rsid w:val="00483101"/>
    <w:rsid w:val="00483656"/>
    <w:rsid w:val="00483B50"/>
    <w:rsid w:val="0048549C"/>
    <w:rsid w:val="00486315"/>
    <w:rsid w:val="00487045"/>
    <w:rsid w:val="00490010"/>
    <w:rsid w:val="004910E9"/>
    <w:rsid w:val="00491119"/>
    <w:rsid w:val="0049174D"/>
    <w:rsid w:val="00491E61"/>
    <w:rsid w:val="00493472"/>
    <w:rsid w:val="0049385E"/>
    <w:rsid w:val="004944E9"/>
    <w:rsid w:val="004952FD"/>
    <w:rsid w:val="00495AA5"/>
    <w:rsid w:val="00495BFE"/>
    <w:rsid w:val="0049659B"/>
    <w:rsid w:val="00496D4C"/>
    <w:rsid w:val="004A0E84"/>
    <w:rsid w:val="004A30E1"/>
    <w:rsid w:val="004A324A"/>
    <w:rsid w:val="004A3659"/>
    <w:rsid w:val="004A42E1"/>
    <w:rsid w:val="004A5B41"/>
    <w:rsid w:val="004A5CA7"/>
    <w:rsid w:val="004A5E54"/>
    <w:rsid w:val="004A6090"/>
    <w:rsid w:val="004A6678"/>
    <w:rsid w:val="004B0C7D"/>
    <w:rsid w:val="004B162C"/>
    <w:rsid w:val="004B2B10"/>
    <w:rsid w:val="004B2EB2"/>
    <w:rsid w:val="004B3456"/>
    <w:rsid w:val="004B5845"/>
    <w:rsid w:val="004B5E15"/>
    <w:rsid w:val="004B6E3F"/>
    <w:rsid w:val="004C020C"/>
    <w:rsid w:val="004C0935"/>
    <w:rsid w:val="004C19F8"/>
    <w:rsid w:val="004C2CB5"/>
    <w:rsid w:val="004C3C94"/>
    <w:rsid w:val="004C3DBE"/>
    <w:rsid w:val="004C4C2B"/>
    <w:rsid w:val="004C4D9D"/>
    <w:rsid w:val="004C509C"/>
    <w:rsid w:val="004C5564"/>
    <w:rsid w:val="004C5A8A"/>
    <w:rsid w:val="004C5C96"/>
    <w:rsid w:val="004C7E8F"/>
    <w:rsid w:val="004D06A4"/>
    <w:rsid w:val="004D1843"/>
    <w:rsid w:val="004D1AFB"/>
    <w:rsid w:val="004D225B"/>
    <w:rsid w:val="004D25EC"/>
    <w:rsid w:val="004D3708"/>
    <w:rsid w:val="004D5E8C"/>
    <w:rsid w:val="004D60EA"/>
    <w:rsid w:val="004D6462"/>
    <w:rsid w:val="004D6526"/>
    <w:rsid w:val="004E0A1C"/>
    <w:rsid w:val="004E0E92"/>
    <w:rsid w:val="004E1E3D"/>
    <w:rsid w:val="004E2CB6"/>
    <w:rsid w:val="004E3588"/>
    <w:rsid w:val="004E3B64"/>
    <w:rsid w:val="004E5721"/>
    <w:rsid w:val="004E58CA"/>
    <w:rsid w:val="004E596C"/>
    <w:rsid w:val="004E59D4"/>
    <w:rsid w:val="004E696B"/>
    <w:rsid w:val="004E6BCB"/>
    <w:rsid w:val="004E7062"/>
    <w:rsid w:val="004E79AC"/>
    <w:rsid w:val="004F012B"/>
    <w:rsid w:val="004F1A81"/>
    <w:rsid w:val="004F31BB"/>
    <w:rsid w:val="004F36DA"/>
    <w:rsid w:val="004F494D"/>
    <w:rsid w:val="004F4F20"/>
    <w:rsid w:val="004F5466"/>
    <w:rsid w:val="004F62D0"/>
    <w:rsid w:val="004F7AC4"/>
    <w:rsid w:val="005014B4"/>
    <w:rsid w:val="00501E05"/>
    <w:rsid w:val="0050204F"/>
    <w:rsid w:val="00502A19"/>
    <w:rsid w:val="00503113"/>
    <w:rsid w:val="00504DDC"/>
    <w:rsid w:val="00506F33"/>
    <w:rsid w:val="0050717A"/>
    <w:rsid w:val="00511125"/>
    <w:rsid w:val="00512632"/>
    <w:rsid w:val="0051313D"/>
    <w:rsid w:val="00513E82"/>
    <w:rsid w:val="005144F6"/>
    <w:rsid w:val="00514E9D"/>
    <w:rsid w:val="0051691E"/>
    <w:rsid w:val="00517350"/>
    <w:rsid w:val="00517BD3"/>
    <w:rsid w:val="00517E95"/>
    <w:rsid w:val="005218D9"/>
    <w:rsid w:val="00521A72"/>
    <w:rsid w:val="00521A77"/>
    <w:rsid w:val="005223F9"/>
    <w:rsid w:val="0052277F"/>
    <w:rsid w:val="00522A1E"/>
    <w:rsid w:val="00523554"/>
    <w:rsid w:val="00523997"/>
    <w:rsid w:val="00523F35"/>
    <w:rsid w:val="00524319"/>
    <w:rsid w:val="005253DD"/>
    <w:rsid w:val="005317B8"/>
    <w:rsid w:val="00532781"/>
    <w:rsid w:val="00532820"/>
    <w:rsid w:val="00532DC6"/>
    <w:rsid w:val="00532E47"/>
    <w:rsid w:val="00533388"/>
    <w:rsid w:val="005348EC"/>
    <w:rsid w:val="00535F7C"/>
    <w:rsid w:val="00536186"/>
    <w:rsid w:val="00536826"/>
    <w:rsid w:val="00536880"/>
    <w:rsid w:val="00537AD4"/>
    <w:rsid w:val="00543086"/>
    <w:rsid w:val="00543182"/>
    <w:rsid w:val="0054405A"/>
    <w:rsid w:val="00544971"/>
    <w:rsid w:val="00544CBB"/>
    <w:rsid w:val="00545A58"/>
    <w:rsid w:val="00545A88"/>
    <w:rsid w:val="00546155"/>
    <w:rsid w:val="00546789"/>
    <w:rsid w:val="00550518"/>
    <w:rsid w:val="00552A46"/>
    <w:rsid w:val="00552CD6"/>
    <w:rsid w:val="00553823"/>
    <w:rsid w:val="00553831"/>
    <w:rsid w:val="0055410C"/>
    <w:rsid w:val="00556742"/>
    <w:rsid w:val="005570BA"/>
    <w:rsid w:val="005577E9"/>
    <w:rsid w:val="0056006B"/>
    <w:rsid w:val="00560136"/>
    <w:rsid w:val="00560AA9"/>
    <w:rsid w:val="00561C46"/>
    <w:rsid w:val="00561EE8"/>
    <w:rsid w:val="00562D77"/>
    <w:rsid w:val="00563E97"/>
    <w:rsid w:val="00565A56"/>
    <w:rsid w:val="00566C5E"/>
    <w:rsid w:val="00566DFF"/>
    <w:rsid w:val="005673AD"/>
    <w:rsid w:val="00567CD4"/>
    <w:rsid w:val="005703EB"/>
    <w:rsid w:val="0057056C"/>
    <w:rsid w:val="00570751"/>
    <w:rsid w:val="005709BE"/>
    <w:rsid w:val="00570A0E"/>
    <w:rsid w:val="00571E0F"/>
    <w:rsid w:val="005721D3"/>
    <w:rsid w:val="00572B95"/>
    <w:rsid w:val="0057315F"/>
    <w:rsid w:val="00574699"/>
    <w:rsid w:val="00574E44"/>
    <w:rsid w:val="0057529C"/>
    <w:rsid w:val="00575DF1"/>
    <w:rsid w:val="00576104"/>
    <w:rsid w:val="00576919"/>
    <w:rsid w:val="00576F66"/>
    <w:rsid w:val="005772E2"/>
    <w:rsid w:val="005776E3"/>
    <w:rsid w:val="00577CA7"/>
    <w:rsid w:val="00580246"/>
    <w:rsid w:val="005805BC"/>
    <w:rsid w:val="00580E6F"/>
    <w:rsid w:val="00581D45"/>
    <w:rsid w:val="00581F04"/>
    <w:rsid w:val="005822E0"/>
    <w:rsid w:val="005828FB"/>
    <w:rsid w:val="00582B02"/>
    <w:rsid w:val="0058388E"/>
    <w:rsid w:val="00585659"/>
    <w:rsid w:val="005858D5"/>
    <w:rsid w:val="005903A3"/>
    <w:rsid w:val="00591B7F"/>
    <w:rsid w:val="005931CA"/>
    <w:rsid w:val="005932CA"/>
    <w:rsid w:val="00593E28"/>
    <w:rsid w:val="005940BC"/>
    <w:rsid w:val="00594BA0"/>
    <w:rsid w:val="00596C59"/>
    <w:rsid w:val="00596E68"/>
    <w:rsid w:val="00596E71"/>
    <w:rsid w:val="005A09D8"/>
    <w:rsid w:val="005A0A96"/>
    <w:rsid w:val="005A1773"/>
    <w:rsid w:val="005A3C2E"/>
    <w:rsid w:val="005A567B"/>
    <w:rsid w:val="005B060E"/>
    <w:rsid w:val="005B2ABA"/>
    <w:rsid w:val="005B3B02"/>
    <w:rsid w:val="005B3DCE"/>
    <w:rsid w:val="005B4CD4"/>
    <w:rsid w:val="005B4D79"/>
    <w:rsid w:val="005B59A1"/>
    <w:rsid w:val="005B6B83"/>
    <w:rsid w:val="005C0F62"/>
    <w:rsid w:val="005C24F8"/>
    <w:rsid w:val="005C27E9"/>
    <w:rsid w:val="005C2A64"/>
    <w:rsid w:val="005C4637"/>
    <w:rsid w:val="005C4A60"/>
    <w:rsid w:val="005C67C8"/>
    <w:rsid w:val="005C6F29"/>
    <w:rsid w:val="005C7B16"/>
    <w:rsid w:val="005D0249"/>
    <w:rsid w:val="005D0C75"/>
    <w:rsid w:val="005D20A3"/>
    <w:rsid w:val="005D4C8C"/>
    <w:rsid w:val="005D51C0"/>
    <w:rsid w:val="005D54D3"/>
    <w:rsid w:val="005D5905"/>
    <w:rsid w:val="005D6E8C"/>
    <w:rsid w:val="005E1184"/>
    <w:rsid w:val="005E4844"/>
    <w:rsid w:val="005E5D26"/>
    <w:rsid w:val="005E6192"/>
    <w:rsid w:val="005E7722"/>
    <w:rsid w:val="005F100C"/>
    <w:rsid w:val="005F149C"/>
    <w:rsid w:val="005F2ADC"/>
    <w:rsid w:val="005F41E7"/>
    <w:rsid w:val="005F42F6"/>
    <w:rsid w:val="005F4BDC"/>
    <w:rsid w:val="005F516C"/>
    <w:rsid w:val="005F6629"/>
    <w:rsid w:val="005F68DA"/>
    <w:rsid w:val="005F735C"/>
    <w:rsid w:val="005F75E6"/>
    <w:rsid w:val="005F794B"/>
    <w:rsid w:val="006014DD"/>
    <w:rsid w:val="00601690"/>
    <w:rsid w:val="00601D0B"/>
    <w:rsid w:val="00602192"/>
    <w:rsid w:val="00602357"/>
    <w:rsid w:val="00602828"/>
    <w:rsid w:val="0060290E"/>
    <w:rsid w:val="00603474"/>
    <w:rsid w:val="0060352A"/>
    <w:rsid w:val="0060395F"/>
    <w:rsid w:val="00604800"/>
    <w:rsid w:val="00607716"/>
    <w:rsid w:val="0060773B"/>
    <w:rsid w:val="00607D94"/>
    <w:rsid w:val="0061138A"/>
    <w:rsid w:val="006120F7"/>
    <w:rsid w:val="00612250"/>
    <w:rsid w:val="0061306B"/>
    <w:rsid w:val="00613D83"/>
    <w:rsid w:val="006154F5"/>
    <w:rsid w:val="006157B5"/>
    <w:rsid w:val="006162A8"/>
    <w:rsid w:val="00617377"/>
    <w:rsid w:val="00617A42"/>
    <w:rsid w:val="006219D2"/>
    <w:rsid w:val="006219EA"/>
    <w:rsid w:val="00621DA4"/>
    <w:rsid w:val="00622503"/>
    <w:rsid w:val="0062334F"/>
    <w:rsid w:val="00623D6E"/>
    <w:rsid w:val="00624342"/>
    <w:rsid w:val="006243A2"/>
    <w:rsid w:val="006256BB"/>
    <w:rsid w:val="00625A2E"/>
    <w:rsid w:val="0062622F"/>
    <w:rsid w:val="00626FC6"/>
    <w:rsid w:val="00630066"/>
    <w:rsid w:val="006303B4"/>
    <w:rsid w:val="00633434"/>
    <w:rsid w:val="00633A6D"/>
    <w:rsid w:val="00633CEB"/>
    <w:rsid w:val="00633D3D"/>
    <w:rsid w:val="00633F3A"/>
    <w:rsid w:val="006357A6"/>
    <w:rsid w:val="00635B7E"/>
    <w:rsid w:val="00636755"/>
    <w:rsid w:val="0063678A"/>
    <w:rsid w:val="006377EB"/>
    <w:rsid w:val="00637FD5"/>
    <w:rsid w:val="00641703"/>
    <w:rsid w:val="006431A6"/>
    <w:rsid w:val="00643FA1"/>
    <w:rsid w:val="006440CC"/>
    <w:rsid w:val="00644FA9"/>
    <w:rsid w:val="006459F6"/>
    <w:rsid w:val="006501AD"/>
    <w:rsid w:val="006511D4"/>
    <w:rsid w:val="00651BFA"/>
    <w:rsid w:val="006533B3"/>
    <w:rsid w:val="0065345B"/>
    <w:rsid w:val="006562AE"/>
    <w:rsid w:val="00660AC5"/>
    <w:rsid w:val="00660E8A"/>
    <w:rsid w:val="00662184"/>
    <w:rsid w:val="00662210"/>
    <w:rsid w:val="00663A80"/>
    <w:rsid w:val="00665A4B"/>
    <w:rsid w:val="00665D8D"/>
    <w:rsid w:val="0066603D"/>
    <w:rsid w:val="006668C5"/>
    <w:rsid w:val="0067168C"/>
    <w:rsid w:val="00671B15"/>
    <w:rsid w:val="006723E8"/>
    <w:rsid w:val="006729D2"/>
    <w:rsid w:val="006731FE"/>
    <w:rsid w:val="00673416"/>
    <w:rsid w:val="00673589"/>
    <w:rsid w:val="00673CC0"/>
    <w:rsid w:val="00674890"/>
    <w:rsid w:val="0067540A"/>
    <w:rsid w:val="00675479"/>
    <w:rsid w:val="00676514"/>
    <w:rsid w:val="00677A40"/>
    <w:rsid w:val="0068171E"/>
    <w:rsid w:val="0068290E"/>
    <w:rsid w:val="00683EFE"/>
    <w:rsid w:val="00685153"/>
    <w:rsid w:val="00687AA2"/>
    <w:rsid w:val="0069030F"/>
    <w:rsid w:val="00692E2A"/>
    <w:rsid w:val="00693446"/>
    <w:rsid w:val="006969DA"/>
    <w:rsid w:val="00697642"/>
    <w:rsid w:val="006A0C3F"/>
    <w:rsid w:val="006A0ECA"/>
    <w:rsid w:val="006A374F"/>
    <w:rsid w:val="006A3F70"/>
    <w:rsid w:val="006A5453"/>
    <w:rsid w:val="006A6978"/>
    <w:rsid w:val="006A6C0D"/>
    <w:rsid w:val="006A769A"/>
    <w:rsid w:val="006A76F2"/>
    <w:rsid w:val="006A7EBF"/>
    <w:rsid w:val="006B0A48"/>
    <w:rsid w:val="006B0BEF"/>
    <w:rsid w:val="006B44BF"/>
    <w:rsid w:val="006B4D67"/>
    <w:rsid w:val="006B5019"/>
    <w:rsid w:val="006B6178"/>
    <w:rsid w:val="006B6EA4"/>
    <w:rsid w:val="006C01ED"/>
    <w:rsid w:val="006C0A90"/>
    <w:rsid w:val="006C12CD"/>
    <w:rsid w:val="006C3B5E"/>
    <w:rsid w:val="006C3DDA"/>
    <w:rsid w:val="006C4F49"/>
    <w:rsid w:val="006C4F6D"/>
    <w:rsid w:val="006C6FE6"/>
    <w:rsid w:val="006C7FFB"/>
    <w:rsid w:val="006D0EA1"/>
    <w:rsid w:val="006D2BF8"/>
    <w:rsid w:val="006D3277"/>
    <w:rsid w:val="006D5F73"/>
    <w:rsid w:val="006D617A"/>
    <w:rsid w:val="006D79E9"/>
    <w:rsid w:val="006D7EFB"/>
    <w:rsid w:val="006E052D"/>
    <w:rsid w:val="006E1C0C"/>
    <w:rsid w:val="006E289F"/>
    <w:rsid w:val="006E2F6E"/>
    <w:rsid w:val="006E48F7"/>
    <w:rsid w:val="006E571F"/>
    <w:rsid w:val="006E5D65"/>
    <w:rsid w:val="006E6672"/>
    <w:rsid w:val="006E6722"/>
    <w:rsid w:val="006F009A"/>
    <w:rsid w:val="006F10F1"/>
    <w:rsid w:val="006F1E51"/>
    <w:rsid w:val="006F276A"/>
    <w:rsid w:val="006F3484"/>
    <w:rsid w:val="006F37D7"/>
    <w:rsid w:val="006F380E"/>
    <w:rsid w:val="006F5503"/>
    <w:rsid w:val="006F63CD"/>
    <w:rsid w:val="006F63F6"/>
    <w:rsid w:val="006F6BC6"/>
    <w:rsid w:val="0070148D"/>
    <w:rsid w:val="007027B9"/>
    <w:rsid w:val="00702936"/>
    <w:rsid w:val="007029B4"/>
    <w:rsid w:val="00704470"/>
    <w:rsid w:val="0070466F"/>
    <w:rsid w:val="00704E3A"/>
    <w:rsid w:val="00711305"/>
    <w:rsid w:val="007113D8"/>
    <w:rsid w:val="00711E97"/>
    <w:rsid w:val="00712850"/>
    <w:rsid w:val="00713D8F"/>
    <w:rsid w:val="00713EF0"/>
    <w:rsid w:val="00714437"/>
    <w:rsid w:val="00714AB8"/>
    <w:rsid w:val="00715E88"/>
    <w:rsid w:val="00716E9E"/>
    <w:rsid w:val="00717D5C"/>
    <w:rsid w:val="00717E55"/>
    <w:rsid w:val="00721A7C"/>
    <w:rsid w:val="00721BD2"/>
    <w:rsid w:val="00722287"/>
    <w:rsid w:val="00724267"/>
    <w:rsid w:val="007246C9"/>
    <w:rsid w:val="00724B34"/>
    <w:rsid w:val="0072508B"/>
    <w:rsid w:val="007253D6"/>
    <w:rsid w:val="00725E33"/>
    <w:rsid w:val="00727891"/>
    <w:rsid w:val="0073110D"/>
    <w:rsid w:val="00732257"/>
    <w:rsid w:val="00732819"/>
    <w:rsid w:val="0073324B"/>
    <w:rsid w:val="00733C58"/>
    <w:rsid w:val="007340AD"/>
    <w:rsid w:val="00734240"/>
    <w:rsid w:val="007342A4"/>
    <w:rsid w:val="00734AF7"/>
    <w:rsid w:val="00734CAA"/>
    <w:rsid w:val="0073533F"/>
    <w:rsid w:val="00735906"/>
    <w:rsid w:val="00736583"/>
    <w:rsid w:val="00736D45"/>
    <w:rsid w:val="00737220"/>
    <w:rsid w:val="00737318"/>
    <w:rsid w:val="00737D98"/>
    <w:rsid w:val="00741A23"/>
    <w:rsid w:val="00741D5E"/>
    <w:rsid w:val="007437B1"/>
    <w:rsid w:val="00743E7D"/>
    <w:rsid w:val="00746CD0"/>
    <w:rsid w:val="00746CFA"/>
    <w:rsid w:val="00746EFC"/>
    <w:rsid w:val="00751745"/>
    <w:rsid w:val="00752CA1"/>
    <w:rsid w:val="007534FE"/>
    <w:rsid w:val="0075473A"/>
    <w:rsid w:val="0075477F"/>
    <w:rsid w:val="00755106"/>
    <w:rsid w:val="00755153"/>
    <w:rsid w:val="0075533C"/>
    <w:rsid w:val="00755696"/>
    <w:rsid w:val="0075592C"/>
    <w:rsid w:val="00757581"/>
    <w:rsid w:val="007611A0"/>
    <w:rsid w:val="00763076"/>
    <w:rsid w:val="007658A0"/>
    <w:rsid w:val="00766D30"/>
    <w:rsid w:val="007713D4"/>
    <w:rsid w:val="00771643"/>
    <w:rsid w:val="00771992"/>
    <w:rsid w:val="00773A5C"/>
    <w:rsid w:val="00774602"/>
    <w:rsid w:val="00774DF1"/>
    <w:rsid w:val="007773E8"/>
    <w:rsid w:val="00777537"/>
    <w:rsid w:val="00783907"/>
    <w:rsid w:val="0078712E"/>
    <w:rsid w:val="007872DA"/>
    <w:rsid w:val="00791543"/>
    <w:rsid w:val="00791C99"/>
    <w:rsid w:val="00791D74"/>
    <w:rsid w:val="00791DB4"/>
    <w:rsid w:val="007921A2"/>
    <w:rsid w:val="007922F5"/>
    <w:rsid w:val="007939C3"/>
    <w:rsid w:val="00795E47"/>
    <w:rsid w:val="0079699C"/>
    <w:rsid w:val="00796D3F"/>
    <w:rsid w:val="007A1683"/>
    <w:rsid w:val="007A2D42"/>
    <w:rsid w:val="007A36F8"/>
    <w:rsid w:val="007A4300"/>
    <w:rsid w:val="007A5C12"/>
    <w:rsid w:val="007A6482"/>
    <w:rsid w:val="007A7567"/>
    <w:rsid w:val="007A7CB0"/>
    <w:rsid w:val="007B0BD4"/>
    <w:rsid w:val="007B1161"/>
    <w:rsid w:val="007B22E7"/>
    <w:rsid w:val="007B22FE"/>
    <w:rsid w:val="007B3F25"/>
    <w:rsid w:val="007B5CCB"/>
    <w:rsid w:val="007B68A3"/>
    <w:rsid w:val="007B7DDD"/>
    <w:rsid w:val="007C13ED"/>
    <w:rsid w:val="007C2541"/>
    <w:rsid w:val="007C4244"/>
    <w:rsid w:val="007C4556"/>
    <w:rsid w:val="007C4DC1"/>
    <w:rsid w:val="007C5702"/>
    <w:rsid w:val="007C7795"/>
    <w:rsid w:val="007D01F2"/>
    <w:rsid w:val="007D27F7"/>
    <w:rsid w:val="007D2CEF"/>
    <w:rsid w:val="007D33BB"/>
    <w:rsid w:val="007D4732"/>
    <w:rsid w:val="007D60F5"/>
    <w:rsid w:val="007D66A8"/>
    <w:rsid w:val="007D773D"/>
    <w:rsid w:val="007D7C6A"/>
    <w:rsid w:val="007E003F"/>
    <w:rsid w:val="007E2267"/>
    <w:rsid w:val="007E25AE"/>
    <w:rsid w:val="007E4A78"/>
    <w:rsid w:val="007E56F3"/>
    <w:rsid w:val="007E5F4D"/>
    <w:rsid w:val="007E5F69"/>
    <w:rsid w:val="007F28D8"/>
    <w:rsid w:val="007F2DCC"/>
    <w:rsid w:val="007F2FA3"/>
    <w:rsid w:val="007F35AD"/>
    <w:rsid w:val="007F3F3C"/>
    <w:rsid w:val="007F405C"/>
    <w:rsid w:val="007F4612"/>
    <w:rsid w:val="007F4E1F"/>
    <w:rsid w:val="007F5C97"/>
    <w:rsid w:val="007F6F91"/>
    <w:rsid w:val="007F781A"/>
    <w:rsid w:val="00800DD1"/>
    <w:rsid w:val="00801BCF"/>
    <w:rsid w:val="00802E72"/>
    <w:rsid w:val="00803E57"/>
    <w:rsid w:val="008046BE"/>
    <w:rsid w:val="00805F1D"/>
    <w:rsid w:val="00807A43"/>
    <w:rsid w:val="00807ADF"/>
    <w:rsid w:val="008108AA"/>
    <w:rsid w:val="00811632"/>
    <w:rsid w:val="00811736"/>
    <w:rsid w:val="00811C0C"/>
    <w:rsid w:val="00814A2D"/>
    <w:rsid w:val="008152A6"/>
    <w:rsid w:val="008152F8"/>
    <w:rsid w:val="0081560B"/>
    <w:rsid w:val="0081604F"/>
    <w:rsid w:val="008162C0"/>
    <w:rsid w:val="008164F2"/>
    <w:rsid w:val="0081788E"/>
    <w:rsid w:val="00821395"/>
    <w:rsid w:val="008228AD"/>
    <w:rsid w:val="00822EB7"/>
    <w:rsid w:val="00822F37"/>
    <w:rsid w:val="00823D2C"/>
    <w:rsid w:val="0082478D"/>
    <w:rsid w:val="00825C83"/>
    <w:rsid w:val="00826816"/>
    <w:rsid w:val="00826A3D"/>
    <w:rsid w:val="00826CD5"/>
    <w:rsid w:val="00827C14"/>
    <w:rsid w:val="00830E26"/>
    <w:rsid w:val="00832F46"/>
    <w:rsid w:val="00834B6C"/>
    <w:rsid w:val="00835699"/>
    <w:rsid w:val="0083592D"/>
    <w:rsid w:val="00842F33"/>
    <w:rsid w:val="00843566"/>
    <w:rsid w:val="00843576"/>
    <w:rsid w:val="00843B64"/>
    <w:rsid w:val="0084463C"/>
    <w:rsid w:val="00844800"/>
    <w:rsid w:val="00846F06"/>
    <w:rsid w:val="008470BD"/>
    <w:rsid w:val="008478FC"/>
    <w:rsid w:val="00847C1D"/>
    <w:rsid w:val="008501FE"/>
    <w:rsid w:val="008512B6"/>
    <w:rsid w:val="00851422"/>
    <w:rsid w:val="008532B0"/>
    <w:rsid w:val="00856216"/>
    <w:rsid w:val="00856802"/>
    <w:rsid w:val="00856FA5"/>
    <w:rsid w:val="00857602"/>
    <w:rsid w:val="00860120"/>
    <w:rsid w:val="008602CF"/>
    <w:rsid w:val="00860CBF"/>
    <w:rsid w:val="00862212"/>
    <w:rsid w:val="008627C8"/>
    <w:rsid w:val="00862875"/>
    <w:rsid w:val="008648AD"/>
    <w:rsid w:val="00864D00"/>
    <w:rsid w:val="00866D93"/>
    <w:rsid w:val="0086799F"/>
    <w:rsid w:val="00867BFF"/>
    <w:rsid w:val="00867F35"/>
    <w:rsid w:val="0087031E"/>
    <w:rsid w:val="00870D3C"/>
    <w:rsid w:val="0087173D"/>
    <w:rsid w:val="00871A33"/>
    <w:rsid w:val="00871B96"/>
    <w:rsid w:val="00872107"/>
    <w:rsid w:val="008726A0"/>
    <w:rsid w:val="00873382"/>
    <w:rsid w:val="008735EB"/>
    <w:rsid w:val="00875A91"/>
    <w:rsid w:val="00875FB9"/>
    <w:rsid w:val="0088075D"/>
    <w:rsid w:val="0088090D"/>
    <w:rsid w:val="0088480A"/>
    <w:rsid w:val="00884C3B"/>
    <w:rsid w:val="00886EAD"/>
    <w:rsid w:val="008871F9"/>
    <w:rsid w:val="0088757A"/>
    <w:rsid w:val="00892DAD"/>
    <w:rsid w:val="00892FEA"/>
    <w:rsid w:val="0089307A"/>
    <w:rsid w:val="008957DD"/>
    <w:rsid w:val="00897D98"/>
    <w:rsid w:val="008A0941"/>
    <w:rsid w:val="008A1D3C"/>
    <w:rsid w:val="008A26B4"/>
    <w:rsid w:val="008A26E8"/>
    <w:rsid w:val="008A6DF2"/>
    <w:rsid w:val="008A7807"/>
    <w:rsid w:val="008B0293"/>
    <w:rsid w:val="008B0D6B"/>
    <w:rsid w:val="008B11DE"/>
    <w:rsid w:val="008B155B"/>
    <w:rsid w:val="008B253B"/>
    <w:rsid w:val="008B3832"/>
    <w:rsid w:val="008B383F"/>
    <w:rsid w:val="008B4169"/>
    <w:rsid w:val="008B4CC9"/>
    <w:rsid w:val="008B5ABB"/>
    <w:rsid w:val="008B7978"/>
    <w:rsid w:val="008C0B87"/>
    <w:rsid w:val="008C0C6A"/>
    <w:rsid w:val="008C13F0"/>
    <w:rsid w:val="008C1B8B"/>
    <w:rsid w:val="008C39E0"/>
    <w:rsid w:val="008C3AEF"/>
    <w:rsid w:val="008C4AAD"/>
    <w:rsid w:val="008C5955"/>
    <w:rsid w:val="008C6DE8"/>
    <w:rsid w:val="008D0EF5"/>
    <w:rsid w:val="008D1AB2"/>
    <w:rsid w:val="008D29E2"/>
    <w:rsid w:val="008D337F"/>
    <w:rsid w:val="008D3AE0"/>
    <w:rsid w:val="008D4508"/>
    <w:rsid w:val="008D4A5F"/>
    <w:rsid w:val="008D4C38"/>
    <w:rsid w:val="008D7C99"/>
    <w:rsid w:val="008E0FCB"/>
    <w:rsid w:val="008E2B10"/>
    <w:rsid w:val="008E36C0"/>
    <w:rsid w:val="008E3749"/>
    <w:rsid w:val="008E5045"/>
    <w:rsid w:val="008E5662"/>
    <w:rsid w:val="008E7019"/>
    <w:rsid w:val="008F12A6"/>
    <w:rsid w:val="008F19B5"/>
    <w:rsid w:val="008F2F0F"/>
    <w:rsid w:val="008F3A59"/>
    <w:rsid w:val="008F3D65"/>
    <w:rsid w:val="008F59A6"/>
    <w:rsid w:val="009003C3"/>
    <w:rsid w:val="00900C6D"/>
    <w:rsid w:val="00900EC5"/>
    <w:rsid w:val="00903007"/>
    <w:rsid w:val="0090490C"/>
    <w:rsid w:val="00907D78"/>
    <w:rsid w:val="00910351"/>
    <w:rsid w:val="00910CBC"/>
    <w:rsid w:val="00912A7A"/>
    <w:rsid w:val="009147FB"/>
    <w:rsid w:val="00914F6B"/>
    <w:rsid w:val="009155A6"/>
    <w:rsid w:val="009211EF"/>
    <w:rsid w:val="0092178C"/>
    <w:rsid w:val="009230F8"/>
    <w:rsid w:val="0092493F"/>
    <w:rsid w:val="00924E45"/>
    <w:rsid w:val="00926F25"/>
    <w:rsid w:val="009276BA"/>
    <w:rsid w:val="0092781C"/>
    <w:rsid w:val="00927845"/>
    <w:rsid w:val="00930B88"/>
    <w:rsid w:val="00930D89"/>
    <w:rsid w:val="009317C4"/>
    <w:rsid w:val="00931B2C"/>
    <w:rsid w:val="009328AD"/>
    <w:rsid w:val="009333BA"/>
    <w:rsid w:val="009342AC"/>
    <w:rsid w:val="0093557B"/>
    <w:rsid w:val="00935BB0"/>
    <w:rsid w:val="0093685F"/>
    <w:rsid w:val="009377D4"/>
    <w:rsid w:val="009378DC"/>
    <w:rsid w:val="00937E54"/>
    <w:rsid w:val="009406C0"/>
    <w:rsid w:val="00940DCC"/>
    <w:rsid w:val="0094179A"/>
    <w:rsid w:val="0094236C"/>
    <w:rsid w:val="00942405"/>
    <w:rsid w:val="00942F64"/>
    <w:rsid w:val="009433F2"/>
    <w:rsid w:val="00943CCA"/>
    <w:rsid w:val="00943D3D"/>
    <w:rsid w:val="0094459E"/>
    <w:rsid w:val="00944B8D"/>
    <w:rsid w:val="00944DBC"/>
    <w:rsid w:val="00944E29"/>
    <w:rsid w:val="009506A4"/>
    <w:rsid w:val="00950977"/>
    <w:rsid w:val="00950B72"/>
    <w:rsid w:val="00951690"/>
    <w:rsid w:val="00951A7B"/>
    <w:rsid w:val="00953752"/>
    <w:rsid w:val="0095449E"/>
    <w:rsid w:val="00954D34"/>
    <w:rsid w:val="009561FD"/>
    <w:rsid w:val="009564A6"/>
    <w:rsid w:val="00961A33"/>
    <w:rsid w:val="00961A74"/>
    <w:rsid w:val="009628B9"/>
    <w:rsid w:val="00964ADA"/>
    <w:rsid w:val="009658A3"/>
    <w:rsid w:val="0096593F"/>
    <w:rsid w:val="009663CD"/>
    <w:rsid w:val="00967027"/>
    <w:rsid w:val="00967358"/>
    <w:rsid w:val="00967621"/>
    <w:rsid w:val="0096787D"/>
    <w:rsid w:val="00967E6A"/>
    <w:rsid w:val="00967EE4"/>
    <w:rsid w:val="0097002E"/>
    <w:rsid w:val="00971999"/>
    <w:rsid w:val="00972B28"/>
    <w:rsid w:val="00973043"/>
    <w:rsid w:val="00973094"/>
    <w:rsid w:val="009734EE"/>
    <w:rsid w:val="009735A7"/>
    <w:rsid w:val="00973CCC"/>
    <w:rsid w:val="00974BD4"/>
    <w:rsid w:val="00974C69"/>
    <w:rsid w:val="009751E0"/>
    <w:rsid w:val="00975594"/>
    <w:rsid w:val="00975D33"/>
    <w:rsid w:val="009767A9"/>
    <w:rsid w:val="00977FB3"/>
    <w:rsid w:val="00980567"/>
    <w:rsid w:val="009806FD"/>
    <w:rsid w:val="00980797"/>
    <w:rsid w:val="0098135A"/>
    <w:rsid w:val="00981589"/>
    <w:rsid w:val="00981D25"/>
    <w:rsid w:val="00982021"/>
    <w:rsid w:val="0098278D"/>
    <w:rsid w:val="00982D5E"/>
    <w:rsid w:val="00983127"/>
    <w:rsid w:val="00983204"/>
    <w:rsid w:val="0098388E"/>
    <w:rsid w:val="009840B3"/>
    <w:rsid w:val="009840EB"/>
    <w:rsid w:val="009851A0"/>
    <w:rsid w:val="00986AE7"/>
    <w:rsid w:val="0098700C"/>
    <w:rsid w:val="00987B48"/>
    <w:rsid w:val="009908CA"/>
    <w:rsid w:val="0099169D"/>
    <w:rsid w:val="009927B1"/>
    <w:rsid w:val="00993005"/>
    <w:rsid w:val="009935AC"/>
    <w:rsid w:val="009951D3"/>
    <w:rsid w:val="00995478"/>
    <w:rsid w:val="009956B4"/>
    <w:rsid w:val="00995EF6"/>
    <w:rsid w:val="00996B0F"/>
    <w:rsid w:val="009A0627"/>
    <w:rsid w:val="009A169B"/>
    <w:rsid w:val="009A23AE"/>
    <w:rsid w:val="009A28B3"/>
    <w:rsid w:val="009A293C"/>
    <w:rsid w:val="009A2997"/>
    <w:rsid w:val="009A5BA9"/>
    <w:rsid w:val="009A6054"/>
    <w:rsid w:val="009A6481"/>
    <w:rsid w:val="009A6A52"/>
    <w:rsid w:val="009B032D"/>
    <w:rsid w:val="009B136B"/>
    <w:rsid w:val="009B4A0F"/>
    <w:rsid w:val="009B53D8"/>
    <w:rsid w:val="009B6679"/>
    <w:rsid w:val="009B70EC"/>
    <w:rsid w:val="009B741A"/>
    <w:rsid w:val="009C024A"/>
    <w:rsid w:val="009C0561"/>
    <w:rsid w:val="009C0EBD"/>
    <w:rsid w:val="009C0FEC"/>
    <w:rsid w:val="009C11D2"/>
    <w:rsid w:val="009C21F1"/>
    <w:rsid w:val="009C2D3C"/>
    <w:rsid w:val="009C3061"/>
    <w:rsid w:val="009C3152"/>
    <w:rsid w:val="009C3DE2"/>
    <w:rsid w:val="009C44D3"/>
    <w:rsid w:val="009C5AB2"/>
    <w:rsid w:val="009C65EB"/>
    <w:rsid w:val="009C6C70"/>
    <w:rsid w:val="009C7BA6"/>
    <w:rsid w:val="009D0922"/>
    <w:rsid w:val="009D0B63"/>
    <w:rsid w:val="009D0DDD"/>
    <w:rsid w:val="009D126A"/>
    <w:rsid w:val="009D1E8A"/>
    <w:rsid w:val="009D1ED7"/>
    <w:rsid w:val="009D2187"/>
    <w:rsid w:val="009D23E3"/>
    <w:rsid w:val="009D2C24"/>
    <w:rsid w:val="009D2EE4"/>
    <w:rsid w:val="009D3CF3"/>
    <w:rsid w:val="009D5977"/>
    <w:rsid w:val="009D5D68"/>
    <w:rsid w:val="009E0E5F"/>
    <w:rsid w:val="009E13E5"/>
    <w:rsid w:val="009E1A50"/>
    <w:rsid w:val="009E22FE"/>
    <w:rsid w:val="009E307E"/>
    <w:rsid w:val="009E39A8"/>
    <w:rsid w:val="009E433F"/>
    <w:rsid w:val="009E47E3"/>
    <w:rsid w:val="009E5BDC"/>
    <w:rsid w:val="009E65D0"/>
    <w:rsid w:val="009E769D"/>
    <w:rsid w:val="009F29D6"/>
    <w:rsid w:val="009F4E92"/>
    <w:rsid w:val="009F52A5"/>
    <w:rsid w:val="009F605F"/>
    <w:rsid w:val="009F60FA"/>
    <w:rsid w:val="009F7399"/>
    <w:rsid w:val="009F7DAD"/>
    <w:rsid w:val="00A00DFF"/>
    <w:rsid w:val="00A00EF1"/>
    <w:rsid w:val="00A03A4A"/>
    <w:rsid w:val="00A052BD"/>
    <w:rsid w:val="00A05429"/>
    <w:rsid w:val="00A07870"/>
    <w:rsid w:val="00A07F19"/>
    <w:rsid w:val="00A123F7"/>
    <w:rsid w:val="00A1348D"/>
    <w:rsid w:val="00A14248"/>
    <w:rsid w:val="00A142D1"/>
    <w:rsid w:val="00A1489E"/>
    <w:rsid w:val="00A148C4"/>
    <w:rsid w:val="00A14B8A"/>
    <w:rsid w:val="00A1506B"/>
    <w:rsid w:val="00A15857"/>
    <w:rsid w:val="00A15CEA"/>
    <w:rsid w:val="00A16E82"/>
    <w:rsid w:val="00A20FC4"/>
    <w:rsid w:val="00A2193F"/>
    <w:rsid w:val="00A21BD3"/>
    <w:rsid w:val="00A21F93"/>
    <w:rsid w:val="00A22699"/>
    <w:rsid w:val="00A2327D"/>
    <w:rsid w:val="00A232EE"/>
    <w:rsid w:val="00A23FD0"/>
    <w:rsid w:val="00A24C05"/>
    <w:rsid w:val="00A25EE7"/>
    <w:rsid w:val="00A2609C"/>
    <w:rsid w:val="00A26690"/>
    <w:rsid w:val="00A30F7E"/>
    <w:rsid w:val="00A31368"/>
    <w:rsid w:val="00A324C8"/>
    <w:rsid w:val="00A3275F"/>
    <w:rsid w:val="00A33947"/>
    <w:rsid w:val="00A33B1C"/>
    <w:rsid w:val="00A33B8F"/>
    <w:rsid w:val="00A33CF8"/>
    <w:rsid w:val="00A34077"/>
    <w:rsid w:val="00A34933"/>
    <w:rsid w:val="00A35D44"/>
    <w:rsid w:val="00A36F83"/>
    <w:rsid w:val="00A404CD"/>
    <w:rsid w:val="00A40512"/>
    <w:rsid w:val="00A40960"/>
    <w:rsid w:val="00A4175F"/>
    <w:rsid w:val="00A427B2"/>
    <w:rsid w:val="00A44187"/>
    <w:rsid w:val="00A44411"/>
    <w:rsid w:val="00A4485D"/>
    <w:rsid w:val="00A469FA"/>
    <w:rsid w:val="00A508DE"/>
    <w:rsid w:val="00A50E94"/>
    <w:rsid w:val="00A5164C"/>
    <w:rsid w:val="00A51C92"/>
    <w:rsid w:val="00A52BFD"/>
    <w:rsid w:val="00A53179"/>
    <w:rsid w:val="00A53D7F"/>
    <w:rsid w:val="00A55B01"/>
    <w:rsid w:val="00A55C81"/>
    <w:rsid w:val="00A56B5B"/>
    <w:rsid w:val="00A57E5E"/>
    <w:rsid w:val="00A60254"/>
    <w:rsid w:val="00A603FF"/>
    <w:rsid w:val="00A6178A"/>
    <w:rsid w:val="00A61C2A"/>
    <w:rsid w:val="00A644F8"/>
    <w:rsid w:val="00A65506"/>
    <w:rsid w:val="00A657DD"/>
    <w:rsid w:val="00A65F27"/>
    <w:rsid w:val="00A666A6"/>
    <w:rsid w:val="00A66E6B"/>
    <w:rsid w:val="00A66F78"/>
    <w:rsid w:val="00A675FD"/>
    <w:rsid w:val="00A71138"/>
    <w:rsid w:val="00A714A3"/>
    <w:rsid w:val="00A716E3"/>
    <w:rsid w:val="00A71DA1"/>
    <w:rsid w:val="00A72437"/>
    <w:rsid w:val="00A765CA"/>
    <w:rsid w:val="00A77355"/>
    <w:rsid w:val="00A80611"/>
    <w:rsid w:val="00A814C9"/>
    <w:rsid w:val="00A83129"/>
    <w:rsid w:val="00A84B15"/>
    <w:rsid w:val="00A8508F"/>
    <w:rsid w:val="00A856E5"/>
    <w:rsid w:val="00A86856"/>
    <w:rsid w:val="00A87016"/>
    <w:rsid w:val="00A900D8"/>
    <w:rsid w:val="00A9270A"/>
    <w:rsid w:val="00A92F3D"/>
    <w:rsid w:val="00A93329"/>
    <w:rsid w:val="00A9544F"/>
    <w:rsid w:val="00A95830"/>
    <w:rsid w:val="00A959C9"/>
    <w:rsid w:val="00A97360"/>
    <w:rsid w:val="00A977F7"/>
    <w:rsid w:val="00AA0DC9"/>
    <w:rsid w:val="00AA39FD"/>
    <w:rsid w:val="00AA3E49"/>
    <w:rsid w:val="00AA7AE5"/>
    <w:rsid w:val="00AB0645"/>
    <w:rsid w:val="00AB1A44"/>
    <w:rsid w:val="00AB1F69"/>
    <w:rsid w:val="00AB3709"/>
    <w:rsid w:val="00AB38DB"/>
    <w:rsid w:val="00AB4036"/>
    <w:rsid w:val="00AB47BB"/>
    <w:rsid w:val="00AB4A53"/>
    <w:rsid w:val="00AB5340"/>
    <w:rsid w:val="00AB5750"/>
    <w:rsid w:val="00AB6BD5"/>
    <w:rsid w:val="00AC010E"/>
    <w:rsid w:val="00AC01CC"/>
    <w:rsid w:val="00AC08D1"/>
    <w:rsid w:val="00AC16B8"/>
    <w:rsid w:val="00AC1902"/>
    <w:rsid w:val="00AC1C0A"/>
    <w:rsid w:val="00AC2CAD"/>
    <w:rsid w:val="00AC439C"/>
    <w:rsid w:val="00AC48D2"/>
    <w:rsid w:val="00AC5BAF"/>
    <w:rsid w:val="00AC7C96"/>
    <w:rsid w:val="00AD0694"/>
    <w:rsid w:val="00AD31B7"/>
    <w:rsid w:val="00AD49B3"/>
    <w:rsid w:val="00AD7BF7"/>
    <w:rsid w:val="00AE04D7"/>
    <w:rsid w:val="00AE0F3E"/>
    <w:rsid w:val="00AE1385"/>
    <w:rsid w:val="00AE189C"/>
    <w:rsid w:val="00AE1E64"/>
    <w:rsid w:val="00AE237D"/>
    <w:rsid w:val="00AE2A3D"/>
    <w:rsid w:val="00AE2B3F"/>
    <w:rsid w:val="00AE2FEF"/>
    <w:rsid w:val="00AE502A"/>
    <w:rsid w:val="00AE596E"/>
    <w:rsid w:val="00AE6796"/>
    <w:rsid w:val="00AE6DBF"/>
    <w:rsid w:val="00AE73DF"/>
    <w:rsid w:val="00AF0513"/>
    <w:rsid w:val="00AF0DF7"/>
    <w:rsid w:val="00AF1960"/>
    <w:rsid w:val="00AF4087"/>
    <w:rsid w:val="00AF791D"/>
    <w:rsid w:val="00AF7C07"/>
    <w:rsid w:val="00AF7ECC"/>
    <w:rsid w:val="00AF7EE8"/>
    <w:rsid w:val="00B00D5B"/>
    <w:rsid w:val="00B01123"/>
    <w:rsid w:val="00B0150B"/>
    <w:rsid w:val="00B01DB2"/>
    <w:rsid w:val="00B01E08"/>
    <w:rsid w:val="00B04C52"/>
    <w:rsid w:val="00B04EDE"/>
    <w:rsid w:val="00B07E1F"/>
    <w:rsid w:val="00B11A9B"/>
    <w:rsid w:val="00B1267C"/>
    <w:rsid w:val="00B144E4"/>
    <w:rsid w:val="00B15DD5"/>
    <w:rsid w:val="00B16696"/>
    <w:rsid w:val="00B171A2"/>
    <w:rsid w:val="00B205DB"/>
    <w:rsid w:val="00B212BC"/>
    <w:rsid w:val="00B21A3C"/>
    <w:rsid w:val="00B2275B"/>
    <w:rsid w:val="00B22C93"/>
    <w:rsid w:val="00B237E3"/>
    <w:rsid w:val="00B24C91"/>
    <w:rsid w:val="00B24C97"/>
    <w:rsid w:val="00B24F6E"/>
    <w:rsid w:val="00B25DC9"/>
    <w:rsid w:val="00B263B7"/>
    <w:rsid w:val="00B27589"/>
    <w:rsid w:val="00B27E52"/>
    <w:rsid w:val="00B30A43"/>
    <w:rsid w:val="00B32293"/>
    <w:rsid w:val="00B323A5"/>
    <w:rsid w:val="00B32E7F"/>
    <w:rsid w:val="00B34365"/>
    <w:rsid w:val="00B37EF9"/>
    <w:rsid w:val="00B405B7"/>
    <w:rsid w:val="00B4230D"/>
    <w:rsid w:val="00B42777"/>
    <w:rsid w:val="00B431BD"/>
    <w:rsid w:val="00B45DC5"/>
    <w:rsid w:val="00B45E6D"/>
    <w:rsid w:val="00B464C9"/>
    <w:rsid w:val="00B5126F"/>
    <w:rsid w:val="00B52222"/>
    <w:rsid w:val="00B523A2"/>
    <w:rsid w:val="00B52598"/>
    <w:rsid w:val="00B52E10"/>
    <w:rsid w:val="00B541A6"/>
    <w:rsid w:val="00B54FE7"/>
    <w:rsid w:val="00B55EED"/>
    <w:rsid w:val="00B5634D"/>
    <w:rsid w:val="00B578C9"/>
    <w:rsid w:val="00B57C47"/>
    <w:rsid w:val="00B57E4C"/>
    <w:rsid w:val="00B57E75"/>
    <w:rsid w:val="00B6096D"/>
    <w:rsid w:val="00B61D2B"/>
    <w:rsid w:val="00B61E77"/>
    <w:rsid w:val="00B623F3"/>
    <w:rsid w:val="00B62DB7"/>
    <w:rsid w:val="00B63DB3"/>
    <w:rsid w:val="00B63FE3"/>
    <w:rsid w:val="00B65402"/>
    <w:rsid w:val="00B66901"/>
    <w:rsid w:val="00B71E6D"/>
    <w:rsid w:val="00B72070"/>
    <w:rsid w:val="00B727AB"/>
    <w:rsid w:val="00B72C19"/>
    <w:rsid w:val="00B73DBE"/>
    <w:rsid w:val="00B75FA6"/>
    <w:rsid w:val="00B76746"/>
    <w:rsid w:val="00B775AE"/>
    <w:rsid w:val="00B77899"/>
    <w:rsid w:val="00B779E1"/>
    <w:rsid w:val="00B77AC1"/>
    <w:rsid w:val="00B8113E"/>
    <w:rsid w:val="00B81A32"/>
    <w:rsid w:val="00B84481"/>
    <w:rsid w:val="00B8449E"/>
    <w:rsid w:val="00B84577"/>
    <w:rsid w:val="00B859A3"/>
    <w:rsid w:val="00B86CA7"/>
    <w:rsid w:val="00B876ED"/>
    <w:rsid w:val="00B907A5"/>
    <w:rsid w:val="00B919CA"/>
    <w:rsid w:val="00B91EE1"/>
    <w:rsid w:val="00B9240C"/>
    <w:rsid w:val="00B93BD4"/>
    <w:rsid w:val="00B953AE"/>
    <w:rsid w:val="00B95897"/>
    <w:rsid w:val="00B96194"/>
    <w:rsid w:val="00B969A6"/>
    <w:rsid w:val="00B96A45"/>
    <w:rsid w:val="00B96E76"/>
    <w:rsid w:val="00B96F43"/>
    <w:rsid w:val="00B97394"/>
    <w:rsid w:val="00BA0090"/>
    <w:rsid w:val="00BA039B"/>
    <w:rsid w:val="00BA06CC"/>
    <w:rsid w:val="00BA0835"/>
    <w:rsid w:val="00BA1A67"/>
    <w:rsid w:val="00BA2E8F"/>
    <w:rsid w:val="00BA2F10"/>
    <w:rsid w:val="00BA5164"/>
    <w:rsid w:val="00BA5880"/>
    <w:rsid w:val="00BA7F53"/>
    <w:rsid w:val="00BB020C"/>
    <w:rsid w:val="00BB24FA"/>
    <w:rsid w:val="00BB3354"/>
    <w:rsid w:val="00BB4245"/>
    <w:rsid w:val="00BB49DE"/>
    <w:rsid w:val="00BB4A75"/>
    <w:rsid w:val="00BB4BF6"/>
    <w:rsid w:val="00BB4CC0"/>
    <w:rsid w:val="00BC07FE"/>
    <w:rsid w:val="00BC3EE1"/>
    <w:rsid w:val="00BC437D"/>
    <w:rsid w:val="00BC6421"/>
    <w:rsid w:val="00BC6696"/>
    <w:rsid w:val="00BC6712"/>
    <w:rsid w:val="00BD0163"/>
    <w:rsid w:val="00BD0629"/>
    <w:rsid w:val="00BD1148"/>
    <w:rsid w:val="00BD159E"/>
    <w:rsid w:val="00BD1CD2"/>
    <w:rsid w:val="00BD270E"/>
    <w:rsid w:val="00BD2E5A"/>
    <w:rsid w:val="00BD418C"/>
    <w:rsid w:val="00BD541E"/>
    <w:rsid w:val="00BD5D5C"/>
    <w:rsid w:val="00BD6610"/>
    <w:rsid w:val="00BD6FE1"/>
    <w:rsid w:val="00BD73F6"/>
    <w:rsid w:val="00BE0430"/>
    <w:rsid w:val="00BE0688"/>
    <w:rsid w:val="00BE0E3F"/>
    <w:rsid w:val="00BE16FA"/>
    <w:rsid w:val="00BE256F"/>
    <w:rsid w:val="00BE3996"/>
    <w:rsid w:val="00BE4C27"/>
    <w:rsid w:val="00BE53E7"/>
    <w:rsid w:val="00BE5B5F"/>
    <w:rsid w:val="00BE78E8"/>
    <w:rsid w:val="00BF19A2"/>
    <w:rsid w:val="00BF2541"/>
    <w:rsid w:val="00BF254D"/>
    <w:rsid w:val="00BF2557"/>
    <w:rsid w:val="00BF47BB"/>
    <w:rsid w:val="00BF4B2F"/>
    <w:rsid w:val="00BF6BEB"/>
    <w:rsid w:val="00BF71F4"/>
    <w:rsid w:val="00C00E6C"/>
    <w:rsid w:val="00C0106D"/>
    <w:rsid w:val="00C01408"/>
    <w:rsid w:val="00C02E52"/>
    <w:rsid w:val="00C02FDD"/>
    <w:rsid w:val="00C04047"/>
    <w:rsid w:val="00C04D07"/>
    <w:rsid w:val="00C05E13"/>
    <w:rsid w:val="00C06378"/>
    <w:rsid w:val="00C07F59"/>
    <w:rsid w:val="00C1031F"/>
    <w:rsid w:val="00C107D5"/>
    <w:rsid w:val="00C121FA"/>
    <w:rsid w:val="00C126BB"/>
    <w:rsid w:val="00C12946"/>
    <w:rsid w:val="00C16B63"/>
    <w:rsid w:val="00C16E19"/>
    <w:rsid w:val="00C17AD0"/>
    <w:rsid w:val="00C17F3F"/>
    <w:rsid w:val="00C20A9E"/>
    <w:rsid w:val="00C20C0E"/>
    <w:rsid w:val="00C23176"/>
    <w:rsid w:val="00C23776"/>
    <w:rsid w:val="00C25255"/>
    <w:rsid w:val="00C26F19"/>
    <w:rsid w:val="00C26F55"/>
    <w:rsid w:val="00C30C63"/>
    <w:rsid w:val="00C3140A"/>
    <w:rsid w:val="00C31DF8"/>
    <w:rsid w:val="00C324D1"/>
    <w:rsid w:val="00C32B37"/>
    <w:rsid w:val="00C32B8C"/>
    <w:rsid w:val="00C32F18"/>
    <w:rsid w:val="00C33176"/>
    <w:rsid w:val="00C33857"/>
    <w:rsid w:val="00C35463"/>
    <w:rsid w:val="00C36B8B"/>
    <w:rsid w:val="00C370CD"/>
    <w:rsid w:val="00C374AA"/>
    <w:rsid w:val="00C378E9"/>
    <w:rsid w:val="00C378F5"/>
    <w:rsid w:val="00C37F4B"/>
    <w:rsid w:val="00C37F5B"/>
    <w:rsid w:val="00C40882"/>
    <w:rsid w:val="00C4268E"/>
    <w:rsid w:val="00C4629F"/>
    <w:rsid w:val="00C47582"/>
    <w:rsid w:val="00C47DBF"/>
    <w:rsid w:val="00C47E0F"/>
    <w:rsid w:val="00C535A4"/>
    <w:rsid w:val="00C53666"/>
    <w:rsid w:val="00C53DC1"/>
    <w:rsid w:val="00C543E0"/>
    <w:rsid w:val="00C54D17"/>
    <w:rsid w:val="00C552FF"/>
    <w:rsid w:val="00C5548F"/>
    <w:rsid w:val="00C558DA"/>
    <w:rsid w:val="00C559C7"/>
    <w:rsid w:val="00C55AF3"/>
    <w:rsid w:val="00C56B80"/>
    <w:rsid w:val="00C57809"/>
    <w:rsid w:val="00C60713"/>
    <w:rsid w:val="00C61998"/>
    <w:rsid w:val="00C619AA"/>
    <w:rsid w:val="00C619C1"/>
    <w:rsid w:val="00C624E1"/>
    <w:rsid w:val="00C6355E"/>
    <w:rsid w:val="00C6421D"/>
    <w:rsid w:val="00C644F1"/>
    <w:rsid w:val="00C64DF9"/>
    <w:rsid w:val="00C64ED6"/>
    <w:rsid w:val="00C65F22"/>
    <w:rsid w:val="00C66908"/>
    <w:rsid w:val="00C66D0F"/>
    <w:rsid w:val="00C70649"/>
    <w:rsid w:val="00C7073F"/>
    <w:rsid w:val="00C70AAF"/>
    <w:rsid w:val="00C70B49"/>
    <w:rsid w:val="00C71EB9"/>
    <w:rsid w:val="00C721E4"/>
    <w:rsid w:val="00C75C7C"/>
    <w:rsid w:val="00C76425"/>
    <w:rsid w:val="00C77653"/>
    <w:rsid w:val="00C7791F"/>
    <w:rsid w:val="00C77FDC"/>
    <w:rsid w:val="00C8063B"/>
    <w:rsid w:val="00C81951"/>
    <w:rsid w:val="00C81F88"/>
    <w:rsid w:val="00C83726"/>
    <w:rsid w:val="00C83A8F"/>
    <w:rsid w:val="00C84759"/>
    <w:rsid w:val="00C84F98"/>
    <w:rsid w:val="00C859A5"/>
    <w:rsid w:val="00C85B4C"/>
    <w:rsid w:val="00C85E25"/>
    <w:rsid w:val="00C87392"/>
    <w:rsid w:val="00C87C09"/>
    <w:rsid w:val="00C90BD0"/>
    <w:rsid w:val="00C918A0"/>
    <w:rsid w:val="00C91B26"/>
    <w:rsid w:val="00C933A3"/>
    <w:rsid w:val="00C93827"/>
    <w:rsid w:val="00C939FD"/>
    <w:rsid w:val="00C94272"/>
    <w:rsid w:val="00C96509"/>
    <w:rsid w:val="00C9691E"/>
    <w:rsid w:val="00C97578"/>
    <w:rsid w:val="00CA0475"/>
    <w:rsid w:val="00CA13F6"/>
    <w:rsid w:val="00CA158C"/>
    <w:rsid w:val="00CA5B0E"/>
    <w:rsid w:val="00CA685D"/>
    <w:rsid w:val="00CA6C7F"/>
    <w:rsid w:val="00CA78AF"/>
    <w:rsid w:val="00CA7CEA"/>
    <w:rsid w:val="00CB09DF"/>
    <w:rsid w:val="00CB1224"/>
    <w:rsid w:val="00CB1434"/>
    <w:rsid w:val="00CB2945"/>
    <w:rsid w:val="00CB327D"/>
    <w:rsid w:val="00CB4048"/>
    <w:rsid w:val="00CB4390"/>
    <w:rsid w:val="00CB4654"/>
    <w:rsid w:val="00CB4842"/>
    <w:rsid w:val="00CB58F9"/>
    <w:rsid w:val="00CB6C91"/>
    <w:rsid w:val="00CB6CBC"/>
    <w:rsid w:val="00CB6D57"/>
    <w:rsid w:val="00CB6F8C"/>
    <w:rsid w:val="00CB7B26"/>
    <w:rsid w:val="00CB7B9C"/>
    <w:rsid w:val="00CC0035"/>
    <w:rsid w:val="00CC0260"/>
    <w:rsid w:val="00CC0ED7"/>
    <w:rsid w:val="00CC10A6"/>
    <w:rsid w:val="00CC15F5"/>
    <w:rsid w:val="00CC239B"/>
    <w:rsid w:val="00CC356A"/>
    <w:rsid w:val="00CC3782"/>
    <w:rsid w:val="00CC616C"/>
    <w:rsid w:val="00CC7CFD"/>
    <w:rsid w:val="00CD2634"/>
    <w:rsid w:val="00CD32C4"/>
    <w:rsid w:val="00CD3D64"/>
    <w:rsid w:val="00CD460D"/>
    <w:rsid w:val="00CD5EB8"/>
    <w:rsid w:val="00CD6AC7"/>
    <w:rsid w:val="00CD6D1D"/>
    <w:rsid w:val="00CD7044"/>
    <w:rsid w:val="00CD79AF"/>
    <w:rsid w:val="00CE08B9"/>
    <w:rsid w:val="00CE0B2A"/>
    <w:rsid w:val="00CE30C7"/>
    <w:rsid w:val="00CE524C"/>
    <w:rsid w:val="00CE6070"/>
    <w:rsid w:val="00CE6652"/>
    <w:rsid w:val="00CE68E4"/>
    <w:rsid w:val="00CE6D06"/>
    <w:rsid w:val="00CE724E"/>
    <w:rsid w:val="00CE7E94"/>
    <w:rsid w:val="00CF0354"/>
    <w:rsid w:val="00CF07EE"/>
    <w:rsid w:val="00CF141F"/>
    <w:rsid w:val="00CF1ECF"/>
    <w:rsid w:val="00CF23E9"/>
    <w:rsid w:val="00CF3B4E"/>
    <w:rsid w:val="00CF4777"/>
    <w:rsid w:val="00CF52F5"/>
    <w:rsid w:val="00CF5AF8"/>
    <w:rsid w:val="00CF6944"/>
    <w:rsid w:val="00CF7453"/>
    <w:rsid w:val="00CF770E"/>
    <w:rsid w:val="00CF7A2D"/>
    <w:rsid w:val="00D0055C"/>
    <w:rsid w:val="00D01F20"/>
    <w:rsid w:val="00D030F5"/>
    <w:rsid w:val="00D03795"/>
    <w:rsid w:val="00D04A86"/>
    <w:rsid w:val="00D05893"/>
    <w:rsid w:val="00D0628C"/>
    <w:rsid w:val="00D067BB"/>
    <w:rsid w:val="00D070CC"/>
    <w:rsid w:val="00D07192"/>
    <w:rsid w:val="00D1352A"/>
    <w:rsid w:val="00D13EDE"/>
    <w:rsid w:val="00D159E2"/>
    <w:rsid w:val="00D169AF"/>
    <w:rsid w:val="00D173AD"/>
    <w:rsid w:val="00D17411"/>
    <w:rsid w:val="00D17AC6"/>
    <w:rsid w:val="00D201F4"/>
    <w:rsid w:val="00D22725"/>
    <w:rsid w:val="00D2323F"/>
    <w:rsid w:val="00D242B6"/>
    <w:rsid w:val="00D250F1"/>
    <w:rsid w:val="00D25249"/>
    <w:rsid w:val="00D255A7"/>
    <w:rsid w:val="00D26C24"/>
    <w:rsid w:val="00D26D5C"/>
    <w:rsid w:val="00D26FC1"/>
    <w:rsid w:val="00D30C82"/>
    <w:rsid w:val="00D35438"/>
    <w:rsid w:val="00D361E0"/>
    <w:rsid w:val="00D375FD"/>
    <w:rsid w:val="00D41D27"/>
    <w:rsid w:val="00D424B9"/>
    <w:rsid w:val="00D42B07"/>
    <w:rsid w:val="00D43820"/>
    <w:rsid w:val="00D44172"/>
    <w:rsid w:val="00D44931"/>
    <w:rsid w:val="00D44AE3"/>
    <w:rsid w:val="00D44B42"/>
    <w:rsid w:val="00D45007"/>
    <w:rsid w:val="00D453B5"/>
    <w:rsid w:val="00D47BB5"/>
    <w:rsid w:val="00D506EF"/>
    <w:rsid w:val="00D51A25"/>
    <w:rsid w:val="00D521D6"/>
    <w:rsid w:val="00D52389"/>
    <w:rsid w:val="00D526D8"/>
    <w:rsid w:val="00D52E28"/>
    <w:rsid w:val="00D53282"/>
    <w:rsid w:val="00D53BD6"/>
    <w:rsid w:val="00D56ED4"/>
    <w:rsid w:val="00D577A9"/>
    <w:rsid w:val="00D57FDA"/>
    <w:rsid w:val="00D62431"/>
    <w:rsid w:val="00D62B60"/>
    <w:rsid w:val="00D63B8C"/>
    <w:rsid w:val="00D64F3C"/>
    <w:rsid w:val="00D65C25"/>
    <w:rsid w:val="00D65E36"/>
    <w:rsid w:val="00D712FD"/>
    <w:rsid w:val="00D72CB6"/>
    <w:rsid w:val="00D7305C"/>
    <w:rsid w:val="00D739CC"/>
    <w:rsid w:val="00D73A56"/>
    <w:rsid w:val="00D74C0F"/>
    <w:rsid w:val="00D7518E"/>
    <w:rsid w:val="00D75B1C"/>
    <w:rsid w:val="00D76F2F"/>
    <w:rsid w:val="00D77FB3"/>
    <w:rsid w:val="00D80719"/>
    <w:rsid w:val="00D8093D"/>
    <w:rsid w:val="00D8108C"/>
    <w:rsid w:val="00D820C6"/>
    <w:rsid w:val="00D82FE9"/>
    <w:rsid w:val="00D84257"/>
    <w:rsid w:val="00D842AE"/>
    <w:rsid w:val="00D8469A"/>
    <w:rsid w:val="00D84F82"/>
    <w:rsid w:val="00D85F4A"/>
    <w:rsid w:val="00D86365"/>
    <w:rsid w:val="00D866AF"/>
    <w:rsid w:val="00D8685A"/>
    <w:rsid w:val="00D8709B"/>
    <w:rsid w:val="00D90467"/>
    <w:rsid w:val="00D9211C"/>
    <w:rsid w:val="00D92DE0"/>
    <w:rsid w:val="00D92FEF"/>
    <w:rsid w:val="00D93A0F"/>
    <w:rsid w:val="00D93CD2"/>
    <w:rsid w:val="00D9413D"/>
    <w:rsid w:val="00D94A5E"/>
    <w:rsid w:val="00D9520F"/>
    <w:rsid w:val="00D958B2"/>
    <w:rsid w:val="00D959E5"/>
    <w:rsid w:val="00D96311"/>
    <w:rsid w:val="00D966BB"/>
    <w:rsid w:val="00D96CE5"/>
    <w:rsid w:val="00D96EEA"/>
    <w:rsid w:val="00D9753E"/>
    <w:rsid w:val="00DA0F04"/>
    <w:rsid w:val="00DA167B"/>
    <w:rsid w:val="00DA1BCA"/>
    <w:rsid w:val="00DA1E1D"/>
    <w:rsid w:val="00DA2935"/>
    <w:rsid w:val="00DA3A67"/>
    <w:rsid w:val="00DA3D85"/>
    <w:rsid w:val="00DA3FFA"/>
    <w:rsid w:val="00DA4B39"/>
    <w:rsid w:val="00DA4EF4"/>
    <w:rsid w:val="00DA5375"/>
    <w:rsid w:val="00DA621B"/>
    <w:rsid w:val="00DA6538"/>
    <w:rsid w:val="00DA6BC6"/>
    <w:rsid w:val="00DA7299"/>
    <w:rsid w:val="00DA7343"/>
    <w:rsid w:val="00DB075A"/>
    <w:rsid w:val="00DB33CC"/>
    <w:rsid w:val="00DB36B7"/>
    <w:rsid w:val="00DB3E23"/>
    <w:rsid w:val="00DB525E"/>
    <w:rsid w:val="00DB76FA"/>
    <w:rsid w:val="00DC0BC1"/>
    <w:rsid w:val="00DC0DEF"/>
    <w:rsid w:val="00DC324B"/>
    <w:rsid w:val="00DC34C2"/>
    <w:rsid w:val="00DC34DF"/>
    <w:rsid w:val="00DC4518"/>
    <w:rsid w:val="00DC46FF"/>
    <w:rsid w:val="00DC5254"/>
    <w:rsid w:val="00DC7737"/>
    <w:rsid w:val="00DD0E43"/>
    <w:rsid w:val="00DD0F7B"/>
    <w:rsid w:val="00DD1A4F"/>
    <w:rsid w:val="00DD2358"/>
    <w:rsid w:val="00DD3107"/>
    <w:rsid w:val="00DD3617"/>
    <w:rsid w:val="00DD3F88"/>
    <w:rsid w:val="00DD4F17"/>
    <w:rsid w:val="00DD4FCD"/>
    <w:rsid w:val="00DD5EFF"/>
    <w:rsid w:val="00DD7124"/>
    <w:rsid w:val="00DD7C2C"/>
    <w:rsid w:val="00DE0A7F"/>
    <w:rsid w:val="00DE0D12"/>
    <w:rsid w:val="00DE2413"/>
    <w:rsid w:val="00DE2D87"/>
    <w:rsid w:val="00DE396D"/>
    <w:rsid w:val="00DE537C"/>
    <w:rsid w:val="00DE54DA"/>
    <w:rsid w:val="00DE6E55"/>
    <w:rsid w:val="00DE7440"/>
    <w:rsid w:val="00DE78DE"/>
    <w:rsid w:val="00DE7F5B"/>
    <w:rsid w:val="00DF076F"/>
    <w:rsid w:val="00DF087F"/>
    <w:rsid w:val="00DF346B"/>
    <w:rsid w:val="00DF4CF9"/>
    <w:rsid w:val="00DF55D0"/>
    <w:rsid w:val="00DF5660"/>
    <w:rsid w:val="00DF5697"/>
    <w:rsid w:val="00DF61C7"/>
    <w:rsid w:val="00DF718D"/>
    <w:rsid w:val="00DF79E9"/>
    <w:rsid w:val="00E00CE5"/>
    <w:rsid w:val="00E02075"/>
    <w:rsid w:val="00E020F6"/>
    <w:rsid w:val="00E026C6"/>
    <w:rsid w:val="00E02CFB"/>
    <w:rsid w:val="00E03210"/>
    <w:rsid w:val="00E038CD"/>
    <w:rsid w:val="00E03C85"/>
    <w:rsid w:val="00E03E1C"/>
    <w:rsid w:val="00E05150"/>
    <w:rsid w:val="00E0574F"/>
    <w:rsid w:val="00E0605F"/>
    <w:rsid w:val="00E0610B"/>
    <w:rsid w:val="00E062A3"/>
    <w:rsid w:val="00E06797"/>
    <w:rsid w:val="00E105DF"/>
    <w:rsid w:val="00E10938"/>
    <w:rsid w:val="00E10A23"/>
    <w:rsid w:val="00E10B8E"/>
    <w:rsid w:val="00E116BF"/>
    <w:rsid w:val="00E122BC"/>
    <w:rsid w:val="00E1265B"/>
    <w:rsid w:val="00E13B48"/>
    <w:rsid w:val="00E1404F"/>
    <w:rsid w:val="00E1456B"/>
    <w:rsid w:val="00E149F4"/>
    <w:rsid w:val="00E1506F"/>
    <w:rsid w:val="00E17116"/>
    <w:rsid w:val="00E17196"/>
    <w:rsid w:val="00E17385"/>
    <w:rsid w:val="00E212EF"/>
    <w:rsid w:val="00E21C83"/>
    <w:rsid w:val="00E2266F"/>
    <w:rsid w:val="00E24ADA"/>
    <w:rsid w:val="00E256F6"/>
    <w:rsid w:val="00E25A28"/>
    <w:rsid w:val="00E260E1"/>
    <w:rsid w:val="00E26322"/>
    <w:rsid w:val="00E27C38"/>
    <w:rsid w:val="00E27DC0"/>
    <w:rsid w:val="00E30948"/>
    <w:rsid w:val="00E30CE3"/>
    <w:rsid w:val="00E31C9C"/>
    <w:rsid w:val="00E31DD0"/>
    <w:rsid w:val="00E32AE2"/>
    <w:rsid w:val="00E32F59"/>
    <w:rsid w:val="00E33D80"/>
    <w:rsid w:val="00E34529"/>
    <w:rsid w:val="00E34BD0"/>
    <w:rsid w:val="00E36451"/>
    <w:rsid w:val="00E36487"/>
    <w:rsid w:val="00E37F15"/>
    <w:rsid w:val="00E40A3D"/>
    <w:rsid w:val="00E4259F"/>
    <w:rsid w:val="00E4263A"/>
    <w:rsid w:val="00E440CD"/>
    <w:rsid w:val="00E4553A"/>
    <w:rsid w:val="00E45A96"/>
    <w:rsid w:val="00E46D9A"/>
    <w:rsid w:val="00E47CB5"/>
    <w:rsid w:val="00E47CDF"/>
    <w:rsid w:val="00E5035C"/>
    <w:rsid w:val="00E509D1"/>
    <w:rsid w:val="00E50CF6"/>
    <w:rsid w:val="00E50FB1"/>
    <w:rsid w:val="00E52D2E"/>
    <w:rsid w:val="00E52E7C"/>
    <w:rsid w:val="00E53565"/>
    <w:rsid w:val="00E54D8D"/>
    <w:rsid w:val="00E555CC"/>
    <w:rsid w:val="00E55BCF"/>
    <w:rsid w:val="00E565FF"/>
    <w:rsid w:val="00E5675F"/>
    <w:rsid w:val="00E57785"/>
    <w:rsid w:val="00E600D6"/>
    <w:rsid w:val="00E61863"/>
    <w:rsid w:val="00E63783"/>
    <w:rsid w:val="00E63C75"/>
    <w:rsid w:val="00E65388"/>
    <w:rsid w:val="00E668A3"/>
    <w:rsid w:val="00E67833"/>
    <w:rsid w:val="00E70025"/>
    <w:rsid w:val="00E714DD"/>
    <w:rsid w:val="00E716CF"/>
    <w:rsid w:val="00E721A7"/>
    <w:rsid w:val="00E74ACB"/>
    <w:rsid w:val="00E75019"/>
    <w:rsid w:val="00E80AE0"/>
    <w:rsid w:val="00E8184D"/>
    <w:rsid w:val="00E822C7"/>
    <w:rsid w:val="00E82D06"/>
    <w:rsid w:val="00E82E0D"/>
    <w:rsid w:val="00E843BB"/>
    <w:rsid w:val="00E84E34"/>
    <w:rsid w:val="00E852AF"/>
    <w:rsid w:val="00E85B7D"/>
    <w:rsid w:val="00E862A3"/>
    <w:rsid w:val="00E877E2"/>
    <w:rsid w:val="00E90B39"/>
    <w:rsid w:val="00E90CD6"/>
    <w:rsid w:val="00E9121B"/>
    <w:rsid w:val="00E91665"/>
    <w:rsid w:val="00E91EBC"/>
    <w:rsid w:val="00E92882"/>
    <w:rsid w:val="00E94B48"/>
    <w:rsid w:val="00E95842"/>
    <w:rsid w:val="00E96580"/>
    <w:rsid w:val="00E96614"/>
    <w:rsid w:val="00E97086"/>
    <w:rsid w:val="00EA0AE2"/>
    <w:rsid w:val="00EA0CF3"/>
    <w:rsid w:val="00EA0EF8"/>
    <w:rsid w:val="00EA234C"/>
    <w:rsid w:val="00EA292F"/>
    <w:rsid w:val="00EA37AB"/>
    <w:rsid w:val="00EA39E5"/>
    <w:rsid w:val="00EA40D7"/>
    <w:rsid w:val="00EA60F3"/>
    <w:rsid w:val="00EA7D3B"/>
    <w:rsid w:val="00EB1DBF"/>
    <w:rsid w:val="00EB28E0"/>
    <w:rsid w:val="00EB28FB"/>
    <w:rsid w:val="00EB2918"/>
    <w:rsid w:val="00EB3106"/>
    <w:rsid w:val="00EB3301"/>
    <w:rsid w:val="00EB345C"/>
    <w:rsid w:val="00EB3AF9"/>
    <w:rsid w:val="00EB48C3"/>
    <w:rsid w:val="00EB7D85"/>
    <w:rsid w:val="00EC06DE"/>
    <w:rsid w:val="00EC1074"/>
    <w:rsid w:val="00EC14E4"/>
    <w:rsid w:val="00EC2651"/>
    <w:rsid w:val="00EC2984"/>
    <w:rsid w:val="00EC301B"/>
    <w:rsid w:val="00EC335E"/>
    <w:rsid w:val="00EC3745"/>
    <w:rsid w:val="00EC3B5A"/>
    <w:rsid w:val="00EC4755"/>
    <w:rsid w:val="00EC4811"/>
    <w:rsid w:val="00EC5A46"/>
    <w:rsid w:val="00EC63E2"/>
    <w:rsid w:val="00ED0083"/>
    <w:rsid w:val="00ED0087"/>
    <w:rsid w:val="00ED0D01"/>
    <w:rsid w:val="00ED1D4F"/>
    <w:rsid w:val="00ED1EAF"/>
    <w:rsid w:val="00ED1F3E"/>
    <w:rsid w:val="00ED29BC"/>
    <w:rsid w:val="00ED2B68"/>
    <w:rsid w:val="00ED3183"/>
    <w:rsid w:val="00ED35D7"/>
    <w:rsid w:val="00ED41CB"/>
    <w:rsid w:val="00ED59C7"/>
    <w:rsid w:val="00ED6C36"/>
    <w:rsid w:val="00ED753E"/>
    <w:rsid w:val="00EE1BA8"/>
    <w:rsid w:val="00EE1E98"/>
    <w:rsid w:val="00EE254A"/>
    <w:rsid w:val="00EE2FC2"/>
    <w:rsid w:val="00EE3051"/>
    <w:rsid w:val="00EE397B"/>
    <w:rsid w:val="00EE4044"/>
    <w:rsid w:val="00EE4483"/>
    <w:rsid w:val="00EE4677"/>
    <w:rsid w:val="00EE5261"/>
    <w:rsid w:val="00EE576D"/>
    <w:rsid w:val="00EE66D7"/>
    <w:rsid w:val="00EE6E6E"/>
    <w:rsid w:val="00EE7754"/>
    <w:rsid w:val="00EF10B3"/>
    <w:rsid w:val="00EF22B3"/>
    <w:rsid w:val="00EF2684"/>
    <w:rsid w:val="00EF2A4E"/>
    <w:rsid w:val="00EF36D2"/>
    <w:rsid w:val="00EF469A"/>
    <w:rsid w:val="00EF4739"/>
    <w:rsid w:val="00EF563B"/>
    <w:rsid w:val="00EF5A8E"/>
    <w:rsid w:val="00EF5F8F"/>
    <w:rsid w:val="00EF6052"/>
    <w:rsid w:val="00EF70AD"/>
    <w:rsid w:val="00EF7776"/>
    <w:rsid w:val="00EF7EBA"/>
    <w:rsid w:val="00F0137F"/>
    <w:rsid w:val="00F015A5"/>
    <w:rsid w:val="00F0199B"/>
    <w:rsid w:val="00F03B69"/>
    <w:rsid w:val="00F04333"/>
    <w:rsid w:val="00F04B02"/>
    <w:rsid w:val="00F07448"/>
    <w:rsid w:val="00F07A50"/>
    <w:rsid w:val="00F113DA"/>
    <w:rsid w:val="00F11491"/>
    <w:rsid w:val="00F13526"/>
    <w:rsid w:val="00F142ED"/>
    <w:rsid w:val="00F14B85"/>
    <w:rsid w:val="00F15274"/>
    <w:rsid w:val="00F16A5E"/>
    <w:rsid w:val="00F17B24"/>
    <w:rsid w:val="00F20245"/>
    <w:rsid w:val="00F20C6E"/>
    <w:rsid w:val="00F21B22"/>
    <w:rsid w:val="00F21CDB"/>
    <w:rsid w:val="00F23184"/>
    <w:rsid w:val="00F248B1"/>
    <w:rsid w:val="00F24D25"/>
    <w:rsid w:val="00F25F15"/>
    <w:rsid w:val="00F272D9"/>
    <w:rsid w:val="00F27E08"/>
    <w:rsid w:val="00F319FC"/>
    <w:rsid w:val="00F31CE3"/>
    <w:rsid w:val="00F3258B"/>
    <w:rsid w:val="00F32777"/>
    <w:rsid w:val="00F32DCD"/>
    <w:rsid w:val="00F356F1"/>
    <w:rsid w:val="00F37DC8"/>
    <w:rsid w:val="00F40B61"/>
    <w:rsid w:val="00F42CCB"/>
    <w:rsid w:val="00F439B3"/>
    <w:rsid w:val="00F45040"/>
    <w:rsid w:val="00F45AA8"/>
    <w:rsid w:val="00F45BFF"/>
    <w:rsid w:val="00F45FB6"/>
    <w:rsid w:val="00F4658C"/>
    <w:rsid w:val="00F46829"/>
    <w:rsid w:val="00F4709D"/>
    <w:rsid w:val="00F47C2B"/>
    <w:rsid w:val="00F500D0"/>
    <w:rsid w:val="00F50245"/>
    <w:rsid w:val="00F502DD"/>
    <w:rsid w:val="00F511D5"/>
    <w:rsid w:val="00F52A1B"/>
    <w:rsid w:val="00F52E5C"/>
    <w:rsid w:val="00F56F83"/>
    <w:rsid w:val="00F6109E"/>
    <w:rsid w:val="00F638FC"/>
    <w:rsid w:val="00F64A36"/>
    <w:rsid w:val="00F64B40"/>
    <w:rsid w:val="00F64C7A"/>
    <w:rsid w:val="00F650C3"/>
    <w:rsid w:val="00F65D85"/>
    <w:rsid w:val="00F65F7D"/>
    <w:rsid w:val="00F664C5"/>
    <w:rsid w:val="00F70469"/>
    <w:rsid w:val="00F71F4C"/>
    <w:rsid w:val="00F7203C"/>
    <w:rsid w:val="00F7399B"/>
    <w:rsid w:val="00F748CF"/>
    <w:rsid w:val="00F75453"/>
    <w:rsid w:val="00F77A2C"/>
    <w:rsid w:val="00F77B5C"/>
    <w:rsid w:val="00F80388"/>
    <w:rsid w:val="00F8091E"/>
    <w:rsid w:val="00F821C1"/>
    <w:rsid w:val="00F83579"/>
    <w:rsid w:val="00F8615C"/>
    <w:rsid w:val="00F86E9B"/>
    <w:rsid w:val="00F928C5"/>
    <w:rsid w:val="00F9368E"/>
    <w:rsid w:val="00F93D7C"/>
    <w:rsid w:val="00F94B2D"/>
    <w:rsid w:val="00F969E5"/>
    <w:rsid w:val="00F97217"/>
    <w:rsid w:val="00F97AEE"/>
    <w:rsid w:val="00F97E54"/>
    <w:rsid w:val="00FA075E"/>
    <w:rsid w:val="00FA0D87"/>
    <w:rsid w:val="00FA1C95"/>
    <w:rsid w:val="00FA5AC3"/>
    <w:rsid w:val="00FA687B"/>
    <w:rsid w:val="00FA69ED"/>
    <w:rsid w:val="00FA6BB0"/>
    <w:rsid w:val="00FB1DFB"/>
    <w:rsid w:val="00FB30C3"/>
    <w:rsid w:val="00FB4CE6"/>
    <w:rsid w:val="00FB582D"/>
    <w:rsid w:val="00FB7843"/>
    <w:rsid w:val="00FC1A2E"/>
    <w:rsid w:val="00FC26DB"/>
    <w:rsid w:val="00FC2AF8"/>
    <w:rsid w:val="00FC2FD9"/>
    <w:rsid w:val="00FC5C77"/>
    <w:rsid w:val="00FC6301"/>
    <w:rsid w:val="00FC7653"/>
    <w:rsid w:val="00FD0453"/>
    <w:rsid w:val="00FD0831"/>
    <w:rsid w:val="00FD130D"/>
    <w:rsid w:val="00FD1A42"/>
    <w:rsid w:val="00FD26CC"/>
    <w:rsid w:val="00FD27AA"/>
    <w:rsid w:val="00FD2D77"/>
    <w:rsid w:val="00FD4336"/>
    <w:rsid w:val="00FD4B15"/>
    <w:rsid w:val="00FD4C14"/>
    <w:rsid w:val="00FD584D"/>
    <w:rsid w:val="00FD5860"/>
    <w:rsid w:val="00FD5943"/>
    <w:rsid w:val="00FD5B1C"/>
    <w:rsid w:val="00FD7494"/>
    <w:rsid w:val="00FD7648"/>
    <w:rsid w:val="00FD7BCC"/>
    <w:rsid w:val="00FE0240"/>
    <w:rsid w:val="00FE16DD"/>
    <w:rsid w:val="00FE1C44"/>
    <w:rsid w:val="00FE1DDC"/>
    <w:rsid w:val="00FE2569"/>
    <w:rsid w:val="00FE2EB0"/>
    <w:rsid w:val="00FE352D"/>
    <w:rsid w:val="00FE40EB"/>
    <w:rsid w:val="00FE470F"/>
    <w:rsid w:val="00FE4D02"/>
    <w:rsid w:val="00FE51C9"/>
    <w:rsid w:val="00FE6310"/>
    <w:rsid w:val="00FE7B2F"/>
    <w:rsid w:val="00FE7D62"/>
    <w:rsid w:val="00FF0107"/>
    <w:rsid w:val="00FF08BA"/>
    <w:rsid w:val="00FF0E45"/>
    <w:rsid w:val="00FF1021"/>
    <w:rsid w:val="00FF20D8"/>
    <w:rsid w:val="00FF265B"/>
    <w:rsid w:val="00FF3302"/>
    <w:rsid w:val="00FF3819"/>
    <w:rsid w:val="00FF3AC1"/>
    <w:rsid w:val="00FF3B97"/>
    <w:rsid w:val="00FF41E3"/>
    <w:rsid w:val="00FF524E"/>
    <w:rsid w:val="00FF5360"/>
    <w:rsid w:val="00FF62F0"/>
    <w:rsid w:val="00FF6E11"/>
    <w:rsid w:val="00FF76B3"/>
    <w:rsid w:val="03F762AC"/>
    <w:rsid w:val="1365AEFD"/>
    <w:rsid w:val="14F67F9E"/>
    <w:rsid w:val="16ABB3B8"/>
    <w:rsid w:val="2222D371"/>
    <w:rsid w:val="244E8A63"/>
    <w:rsid w:val="2DAE31EE"/>
    <w:rsid w:val="2E7A5EDF"/>
    <w:rsid w:val="3EAA445F"/>
    <w:rsid w:val="3FBFDDF3"/>
    <w:rsid w:val="461E863D"/>
    <w:rsid w:val="5314F906"/>
    <w:rsid w:val="558024FC"/>
    <w:rsid w:val="57C71A1F"/>
    <w:rsid w:val="6F67098F"/>
    <w:rsid w:val="75106008"/>
    <w:rsid w:val="77FEFD35"/>
    <w:rsid w:val="7C8E88CC"/>
    <w:rsid w:val="7DD4A2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BC25"/>
  <w15:chartTrackingRefBased/>
  <w15:docId w15:val="{6B6AA867-95CE-4604-88E3-19FD476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D0E43"/>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qFormat/>
    <w:rsid w:val="0007718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qFormat/>
    <w:rsid w:val="0007718F"/>
    <w:pPr>
      <w:numPr>
        <w:numId w:val="3"/>
      </w:numPr>
      <w:tabs>
        <w:tab w:val="clear" w:pos="851"/>
        <w:tab w:val="clear" w:pos="1247"/>
        <w:tab w:val="clear" w:pos="4990"/>
      </w:tabs>
      <w:outlineLvl w:val="1"/>
    </w:pPr>
  </w:style>
  <w:style w:type="paragraph" w:styleId="Heading3">
    <w:name w:val="heading 3"/>
    <w:basedOn w:val="CH3"/>
    <w:next w:val="Normalnumber"/>
    <w:link w:val="Heading3Char"/>
    <w:qFormat/>
    <w:rsid w:val="0007718F"/>
    <w:pPr>
      <w:numPr>
        <w:numId w:val="4"/>
      </w:numPr>
      <w:tabs>
        <w:tab w:val="clear" w:pos="851"/>
        <w:tab w:val="clear" w:pos="1247"/>
        <w:tab w:val="clear" w:pos="4990"/>
      </w:tabs>
      <w:outlineLvl w:val="2"/>
    </w:pPr>
  </w:style>
  <w:style w:type="paragraph" w:styleId="Heading4">
    <w:name w:val="heading 4"/>
    <w:basedOn w:val="Normal"/>
    <w:next w:val="Normalnumber"/>
    <w:link w:val="Heading4Char"/>
    <w:qFormat/>
    <w:rsid w:val="0007718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qFormat/>
    <w:rsid w:val="0007718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qFormat/>
    <w:rsid w:val="0007718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qFormat/>
    <w:rsid w:val="0007718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qFormat/>
    <w:rsid w:val="0007718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qFormat/>
    <w:rsid w:val="0007718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semiHidden/>
    <w:rsid w:val="0007718F"/>
    <w:rPr>
      <w:rFonts w:ascii="Times New Roman" w:hAnsi="Times New Roman"/>
      <w:b/>
      <w:sz w:val="18"/>
      <w:lang w:val="en-GB"/>
    </w:rPr>
  </w:style>
  <w:style w:type="table" w:customStyle="1" w:styleId="Tabledocright">
    <w:name w:val="Table_doc_right"/>
    <w:basedOn w:val="TableNormal"/>
    <w:rsid w:val="0007718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7718F"/>
    <w:pPr>
      <w:ind w:left="1000"/>
    </w:pPr>
    <w:rPr>
      <w:sz w:val="18"/>
      <w:szCs w:val="18"/>
    </w:rPr>
  </w:style>
  <w:style w:type="paragraph" w:styleId="TOC7">
    <w:name w:val="toc 7"/>
    <w:basedOn w:val="Normal"/>
    <w:next w:val="Normal"/>
    <w:autoRedefine/>
    <w:semiHidden/>
    <w:rsid w:val="0007718F"/>
    <w:pPr>
      <w:ind w:left="1200"/>
    </w:pPr>
    <w:rPr>
      <w:sz w:val="18"/>
      <w:szCs w:val="18"/>
    </w:rPr>
  </w:style>
  <w:style w:type="paragraph" w:styleId="TOC8">
    <w:name w:val="toc 8"/>
    <w:basedOn w:val="Normal"/>
    <w:next w:val="Normal"/>
    <w:autoRedefine/>
    <w:semiHidden/>
    <w:rsid w:val="0007718F"/>
    <w:pPr>
      <w:ind w:left="1400"/>
    </w:pPr>
    <w:rPr>
      <w:sz w:val="18"/>
      <w:szCs w:val="18"/>
    </w:rPr>
  </w:style>
  <w:style w:type="paragraph" w:styleId="TOC9">
    <w:name w:val="toc 9"/>
    <w:basedOn w:val="Normal"/>
    <w:next w:val="Normal"/>
    <w:autoRedefine/>
    <w:semiHidden/>
    <w:rsid w:val="0007718F"/>
    <w:pPr>
      <w:ind w:left="1600"/>
    </w:pPr>
    <w:rPr>
      <w:sz w:val="18"/>
      <w:szCs w:val="18"/>
    </w:rPr>
  </w:style>
  <w:style w:type="paragraph" w:customStyle="1" w:styleId="Titlefigure">
    <w:name w:val="Title_figure"/>
    <w:basedOn w:val="Titletable"/>
    <w:next w:val="NormalNonumber"/>
    <w:rsid w:val="0007718F"/>
    <w:pPr>
      <w:tabs>
        <w:tab w:val="clear" w:pos="4990"/>
      </w:tabs>
    </w:pPr>
    <w:rPr>
      <w:bCs w:val="0"/>
    </w:rPr>
  </w:style>
  <w:style w:type="paragraph" w:styleId="TableofFigures">
    <w:name w:val="table of figures"/>
    <w:basedOn w:val="Normal"/>
    <w:next w:val="Normal"/>
    <w:autoRedefine/>
    <w:semiHidden/>
    <w:rsid w:val="0007718F"/>
    <w:pPr>
      <w:ind w:left="1814" w:hanging="567"/>
    </w:pPr>
  </w:style>
  <w:style w:type="paragraph" w:customStyle="1" w:styleId="CH1">
    <w:name w:val="CH1"/>
    <w:basedOn w:val="Normal-pool"/>
    <w:next w:val="CH2"/>
    <w:link w:val="CH1Char"/>
    <w:qFormat/>
    <w:rsid w:val="0007718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7718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7718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7718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7718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7718F"/>
    <w:pPr>
      <w:tabs>
        <w:tab w:val="left" w:pos="4321"/>
        <w:tab w:val="right" w:pos="8641"/>
      </w:tabs>
      <w:spacing w:before="60"/>
    </w:pPr>
    <w:rPr>
      <w:b/>
      <w:sz w:val="18"/>
    </w:rPr>
  </w:style>
  <w:style w:type="paragraph" w:customStyle="1" w:styleId="Footer-pool">
    <w:name w:val="Footer-pool"/>
    <w:basedOn w:val="Normal-pool"/>
    <w:next w:val="Normal-pool"/>
    <w:rsid w:val="0007718F"/>
    <w:pPr>
      <w:tabs>
        <w:tab w:val="right" w:pos="8641"/>
      </w:tabs>
      <w:spacing w:after="120"/>
    </w:pPr>
    <w:rPr>
      <w:b/>
      <w:sz w:val="18"/>
    </w:rPr>
  </w:style>
  <w:style w:type="paragraph" w:customStyle="1" w:styleId="Header-pool">
    <w:name w:val="Header-pool"/>
    <w:basedOn w:val="Normal"/>
    <w:next w:val="Normal"/>
    <w:rsid w:val="0007718F"/>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07718F"/>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07718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7718F"/>
    <w:pPr>
      <w:keepNext/>
      <w:keepLines/>
      <w:suppressAutoHyphens/>
    </w:pPr>
    <w:rPr>
      <w:b/>
    </w:rPr>
  </w:style>
  <w:style w:type="paragraph" w:customStyle="1" w:styleId="AATitle2">
    <w:name w:val="AA_Title2"/>
    <w:basedOn w:val="AATitle"/>
    <w:qFormat/>
    <w:rsid w:val="0007718F"/>
    <w:pPr>
      <w:keepNext w:val="0"/>
      <w:keepLines w:val="0"/>
      <w:tabs>
        <w:tab w:val="clear" w:pos="4990"/>
      </w:tabs>
      <w:spacing w:before="120" w:after="120"/>
    </w:pPr>
  </w:style>
  <w:style w:type="paragraph" w:customStyle="1" w:styleId="BBTitle">
    <w:name w:val="BB_Title"/>
    <w:basedOn w:val="Normal-pool"/>
    <w:link w:val="BBTitleChar"/>
    <w:qFormat/>
    <w:rsid w:val="0007718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7718F"/>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uiPriority w:val="99"/>
    <w:rsid w:val="0007718F"/>
    <w:pPr>
      <w:pBdr>
        <w:bottom w:val="single" w:sz="4" w:space="1" w:color="auto"/>
      </w:pBdr>
      <w:tabs>
        <w:tab w:val="center" w:pos="4536"/>
        <w:tab w:val="right" w:pos="9072"/>
      </w:tabs>
    </w:pPr>
    <w:rPr>
      <w:rFonts w:eastAsia="PMingLiU"/>
      <w:b/>
      <w:noProof/>
      <w:sz w:val="18"/>
    </w:rPr>
  </w:style>
  <w:style w:type="character" w:styleId="Hyperlink">
    <w:name w:val="Hyperlink"/>
    <w:basedOn w:val="DefaultParagraphFont"/>
    <w:uiPriority w:val="99"/>
    <w:rsid w:val="0007718F"/>
    <w:rPr>
      <w:color w:val="0000FF"/>
      <w:u w:val="none"/>
      <w:lang w:val="en-GB"/>
    </w:rPr>
  </w:style>
  <w:style w:type="numbering" w:customStyle="1" w:styleId="Normallist">
    <w:name w:val="Normal_list"/>
    <w:basedOn w:val="NoList"/>
    <w:rsid w:val="0007718F"/>
    <w:pPr>
      <w:numPr>
        <w:numId w:val="44"/>
      </w:numPr>
    </w:pPr>
  </w:style>
  <w:style w:type="paragraph" w:customStyle="1" w:styleId="NormalNonumber">
    <w:name w:val="Normal_No_number"/>
    <w:basedOn w:val="Normal-pool"/>
    <w:link w:val="NormalNonumberChar"/>
    <w:qFormat/>
    <w:rsid w:val="0007718F"/>
    <w:pPr>
      <w:spacing w:after="120"/>
      <w:ind w:left="1247"/>
    </w:pPr>
  </w:style>
  <w:style w:type="paragraph" w:customStyle="1" w:styleId="Normalnumber">
    <w:name w:val="Normal_number"/>
    <w:basedOn w:val="Normal"/>
    <w:link w:val="NormalnumberChar"/>
    <w:qFormat/>
    <w:rsid w:val="0007718F"/>
    <w:pPr>
      <w:numPr>
        <w:numId w:val="1"/>
      </w:numPr>
    </w:pPr>
  </w:style>
  <w:style w:type="paragraph" w:customStyle="1" w:styleId="Titletable">
    <w:name w:val="Title_table"/>
    <w:basedOn w:val="Normal-pool"/>
    <w:next w:val="NormalNonumber"/>
    <w:rsid w:val="0007718F"/>
    <w:pPr>
      <w:keepNext/>
      <w:keepLines/>
      <w:suppressAutoHyphens/>
      <w:spacing w:after="60"/>
      <w:ind w:left="1247"/>
    </w:pPr>
    <w:rPr>
      <w:b/>
      <w:bCs/>
    </w:rPr>
  </w:style>
  <w:style w:type="paragraph" w:styleId="TOC1">
    <w:name w:val="toc 1"/>
    <w:basedOn w:val="Normal"/>
    <w:next w:val="Normal"/>
    <w:autoRedefine/>
    <w:uiPriority w:val="39"/>
    <w:unhideWhenUsed/>
    <w:rsid w:val="0007718F"/>
    <w:pPr>
      <w:tabs>
        <w:tab w:val="right" w:leader="dot" w:pos="9486"/>
      </w:tabs>
      <w:spacing w:before="240"/>
      <w:ind w:left="1984" w:hanging="737"/>
    </w:pPr>
    <w:rPr>
      <w:bCs/>
    </w:rPr>
  </w:style>
  <w:style w:type="paragraph" w:styleId="TOC2">
    <w:name w:val="toc 2"/>
    <w:basedOn w:val="Normal"/>
    <w:next w:val="Normal"/>
    <w:uiPriority w:val="39"/>
    <w:unhideWhenUsed/>
    <w:rsid w:val="0007718F"/>
    <w:pPr>
      <w:tabs>
        <w:tab w:val="right" w:leader="dot" w:pos="9486"/>
      </w:tabs>
      <w:spacing w:before="60"/>
      <w:ind w:left="2608" w:hanging="737"/>
    </w:pPr>
  </w:style>
  <w:style w:type="paragraph" w:styleId="TOC3">
    <w:name w:val="toc 3"/>
    <w:basedOn w:val="Normal"/>
    <w:next w:val="Normal"/>
    <w:uiPriority w:val="39"/>
    <w:unhideWhenUsed/>
    <w:rsid w:val="0007718F"/>
    <w:pPr>
      <w:tabs>
        <w:tab w:val="right" w:leader="dot" w:pos="9486"/>
      </w:tabs>
      <w:ind w:left="3232" w:hanging="737"/>
    </w:pPr>
    <w:rPr>
      <w:iCs/>
    </w:rPr>
  </w:style>
  <w:style w:type="paragraph" w:styleId="TOC4">
    <w:name w:val="toc 4"/>
    <w:basedOn w:val="Normal"/>
    <w:next w:val="Normal"/>
    <w:uiPriority w:val="39"/>
    <w:unhideWhenUsed/>
    <w:rsid w:val="0007718F"/>
    <w:pPr>
      <w:tabs>
        <w:tab w:val="left" w:pos="1000"/>
        <w:tab w:val="right" w:leader="dot" w:pos="9486"/>
      </w:tabs>
      <w:ind w:left="3856" w:hanging="737"/>
    </w:pPr>
    <w:rPr>
      <w:szCs w:val="18"/>
    </w:rPr>
  </w:style>
  <w:style w:type="paragraph" w:styleId="TOC5">
    <w:name w:val="toc 5"/>
    <w:basedOn w:val="Normal"/>
    <w:next w:val="Normal"/>
    <w:uiPriority w:val="39"/>
    <w:rsid w:val="0007718F"/>
    <w:pPr>
      <w:tabs>
        <w:tab w:val="right" w:leader="dot" w:pos="9486"/>
      </w:tabs>
      <w:ind w:left="4479" w:hanging="737"/>
    </w:pPr>
    <w:rPr>
      <w:sz w:val="18"/>
      <w:szCs w:val="18"/>
    </w:rPr>
  </w:style>
  <w:style w:type="paragraph" w:customStyle="1" w:styleId="ZZAnxheader">
    <w:name w:val="ZZ_Anx_header"/>
    <w:basedOn w:val="Normal-pool"/>
    <w:rsid w:val="0007718F"/>
    <w:rPr>
      <w:b/>
      <w:bCs/>
      <w:sz w:val="28"/>
      <w:szCs w:val="22"/>
    </w:rPr>
  </w:style>
  <w:style w:type="paragraph" w:customStyle="1" w:styleId="ZZAnxtitle">
    <w:name w:val="ZZ_Anx_title"/>
    <w:basedOn w:val="Normal-pool"/>
    <w:rsid w:val="0007718F"/>
    <w:pPr>
      <w:spacing w:before="360" w:after="120"/>
      <w:ind w:left="1247"/>
    </w:pPr>
    <w:rPr>
      <w:b/>
      <w:bCs/>
      <w:sz w:val="28"/>
      <w:szCs w:val="26"/>
    </w:rPr>
  </w:style>
  <w:style w:type="paragraph" w:styleId="NormalWeb">
    <w:name w:val="Normal (Web)"/>
    <w:basedOn w:val="Normal"/>
    <w:uiPriority w:val="99"/>
    <w:unhideWhenUsed/>
    <w:rsid w:val="0007718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7718F"/>
    <w:pPr>
      <w:spacing w:before="40" w:after="40"/>
    </w:pPr>
    <w:rPr>
      <w:sz w:val="18"/>
    </w:rPr>
  </w:style>
  <w:style w:type="paragraph" w:customStyle="1" w:styleId="Footnote-Text">
    <w:name w:val="Footnote-Text"/>
    <w:basedOn w:val="Normal-pool"/>
    <w:rsid w:val="0007718F"/>
    <w:pPr>
      <w:spacing w:before="20" w:after="40"/>
      <w:ind w:left="1247"/>
    </w:pPr>
    <w:rPr>
      <w:sz w:val="18"/>
    </w:rPr>
  </w:style>
  <w:style w:type="paragraph" w:customStyle="1" w:styleId="AConvName">
    <w:name w:val="A_ConvName"/>
    <w:basedOn w:val="Normal-pool"/>
    <w:next w:val="Normal-pool"/>
    <w:rsid w:val="0007718F"/>
    <w:pPr>
      <w:spacing w:before="120" w:after="240"/>
    </w:pPr>
    <w:rPr>
      <w:rFonts w:ascii="Arial" w:hAnsi="Arial"/>
      <w:b/>
      <w:sz w:val="28"/>
    </w:rPr>
  </w:style>
  <w:style w:type="paragraph" w:customStyle="1" w:styleId="ASymbol">
    <w:name w:val="A_Symbol"/>
    <w:basedOn w:val="Normal-pool"/>
    <w:rsid w:val="0007718F"/>
    <w:pPr>
      <w:tabs>
        <w:tab w:val="clear" w:pos="624"/>
        <w:tab w:val="clear" w:pos="1247"/>
        <w:tab w:val="right" w:pos="2920"/>
      </w:tabs>
    </w:pPr>
    <w:rPr>
      <w:rFonts w:eastAsia="SimSun"/>
    </w:rPr>
  </w:style>
  <w:style w:type="paragraph" w:customStyle="1" w:styleId="AText">
    <w:name w:val="A_Text"/>
    <w:basedOn w:val="Normal-pool"/>
    <w:rsid w:val="0007718F"/>
    <w:pPr>
      <w:spacing w:before="120"/>
    </w:pPr>
  </w:style>
  <w:style w:type="paragraph" w:customStyle="1" w:styleId="ATwoLetters">
    <w:name w:val="A_TwoLetters"/>
    <w:basedOn w:val="Normal-pool"/>
    <w:next w:val="Normal-pool"/>
    <w:rsid w:val="0007718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7718F"/>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iPriority w:val="99"/>
    <w:unhideWhenUsed/>
    <w:rsid w:val="0007718F"/>
    <w:rPr>
      <w:rFonts w:ascii="Tahoma" w:hAnsi="Tahoma" w:cs="Tahoma"/>
      <w:sz w:val="16"/>
      <w:szCs w:val="16"/>
    </w:rPr>
  </w:style>
  <w:style w:type="character" w:customStyle="1" w:styleId="BalloonTextChar">
    <w:name w:val="Balloon Text Char"/>
    <w:basedOn w:val="DefaultParagraphFont"/>
    <w:link w:val="BalloonText"/>
    <w:uiPriority w:val="99"/>
    <w:rsid w:val="0007718F"/>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07718F"/>
    <w:rPr>
      <w:rFonts w:ascii="Times New Roman" w:eastAsia="SimSun" w:hAnsi="Times New Roman"/>
      <w:sz w:val="6"/>
      <w:szCs w:val="16"/>
      <w:lang w:val="en-GB"/>
    </w:rPr>
  </w:style>
  <w:style w:type="paragraph" w:styleId="CommentText">
    <w:name w:val="annotation text"/>
    <w:basedOn w:val="Normal"/>
    <w:link w:val="CommentTextChar"/>
    <w:unhideWhenUsed/>
    <w:rsid w:val="0007718F"/>
  </w:style>
  <w:style w:type="character" w:customStyle="1" w:styleId="CommentTextChar">
    <w:name w:val="Comment Text Char"/>
    <w:basedOn w:val="DefaultParagraphFont"/>
    <w:link w:val="CommentText"/>
    <w:rsid w:val="0007718F"/>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07718F"/>
    <w:rPr>
      <w:b/>
      <w:bCs/>
    </w:rPr>
  </w:style>
  <w:style w:type="character" w:customStyle="1" w:styleId="CommentSubjectChar">
    <w:name w:val="Comment Subject Char"/>
    <w:basedOn w:val="CommentTextChar"/>
    <w:link w:val="CommentSubject"/>
    <w:uiPriority w:val="99"/>
    <w:semiHidden/>
    <w:rsid w:val="0007718F"/>
    <w:rPr>
      <w:rFonts w:eastAsia="Times New Roman"/>
      <w:b/>
      <w:bCs/>
      <w:lang w:val="en-GB" w:eastAsia="en-US"/>
    </w:rPr>
  </w:style>
  <w:style w:type="character" w:styleId="FollowedHyperlink">
    <w:name w:val="FollowedHyperlink"/>
    <w:uiPriority w:val="99"/>
    <w:semiHidden/>
    <w:rsid w:val="0007718F"/>
    <w:rPr>
      <w:color w:val="0000FF"/>
      <w:u w:val="none"/>
      <w:lang w:val="en-GB"/>
    </w:rPr>
  </w:style>
  <w:style w:type="character" w:customStyle="1" w:styleId="FooterChar">
    <w:name w:val="Footer Char"/>
    <w:basedOn w:val="DefaultParagraphFont"/>
    <w:link w:val="CH4"/>
    <w:rsid w:val="0007718F"/>
    <w:rPr>
      <w:rFonts w:eastAsia="Times New Roman"/>
      <w:b/>
      <w:lang w:val="en-GB" w:eastAsia="en-US"/>
    </w:rPr>
  </w:style>
  <w:style w:type="character" w:customStyle="1" w:styleId="HeaderChar">
    <w:name w:val="Header Char"/>
    <w:basedOn w:val="DefaultParagraphFont"/>
    <w:link w:val="Header"/>
    <w:uiPriority w:val="99"/>
    <w:rsid w:val="0007718F"/>
    <w:rPr>
      <w:rFonts w:eastAsia="Times New Roman"/>
      <w:b/>
      <w:sz w:val="18"/>
      <w:lang w:val="en-GB" w:eastAsia="en-US"/>
    </w:rPr>
  </w:style>
  <w:style w:type="character" w:customStyle="1" w:styleId="Heading1Char">
    <w:name w:val="Heading 1 Char"/>
    <w:basedOn w:val="DefaultParagraphFont"/>
    <w:link w:val="Heading1"/>
    <w:rsid w:val="0007718F"/>
    <w:rPr>
      <w:rFonts w:eastAsia="Times New Roman"/>
      <w:b/>
      <w:sz w:val="28"/>
      <w:szCs w:val="28"/>
      <w:lang w:val="en-GB" w:eastAsia="en-US"/>
    </w:rPr>
  </w:style>
  <w:style w:type="character" w:customStyle="1" w:styleId="Heading2Char">
    <w:name w:val="Heading 2 Char"/>
    <w:basedOn w:val="DefaultParagraphFont"/>
    <w:link w:val="Heading2"/>
    <w:rsid w:val="0007718F"/>
    <w:rPr>
      <w:rFonts w:eastAsia="Times New Roman"/>
      <w:b/>
      <w:sz w:val="24"/>
      <w:szCs w:val="24"/>
      <w:lang w:val="en-GB" w:eastAsia="en-US"/>
    </w:rPr>
  </w:style>
  <w:style w:type="character" w:customStyle="1" w:styleId="Heading3Char">
    <w:name w:val="Heading 3 Char"/>
    <w:basedOn w:val="DefaultParagraphFont"/>
    <w:link w:val="Heading3"/>
    <w:rsid w:val="0007718F"/>
    <w:rPr>
      <w:rFonts w:eastAsia="Times New Roman"/>
      <w:b/>
      <w:lang w:val="en-GB" w:eastAsia="en-US"/>
    </w:rPr>
  </w:style>
  <w:style w:type="character" w:customStyle="1" w:styleId="Heading4Char">
    <w:name w:val="Heading 4 Char"/>
    <w:basedOn w:val="DefaultParagraphFont"/>
    <w:link w:val="Heading4"/>
    <w:rsid w:val="0007718F"/>
    <w:rPr>
      <w:rFonts w:eastAsia="Times New Roman"/>
      <w:b/>
      <w:lang w:val="en-GB" w:eastAsia="en-US"/>
    </w:rPr>
  </w:style>
  <w:style w:type="character" w:customStyle="1" w:styleId="Heading5Char">
    <w:name w:val="Heading 5 Char"/>
    <w:basedOn w:val="DefaultParagraphFont"/>
    <w:link w:val="Heading5"/>
    <w:rsid w:val="0007718F"/>
    <w:rPr>
      <w:rFonts w:eastAsia="Times New Roman"/>
      <w:b/>
      <w:lang w:val="en-GB" w:eastAsia="en-US"/>
    </w:rPr>
  </w:style>
  <w:style w:type="character" w:customStyle="1" w:styleId="Heading6Char">
    <w:name w:val="Heading 6 Char"/>
    <w:basedOn w:val="DefaultParagraphFont"/>
    <w:link w:val="Heading6"/>
    <w:semiHidden/>
    <w:rsid w:val="0007718F"/>
    <w:rPr>
      <w:rFonts w:eastAsia="Times New Roman"/>
      <w:bCs/>
      <w:sz w:val="24"/>
      <w:lang w:val="en-GB" w:eastAsia="en-US"/>
    </w:rPr>
  </w:style>
  <w:style w:type="character" w:customStyle="1" w:styleId="Heading7Char">
    <w:name w:val="Heading 7 Char"/>
    <w:basedOn w:val="DefaultParagraphFont"/>
    <w:link w:val="Heading7"/>
    <w:semiHidden/>
    <w:rsid w:val="0007718F"/>
    <w:rPr>
      <w:rFonts w:eastAsia="Times New Roman"/>
      <w:b/>
      <w:snapToGrid w:val="0"/>
      <w:u w:val="single"/>
      <w:lang w:val="en-GB" w:eastAsia="en-US"/>
    </w:rPr>
  </w:style>
  <w:style w:type="character" w:customStyle="1" w:styleId="Heading8Char">
    <w:name w:val="Heading 8 Char"/>
    <w:basedOn w:val="DefaultParagraphFont"/>
    <w:link w:val="Heading8"/>
    <w:semiHidden/>
    <w:rsid w:val="0007718F"/>
    <w:rPr>
      <w:rFonts w:eastAsia="Times New Roman"/>
      <w:b/>
      <w:snapToGrid w:val="0"/>
      <w:u w:val="single"/>
      <w:lang w:val="en-GB" w:eastAsia="en-US"/>
    </w:rPr>
  </w:style>
  <w:style w:type="character" w:customStyle="1" w:styleId="Heading9Char">
    <w:name w:val="Heading 9 Char"/>
    <w:basedOn w:val="DefaultParagraphFont"/>
    <w:link w:val="Heading9"/>
    <w:semiHidden/>
    <w:rsid w:val="0007718F"/>
    <w:rPr>
      <w:rFonts w:eastAsia="Times New Roman"/>
      <w:snapToGrid w:val="0"/>
      <w:u w:val="single"/>
      <w:lang w:val="en-GB" w:eastAsia="en-US"/>
    </w:rPr>
  </w:style>
  <w:style w:type="paragraph" w:styleId="ListParagraph">
    <w:name w:val="List Paragraph"/>
    <w:basedOn w:val="Normal"/>
    <w:link w:val="ListParagraphChar"/>
    <w:uiPriority w:val="34"/>
    <w:qFormat/>
    <w:rsid w:val="0007718F"/>
    <w:pPr>
      <w:ind w:left="720"/>
      <w:contextualSpacing/>
    </w:pPr>
  </w:style>
  <w:style w:type="paragraph" w:styleId="NoSpacing">
    <w:name w:val="No Spacing"/>
    <w:uiPriority w:val="1"/>
    <w:qFormat/>
    <w:rsid w:val="0007718F"/>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07718F"/>
    <w:rPr>
      <w:rFonts w:eastAsia="Times New Roman"/>
      <w:lang w:val="en-GB" w:eastAsia="en-US"/>
    </w:rPr>
  </w:style>
  <w:style w:type="character" w:styleId="PlaceholderText">
    <w:name w:val="Placeholder Text"/>
    <w:basedOn w:val="DefaultParagraphFont"/>
    <w:uiPriority w:val="99"/>
    <w:semiHidden/>
    <w:rsid w:val="0007718F"/>
    <w:rPr>
      <w:color w:val="808080"/>
      <w:lang w:val="en-GB"/>
    </w:rPr>
  </w:style>
  <w:style w:type="table" w:styleId="TableGrid">
    <w:name w:val="Table Grid"/>
    <w:basedOn w:val="TableNormal"/>
    <w:uiPriority w:val="59"/>
    <w:rsid w:val="0007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7718F"/>
    <w:pPr>
      <w:spacing w:before="120" w:after="240"/>
    </w:pPr>
  </w:style>
  <w:style w:type="character" w:customStyle="1" w:styleId="ALogoChar">
    <w:name w:val="A_Logo Char"/>
    <w:basedOn w:val="DefaultParagraphFont"/>
    <w:link w:val="ALogo"/>
    <w:rsid w:val="0007718F"/>
    <w:rPr>
      <w:rFonts w:eastAsia="Times New Roman"/>
      <w:lang w:val="en-GB" w:eastAsia="en-US"/>
    </w:rPr>
  </w:style>
  <w:style w:type="paragraph" w:customStyle="1" w:styleId="ASpacer">
    <w:name w:val="A_Spacer"/>
    <w:basedOn w:val="Normal-pool"/>
    <w:link w:val="ASpacerChar"/>
    <w:qFormat/>
    <w:rsid w:val="0007718F"/>
    <w:rPr>
      <w:sz w:val="2"/>
    </w:rPr>
  </w:style>
  <w:style w:type="character" w:customStyle="1" w:styleId="ASpacerChar">
    <w:name w:val="A_Spacer Char"/>
    <w:basedOn w:val="DefaultParagraphFont"/>
    <w:link w:val="ASpacer"/>
    <w:rsid w:val="0007718F"/>
    <w:rPr>
      <w:rFonts w:eastAsia="Times New Roman"/>
      <w:sz w:val="2"/>
      <w:lang w:val="en-GB" w:eastAsia="en-US"/>
    </w:rPr>
  </w:style>
  <w:style w:type="paragraph" w:customStyle="1" w:styleId="AATitle1">
    <w:name w:val="AA_Title1"/>
    <w:basedOn w:val="Normal-pool"/>
    <w:qFormat/>
    <w:rsid w:val="0007718F"/>
  </w:style>
  <w:style w:type="character" w:styleId="UnresolvedMention">
    <w:name w:val="Unresolved Mention"/>
    <w:basedOn w:val="DefaultParagraphFont"/>
    <w:uiPriority w:val="99"/>
    <w:semiHidden/>
    <w:rsid w:val="0007718F"/>
    <w:rPr>
      <w:color w:val="605E5C"/>
      <w:shd w:val="clear" w:color="auto" w:fill="E1DFDD"/>
      <w:lang w:val="en-GB"/>
    </w:rPr>
  </w:style>
  <w:style w:type="paragraph" w:customStyle="1" w:styleId="ANormal">
    <w:name w:val="A_Normal"/>
    <w:basedOn w:val="Normal-pool"/>
    <w:qFormat/>
    <w:rsid w:val="0007718F"/>
  </w:style>
  <w:style w:type="paragraph" w:customStyle="1" w:styleId="AText0">
    <w:name w:val="A_Text0"/>
    <w:basedOn w:val="AText"/>
    <w:next w:val="AText"/>
    <w:qFormat/>
    <w:rsid w:val="0007718F"/>
    <w:pPr>
      <w:tabs>
        <w:tab w:val="clear" w:pos="4990"/>
      </w:tabs>
      <w:spacing w:before="0" w:after="120"/>
    </w:pPr>
  </w:style>
  <w:style w:type="paragraph" w:styleId="Footer">
    <w:name w:val="footer"/>
    <w:basedOn w:val="Normal"/>
    <w:link w:val="FooterChar1"/>
    <w:uiPriority w:val="99"/>
    <w:unhideWhenUsed/>
    <w:rsid w:val="0007718F"/>
    <w:pPr>
      <w:tabs>
        <w:tab w:val="clear" w:pos="1247"/>
        <w:tab w:val="right" w:pos="8641"/>
      </w:tabs>
    </w:pPr>
    <w:rPr>
      <w:rFonts w:eastAsia="PMingLiU"/>
      <w:b/>
      <w:noProof/>
      <w:sz w:val="17"/>
    </w:rPr>
  </w:style>
  <w:style w:type="character" w:customStyle="1" w:styleId="FooterChar1">
    <w:name w:val="Footer Char1"/>
    <w:basedOn w:val="DefaultParagraphFont"/>
    <w:link w:val="Footer"/>
    <w:uiPriority w:val="99"/>
    <w:rsid w:val="0007718F"/>
    <w:rPr>
      <w:rFonts w:eastAsia="Times New Roman"/>
      <w:b/>
      <w:sz w:val="18"/>
      <w:lang w:val="en-GB" w:eastAsia="en-US"/>
    </w:rPr>
  </w:style>
  <w:style w:type="paragraph" w:customStyle="1" w:styleId="Normal-pool">
    <w:name w:val="Normal-pool"/>
    <w:link w:val="Normal-poolChar"/>
    <w:qFormat/>
    <w:rsid w:val="0007718F"/>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07718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7718F"/>
    <w:pPr>
      <w:spacing w:before="60"/>
      <w:ind w:left="624"/>
    </w:pPr>
    <w:rPr>
      <w:rFonts w:eastAsiaTheme="minorEastAsia"/>
      <w:sz w:val="18"/>
    </w:rPr>
  </w:style>
  <w:style w:type="paragraph" w:styleId="Bibliography">
    <w:name w:val="Bibliography"/>
    <w:basedOn w:val="Normal"/>
    <w:next w:val="Normal"/>
    <w:uiPriority w:val="37"/>
    <w:semiHidden/>
    <w:rsid w:val="0007718F"/>
  </w:style>
  <w:style w:type="paragraph" w:styleId="BlockText">
    <w:name w:val="Block Text"/>
    <w:basedOn w:val="Normal"/>
    <w:semiHidden/>
    <w:unhideWhenUsed/>
    <w:rsid w:val="0007718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7718F"/>
  </w:style>
  <w:style w:type="character" w:customStyle="1" w:styleId="BodyTextChar">
    <w:name w:val="Body Text Char"/>
    <w:basedOn w:val="DefaultParagraphFont"/>
    <w:link w:val="BodyText"/>
    <w:semiHidden/>
    <w:rsid w:val="0007718F"/>
    <w:rPr>
      <w:rFonts w:eastAsia="Times New Roman"/>
      <w:lang w:val="en-GB" w:eastAsia="en-US"/>
    </w:rPr>
  </w:style>
  <w:style w:type="paragraph" w:styleId="BodyText2">
    <w:name w:val="Body Text 2"/>
    <w:basedOn w:val="Normal"/>
    <w:link w:val="BodyText2Char"/>
    <w:semiHidden/>
    <w:unhideWhenUsed/>
    <w:rsid w:val="0007718F"/>
    <w:pPr>
      <w:spacing w:line="480" w:lineRule="auto"/>
    </w:pPr>
  </w:style>
  <w:style w:type="character" w:customStyle="1" w:styleId="BodyText2Char">
    <w:name w:val="Body Text 2 Char"/>
    <w:basedOn w:val="DefaultParagraphFont"/>
    <w:link w:val="BodyText2"/>
    <w:semiHidden/>
    <w:rsid w:val="0007718F"/>
    <w:rPr>
      <w:rFonts w:eastAsia="Times New Roman"/>
      <w:lang w:val="en-GB" w:eastAsia="en-US"/>
    </w:rPr>
  </w:style>
  <w:style w:type="paragraph" w:styleId="BodyText3">
    <w:name w:val="Body Text 3"/>
    <w:basedOn w:val="Normal"/>
    <w:link w:val="BodyText3Char"/>
    <w:semiHidden/>
    <w:unhideWhenUsed/>
    <w:rsid w:val="0007718F"/>
    <w:rPr>
      <w:sz w:val="16"/>
      <w:szCs w:val="16"/>
    </w:rPr>
  </w:style>
  <w:style w:type="character" w:customStyle="1" w:styleId="BodyText3Char">
    <w:name w:val="Body Text 3 Char"/>
    <w:basedOn w:val="DefaultParagraphFont"/>
    <w:link w:val="BodyText3"/>
    <w:semiHidden/>
    <w:rsid w:val="0007718F"/>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7718F"/>
    <w:pPr>
      <w:spacing w:after="0"/>
      <w:ind w:firstLine="360"/>
    </w:pPr>
  </w:style>
  <w:style w:type="character" w:customStyle="1" w:styleId="BodyTextFirstIndentChar">
    <w:name w:val="Body Text First Indent Char"/>
    <w:basedOn w:val="BodyTextChar"/>
    <w:link w:val="BodyTextFirstIndent"/>
    <w:semiHidden/>
    <w:rsid w:val="0007718F"/>
    <w:rPr>
      <w:rFonts w:eastAsia="Times New Roman"/>
      <w:lang w:val="en-GB" w:eastAsia="en-US"/>
    </w:rPr>
  </w:style>
  <w:style w:type="paragraph" w:styleId="BodyTextIndent">
    <w:name w:val="Body Text Indent"/>
    <w:basedOn w:val="Normal"/>
    <w:link w:val="BodyTextIndentChar"/>
    <w:unhideWhenUsed/>
    <w:rsid w:val="0007718F"/>
    <w:pPr>
      <w:ind w:left="283"/>
    </w:pPr>
  </w:style>
  <w:style w:type="character" w:customStyle="1" w:styleId="BodyTextIndentChar">
    <w:name w:val="Body Text Indent Char"/>
    <w:basedOn w:val="DefaultParagraphFont"/>
    <w:link w:val="BodyTextIndent"/>
    <w:rsid w:val="0007718F"/>
    <w:rPr>
      <w:rFonts w:eastAsia="Times New Roman"/>
      <w:lang w:val="en-GB" w:eastAsia="en-US"/>
    </w:rPr>
  </w:style>
  <w:style w:type="paragraph" w:styleId="BodyTextFirstIndent2">
    <w:name w:val="Body Text First Indent 2"/>
    <w:basedOn w:val="BodyTextIndent"/>
    <w:link w:val="BodyTextFirstIndent2Char"/>
    <w:semiHidden/>
    <w:unhideWhenUsed/>
    <w:rsid w:val="0007718F"/>
    <w:pPr>
      <w:spacing w:after="0"/>
      <w:ind w:left="360" w:firstLine="360"/>
    </w:pPr>
  </w:style>
  <w:style w:type="character" w:customStyle="1" w:styleId="BodyTextFirstIndent2Char">
    <w:name w:val="Body Text First Indent 2 Char"/>
    <w:basedOn w:val="BodyTextIndentChar"/>
    <w:link w:val="BodyTextFirstIndent2"/>
    <w:semiHidden/>
    <w:rsid w:val="0007718F"/>
    <w:rPr>
      <w:rFonts w:eastAsia="Times New Roman"/>
      <w:lang w:val="en-GB" w:eastAsia="en-US"/>
    </w:rPr>
  </w:style>
  <w:style w:type="paragraph" w:styleId="BodyTextIndent2">
    <w:name w:val="Body Text Indent 2"/>
    <w:basedOn w:val="Normal"/>
    <w:link w:val="BodyTextIndent2Char"/>
    <w:semiHidden/>
    <w:unhideWhenUsed/>
    <w:rsid w:val="0007718F"/>
    <w:pPr>
      <w:spacing w:line="480" w:lineRule="auto"/>
      <w:ind w:left="283"/>
    </w:pPr>
  </w:style>
  <w:style w:type="character" w:customStyle="1" w:styleId="BodyTextIndent2Char">
    <w:name w:val="Body Text Indent 2 Char"/>
    <w:basedOn w:val="DefaultParagraphFont"/>
    <w:link w:val="BodyTextIndent2"/>
    <w:semiHidden/>
    <w:rsid w:val="0007718F"/>
    <w:rPr>
      <w:rFonts w:eastAsia="Times New Roman"/>
      <w:lang w:val="en-GB" w:eastAsia="en-US"/>
    </w:rPr>
  </w:style>
  <w:style w:type="paragraph" w:styleId="BodyTextIndent3">
    <w:name w:val="Body Text Indent 3"/>
    <w:basedOn w:val="Normal"/>
    <w:link w:val="BodyTextIndent3Char"/>
    <w:semiHidden/>
    <w:unhideWhenUsed/>
    <w:rsid w:val="0007718F"/>
    <w:pPr>
      <w:ind w:left="283"/>
    </w:pPr>
    <w:rPr>
      <w:sz w:val="16"/>
      <w:szCs w:val="16"/>
    </w:rPr>
  </w:style>
  <w:style w:type="character" w:customStyle="1" w:styleId="BodyTextIndent3Char">
    <w:name w:val="Body Text Indent 3 Char"/>
    <w:basedOn w:val="DefaultParagraphFont"/>
    <w:link w:val="BodyTextIndent3"/>
    <w:semiHidden/>
    <w:rsid w:val="0007718F"/>
    <w:rPr>
      <w:rFonts w:eastAsia="Times New Roman"/>
      <w:sz w:val="16"/>
      <w:szCs w:val="16"/>
      <w:lang w:val="en-GB" w:eastAsia="en-US"/>
    </w:rPr>
  </w:style>
  <w:style w:type="character" w:styleId="BookTitle">
    <w:name w:val="Book Title"/>
    <w:basedOn w:val="DefaultParagraphFont"/>
    <w:uiPriority w:val="33"/>
    <w:qFormat/>
    <w:rsid w:val="0007718F"/>
    <w:rPr>
      <w:b/>
      <w:bCs/>
      <w:i/>
      <w:iCs/>
      <w:spacing w:val="5"/>
      <w:lang w:val="en-GB"/>
    </w:rPr>
  </w:style>
  <w:style w:type="paragraph" w:styleId="Caption">
    <w:name w:val="caption"/>
    <w:basedOn w:val="Normal"/>
    <w:next w:val="Normal"/>
    <w:semiHidden/>
    <w:unhideWhenUsed/>
    <w:qFormat/>
    <w:rsid w:val="0007718F"/>
    <w:pPr>
      <w:spacing w:after="200"/>
    </w:pPr>
    <w:rPr>
      <w:i/>
      <w:iCs/>
      <w:color w:val="1F497D" w:themeColor="text2"/>
      <w:sz w:val="18"/>
      <w:szCs w:val="18"/>
    </w:rPr>
  </w:style>
  <w:style w:type="paragraph" w:styleId="Closing">
    <w:name w:val="Closing"/>
    <w:basedOn w:val="Normal"/>
    <w:link w:val="ClosingChar"/>
    <w:semiHidden/>
    <w:unhideWhenUsed/>
    <w:rsid w:val="0007718F"/>
    <w:pPr>
      <w:ind w:left="4252"/>
    </w:pPr>
  </w:style>
  <w:style w:type="character" w:customStyle="1" w:styleId="ClosingChar">
    <w:name w:val="Closing Char"/>
    <w:basedOn w:val="DefaultParagraphFont"/>
    <w:link w:val="Closing"/>
    <w:semiHidden/>
    <w:rsid w:val="0007718F"/>
    <w:rPr>
      <w:rFonts w:eastAsia="Times New Roman"/>
      <w:lang w:val="en-GB" w:eastAsia="en-US"/>
    </w:rPr>
  </w:style>
  <w:style w:type="table" w:styleId="ColorfulGrid">
    <w:name w:val="Colorful Grid"/>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7718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7718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7718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7718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7718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7718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7718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7718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7718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7718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7718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7718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7718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7718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7718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7718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7718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7718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7718F"/>
  </w:style>
  <w:style w:type="character" w:customStyle="1" w:styleId="DateChar">
    <w:name w:val="Date Char"/>
    <w:basedOn w:val="DefaultParagraphFont"/>
    <w:link w:val="Date"/>
    <w:semiHidden/>
    <w:rsid w:val="0007718F"/>
    <w:rPr>
      <w:rFonts w:eastAsia="Times New Roman"/>
      <w:lang w:val="en-GB" w:eastAsia="en-US"/>
    </w:rPr>
  </w:style>
  <w:style w:type="paragraph" w:styleId="DocumentMap">
    <w:name w:val="Document Map"/>
    <w:basedOn w:val="Normal"/>
    <w:link w:val="DocumentMapChar"/>
    <w:semiHidden/>
    <w:unhideWhenUsed/>
    <w:rsid w:val="0007718F"/>
    <w:rPr>
      <w:rFonts w:ascii="Segoe UI" w:hAnsi="Segoe UI" w:cs="Segoe UI"/>
      <w:sz w:val="16"/>
      <w:szCs w:val="16"/>
    </w:rPr>
  </w:style>
  <w:style w:type="character" w:customStyle="1" w:styleId="DocumentMapChar">
    <w:name w:val="Document Map Char"/>
    <w:basedOn w:val="DefaultParagraphFont"/>
    <w:link w:val="DocumentMap"/>
    <w:semiHidden/>
    <w:rsid w:val="0007718F"/>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7718F"/>
  </w:style>
  <w:style w:type="character" w:customStyle="1" w:styleId="E-mailSignatureChar">
    <w:name w:val="E-mail Signature Char"/>
    <w:basedOn w:val="DefaultParagraphFont"/>
    <w:link w:val="E-mailSignature"/>
    <w:semiHidden/>
    <w:rsid w:val="0007718F"/>
    <w:rPr>
      <w:rFonts w:eastAsia="Times New Roman"/>
      <w:lang w:val="en-GB" w:eastAsia="en-US"/>
    </w:rPr>
  </w:style>
  <w:style w:type="character" w:styleId="Emphasis">
    <w:name w:val="Emphasis"/>
    <w:basedOn w:val="DefaultParagraphFont"/>
    <w:uiPriority w:val="20"/>
    <w:qFormat/>
    <w:rsid w:val="0007718F"/>
    <w:rPr>
      <w:i/>
      <w:iCs/>
      <w:lang w:val="en-GB"/>
    </w:rPr>
  </w:style>
  <w:style w:type="character" w:styleId="EndnoteReference">
    <w:name w:val="endnote reference"/>
    <w:basedOn w:val="FootnoteReference"/>
    <w:uiPriority w:val="99"/>
    <w:semiHidden/>
    <w:unhideWhenUsed/>
    <w:rsid w:val="0007718F"/>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iPriority w:val="99"/>
    <w:semiHidden/>
    <w:unhideWhenUsed/>
    <w:rsid w:val="0007718F"/>
  </w:style>
  <w:style w:type="character" w:customStyle="1" w:styleId="EndnoteTextChar">
    <w:name w:val="Endnote Text Char"/>
    <w:basedOn w:val="DefaultParagraphFont"/>
    <w:link w:val="EndnoteText"/>
    <w:uiPriority w:val="99"/>
    <w:semiHidden/>
    <w:rsid w:val="0007718F"/>
    <w:rPr>
      <w:rFonts w:eastAsia="Times New Roman"/>
      <w:lang w:val="en-GB" w:eastAsia="en-US"/>
    </w:rPr>
  </w:style>
  <w:style w:type="paragraph" w:styleId="EnvelopeAddress">
    <w:name w:val="envelope address"/>
    <w:basedOn w:val="Normal"/>
    <w:semiHidden/>
    <w:unhideWhenUsed/>
    <w:rsid w:val="0007718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718F"/>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semiHidden/>
    <w:unhideWhenUsed/>
    <w:qFormat/>
    <w:rsid w:val="0007718F"/>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semiHidden/>
    <w:rsid w:val="0007718F"/>
    <w:rPr>
      <w:rFonts w:eastAsia="Times New Roman"/>
      <w:lang w:val="en-GB" w:eastAsia="en-US"/>
    </w:rPr>
  </w:style>
  <w:style w:type="table" w:styleId="GridTable1Light">
    <w:name w:val="Grid Table 1 Light"/>
    <w:basedOn w:val="TableNormal"/>
    <w:uiPriority w:val="46"/>
    <w:rsid w:val="000771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71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718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718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718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718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718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71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7718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7718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7718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7718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7718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7718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7718F"/>
    <w:rPr>
      <w:color w:val="2B579A"/>
      <w:shd w:val="clear" w:color="auto" w:fill="E1DFDD"/>
      <w:lang w:val="en-GB"/>
    </w:rPr>
  </w:style>
  <w:style w:type="character" w:styleId="HTMLAcronym">
    <w:name w:val="HTML Acronym"/>
    <w:basedOn w:val="DefaultParagraphFont"/>
    <w:semiHidden/>
    <w:unhideWhenUsed/>
    <w:rsid w:val="0007718F"/>
    <w:rPr>
      <w:lang w:val="en-GB"/>
    </w:rPr>
  </w:style>
  <w:style w:type="paragraph" w:styleId="HTMLAddress">
    <w:name w:val="HTML Address"/>
    <w:basedOn w:val="Normal"/>
    <w:link w:val="HTMLAddressChar"/>
    <w:semiHidden/>
    <w:unhideWhenUsed/>
    <w:rsid w:val="0007718F"/>
    <w:rPr>
      <w:i/>
      <w:iCs/>
    </w:rPr>
  </w:style>
  <w:style w:type="character" w:customStyle="1" w:styleId="HTMLAddressChar">
    <w:name w:val="HTML Address Char"/>
    <w:basedOn w:val="DefaultParagraphFont"/>
    <w:link w:val="HTMLAddress"/>
    <w:semiHidden/>
    <w:rsid w:val="0007718F"/>
    <w:rPr>
      <w:rFonts w:eastAsia="Times New Roman"/>
      <w:i/>
      <w:iCs/>
      <w:lang w:val="en-GB" w:eastAsia="en-US"/>
    </w:rPr>
  </w:style>
  <w:style w:type="character" w:styleId="HTMLCite">
    <w:name w:val="HTML Cite"/>
    <w:basedOn w:val="DefaultParagraphFont"/>
    <w:semiHidden/>
    <w:unhideWhenUsed/>
    <w:rsid w:val="0007718F"/>
    <w:rPr>
      <w:i/>
      <w:iCs/>
      <w:lang w:val="en-GB"/>
    </w:rPr>
  </w:style>
  <w:style w:type="character" w:styleId="HTMLCode">
    <w:name w:val="HTML Code"/>
    <w:basedOn w:val="DefaultParagraphFont"/>
    <w:semiHidden/>
    <w:unhideWhenUsed/>
    <w:rsid w:val="0007718F"/>
    <w:rPr>
      <w:rFonts w:ascii="Consolas" w:hAnsi="Consolas"/>
      <w:sz w:val="20"/>
      <w:szCs w:val="20"/>
      <w:lang w:val="en-GB"/>
    </w:rPr>
  </w:style>
  <w:style w:type="character" w:styleId="HTMLDefinition">
    <w:name w:val="HTML Definition"/>
    <w:basedOn w:val="DefaultParagraphFont"/>
    <w:semiHidden/>
    <w:unhideWhenUsed/>
    <w:rsid w:val="0007718F"/>
    <w:rPr>
      <w:i/>
      <w:iCs/>
      <w:lang w:val="en-GB"/>
    </w:rPr>
  </w:style>
  <w:style w:type="character" w:styleId="HTMLKeyboard">
    <w:name w:val="HTML Keyboard"/>
    <w:basedOn w:val="DefaultParagraphFont"/>
    <w:semiHidden/>
    <w:unhideWhenUsed/>
    <w:rsid w:val="0007718F"/>
    <w:rPr>
      <w:rFonts w:ascii="Consolas" w:hAnsi="Consolas"/>
      <w:sz w:val="20"/>
      <w:szCs w:val="20"/>
      <w:lang w:val="en-GB"/>
    </w:rPr>
  </w:style>
  <w:style w:type="paragraph" w:styleId="HTMLPreformatted">
    <w:name w:val="HTML Preformatted"/>
    <w:basedOn w:val="Normal"/>
    <w:link w:val="HTMLPreformattedChar"/>
    <w:uiPriority w:val="99"/>
    <w:unhideWhenUsed/>
    <w:rsid w:val="0007718F"/>
    <w:rPr>
      <w:rFonts w:ascii="Consolas" w:hAnsi="Consolas"/>
    </w:rPr>
  </w:style>
  <w:style w:type="character" w:customStyle="1" w:styleId="HTMLPreformattedChar">
    <w:name w:val="HTML Preformatted Char"/>
    <w:basedOn w:val="DefaultParagraphFont"/>
    <w:link w:val="HTMLPreformatted"/>
    <w:uiPriority w:val="99"/>
    <w:rsid w:val="0007718F"/>
    <w:rPr>
      <w:rFonts w:ascii="Consolas" w:eastAsia="Times New Roman" w:hAnsi="Consolas"/>
      <w:lang w:val="en-GB" w:eastAsia="en-US"/>
    </w:rPr>
  </w:style>
  <w:style w:type="character" w:styleId="HTMLSample">
    <w:name w:val="HTML Sample"/>
    <w:basedOn w:val="DefaultParagraphFont"/>
    <w:semiHidden/>
    <w:unhideWhenUsed/>
    <w:rsid w:val="0007718F"/>
    <w:rPr>
      <w:rFonts w:ascii="Consolas" w:hAnsi="Consolas"/>
      <w:sz w:val="24"/>
      <w:szCs w:val="24"/>
      <w:lang w:val="en-GB"/>
    </w:rPr>
  </w:style>
  <w:style w:type="character" w:styleId="HTMLTypewriter">
    <w:name w:val="HTML Typewriter"/>
    <w:basedOn w:val="DefaultParagraphFont"/>
    <w:semiHidden/>
    <w:unhideWhenUsed/>
    <w:rsid w:val="0007718F"/>
    <w:rPr>
      <w:rFonts w:ascii="Consolas" w:hAnsi="Consolas"/>
      <w:sz w:val="20"/>
      <w:szCs w:val="20"/>
      <w:lang w:val="en-GB"/>
    </w:rPr>
  </w:style>
  <w:style w:type="character" w:styleId="HTMLVariable">
    <w:name w:val="HTML Variable"/>
    <w:basedOn w:val="DefaultParagraphFont"/>
    <w:semiHidden/>
    <w:unhideWhenUsed/>
    <w:rsid w:val="0007718F"/>
    <w:rPr>
      <w:i/>
      <w:iCs/>
      <w:lang w:val="en-GB"/>
    </w:rPr>
  </w:style>
  <w:style w:type="paragraph" w:styleId="Index1">
    <w:name w:val="index 1"/>
    <w:basedOn w:val="Normal"/>
    <w:next w:val="Normal"/>
    <w:autoRedefine/>
    <w:semiHidden/>
    <w:unhideWhenUsed/>
    <w:rsid w:val="0007718F"/>
    <w:pPr>
      <w:tabs>
        <w:tab w:val="clear" w:pos="1247"/>
      </w:tabs>
      <w:ind w:left="200" w:hanging="200"/>
    </w:pPr>
  </w:style>
  <w:style w:type="paragraph" w:styleId="Index2">
    <w:name w:val="index 2"/>
    <w:basedOn w:val="Normal"/>
    <w:next w:val="Normal"/>
    <w:autoRedefine/>
    <w:semiHidden/>
    <w:unhideWhenUsed/>
    <w:rsid w:val="0007718F"/>
    <w:pPr>
      <w:tabs>
        <w:tab w:val="clear" w:pos="1247"/>
      </w:tabs>
      <w:ind w:left="400" w:hanging="200"/>
    </w:pPr>
  </w:style>
  <w:style w:type="paragraph" w:styleId="Index3">
    <w:name w:val="index 3"/>
    <w:basedOn w:val="Normal"/>
    <w:next w:val="Normal"/>
    <w:autoRedefine/>
    <w:semiHidden/>
    <w:unhideWhenUsed/>
    <w:rsid w:val="0007718F"/>
    <w:pPr>
      <w:tabs>
        <w:tab w:val="clear" w:pos="1247"/>
      </w:tabs>
      <w:ind w:left="600" w:hanging="200"/>
    </w:pPr>
  </w:style>
  <w:style w:type="paragraph" w:styleId="Index4">
    <w:name w:val="index 4"/>
    <w:basedOn w:val="Normal"/>
    <w:next w:val="Normal"/>
    <w:autoRedefine/>
    <w:semiHidden/>
    <w:unhideWhenUsed/>
    <w:rsid w:val="0007718F"/>
    <w:pPr>
      <w:tabs>
        <w:tab w:val="clear" w:pos="1247"/>
      </w:tabs>
      <w:ind w:left="800" w:hanging="200"/>
    </w:pPr>
  </w:style>
  <w:style w:type="paragraph" w:styleId="Index5">
    <w:name w:val="index 5"/>
    <w:basedOn w:val="Normal"/>
    <w:next w:val="Normal"/>
    <w:autoRedefine/>
    <w:semiHidden/>
    <w:unhideWhenUsed/>
    <w:rsid w:val="0007718F"/>
    <w:pPr>
      <w:tabs>
        <w:tab w:val="clear" w:pos="1247"/>
      </w:tabs>
      <w:ind w:left="1000" w:hanging="200"/>
    </w:pPr>
  </w:style>
  <w:style w:type="paragraph" w:styleId="Index6">
    <w:name w:val="index 6"/>
    <w:basedOn w:val="Normal"/>
    <w:next w:val="Normal"/>
    <w:autoRedefine/>
    <w:semiHidden/>
    <w:unhideWhenUsed/>
    <w:rsid w:val="0007718F"/>
    <w:pPr>
      <w:tabs>
        <w:tab w:val="clear" w:pos="1247"/>
      </w:tabs>
      <w:ind w:left="1200" w:hanging="200"/>
    </w:pPr>
  </w:style>
  <w:style w:type="paragraph" w:styleId="Index7">
    <w:name w:val="index 7"/>
    <w:basedOn w:val="Normal"/>
    <w:next w:val="Normal"/>
    <w:autoRedefine/>
    <w:semiHidden/>
    <w:unhideWhenUsed/>
    <w:rsid w:val="0007718F"/>
    <w:pPr>
      <w:tabs>
        <w:tab w:val="clear" w:pos="1247"/>
      </w:tabs>
      <w:ind w:left="1400" w:hanging="200"/>
    </w:pPr>
  </w:style>
  <w:style w:type="paragraph" w:styleId="Index8">
    <w:name w:val="index 8"/>
    <w:basedOn w:val="Normal"/>
    <w:next w:val="Normal"/>
    <w:autoRedefine/>
    <w:semiHidden/>
    <w:unhideWhenUsed/>
    <w:rsid w:val="0007718F"/>
    <w:pPr>
      <w:tabs>
        <w:tab w:val="clear" w:pos="1247"/>
      </w:tabs>
      <w:ind w:left="1600" w:hanging="200"/>
    </w:pPr>
  </w:style>
  <w:style w:type="paragraph" w:styleId="Index9">
    <w:name w:val="index 9"/>
    <w:basedOn w:val="Normal"/>
    <w:next w:val="Normal"/>
    <w:autoRedefine/>
    <w:semiHidden/>
    <w:unhideWhenUsed/>
    <w:rsid w:val="0007718F"/>
    <w:pPr>
      <w:tabs>
        <w:tab w:val="clear" w:pos="1247"/>
      </w:tabs>
      <w:ind w:left="1800" w:hanging="200"/>
    </w:pPr>
  </w:style>
  <w:style w:type="paragraph" w:styleId="IndexHeading">
    <w:name w:val="index heading"/>
    <w:basedOn w:val="Normal"/>
    <w:next w:val="Index1"/>
    <w:semiHidden/>
    <w:unhideWhenUsed/>
    <w:rsid w:val="0007718F"/>
    <w:rPr>
      <w:rFonts w:asciiTheme="majorHAnsi" w:eastAsiaTheme="majorEastAsia" w:hAnsiTheme="majorHAnsi" w:cstheme="majorBidi"/>
      <w:b/>
      <w:bCs/>
    </w:rPr>
  </w:style>
  <w:style w:type="character" w:styleId="IntenseEmphasis">
    <w:name w:val="Intense Emphasis"/>
    <w:basedOn w:val="DefaultParagraphFont"/>
    <w:uiPriority w:val="21"/>
    <w:qFormat/>
    <w:rsid w:val="0007718F"/>
    <w:rPr>
      <w:i/>
      <w:iCs/>
      <w:color w:val="4F81BD" w:themeColor="accent1"/>
      <w:lang w:val="en-GB"/>
    </w:rPr>
  </w:style>
  <w:style w:type="paragraph" w:styleId="IntenseQuote">
    <w:name w:val="Intense Quote"/>
    <w:basedOn w:val="Normal"/>
    <w:next w:val="Normal"/>
    <w:link w:val="IntenseQuoteChar"/>
    <w:uiPriority w:val="30"/>
    <w:qFormat/>
    <w:rsid w:val="00077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718F"/>
    <w:rPr>
      <w:rFonts w:eastAsia="Times New Roman"/>
      <w:i/>
      <w:iCs/>
      <w:color w:val="4F81BD" w:themeColor="accent1"/>
      <w:lang w:val="en-GB" w:eastAsia="en-US"/>
    </w:rPr>
  </w:style>
  <w:style w:type="character" w:styleId="IntenseReference">
    <w:name w:val="Intense Reference"/>
    <w:basedOn w:val="DefaultParagraphFont"/>
    <w:uiPriority w:val="32"/>
    <w:qFormat/>
    <w:rsid w:val="0007718F"/>
    <w:rPr>
      <w:b/>
      <w:bCs/>
      <w:smallCaps/>
      <w:color w:val="4F81BD" w:themeColor="accent1"/>
      <w:spacing w:val="5"/>
      <w:lang w:val="en-GB"/>
    </w:rPr>
  </w:style>
  <w:style w:type="table" w:styleId="LightGrid">
    <w:name w:val="Light Grid"/>
    <w:basedOn w:val="TableNormal"/>
    <w:uiPriority w:val="62"/>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7718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7718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7718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7718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7718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7718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7718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7718F"/>
    <w:rPr>
      <w:sz w:val="14"/>
      <w:lang w:val="en-GB"/>
    </w:rPr>
  </w:style>
  <w:style w:type="paragraph" w:styleId="List">
    <w:name w:val="List"/>
    <w:basedOn w:val="Normal"/>
    <w:semiHidden/>
    <w:unhideWhenUsed/>
    <w:rsid w:val="0007718F"/>
    <w:pPr>
      <w:ind w:left="283" w:hanging="283"/>
      <w:contextualSpacing/>
    </w:pPr>
  </w:style>
  <w:style w:type="paragraph" w:styleId="List2">
    <w:name w:val="List 2"/>
    <w:basedOn w:val="Normal"/>
    <w:semiHidden/>
    <w:unhideWhenUsed/>
    <w:rsid w:val="0007718F"/>
    <w:pPr>
      <w:ind w:left="566" w:hanging="283"/>
      <w:contextualSpacing/>
    </w:pPr>
  </w:style>
  <w:style w:type="paragraph" w:styleId="List3">
    <w:name w:val="List 3"/>
    <w:basedOn w:val="Normal"/>
    <w:semiHidden/>
    <w:unhideWhenUsed/>
    <w:rsid w:val="0007718F"/>
    <w:pPr>
      <w:ind w:left="849" w:hanging="283"/>
      <w:contextualSpacing/>
    </w:pPr>
  </w:style>
  <w:style w:type="paragraph" w:styleId="List4">
    <w:name w:val="List 4"/>
    <w:basedOn w:val="Normal"/>
    <w:semiHidden/>
    <w:unhideWhenUsed/>
    <w:rsid w:val="0007718F"/>
    <w:pPr>
      <w:ind w:left="1132" w:hanging="283"/>
      <w:contextualSpacing/>
    </w:pPr>
  </w:style>
  <w:style w:type="paragraph" w:styleId="List5">
    <w:name w:val="List 5"/>
    <w:basedOn w:val="Normal"/>
    <w:semiHidden/>
    <w:unhideWhenUsed/>
    <w:rsid w:val="0007718F"/>
    <w:pPr>
      <w:ind w:left="1415" w:hanging="283"/>
      <w:contextualSpacing/>
    </w:pPr>
  </w:style>
  <w:style w:type="paragraph" w:styleId="ListBullet">
    <w:name w:val="List Bullet"/>
    <w:basedOn w:val="Normal"/>
    <w:semiHidden/>
    <w:rsid w:val="0007718F"/>
    <w:pPr>
      <w:numPr>
        <w:numId w:val="6"/>
      </w:numPr>
      <w:contextualSpacing/>
    </w:pPr>
  </w:style>
  <w:style w:type="paragraph" w:styleId="ListBullet2">
    <w:name w:val="List Bullet 2"/>
    <w:basedOn w:val="Normal"/>
    <w:semiHidden/>
    <w:unhideWhenUsed/>
    <w:rsid w:val="0007718F"/>
    <w:pPr>
      <w:numPr>
        <w:numId w:val="7"/>
      </w:numPr>
      <w:contextualSpacing/>
    </w:pPr>
  </w:style>
  <w:style w:type="paragraph" w:styleId="ListBullet3">
    <w:name w:val="List Bullet 3"/>
    <w:basedOn w:val="Normal"/>
    <w:semiHidden/>
    <w:unhideWhenUsed/>
    <w:rsid w:val="0007718F"/>
    <w:pPr>
      <w:numPr>
        <w:numId w:val="8"/>
      </w:numPr>
      <w:contextualSpacing/>
    </w:pPr>
  </w:style>
  <w:style w:type="paragraph" w:styleId="ListBullet4">
    <w:name w:val="List Bullet 4"/>
    <w:basedOn w:val="Normal"/>
    <w:semiHidden/>
    <w:unhideWhenUsed/>
    <w:rsid w:val="0007718F"/>
    <w:pPr>
      <w:numPr>
        <w:numId w:val="9"/>
      </w:numPr>
      <w:contextualSpacing/>
    </w:pPr>
  </w:style>
  <w:style w:type="paragraph" w:styleId="ListBullet5">
    <w:name w:val="List Bullet 5"/>
    <w:basedOn w:val="Normal"/>
    <w:semiHidden/>
    <w:unhideWhenUsed/>
    <w:rsid w:val="0007718F"/>
    <w:pPr>
      <w:numPr>
        <w:numId w:val="10"/>
      </w:numPr>
      <w:contextualSpacing/>
    </w:pPr>
  </w:style>
  <w:style w:type="paragraph" w:styleId="ListContinue">
    <w:name w:val="List Continue"/>
    <w:basedOn w:val="Normal"/>
    <w:semiHidden/>
    <w:unhideWhenUsed/>
    <w:rsid w:val="0007718F"/>
    <w:pPr>
      <w:ind w:left="283"/>
      <w:contextualSpacing/>
    </w:pPr>
  </w:style>
  <w:style w:type="paragraph" w:styleId="ListContinue2">
    <w:name w:val="List Continue 2"/>
    <w:basedOn w:val="Normal"/>
    <w:semiHidden/>
    <w:unhideWhenUsed/>
    <w:rsid w:val="0007718F"/>
    <w:pPr>
      <w:ind w:left="566"/>
      <w:contextualSpacing/>
    </w:pPr>
  </w:style>
  <w:style w:type="paragraph" w:styleId="ListContinue3">
    <w:name w:val="List Continue 3"/>
    <w:basedOn w:val="Normal"/>
    <w:semiHidden/>
    <w:rsid w:val="0007718F"/>
    <w:pPr>
      <w:ind w:left="849"/>
      <w:contextualSpacing/>
    </w:pPr>
  </w:style>
  <w:style w:type="paragraph" w:styleId="ListContinue4">
    <w:name w:val="List Continue 4"/>
    <w:basedOn w:val="Normal"/>
    <w:semiHidden/>
    <w:rsid w:val="0007718F"/>
    <w:pPr>
      <w:ind w:left="1132"/>
      <w:contextualSpacing/>
    </w:pPr>
  </w:style>
  <w:style w:type="paragraph" w:styleId="ListContinue5">
    <w:name w:val="List Continue 5"/>
    <w:basedOn w:val="Normal"/>
    <w:semiHidden/>
    <w:rsid w:val="0007718F"/>
    <w:pPr>
      <w:ind w:left="1415"/>
      <w:contextualSpacing/>
    </w:pPr>
  </w:style>
  <w:style w:type="paragraph" w:styleId="ListNumber">
    <w:name w:val="List Number"/>
    <w:basedOn w:val="Normal"/>
    <w:semiHidden/>
    <w:rsid w:val="0007718F"/>
    <w:pPr>
      <w:numPr>
        <w:numId w:val="11"/>
      </w:numPr>
      <w:contextualSpacing/>
    </w:pPr>
  </w:style>
  <w:style w:type="paragraph" w:styleId="ListNumber2">
    <w:name w:val="List Number 2"/>
    <w:basedOn w:val="Normal"/>
    <w:semiHidden/>
    <w:unhideWhenUsed/>
    <w:rsid w:val="0007718F"/>
    <w:pPr>
      <w:numPr>
        <w:numId w:val="12"/>
      </w:numPr>
      <w:contextualSpacing/>
    </w:pPr>
  </w:style>
  <w:style w:type="paragraph" w:styleId="ListNumber3">
    <w:name w:val="List Number 3"/>
    <w:basedOn w:val="Normal"/>
    <w:semiHidden/>
    <w:unhideWhenUsed/>
    <w:rsid w:val="0007718F"/>
    <w:pPr>
      <w:numPr>
        <w:numId w:val="13"/>
      </w:numPr>
      <w:contextualSpacing/>
    </w:pPr>
  </w:style>
  <w:style w:type="paragraph" w:styleId="ListNumber4">
    <w:name w:val="List Number 4"/>
    <w:basedOn w:val="Normal"/>
    <w:semiHidden/>
    <w:unhideWhenUsed/>
    <w:rsid w:val="0007718F"/>
    <w:pPr>
      <w:numPr>
        <w:numId w:val="14"/>
      </w:numPr>
      <w:contextualSpacing/>
    </w:pPr>
  </w:style>
  <w:style w:type="paragraph" w:styleId="ListNumber5">
    <w:name w:val="List Number 5"/>
    <w:basedOn w:val="Normal"/>
    <w:semiHidden/>
    <w:unhideWhenUsed/>
    <w:rsid w:val="0007718F"/>
    <w:pPr>
      <w:numPr>
        <w:numId w:val="15"/>
      </w:numPr>
      <w:contextualSpacing/>
    </w:pPr>
  </w:style>
  <w:style w:type="table" w:styleId="ListTable1Light">
    <w:name w:val="List Table 1 Light"/>
    <w:basedOn w:val="TableNormal"/>
    <w:uiPriority w:val="46"/>
    <w:rsid w:val="0007718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7718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7718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7718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7718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7718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7718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7718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7718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7718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7718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7718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7718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7718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7718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7718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7718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7718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7718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7718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7718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7718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718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718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718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718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718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718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718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718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7718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7718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7718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7718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7718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7718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718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718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718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718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718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718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7718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07718F"/>
    <w:rPr>
      <w:rFonts w:ascii="Consolas" w:eastAsia="Times New Roman" w:hAnsi="Consolas"/>
      <w:lang w:val="en-GB" w:eastAsia="en-US"/>
    </w:rPr>
  </w:style>
  <w:style w:type="table" w:styleId="MediumGrid1">
    <w:name w:val="Medium Grid 1"/>
    <w:basedOn w:val="TableNormal"/>
    <w:uiPriority w:val="67"/>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7718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7718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7718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7718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7718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7718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7718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7718F"/>
    <w:rPr>
      <w:color w:val="2B579A"/>
      <w:shd w:val="clear" w:color="auto" w:fill="E1DFDD"/>
      <w:lang w:val="en-GB"/>
    </w:rPr>
  </w:style>
  <w:style w:type="paragraph" w:styleId="MessageHeader">
    <w:name w:val="Message Header"/>
    <w:basedOn w:val="Normal"/>
    <w:link w:val="MessageHeaderChar"/>
    <w:semiHidden/>
    <w:rsid w:val="0007718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718F"/>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7718F"/>
    <w:pPr>
      <w:ind w:left="720"/>
    </w:pPr>
  </w:style>
  <w:style w:type="paragraph" w:styleId="NoteHeading">
    <w:name w:val="Note Heading"/>
    <w:basedOn w:val="Normal"/>
    <w:next w:val="Normal"/>
    <w:link w:val="NoteHeadingChar"/>
    <w:semiHidden/>
    <w:unhideWhenUsed/>
    <w:rsid w:val="0007718F"/>
  </w:style>
  <w:style w:type="character" w:customStyle="1" w:styleId="NoteHeadingChar">
    <w:name w:val="Note Heading Char"/>
    <w:basedOn w:val="DefaultParagraphFont"/>
    <w:link w:val="NoteHeading"/>
    <w:semiHidden/>
    <w:rsid w:val="0007718F"/>
    <w:rPr>
      <w:rFonts w:eastAsia="Times New Roman"/>
      <w:lang w:val="en-GB" w:eastAsia="en-US"/>
    </w:rPr>
  </w:style>
  <w:style w:type="table" w:styleId="PlainTable1">
    <w:name w:val="Plain Table 1"/>
    <w:basedOn w:val="TableNormal"/>
    <w:uiPriority w:val="41"/>
    <w:rsid w:val="00077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71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718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71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771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7718F"/>
    <w:rPr>
      <w:rFonts w:ascii="Consolas" w:hAnsi="Consolas"/>
      <w:szCs w:val="21"/>
    </w:rPr>
  </w:style>
  <w:style w:type="character" w:customStyle="1" w:styleId="PlainTextChar">
    <w:name w:val="Plain Text Char"/>
    <w:basedOn w:val="DefaultParagraphFont"/>
    <w:link w:val="PlainText"/>
    <w:semiHidden/>
    <w:rsid w:val="0007718F"/>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077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718F"/>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7718F"/>
  </w:style>
  <w:style w:type="character" w:customStyle="1" w:styleId="SalutationChar">
    <w:name w:val="Salutation Char"/>
    <w:basedOn w:val="DefaultParagraphFont"/>
    <w:link w:val="Salutation"/>
    <w:semiHidden/>
    <w:rsid w:val="0007718F"/>
    <w:rPr>
      <w:rFonts w:eastAsia="Times New Roman"/>
      <w:lang w:val="en-GB" w:eastAsia="en-US"/>
    </w:rPr>
  </w:style>
  <w:style w:type="paragraph" w:styleId="Signature">
    <w:name w:val="Signature"/>
    <w:basedOn w:val="Normal"/>
    <w:link w:val="SignatureChar"/>
    <w:semiHidden/>
    <w:unhideWhenUsed/>
    <w:rsid w:val="0007718F"/>
    <w:pPr>
      <w:ind w:left="4252"/>
    </w:pPr>
  </w:style>
  <w:style w:type="character" w:customStyle="1" w:styleId="SignatureChar">
    <w:name w:val="Signature Char"/>
    <w:basedOn w:val="DefaultParagraphFont"/>
    <w:link w:val="Signature"/>
    <w:semiHidden/>
    <w:rsid w:val="0007718F"/>
    <w:rPr>
      <w:rFonts w:eastAsia="Times New Roman"/>
      <w:lang w:val="en-GB" w:eastAsia="en-US"/>
    </w:rPr>
  </w:style>
  <w:style w:type="character" w:styleId="SmartHyperlink">
    <w:name w:val="Smart Hyperlink"/>
    <w:basedOn w:val="DefaultParagraphFont"/>
    <w:uiPriority w:val="99"/>
    <w:semiHidden/>
    <w:rsid w:val="0007718F"/>
    <w:rPr>
      <w:u w:val="dotted"/>
      <w:lang w:val="en-GB"/>
    </w:rPr>
  </w:style>
  <w:style w:type="character" w:styleId="SmartLink">
    <w:name w:val="Smart Link"/>
    <w:basedOn w:val="DefaultParagraphFont"/>
    <w:uiPriority w:val="99"/>
    <w:semiHidden/>
    <w:unhideWhenUsed/>
    <w:rsid w:val="0007718F"/>
    <w:rPr>
      <w:color w:val="0000FF"/>
      <w:u w:val="single"/>
      <w:shd w:val="clear" w:color="auto" w:fill="F3F2F1"/>
      <w:lang w:val="en-GB"/>
    </w:rPr>
  </w:style>
  <w:style w:type="character" w:styleId="Strong">
    <w:name w:val="Strong"/>
    <w:basedOn w:val="DefaultParagraphFont"/>
    <w:qFormat/>
    <w:rsid w:val="0007718F"/>
    <w:rPr>
      <w:b/>
      <w:bCs/>
      <w:lang w:val="en-GB"/>
    </w:rPr>
  </w:style>
  <w:style w:type="paragraph" w:styleId="Subtitle">
    <w:name w:val="Subtitle"/>
    <w:basedOn w:val="Normal"/>
    <w:next w:val="Normal"/>
    <w:link w:val="SubtitleChar"/>
    <w:qFormat/>
    <w:rsid w:val="000771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718F"/>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07718F"/>
    <w:rPr>
      <w:i/>
      <w:iCs/>
      <w:color w:val="404040" w:themeColor="text1" w:themeTint="BF"/>
      <w:lang w:val="en-GB"/>
    </w:rPr>
  </w:style>
  <w:style w:type="character" w:styleId="SubtleReference">
    <w:name w:val="Subtle Reference"/>
    <w:basedOn w:val="DefaultParagraphFont"/>
    <w:uiPriority w:val="31"/>
    <w:qFormat/>
    <w:rsid w:val="0007718F"/>
    <w:rPr>
      <w:smallCaps/>
      <w:color w:val="5A5A5A" w:themeColor="text1" w:themeTint="A5"/>
      <w:lang w:val="en-GB"/>
    </w:rPr>
  </w:style>
  <w:style w:type="table" w:styleId="Table3Deffects1">
    <w:name w:val="Table 3D effect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71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7718F"/>
    <w:pPr>
      <w:tabs>
        <w:tab w:val="clear" w:pos="1247"/>
      </w:tabs>
      <w:ind w:left="200" w:hanging="200"/>
    </w:pPr>
  </w:style>
  <w:style w:type="table" w:styleId="TableProfessional">
    <w:name w:val="Table Professional"/>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771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718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7718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7718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6A5453"/>
    <w:rPr>
      <w:rFonts w:eastAsia="Times New Roman"/>
      <w:b/>
      <w:sz w:val="24"/>
      <w:szCs w:val="24"/>
      <w:lang w:val="en-GB" w:eastAsia="en-US"/>
    </w:rPr>
  </w:style>
  <w:style w:type="character" w:customStyle="1" w:styleId="BBTitleChar">
    <w:name w:val="BB_Title Char"/>
    <w:link w:val="BBTitle"/>
    <w:rsid w:val="006A5453"/>
    <w:rPr>
      <w:rFonts w:eastAsia="Times New Roman"/>
      <w:b/>
      <w:sz w:val="28"/>
      <w:szCs w:val="28"/>
      <w:lang w:val="en-GB" w:eastAsia="en-US"/>
    </w:rPr>
  </w:style>
  <w:style w:type="character" w:customStyle="1" w:styleId="CH1Char">
    <w:name w:val="CH1 Char"/>
    <w:link w:val="CH1"/>
    <w:locked/>
    <w:rsid w:val="006A5453"/>
    <w:rPr>
      <w:rFonts w:eastAsia="Times New Roman"/>
      <w:b/>
      <w:sz w:val="28"/>
      <w:szCs w:val="28"/>
      <w:lang w:val="en-GB" w:eastAsia="en-US"/>
    </w:rPr>
  </w:style>
  <w:style w:type="numbering" w:customStyle="1" w:styleId="Normallist1">
    <w:name w:val="Normal_list1"/>
    <w:basedOn w:val="NoList"/>
    <w:rsid w:val="006A5453"/>
  </w:style>
  <w:style w:type="paragraph" w:styleId="Revision">
    <w:name w:val="Revision"/>
    <w:hidden/>
    <w:uiPriority w:val="99"/>
    <w:semiHidden/>
    <w:rsid w:val="006A5453"/>
    <w:rPr>
      <w:rFonts w:eastAsia="Times New Roman"/>
      <w:lang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6A5453"/>
    <w:pPr>
      <w:tabs>
        <w:tab w:val="clear" w:pos="1247"/>
        <w:tab w:val="clear" w:pos="1814"/>
        <w:tab w:val="clear" w:pos="2381"/>
        <w:tab w:val="clear" w:pos="2948"/>
        <w:tab w:val="clear" w:pos="3515"/>
      </w:tabs>
      <w:spacing w:after="160" w:line="240" w:lineRule="exact"/>
    </w:pPr>
    <w:rPr>
      <w:rFonts w:eastAsia="SimSun"/>
      <w:szCs w:val="18"/>
      <w:vertAlign w:val="superscript"/>
    </w:rPr>
  </w:style>
  <w:style w:type="character" w:customStyle="1" w:styleId="NormalNonumberChar">
    <w:name w:val="Normal_No_number Char"/>
    <w:link w:val="NormalNonumber"/>
    <w:locked/>
    <w:rsid w:val="006A5453"/>
    <w:rPr>
      <w:rFonts w:eastAsia="Times New Roman"/>
      <w:lang w:val="en-GB" w:eastAsia="en-US"/>
    </w:rPr>
  </w:style>
  <w:style w:type="numbering" w:customStyle="1" w:styleId="NoList1">
    <w:name w:val="No List1"/>
    <w:next w:val="NoList"/>
    <w:uiPriority w:val="99"/>
    <w:semiHidden/>
    <w:unhideWhenUsed/>
    <w:rsid w:val="006A5453"/>
  </w:style>
  <w:style w:type="numbering" w:customStyle="1" w:styleId="Normallist2">
    <w:name w:val="Normal_list2"/>
    <w:basedOn w:val="NoList"/>
    <w:rsid w:val="006A5453"/>
  </w:style>
  <w:style w:type="character" w:customStyle="1" w:styleId="views-field">
    <w:name w:val="views-field"/>
    <w:basedOn w:val="DefaultParagraphFont"/>
    <w:rsid w:val="006A5453"/>
    <w:rPr>
      <w:lang w:val="en-GB"/>
    </w:rPr>
  </w:style>
  <w:style w:type="character" w:customStyle="1" w:styleId="field-content">
    <w:name w:val="field-content"/>
    <w:basedOn w:val="DefaultParagraphFont"/>
    <w:rsid w:val="006A5453"/>
    <w:rPr>
      <w:lang w:val="en-GB"/>
    </w:rPr>
  </w:style>
  <w:style w:type="table" w:customStyle="1" w:styleId="TableGrid10">
    <w:name w:val="Table Grid1"/>
    <w:basedOn w:val="TableNormal"/>
    <w:next w:val="TableGrid"/>
    <w:uiPriority w:val="59"/>
    <w:rsid w:val="006A545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6A5453"/>
    <w:rPr>
      <w:rFonts w:asciiTheme="minorHAnsi" w:eastAsiaTheme="minorHAnsi"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ralevel1">
    <w:name w:val="Para level1"/>
    <w:basedOn w:val="Normal"/>
    <w:rsid w:val="006A5453"/>
    <w:pPr>
      <w:numPr>
        <w:numId w:val="16"/>
      </w:numPr>
      <w:tabs>
        <w:tab w:val="clear" w:pos="360"/>
        <w:tab w:val="clear" w:pos="1247"/>
        <w:tab w:val="clear" w:pos="1814"/>
        <w:tab w:val="clear" w:pos="2381"/>
        <w:tab w:val="clear" w:pos="2948"/>
        <w:tab w:val="clear" w:pos="3515"/>
      </w:tabs>
      <w:spacing w:line="276" w:lineRule="auto"/>
    </w:pPr>
    <w:rPr>
      <w:rFonts w:ascii="Calibri" w:eastAsia="Calibri" w:hAnsi="Calibri"/>
      <w:szCs w:val="22"/>
    </w:rPr>
  </w:style>
  <w:style w:type="character" w:customStyle="1" w:styleId="UnresolvedMention1">
    <w:name w:val="Unresolved Mention1"/>
    <w:basedOn w:val="DefaultParagraphFont"/>
    <w:uiPriority w:val="99"/>
    <w:semiHidden/>
    <w:unhideWhenUsed/>
    <w:rsid w:val="006A5453"/>
    <w:rPr>
      <w:color w:val="808080"/>
      <w:shd w:val="clear" w:color="auto" w:fill="E6E6E6"/>
      <w:lang w:val="en-GB"/>
    </w:rPr>
  </w:style>
  <w:style w:type="character" w:customStyle="1" w:styleId="normaltextrun">
    <w:name w:val="normaltextrun"/>
    <w:basedOn w:val="DefaultParagraphFont"/>
    <w:rsid w:val="006A5453"/>
    <w:rPr>
      <w:lang w:val="en-GB"/>
    </w:rPr>
  </w:style>
  <w:style w:type="paragraph" w:customStyle="1" w:styleId="HeadingUNEP">
    <w:name w:val="Heading UNEP"/>
    <w:basedOn w:val="ListParagraph"/>
    <w:link w:val="HeadingUNEPChar"/>
    <w:qFormat/>
    <w:rsid w:val="006A5453"/>
    <w:pPr>
      <w:numPr>
        <w:numId w:val="23"/>
      </w:numPr>
      <w:tabs>
        <w:tab w:val="clear" w:pos="1247"/>
        <w:tab w:val="clear" w:pos="1814"/>
        <w:tab w:val="clear" w:pos="2381"/>
        <w:tab w:val="clear" w:pos="2948"/>
        <w:tab w:val="clear" w:pos="3515"/>
      </w:tabs>
      <w:autoSpaceDE w:val="0"/>
      <w:autoSpaceDN w:val="0"/>
      <w:adjustRightInd w:val="0"/>
      <w:ind w:left="0" w:firstLine="0"/>
      <w:outlineLvl w:val="1"/>
    </w:pPr>
    <w:rPr>
      <w:rFonts w:eastAsiaTheme="minorEastAsia"/>
      <w:b/>
      <w:sz w:val="28"/>
      <w:szCs w:val="28"/>
    </w:rPr>
  </w:style>
  <w:style w:type="character" w:customStyle="1" w:styleId="ListParagraphChar">
    <w:name w:val="List Paragraph Char"/>
    <w:basedOn w:val="DefaultParagraphFont"/>
    <w:link w:val="ListParagraph"/>
    <w:uiPriority w:val="34"/>
    <w:rsid w:val="006A5453"/>
    <w:rPr>
      <w:rFonts w:eastAsia="Times New Roman"/>
      <w:lang w:val="en-GB" w:eastAsia="en-US"/>
    </w:rPr>
  </w:style>
  <w:style w:type="character" w:customStyle="1" w:styleId="HeadingUNEPChar">
    <w:name w:val="Heading UNEP Char"/>
    <w:basedOn w:val="ListParagraphChar"/>
    <w:link w:val="HeadingUNEP"/>
    <w:rsid w:val="006A5453"/>
    <w:rPr>
      <w:rFonts w:eastAsiaTheme="minorEastAsia"/>
      <w:b/>
      <w:sz w:val="28"/>
      <w:szCs w:val="28"/>
      <w:lang w:val="en-US" w:eastAsia="en-US"/>
    </w:rPr>
  </w:style>
  <w:style w:type="paragraph" w:customStyle="1" w:styleId="SubheadingUNEP">
    <w:name w:val="Subheading UNEP"/>
    <w:basedOn w:val="ListParagraph"/>
    <w:link w:val="SubheadingUNEPChar"/>
    <w:qFormat/>
    <w:rsid w:val="006A5453"/>
    <w:pPr>
      <w:numPr>
        <w:numId w:val="24"/>
      </w:numPr>
      <w:tabs>
        <w:tab w:val="clear" w:pos="1247"/>
        <w:tab w:val="clear" w:pos="1814"/>
        <w:tab w:val="clear" w:pos="2381"/>
        <w:tab w:val="clear" w:pos="2948"/>
        <w:tab w:val="clear" w:pos="3515"/>
      </w:tabs>
      <w:ind w:left="0" w:firstLine="0"/>
      <w:outlineLvl w:val="3"/>
    </w:pPr>
    <w:rPr>
      <w:rFonts w:eastAsiaTheme="minorEastAsia"/>
      <w:b/>
      <w:bCs/>
    </w:rPr>
  </w:style>
  <w:style w:type="character" w:customStyle="1" w:styleId="SubheadingUNEPChar">
    <w:name w:val="Subheading UNEP Char"/>
    <w:basedOn w:val="ListParagraphChar"/>
    <w:link w:val="SubheadingUNEP"/>
    <w:rsid w:val="006A5453"/>
    <w:rPr>
      <w:rFonts w:eastAsiaTheme="minorEastAsia"/>
      <w:b/>
      <w:bCs/>
      <w:lang w:val="en-US" w:eastAsia="en-US"/>
    </w:rPr>
  </w:style>
  <w:style w:type="paragraph" w:customStyle="1" w:styleId="OverallheadingUNEP">
    <w:name w:val="Overall heading UNEP"/>
    <w:basedOn w:val="BBTitle"/>
    <w:link w:val="OverallheadingUNEPChar"/>
    <w:qFormat/>
    <w:rsid w:val="006A5453"/>
    <w:pPr>
      <w:outlineLvl w:val="0"/>
    </w:pPr>
  </w:style>
  <w:style w:type="character" w:customStyle="1" w:styleId="OverallheadingUNEPChar">
    <w:name w:val="Overall heading UNEP Char"/>
    <w:basedOn w:val="BBTitleChar"/>
    <w:link w:val="OverallheadingUNEP"/>
    <w:rsid w:val="006A5453"/>
    <w:rPr>
      <w:rFonts w:eastAsia="Times New Roman"/>
      <w:b/>
      <w:sz w:val="28"/>
      <w:szCs w:val="28"/>
      <w:lang w:val="en-GB" w:eastAsia="en-US"/>
    </w:rPr>
  </w:style>
  <w:style w:type="paragraph" w:customStyle="1" w:styleId="IntermediateheadingUNEP">
    <w:name w:val="Intermediate heading UNEP"/>
    <w:basedOn w:val="ListParagraph"/>
    <w:link w:val="IntermediateheadingUNEPChar"/>
    <w:qFormat/>
    <w:rsid w:val="006A5453"/>
    <w:pPr>
      <w:tabs>
        <w:tab w:val="clear" w:pos="1247"/>
        <w:tab w:val="clear" w:pos="1814"/>
        <w:tab w:val="clear" w:pos="2381"/>
        <w:tab w:val="clear" w:pos="2948"/>
        <w:tab w:val="clear" w:pos="3515"/>
      </w:tabs>
      <w:ind w:left="987" w:firstLine="266"/>
      <w:outlineLvl w:val="2"/>
    </w:pPr>
    <w:rPr>
      <w:rFonts w:eastAsiaTheme="minorEastAsia"/>
      <w:b/>
      <w:bCs/>
    </w:rPr>
  </w:style>
  <w:style w:type="character" w:customStyle="1" w:styleId="IntermediateheadingUNEPChar">
    <w:name w:val="Intermediate heading UNEP Char"/>
    <w:basedOn w:val="ListParagraphChar"/>
    <w:link w:val="IntermediateheadingUNEP"/>
    <w:rsid w:val="006A5453"/>
    <w:rPr>
      <w:rFonts w:eastAsiaTheme="minorEastAsia"/>
      <w:b/>
      <w:bCs/>
      <w:lang w:val="en-US" w:eastAsia="en-US"/>
    </w:rPr>
  </w:style>
  <w:style w:type="paragraph" w:customStyle="1" w:styleId="Style1">
    <w:name w:val="Style1"/>
    <w:basedOn w:val="SubheadingUNEP"/>
    <w:link w:val="Style1Char"/>
    <w:qFormat/>
    <w:rsid w:val="006A5453"/>
    <w:pPr>
      <w:numPr>
        <w:ilvl w:val="1"/>
      </w:numPr>
      <w:ind w:left="0" w:firstLine="0"/>
      <w:outlineLvl w:val="4"/>
    </w:pPr>
  </w:style>
  <w:style w:type="character" w:customStyle="1" w:styleId="Style1Char">
    <w:name w:val="Style1 Char"/>
    <w:basedOn w:val="SubheadingUNEPChar"/>
    <w:link w:val="Style1"/>
    <w:rsid w:val="006A5453"/>
    <w:rPr>
      <w:rFonts w:eastAsiaTheme="minorEastAsia"/>
      <w:b/>
      <w:bCs/>
      <w:lang w:val="en-US" w:eastAsia="en-US"/>
    </w:rPr>
  </w:style>
  <w:style w:type="paragraph" w:customStyle="1" w:styleId="Style2">
    <w:name w:val="Style2"/>
    <w:basedOn w:val="Style1"/>
    <w:link w:val="Style2Char"/>
    <w:qFormat/>
    <w:rsid w:val="006A5453"/>
    <w:pPr>
      <w:numPr>
        <w:ilvl w:val="2"/>
      </w:numPr>
      <w:ind w:left="0" w:firstLine="0"/>
      <w:outlineLvl w:val="5"/>
    </w:pPr>
  </w:style>
  <w:style w:type="character" w:customStyle="1" w:styleId="Style2Char">
    <w:name w:val="Style2 Char"/>
    <w:basedOn w:val="Style1Char"/>
    <w:link w:val="Style2"/>
    <w:rsid w:val="006A5453"/>
    <w:rPr>
      <w:rFonts w:eastAsiaTheme="minorEastAsia"/>
      <w:b/>
      <w:bCs/>
      <w:lang w:val="en-US" w:eastAsia="en-US"/>
    </w:rPr>
  </w:style>
  <w:style w:type="table" w:customStyle="1" w:styleId="TableGrid20">
    <w:name w:val="Table Grid2"/>
    <w:basedOn w:val="TableNormal"/>
    <w:next w:val="TableGrid"/>
    <w:uiPriority w:val="59"/>
    <w:rsid w:val="006A545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
    <w:name w:val="Subsub"/>
    <w:basedOn w:val="Normal"/>
    <w:link w:val="SubsubChar"/>
    <w:qFormat/>
    <w:rsid w:val="006A5453"/>
    <w:pPr>
      <w:tabs>
        <w:tab w:val="clear" w:pos="1247"/>
        <w:tab w:val="clear" w:pos="1814"/>
        <w:tab w:val="clear" w:pos="2381"/>
        <w:tab w:val="clear" w:pos="2948"/>
        <w:tab w:val="clear" w:pos="3515"/>
      </w:tabs>
      <w:spacing w:after="160" w:line="278" w:lineRule="auto"/>
      <w:ind w:left="1871"/>
      <w:outlineLvl w:val="4"/>
    </w:pPr>
    <w:rPr>
      <w:b/>
      <w:i/>
    </w:rPr>
  </w:style>
  <w:style w:type="character" w:customStyle="1" w:styleId="SubsubChar">
    <w:name w:val="Subsub Char"/>
    <w:basedOn w:val="DefaultParagraphFont"/>
    <w:link w:val="Subsub"/>
    <w:rsid w:val="006A5453"/>
    <w:rPr>
      <w:rFonts w:eastAsia="Times New Roman"/>
      <w:b/>
      <w:i/>
      <w:lang w:val="en-GB" w:eastAsia="en-US"/>
    </w:rPr>
  </w:style>
  <w:style w:type="paragraph" w:customStyle="1" w:styleId="my-2">
    <w:name w:val="my-2"/>
    <w:basedOn w:val="Normal"/>
    <w:rsid w:val="006A5453"/>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inline-block">
    <w:name w:val="inline-block"/>
    <w:basedOn w:val="DefaultParagraphFont"/>
    <w:rsid w:val="006A5453"/>
    <w:rPr>
      <w:lang w:val="en-GB"/>
    </w:rPr>
  </w:style>
  <w:style w:type="paragraph" w:customStyle="1" w:styleId="Normalnumber0">
    <w:name w:val="Normal number"/>
    <w:basedOn w:val="Normal"/>
    <w:link w:val="NormalnumberChar0"/>
    <w:qFormat/>
    <w:rsid w:val="006A5453"/>
    <w:pPr>
      <w:tabs>
        <w:tab w:val="clear" w:pos="1247"/>
        <w:tab w:val="clear" w:pos="1814"/>
        <w:tab w:val="clear" w:pos="2381"/>
        <w:tab w:val="clear" w:pos="2948"/>
        <w:tab w:val="clear" w:pos="3515"/>
        <w:tab w:val="left" w:pos="624"/>
      </w:tabs>
      <w:ind w:left="1247"/>
    </w:pPr>
  </w:style>
  <w:style w:type="character" w:customStyle="1" w:styleId="NormalnumberChar0">
    <w:name w:val="Normal number Char"/>
    <w:basedOn w:val="DefaultParagraphFont"/>
    <w:link w:val="Normalnumber0"/>
    <w:rsid w:val="006A5453"/>
    <w:rPr>
      <w:rFonts w:eastAsia="Times New Roman"/>
      <w:lang w:val="en-GB" w:eastAsia="en-US"/>
    </w:rPr>
  </w:style>
  <w:style w:type="character" w:customStyle="1" w:styleId="Normal-poolChar">
    <w:name w:val="Normal-pool Char"/>
    <w:link w:val="Normal-pool"/>
    <w:locked/>
    <w:rsid w:val="00BA039B"/>
    <w:rPr>
      <w:rFonts w:eastAsia="Times New Roman"/>
      <w:lang w:val="en-GB" w:eastAsia="en-US"/>
    </w:rPr>
  </w:style>
  <w:style w:type="paragraph" w:customStyle="1" w:styleId="CHAATitle">
    <w:name w:val="CH_AA_Title"/>
    <w:basedOn w:val="Normal"/>
    <w:qFormat/>
    <w:rsid w:val="00E26322"/>
    <w:pPr>
      <w:keepNext/>
      <w:keepLines/>
      <w:tabs>
        <w:tab w:val="clear" w:pos="1814"/>
        <w:tab w:val="clear" w:pos="2381"/>
        <w:tab w:val="clear" w:pos="2948"/>
        <w:tab w:val="clear" w:pos="3515"/>
        <w:tab w:val="left" w:pos="1871"/>
        <w:tab w:val="left" w:pos="2495"/>
        <w:tab w:val="left" w:pos="3119"/>
        <w:tab w:val="left" w:pos="3742"/>
        <w:tab w:val="left" w:pos="4366"/>
      </w:tabs>
      <w:suppressAutoHyphens/>
      <w:spacing w:after="0" w:line="240" w:lineRule="auto"/>
      <w:jc w:val="left"/>
    </w:pPr>
    <w:rPr>
      <w:rFonts w:ascii="SimHei" w:eastAsia="SimHei" w:hAnsi="SimHei" w:cs="Times New Roman Bold"/>
      <w:b/>
      <w:sz w:val="24"/>
      <w:szCs w:val="20"/>
      <w:lang w:val="en-GB" w:eastAsia="zh-TW"/>
    </w:rPr>
  </w:style>
  <w:style w:type="paragraph" w:customStyle="1" w:styleId="CHAATitle2">
    <w:name w:val="CH_AA_Title2"/>
    <w:basedOn w:val="CHAATitle"/>
    <w:qFormat/>
    <w:rsid w:val="00E26322"/>
    <w:pPr>
      <w:keepNext w:val="0"/>
      <w:keepLines w:val="0"/>
      <w:tabs>
        <w:tab w:val="clear" w:pos="1247"/>
      </w:tabs>
      <w:spacing w:before="120" w:after="120"/>
    </w:pPr>
    <w:rPr>
      <w:szCs w:val="24"/>
    </w:rPr>
  </w:style>
  <w:style w:type="paragraph" w:customStyle="1" w:styleId="CHAATitle1">
    <w:name w:val="CH_AA_Title1"/>
    <w:basedOn w:val="Normal"/>
    <w:qFormat/>
    <w:rsid w:val="00E26322"/>
    <w:pPr>
      <w:tabs>
        <w:tab w:val="clear" w:pos="1814"/>
        <w:tab w:val="clear" w:pos="2381"/>
        <w:tab w:val="clear" w:pos="2948"/>
        <w:tab w:val="clear" w:pos="3515"/>
        <w:tab w:val="left" w:pos="1871"/>
        <w:tab w:val="left" w:pos="2495"/>
        <w:tab w:val="left" w:pos="3119"/>
        <w:tab w:val="left" w:pos="3742"/>
        <w:tab w:val="left" w:pos="4366"/>
      </w:tabs>
      <w:spacing w:after="0" w:line="240" w:lineRule="auto"/>
      <w:jc w:val="left"/>
    </w:pPr>
    <w:rPr>
      <w:rFonts w:ascii="SimSun" w:eastAsia="SimSun" w:hAnsi="SimSun"/>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67AF44C7-2CAD-4F3A-A790-E3F1902A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84</TotalTime>
  <Pages>14</Pages>
  <Words>2510</Words>
  <Characters>14310</Characters>
  <Application>Microsoft Office Word</Application>
  <DocSecurity>0</DocSecurity>
  <PresentationFormat/>
  <Lines>119</Lines>
  <Paragraphs>33</Paragraphs>
  <ScaleCrop>false</ScaleCrop>
  <Manager/>
  <Company/>
  <LinksUpToDate>false</LinksUpToDate>
  <CharactersWithSpaces>16787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Wei Li</cp:lastModifiedBy>
  <cp:revision>26</cp:revision>
  <cp:lastPrinted>2026-05-14T12:20:00Z</cp:lastPrinted>
  <dcterms:created xsi:type="dcterms:W3CDTF">2026-06-11T11:09:00Z</dcterms:created>
  <dcterms:modified xsi:type="dcterms:W3CDTF">2026-06-11T12:34:00Z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ffice_x0020_of_x0020_Origin">
    <vt:lpwstr/>
  </property>
  <property fmtid="{D5CDD505-2E9C-101B-9397-08002B2CF9AE}" pid="19" name="lcf76f155ced4ddcb4097134ff3c332f">
    <vt:lpwstr/>
  </property>
  <property fmtid="{D5CDD505-2E9C-101B-9397-08002B2CF9AE}" pid="20" name="Office of Origin">
    <vt:lpwstr/>
  </property>
  <property fmtid="{D5CDD505-2E9C-101B-9397-08002B2CF9AE}" pid="21" name="ContentTypeId">
    <vt:lpwstr>0x010100A8527E0A0837F64083645E115EB57567</vt:lpwstr>
  </property>
  <property fmtid="{D5CDD505-2E9C-101B-9397-08002B2CF9AE}" pid="22" name="TranslatedWith">
    <vt:lpwstr>Mercury</vt:lpwstr>
  </property>
  <property fmtid="{D5CDD505-2E9C-101B-9397-08002B2CF9AE}" pid="23" name="GeneratedBy">
    <vt:lpwstr>yuyao.wang@un.org</vt:lpwstr>
  </property>
  <property fmtid="{D5CDD505-2E9C-101B-9397-08002B2CF9AE}" pid="24" name="GeneratedDate">
    <vt:lpwstr>06/04/2026 12:14:44</vt:lpwstr>
  </property>
  <property fmtid="{D5CDD505-2E9C-101B-9397-08002B2CF9AE}" pid="25" name="OriginalDocID">
    <vt:lpwstr>c46a9ce1-46c4-4747-9484-9f9bdc3cb78c</vt:lpwstr>
  </property>
</Properties>
</file>