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262F15" w:rsidRPr="00262F15" w14:paraId="22FA4BD7" w14:textId="77777777" w:rsidTr="00262F15">
        <w:trPr>
          <w:trHeight w:val="340"/>
        </w:trPr>
        <w:tc>
          <w:tcPr>
            <w:tcW w:w="1559" w:type="dxa"/>
          </w:tcPr>
          <w:p w14:paraId="62683D5D" w14:textId="77777777" w:rsidR="00262F15" w:rsidRPr="00262F15" w:rsidRDefault="00262F15" w:rsidP="00262F15">
            <w:pPr>
              <w:pStyle w:val="Normal-pool"/>
            </w:pPr>
          </w:p>
        </w:tc>
        <w:tc>
          <w:tcPr>
            <w:tcW w:w="4819" w:type="dxa"/>
          </w:tcPr>
          <w:p w14:paraId="54070A60" w14:textId="77777777" w:rsidR="00262F15" w:rsidRPr="00262F15" w:rsidRDefault="00262F15" w:rsidP="00262F15">
            <w:pPr>
              <w:pStyle w:val="Normal-pool"/>
            </w:pPr>
          </w:p>
        </w:tc>
        <w:tc>
          <w:tcPr>
            <w:tcW w:w="3118" w:type="dxa"/>
          </w:tcPr>
          <w:p w14:paraId="2D25ECCD" w14:textId="77777777" w:rsidR="00262F15" w:rsidRPr="00262F15" w:rsidRDefault="00262F15" w:rsidP="00262F15">
            <w:pPr>
              <w:pStyle w:val="Normal-pool"/>
            </w:pPr>
          </w:p>
        </w:tc>
      </w:tr>
    </w:tbl>
    <w:p w14:paraId="33190268" w14:textId="77777777" w:rsidR="00262F15" w:rsidRPr="00262F15" w:rsidRDefault="00262F15" w:rsidP="00262F15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262F15" w:rsidRPr="00262F15" w14:paraId="1E2DB329" w14:textId="77777777" w:rsidTr="00262F15">
        <w:trPr>
          <w:trHeight w:val="340"/>
        </w:trPr>
        <w:tc>
          <w:tcPr>
            <w:tcW w:w="3358" w:type="pct"/>
            <w:vAlign w:val="bottom"/>
          </w:tcPr>
          <w:p w14:paraId="45CA954E" w14:textId="77777777" w:rsidR="00262F15" w:rsidRPr="00262F15" w:rsidRDefault="00262F15" w:rsidP="00262F15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07CEA8C8" w14:textId="775EDE79" w:rsidR="00262F15" w:rsidRPr="00262F15" w:rsidRDefault="00262F15" w:rsidP="00262F15">
            <w:pPr>
              <w:pStyle w:val="ASymbol"/>
            </w:pPr>
            <w:r w:rsidRPr="00262F15">
              <w:rPr>
                <w:b/>
                <w:sz w:val="28"/>
              </w:rPr>
              <w:t>UNEP</w:t>
            </w:r>
            <w:r w:rsidRPr="00262F15">
              <w:t>/OzL.Pro.WG.</w:t>
            </w:r>
            <w:bookmarkStart w:id="0" w:name="Symbol1A"/>
            <w:r w:rsidRPr="00262F15">
              <w:t>1</w:t>
            </w:r>
            <w:bookmarkStart w:id="1" w:name="Symbol1B"/>
            <w:bookmarkEnd w:id="0"/>
            <w:r w:rsidRPr="00262F15">
              <w:t>/48</w:t>
            </w:r>
            <w:bookmarkStart w:id="2" w:name="Symbol1C"/>
            <w:bookmarkEnd w:id="1"/>
            <w:r w:rsidRPr="00262F15">
              <w:t>/CRP.</w:t>
            </w:r>
            <w:bookmarkEnd w:id="2"/>
            <w:r>
              <w:t>1</w:t>
            </w:r>
          </w:p>
        </w:tc>
      </w:tr>
    </w:tbl>
    <w:p w14:paraId="2E50B925" w14:textId="77777777" w:rsidR="00262F15" w:rsidRPr="00262F15" w:rsidRDefault="00262F15" w:rsidP="00262F15">
      <w:pPr>
        <w:pStyle w:val="ASpacer"/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262F15" w:rsidRPr="00262F15" w14:paraId="24301719" w14:textId="77777777" w:rsidTr="00262F15">
        <w:trPr>
          <w:trHeight w:val="2098"/>
        </w:trPr>
        <w:tc>
          <w:tcPr>
            <w:tcW w:w="5102" w:type="dxa"/>
          </w:tcPr>
          <w:p w14:paraId="2E417D8F" w14:textId="4C8FC834" w:rsidR="00262F15" w:rsidRPr="00262F15" w:rsidRDefault="00262F15" w:rsidP="00262F15">
            <w:pPr>
              <w:pStyle w:val="AConvName"/>
            </w:pPr>
            <w:r w:rsidRPr="00262F15">
              <w:t xml:space="preserve">Programme </w:t>
            </w:r>
            <w:r w:rsidRPr="00262F15">
              <w:br/>
              <w:t xml:space="preserve">des Nations Unies </w:t>
            </w:r>
            <w:r w:rsidRPr="00262F15">
              <w:br/>
              <w:t>pour l</w:t>
            </w:r>
            <w:r w:rsidR="00A02390">
              <w:t>’</w:t>
            </w:r>
            <w:r w:rsidRPr="00262F15">
              <w:t>environnement</w:t>
            </w:r>
          </w:p>
        </w:tc>
        <w:tc>
          <w:tcPr>
            <w:tcW w:w="1276" w:type="dxa"/>
          </w:tcPr>
          <w:p w14:paraId="217AAA32" w14:textId="77777777" w:rsidR="00262F15" w:rsidRPr="00262F15" w:rsidRDefault="00262F15" w:rsidP="00262F15">
            <w:pPr>
              <w:pStyle w:val="Normal-pool"/>
            </w:pPr>
          </w:p>
        </w:tc>
        <w:tc>
          <w:tcPr>
            <w:tcW w:w="3118" w:type="dxa"/>
          </w:tcPr>
          <w:p w14:paraId="632B4BAB" w14:textId="17D52424" w:rsidR="00262F15" w:rsidRPr="00262F15" w:rsidRDefault="00262F15" w:rsidP="00262F15">
            <w:pPr>
              <w:pStyle w:val="AText"/>
            </w:pPr>
            <w:bookmarkStart w:id="3" w:name="DistributionDate"/>
            <w:r w:rsidRPr="00262F15">
              <w:rPr>
                <w:color w:val="000000"/>
              </w:rPr>
              <w:t>13</w:t>
            </w:r>
            <w:r w:rsidR="00D62149">
              <w:rPr>
                <w:color w:val="000000"/>
              </w:rPr>
              <w:t> </w:t>
            </w:r>
            <w:r w:rsidRPr="00262F15">
              <w:rPr>
                <w:color w:val="000000"/>
              </w:rPr>
              <w:t>juillet 2026</w:t>
            </w:r>
            <w:bookmarkEnd w:id="3"/>
            <w:r w:rsidRPr="00262F15">
              <w:t xml:space="preserve"> </w:t>
            </w:r>
          </w:p>
          <w:p w14:paraId="79E0126F" w14:textId="112EB2DC" w:rsidR="00262F15" w:rsidRPr="00262F15" w:rsidRDefault="00262F15" w:rsidP="00262F15">
            <w:pPr>
              <w:pStyle w:val="AText"/>
            </w:pPr>
            <w:bookmarkStart w:id="4" w:name="DistributionLang"/>
            <w:r w:rsidRPr="00262F15">
              <w:t xml:space="preserve">Français </w:t>
            </w:r>
            <w:r w:rsidRPr="00262F15">
              <w:br/>
              <w:t>Original</w:t>
            </w:r>
            <w:r w:rsidR="00D62149">
              <w:t> </w:t>
            </w:r>
            <w:r w:rsidRPr="00262F15">
              <w:t>: anglais</w:t>
            </w:r>
            <w:bookmarkEnd w:id="4"/>
          </w:p>
        </w:tc>
      </w:tr>
    </w:tbl>
    <w:p w14:paraId="67F41C04" w14:textId="77777777" w:rsidR="00262F15" w:rsidRPr="00262F15" w:rsidRDefault="00262F15" w:rsidP="00262F15">
      <w:pPr>
        <w:pStyle w:val="ASpacer"/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262F15" w:rsidRPr="00262F15" w14:paraId="2345C7DF" w14:textId="77777777" w:rsidTr="00262F15">
        <w:trPr>
          <w:trHeight w:val="57"/>
        </w:trPr>
        <w:tc>
          <w:tcPr>
            <w:tcW w:w="5528" w:type="dxa"/>
          </w:tcPr>
          <w:p w14:paraId="14925F58" w14:textId="0063B2E4" w:rsidR="00262F15" w:rsidRPr="00262F15" w:rsidRDefault="00262F15" w:rsidP="00262F15">
            <w:pPr>
              <w:pStyle w:val="AATitle"/>
            </w:pPr>
            <w:bookmarkStart w:id="5" w:name="CorNot1Text"/>
            <w:r w:rsidRPr="00262F15">
              <w:t xml:space="preserve">Groupe de travail à composition non limitée des Parties </w:t>
            </w:r>
            <w:r w:rsidRPr="00262F15">
              <w:br/>
              <w:t xml:space="preserve">au Protocole de Montréal relatif à des substances </w:t>
            </w:r>
            <w:r w:rsidRPr="00262F15">
              <w:br/>
              <w:t>qui appauvrissent la couche d</w:t>
            </w:r>
            <w:r w:rsidR="00A02390">
              <w:t>’</w:t>
            </w:r>
            <w:r w:rsidRPr="00262F15">
              <w:t xml:space="preserve">ozone </w:t>
            </w:r>
          </w:p>
          <w:p w14:paraId="0165D944" w14:textId="667D1019" w:rsidR="00262F15" w:rsidRPr="00262F15" w:rsidRDefault="00262F15" w:rsidP="00262F15">
            <w:pPr>
              <w:pStyle w:val="AATitle"/>
            </w:pPr>
            <w:r w:rsidRPr="00262F15">
              <w:t>Quarante-huitième réunion</w:t>
            </w:r>
            <w:bookmarkEnd w:id="5"/>
            <w:r w:rsidRPr="00262F15">
              <w:t xml:space="preserve"> </w:t>
            </w:r>
          </w:p>
          <w:p w14:paraId="5E2FDF53" w14:textId="098A6050" w:rsidR="00262F15" w:rsidRPr="00262F15" w:rsidRDefault="00262F15" w:rsidP="00262F15">
            <w:pPr>
              <w:pStyle w:val="AATitle1"/>
            </w:pPr>
            <w:bookmarkStart w:id="6" w:name="CorNot1VenueDate"/>
            <w:r w:rsidRPr="00262F15">
              <w:t>Bangkok, 13-17 juillet</w:t>
            </w:r>
            <w:r w:rsidR="00D62149">
              <w:t> </w:t>
            </w:r>
            <w:r w:rsidRPr="00262F15">
              <w:t>2026</w:t>
            </w:r>
            <w:bookmarkEnd w:id="6"/>
            <w:r w:rsidRPr="00262F15">
              <w:t xml:space="preserve"> </w:t>
            </w:r>
          </w:p>
          <w:p w14:paraId="2198E819" w14:textId="25AD168E" w:rsidR="00262F15" w:rsidRPr="00262F15" w:rsidRDefault="00262F15" w:rsidP="00262F15">
            <w:pPr>
              <w:pStyle w:val="AATitle1"/>
            </w:pPr>
            <w:bookmarkStart w:id="7" w:name="CorNot1AgItem"/>
            <w:r w:rsidRPr="00262F15">
              <w:t xml:space="preserve">Point </w:t>
            </w:r>
            <w:r>
              <w:t>9</w:t>
            </w:r>
            <w:r w:rsidRPr="00262F15">
              <w:t xml:space="preserve"> de l</w:t>
            </w:r>
            <w:r w:rsidR="00A02390">
              <w:t>’</w:t>
            </w:r>
            <w:r w:rsidRPr="00262F15">
              <w:t xml:space="preserve">ordre du jour </w:t>
            </w:r>
            <w:bookmarkEnd w:id="7"/>
          </w:p>
          <w:p w14:paraId="6DCF4A0E" w14:textId="396D4FDF" w:rsidR="00262F15" w:rsidRPr="00262F15" w:rsidRDefault="00262F15" w:rsidP="00262F15">
            <w:pPr>
              <w:pStyle w:val="AATitle2"/>
            </w:pPr>
            <w:bookmarkStart w:id="8" w:name="CorNot1AgTitle"/>
            <w:r w:rsidRPr="00262F15">
              <w:rPr>
                <w:bCs/>
                <w:color w:val="000000"/>
              </w:rPr>
              <w:t>Questions diverses</w:t>
            </w:r>
            <w:bookmarkEnd w:id="8"/>
          </w:p>
        </w:tc>
        <w:tc>
          <w:tcPr>
            <w:tcW w:w="3969" w:type="dxa"/>
          </w:tcPr>
          <w:p w14:paraId="4458F1EC" w14:textId="77777777" w:rsidR="00262F15" w:rsidRPr="00262F15" w:rsidRDefault="00262F15" w:rsidP="00262F15">
            <w:pPr>
              <w:pStyle w:val="Normal-pool"/>
            </w:pPr>
          </w:p>
        </w:tc>
      </w:tr>
    </w:tbl>
    <w:p w14:paraId="0B9FF0E7" w14:textId="77777777" w:rsidR="00461C89" w:rsidRPr="00262F15" w:rsidRDefault="00461C89" w:rsidP="00461C89">
      <w:pPr>
        <w:pStyle w:val="ASpacer"/>
        <w:rPr>
          <w:rFonts w:eastAsiaTheme="minorEastAsia"/>
        </w:rPr>
      </w:pPr>
    </w:p>
    <w:p w14:paraId="39C808FE" w14:textId="038BFB01" w:rsidR="00BF144B" w:rsidRPr="00262F15" w:rsidRDefault="00BF144B" w:rsidP="00BF144B">
      <w:pPr>
        <w:pStyle w:val="BBTitle"/>
      </w:pPr>
      <w:r w:rsidRPr="00262F15">
        <w:rPr>
          <w:bCs/>
        </w:rPr>
        <w:t>Projet de décision sur la participation des États d</w:t>
      </w:r>
      <w:r w:rsidR="00A02390">
        <w:rPr>
          <w:bCs/>
        </w:rPr>
        <w:t>’</w:t>
      </w:r>
      <w:r w:rsidRPr="00262F15">
        <w:rPr>
          <w:bCs/>
        </w:rPr>
        <w:t>Asie centrale au Groupe des États d</w:t>
      </w:r>
      <w:r w:rsidR="00A02390">
        <w:rPr>
          <w:bCs/>
        </w:rPr>
        <w:t>’</w:t>
      </w:r>
      <w:r w:rsidRPr="00262F15">
        <w:rPr>
          <w:bCs/>
        </w:rPr>
        <w:t>Europe orientale</w:t>
      </w:r>
    </w:p>
    <w:p w14:paraId="4A0DDC14" w14:textId="64FB0194" w:rsidR="00BF144B" w:rsidRPr="00262F15" w:rsidRDefault="00BF144B" w:rsidP="00BF144B">
      <w:pPr>
        <w:pStyle w:val="CH2"/>
      </w:pPr>
      <w:r w:rsidRPr="00262F15">
        <w:tab/>
      </w:r>
      <w:r w:rsidRPr="00262F15">
        <w:tab/>
      </w:r>
      <w:r w:rsidRPr="00262F15">
        <w:rPr>
          <w:bCs/>
        </w:rPr>
        <w:t>Présenté par le Kazakhstan, le Kirghizistan, l</w:t>
      </w:r>
      <w:r w:rsidR="00A02390">
        <w:rPr>
          <w:bCs/>
        </w:rPr>
        <w:t>’</w:t>
      </w:r>
      <w:r w:rsidRPr="00262F15">
        <w:rPr>
          <w:bCs/>
        </w:rPr>
        <w:t>Ouzbékistan, le Tadjikistan et</w:t>
      </w:r>
      <w:r w:rsidR="00D62149">
        <w:rPr>
          <w:bCs/>
        </w:rPr>
        <w:t> </w:t>
      </w:r>
      <w:r w:rsidRPr="00262F15">
        <w:rPr>
          <w:bCs/>
        </w:rPr>
        <w:t>le Turkménistan</w:t>
      </w:r>
    </w:p>
    <w:p w14:paraId="10C0C303" w14:textId="08248883" w:rsidR="00BF144B" w:rsidRPr="00B51E65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bCs/>
        </w:rPr>
      </w:pPr>
      <w:r w:rsidRPr="00262F15">
        <w:rPr>
          <w:i/>
          <w:iCs/>
        </w:rPr>
        <w:t>La trente-huitième</w:t>
      </w:r>
      <w:r w:rsidR="0041034A">
        <w:rPr>
          <w:i/>
          <w:iCs/>
        </w:rPr>
        <w:t> </w:t>
      </w:r>
      <w:r w:rsidRPr="00262F15">
        <w:rPr>
          <w:i/>
          <w:iCs/>
        </w:rPr>
        <w:t>Réunion des Parties</w:t>
      </w:r>
      <w:r w:rsidRPr="00B51E65">
        <w:t>,</w:t>
      </w:r>
    </w:p>
    <w:p w14:paraId="4E05F21A" w14:textId="14EB04BA" w:rsidR="00BF144B" w:rsidRPr="00262F15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262F15">
        <w:rPr>
          <w:i/>
          <w:iCs/>
        </w:rPr>
        <w:t>Sachant</w:t>
      </w:r>
      <w:r w:rsidRPr="00262F15">
        <w:t xml:space="preserve"> que le Protocole de</w:t>
      </w:r>
      <w:r w:rsidR="0041034A">
        <w:t> </w:t>
      </w:r>
      <w:r w:rsidRPr="00262F15">
        <w:t>Montréal relatif à des substances qui appauvrissent la couche d</w:t>
      </w:r>
      <w:r w:rsidR="00A02390">
        <w:t>’</w:t>
      </w:r>
      <w:r w:rsidRPr="00262F15">
        <w:t>ozone est l</w:t>
      </w:r>
      <w:r w:rsidR="00A02390">
        <w:t>’</w:t>
      </w:r>
      <w:r w:rsidRPr="00262F15">
        <w:t>un des accords environnementaux les plus concluants et qu</w:t>
      </w:r>
      <w:r w:rsidR="00A02390">
        <w:t>’</w:t>
      </w:r>
      <w:r w:rsidRPr="00262F15">
        <w:t>il a été ratifié universellement,</w:t>
      </w:r>
    </w:p>
    <w:p w14:paraId="5525A922" w14:textId="2C686A8F" w:rsidR="00BF144B" w:rsidRPr="00262F15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262F15">
        <w:rPr>
          <w:i/>
          <w:iCs/>
        </w:rPr>
        <w:t xml:space="preserve">Constatant </w:t>
      </w:r>
      <w:r w:rsidRPr="00262F15">
        <w:t>que, depuis l</w:t>
      </w:r>
      <w:r w:rsidR="00A02390">
        <w:t>’</w:t>
      </w:r>
      <w:r w:rsidRPr="00262F15">
        <w:t>adoption du Protocole de</w:t>
      </w:r>
      <w:r w:rsidR="0041034A">
        <w:t> </w:t>
      </w:r>
      <w:r w:rsidRPr="00262F15">
        <w:t>Montréal en 1987, les Parties au Protocole ont progressivement éliminé 98</w:t>
      </w:r>
      <w:r w:rsidR="0041034A">
        <w:t> </w:t>
      </w:r>
      <w:r w:rsidRPr="00262F15">
        <w:t>% des substances appauvrissant la couche d</w:t>
      </w:r>
      <w:r w:rsidR="00A02390">
        <w:t>’</w:t>
      </w:r>
      <w:r w:rsidRPr="00262F15">
        <w:t>ozone,</w:t>
      </w:r>
    </w:p>
    <w:p w14:paraId="20D66774" w14:textId="1DEB0499" w:rsidR="00BF144B" w:rsidRPr="00262F15" w:rsidRDefault="00BF144B" w:rsidP="00BF144B">
      <w:pPr>
        <w:pStyle w:val="NormalNonumber"/>
        <w:ind w:firstLine="624"/>
      </w:pPr>
      <w:r w:rsidRPr="00262F15">
        <w:rPr>
          <w:i/>
          <w:iCs/>
        </w:rPr>
        <w:t xml:space="preserve">Soulignant </w:t>
      </w:r>
      <w:r w:rsidRPr="00262F15">
        <w:t>qu</w:t>
      </w:r>
      <w:r w:rsidR="00A02390">
        <w:t>’</w:t>
      </w:r>
      <w:r w:rsidRPr="00262F15">
        <w:t>il importe que tous les États participent à la coopération internationale et aux mécanismes décisionnels sur un pied d</w:t>
      </w:r>
      <w:r w:rsidR="00A02390">
        <w:t>’</w:t>
      </w:r>
      <w:r w:rsidRPr="00262F15">
        <w:t>égalité, conformément aux buts et principes de la Charte des Nations</w:t>
      </w:r>
      <w:r w:rsidR="0041034A">
        <w:t> </w:t>
      </w:r>
      <w:r w:rsidRPr="00262F15">
        <w:t>Unies,</w:t>
      </w:r>
    </w:p>
    <w:p w14:paraId="5C4B8868" w14:textId="53B6C88D" w:rsidR="00BF144B" w:rsidRPr="00262F15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262F15">
        <w:rPr>
          <w:i/>
          <w:iCs/>
        </w:rPr>
        <w:t>Considérant</w:t>
      </w:r>
      <w:r w:rsidRPr="00262F15">
        <w:t xml:space="preserve"> que la résolution</w:t>
      </w:r>
      <w:r w:rsidR="00764E02">
        <w:t> </w:t>
      </w:r>
      <w:r w:rsidRPr="00262F15">
        <w:t>2997 (XXVII) de l</w:t>
      </w:r>
      <w:r w:rsidR="00A02390">
        <w:t>’</w:t>
      </w:r>
      <w:r w:rsidRPr="00262F15">
        <w:t>Assemblée générale, en date du 15</w:t>
      </w:r>
      <w:r w:rsidR="00764E02">
        <w:t> </w:t>
      </w:r>
      <w:r w:rsidRPr="00262F15">
        <w:t>décembre</w:t>
      </w:r>
      <w:r w:rsidR="00802F04">
        <w:t> </w:t>
      </w:r>
      <w:r w:rsidRPr="00262F15">
        <w:t>1972, instaurant la structure actuelle des groupes régionaux, a été adoptée à une époque où les cinq pays d</w:t>
      </w:r>
      <w:r w:rsidR="00A02390">
        <w:t>’</w:t>
      </w:r>
      <w:r w:rsidRPr="00262F15">
        <w:t>Asie centrale faisaient partie de l</w:t>
      </w:r>
      <w:r w:rsidR="00A02390">
        <w:t>’</w:t>
      </w:r>
      <w:r w:rsidRPr="00262F15">
        <w:t>ancienne Union des Républiques socialistes soviétiques, et notant que, depuis qu</w:t>
      </w:r>
      <w:r w:rsidR="00A02390">
        <w:t>’</w:t>
      </w:r>
      <w:r w:rsidRPr="00262F15">
        <w:t xml:space="preserve">ils ont proclamé leur indépendance en 1991, ces États ont continué </w:t>
      </w:r>
      <w:r w:rsidR="00130DE8" w:rsidRPr="00262F15">
        <w:t>de</w:t>
      </w:r>
      <w:r w:rsidRPr="00262F15">
        <w:t xml:space="preserve"> participer au Groupe des États d</w:t>
      </w:r>
      <w:r w:rsidR="00A02390">
        <w:t>’</w:t>
      </w:r>
      <w:r w:rsidRPr="00262F15">
        <w:t>Europe orientale, conformément à la pratique établie et au principe de continuité applicables au sein du système des Nations</w:t>
      </w:r>
      <w:r w:rsidR="00764E02">
        <w:t> </w:t>
      </w:r>
      <w:r w:rsidRPr="00262F15">
        <w:t>Unies,</w:t>
      </w:r>
    </w:p>
    <w:p w14:paraId="58BCF19F" w14:textId="2617F159" w:rsidR="00BF144B" w:rsidRPr="00262F15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Cs/>
        </w:rPr>
      </w:pPr>
      <w:r w:rsidRPr="00262F15">
        <w:rPr>
          <w:i/>
          <w:iCs/>
        </w:rPr>
        <w:t>Affirmant</w:t>
      </w:r>
      <w:r w:rsidRPr="00262F15">
        <w:t xml:space="preserve"> que les États d</w:t>
      </w:r>
      <w:r w:rsidR="00A02390">
        <w:t>’</w:t>
      </w:r>
      <w:r w:rsidRPr="00262F15">
        <w:t>Asie centrale sont membres à part entière du Groupe des États d</w:t>
      </w:r>
      <w:r w:rsidR="00A02390">
        <w:t>’</w:t>
      </w:r>
      <w:r w:rsidRPr="00262F15">
        <w:t>Europe orientale depuis plus de trois décennies, qu</w:t>
      </w:r>
      <w:r w:rsidR="00A02390">
        <w:t>’</w:t>
      </w:r>
      <w:r w:rsidRPr="00262F15">
        <w:t>ils participent activement à ses travaux et qu</w:t>
      </w:r>
      <w:r w:rsidR="00A02390">
        <w:t>’</w:t>
      </w:r>
      <w:r w:rsidRPr="00262F15">
        <w:t>ils ont été désignés et élus au sein des organes directeurs et subsidiaires du Protocole de</w:t>
      </w:r>
      <w:r w:rsidR="006C11D1">
        <w:t> </w:t>
      </w:r>
      <w:r w:rsidRPr="00262F15">
        <w:t xml:space="preserve">Montréal, </w:t>
      </w:r>
    </w:p>
    <w:p w14:paraId="638E338E" w14:textId="685291C6" w:rsidR="00BF144B" w:rsidRPr="00262F15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/>
      </w:pPr>
      <w:r w:rsidRPr="00262F15">
        <w:rPr>
          <w:i/>
          <w:iCs/>
        </w:rPr>
        <w:t>Décide</w:t>
      </w:r>
      <w:r w:rsidR="00802F04">
        <w:rPr>
          <w:i/>
          <w:iCs/>
        </w:rPr>
        <w:t> </w:t>
      </w:r>
      <w:r w:rsidRPr="006C11D1">
        <w:t>:</w:t>
      </w:r>
    </w:p>
    <w:p w14:paraId="615CC3C6" w14:textId="2D076516" w:rsidR="00BF144B" w:rsidRPr="00262F15" w:rsidRDefault="00156098" w:rsidP="00BF144B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262F15">
        <w:t>D</w:t>
      </w:r>
      <w:r w:rsidR="00A02390">
        <w:t>’</w:t>
      </w:r>
      <w:r w:rsidRPr="00262F15">
        <w:t>inviter les Parties à continuer de reconnaître la place des États d</w:t>
      </w:r>
      <w:r w:rsidR="00A02390">
        <w:t>’</w:t>
      </w:r>
      <w:r w:rsidRPr="00262F15">
        <w:t>Asie centrale au sein du Groupe des États d</w:t>
      </w:r>
      <w:r w:rsidR="00A02390">
        <w:t>’</w:t>
      </w:r>
      <w:r w:rsidRPr="00262F15">
        <w:t>Europe orientale et à échanger avec eux dans ce cadre</w:t>
      </w:r>
      <w:r w:rsidR="00642881">
        <w:t> </w:t>
      </w:r>
      <w:r w:rsidRPr="00262F15">
        <w:t>;</w:t>
      </w:r>
    </w:p>
    <w:p w14:paraId="3ECF6011" w14:textId="7C780E22" w:rsidR="00BF144B" w:rsidRPr="00262F15" w:rsidRDefault="00156098" w:rsidP="00BF144B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262F15">
        <w:t>De prier le Secrétariat de l</w:t>
      </w:r>
      <w:r w:rsidR="00A02390">
        <w:t>’</w:t>
      </w:r>
      <w:r w:rsidRPr="00262F15">
        <w:t>ozone de notifier la présente décision aux Parties au Protocole de</w:t>
      </w:r>
      <w:r w:rsidR="00642881">
        <w:t> </w:t>
      </w:r>
      <w:r w:rsidRPr="00262F15">
        <w:t>Montréal relatif à des substances qui appauvrissent la couche d</w:t>
      </w:r>
      <w:r w:rsidR="00A02390">
        <w:t>’</w:t>
      </w:r>
      <w:r w:rsidRPr="00262F15">
        <w:t>ozone.</w:t>
      </w:r>
    </w:p>
    <w:p w14:paraId="34A53D8D" w14:textId="77777777" w:rsidR="00BF144B" w:rsidRPr="00262F15" w:rsidRDefault="00BF144B" w:rsidP="008F0582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F144B" w:rsidRPr="00262F15" w14:paraId="54CB0CEC" w14:textId="77777777" w:rsidTr="00FD67B1">
        <w:tc>
          <w:tcPr>
            <w:tcW w:w="1803" w:type="dxa"/>
          </w:tcPr>
          <w:p w14:paraId="423707BD" w14:textId="77777777" w:rsidR="00BF144B" w:rsidRPr="00D62149" w:rsidRDefault="00BF144B" w:rsidP="00262F15">
            <w:pPr>
              <w:pStyle w:val="Normal-pool"/>
              <w:tabs>
                <w:tab w:val="left" w:pos="4990"/>
              </w:tabs>
              <w:spacing w:before="520"/>
              <w:rPr>
                <w:rFonts w:eastAsia="Times New Roman"/>
                <w:lang w:eastAsia="en-US"/>
              </w:rPr>
            </w:pPr>
          </w:p>
        </w:tc>
        <w:tc>
          <w:tcPr>
            <w:tcW w:w="1803" w:type="dxa"/>
          </w:tcPr>
          <w:p w14:paraId="5430BC5E" w14:textId="77777777" w:rsidR="00BF144B" w:rsidRPr="00D62149" w:rsidRDefault="00BF144B" w:rsidP="00262F15">
            <w:pPr>
              <w:pStyle w:val="Normal-pool"/>
              <w:tabs>
                <w:tab w:val="left" w:pos="4990"/>
              </w:tabs>
              <w:spacing w:before="520"/>
              <w:rPr>
                <w:rFonts w:eastAsia="Times New Roman"/>
                <w:lang w:eastAsia="en-US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CB752C3" w14:textId="77777777" w:rsidR="00BF144B" w:rsidRPr="00D62149" w:rsidRDefault="00BF144B" w:rsidP="00262F15">
            <w:pPr>
              <w:pStyle w:val="Normal-pool"/>
              <w:tabs>
                <w:tab w:val="left" w:pos="4990"/>
              </w:tabs>
              <w:spacing w:before="520"/>
              <w:rPr>
                <w:rFonts w:eastAsia="Times New Roman"/>
                <w:lang w:eastAsia="en-US"/>
              </w:rPr>
            </w:pPr>
          </w:p>
        </w:tc>
        <w:tc>
          <w:tcPr>
            <w:tcW w:w="1803" w:type="dxa"/>
          </w:tcPr>
          <w:p w14:paraId="4FEF0344" w14:textId="77777777" w:rsidR="00BF144B" w:rsidRPr="00D62149" w:rsidRDefault="00BF144B" w:rsidP="00262F15">
            <w:pPr>
              <w:pStyle w:val="Normal-pool"/>
              <w:tabs>
                <w:tab w:val="left" w:pos="4990"/>
              </w:tabs>
              <w:spacing w:before="520"/>
              <w:rPr>
                <w:rFonts w:eastAsia="Times New Roman"/>
                <w:lang w:eastAsia="en-US"/>
              </w:rPr>
            </w:pPr>
          </w:p>
        </w:tc>
        <w:tc>
          <w:tcPr>
            <w:tcW w:w="1804" w:type="dxa"/>
          </w:tcPr>
          <w:p w14:paraId="1F5D2E6F" w14:textId="77777777" w:rsidR="00BF144B" w:rsidRPr="00D62149" w:rsidRDefault="00BF144B" w:rsidP="00262F15">
            <w:pPr>
              <w:pStyle w:val="Normal-pool"/>
              <w:tabs>
                <w:tab w:val="left" w:pos="4990"/>
              </w:tabs>
              <w:spacing w:before="520"/>
              <w:rPr>
                <w:rFonts w:eastAsia="Times New Roman"/>
                <w:lang w:eastAsia="en-US"/>
              </w:rPr>
            </w:pPr>
          </w:p>
        </w:tc>
      </w:tr>
    </w:tbl>
    <w:p w14:paraId="5EC9734B" w14:textId="77777777" w:rsidR="00262F15" w:rsidRPr="00262F15" w:rsidRDefault="00262F15" w:rsidP="00BF144B">
      <w:pPr>
        <w:pStyle w:val="Normal-pool"/>
        <w:rPr>
          <w:sz w:val="2"/>
          <w:szCs w:val="2"/>
        </w:rPr>
      </w:pPr>
    </w:p>
    <w:p w14:paraId="3B7EB4FE" w14:textId="77777777" w:rsidR="00262F15" w:rsidRPr="00262F15" w:rsidRDefault="00262F15" w:rsidP="00BF144B">
      <w:pPr>
        <w:pStyle w:val="Normal-pool"/>
        <w:rPr>
          <w:sz w:val="2"/>
          <w:szCs w:val="2"/>
        </w:rPr>
      </w:pPr>
    </w:p>
    <w:p w14:paraId="7998C102" w14:textId="77777777" w:rsidR="00262F15" w:rsidRPr="00262F15" w:rsidRDefault="00262F15" w:rsidP="00BF144B">
      <w:pPr>
        <w:pStyle w:val="Normal-pool"/>
        <w:rPr>
          <w:sz w:val="2"/>
          <w:szCs w:val="2"/>
        </w:rPr>
      </w:pPr>
    </w:p>
    <w:p w14:paraId="0CBBA735" w14:textId="63F2EDC6" w:rsidR="00BF144B" w:rsidRPr="00262F15" w:rsidRDefault="00BF144B" w:rsidP="00BF144B">
      <w:pPr>
        <w:pStyle w:val="Normal-pool"/>
        <w:rPr>
          <w:sz w:val="2"/>
          <w:szCs w:val="2"/>
        </w:rPr>
      </w:pPr>
    </w:p>
    <w:sectPr w:rsidR="00BF144B" w:rsidRPr="00262F15" w:rsidSect="00262F1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B3FD" w14:textId="77777777" w:rsidR="005E545F" w:rsidRPr="00262F15" w:rsidRDefault="005E545F">
      <w:r w:rsidRPr="00262F15">
        <w:separator/>
      </w:r>
    </w:p>
  </w:endnote>
  <w:endnote w:type="continuationSeparator" w:id="0">
    <w:p w14:paraId="6F453668" w14:textId="77777777" w:rsidR="005E545F" w:rsidRPr="00262F15" w:rsidRDefault="005E545F">
      <w:r w:rsidRPr="00262F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51CD" w14:textId="1406AEDA" w:rsidR="007A36F8" w:rsidRPr="00262F15" w:rsidRDefault="00262F15" w:rsidP="00262F15">
    <w:pPr>
      <w:pStyle w:val="Footer-pool"/>
    </w:pPr>
    <w:r w:rsidRPr="00262F15">
      <w:rPr>
        <w:rStyle w:val="PageNumber"/>
        <w:b/>
      </w:rPr>
      <w:fldChar w:fldCharType="begin"/>
    </w:r>
    <w:r w:rsidRPr="00262F15">
      <w:rPr>
        <w:rStyle w:val="PageNumber"/>
        <w:b/>
      </w:rPr>
      <w:instrText xml:space="preserve"> PAGE </w:instrText>
    </w:r>
    <w:r w:rsidRPr="00262F15">
      <w:rPr>
        <w:rStyle w:val="PageNumber"/>
        <w:b/>
      </w:rPr>
      <w:fldChar w:fldCharType="separate"/>
    </w:r>
    <w:r w:rsidRPr="00262F15">
      <w:rPr>
        <w:rStyle w:val="PageNumber"/>
        <w:b/>
        <w:noProof/>
      </w:rPr>
      <w:t>2</w:t>
    </w:r>
    <w:r w:rsidRPr="00262F15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4B49" w14:textId="28D3A67B" w:rsidR="007A36F8" w:rsidRPr="00262F15" w:rsidRDefault="00262F15" w:rsidP="00262F15">
    <w:pPr>
      <w:pStyle w:val="Footer-pool"/>
      <w:jc w:val="right"/>
    </w:pPr>
    <w:r w:rsidRPr="00262F15">
      <w:rPr>
        <w:rStyle w:val="PageNumber"/>
      </w:rPr>
      <w:fldChar w:fldCharType="begin"/>
    </w:r>
    <w:r w:rsidRPr="00262F15">
      <w:rPr>
        <w:rStyle w:val="PageNumber"/>
      </w:rPr>
      <w:instrText xml:space="preserve"> PAGE \* MERGEFORMAT </w:instrText>
    </w:r>
    <w:r w:rsidRPr="00262F15">
      <w:rPr>
        <w:rStyle w:val="PageNumber"/>
      </w:rPr>
      <w:fldChar w:fldCharType="separate"/>
    </w:r>
    <w:r w:rsidRPr="00262F15">
      <w:rPr>
        <w:rStyle w:val="PageNumber"/>
        <w:noProof/>
      </w:rPr>
      <w:t>2</w:t>
    </w:r>
    <w:r w:rsidRPr="00262F1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7057" w14:textId="31F82D8B" w:rsidR="00461C89" w:rsidRPr="00262F15" w:rsidRDefault="00262F15" w:rsidP="00262F15">
    <w:pPr>
      <w:pStyle w:val="Footer-jobnumber"/>
    </w:pPr>
    <w:bookmarkStart w:id="9" w:name="FooterJobDate"/>
    <w:r w:rsidRPr="00262F15">
      <w:t>K</w:t>
    </w:r>
    <w:r>
      <w:t>2609135</w:t>
    </w:r>
    <w:r w:rsidRPr="00262F15">
      <w:t>[F]</w:t>
    </w:r>
    <w:r w:rsidRPr="00262F15">
      <w:tab/>
    </w:r>
    <w:r w:rsidR="005C48B1">
      <w:t>1307</w:t>
    </w:r>
    <w:r w:rsidRPr="00262F15">
      <w:t>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280B" w14:textId="77777777" w:rsidR="005E545F" w:rsidRPr="00262F15" w:rsidRDefault="005E545F" w:rsidP="00C70B49">
      <w:pPr>
        <w:pStyle w:val="Footnote-Separator"/>
        <w:rPr>
          <w:szCs w:val="18"/>
        </w:rPr>
      </w:pPr>
      <w:r w:rsidRPr="00262F15">
        <w:separator/>
      </w:r>
    </w:p>
  </w:footnote>
  <w:footnote w:type="continuationSeparator" w:id="0">
    <w:p w14:paraId="05B3577D" w14:textId="77777777" w:rsidR="005E545F" w:rsidRPr="00262F15" w:rsidRDefault="005E545F" w:rsidP="00C70B49">
      <w:pPr>
        <w:pStyle w:val="Footnote-Separator"/>
      </w:pPr>
      <w:r w:rsidRPr="00262F15">
        <w:continuationSeparator/>
      </w:r>
    </w:p>
  </w:footnote>
  <w:footnote w:type="continuationNotice" w:id="1">
    <w:p w14:paraId="68239037" w14:textId="77777777" w:rsidR="005E545F" w:rsidRPr="00262F15" w:rsidRDefault="005E545F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22BF" w14:textId="10466565" w:rsidR="007A36F8" w:rsidRPr="00262F15" w:rsidRDefault="00262F15" w:rsidP="00262F15">
    <w:pPr>
      <w:pStyle w:val="Header-pool"/>
    </w:pPr>
    <w:r w:rsidRPr="00262F15">
      <w:rPr>
        <w:noProof/>
      </w:rPr>
      <w:fldChar w:fldCharType="begin"/>
    </w:r>
    <w:r w:rsidRPr="00262F15">
      <w:rPr>
        <w:noProof/>
      </w:rPr>
      <w:instrText xml:space="preserve"> StyleRef A_Symbol </w:instrText>
    </w:r>
    <w:r w:rsidRPr="00262F15">
      <w:rPr>
        <w:noProof/>
      </w:rPr>
      <w:fldChar w:fldCharType="separate"/>
    </w:r>
    <w:r>
      <w:rPr>
        <w:noProof/>
      </w:rPr>
      <w:t>UNEP/OzL.Pro.WG.1/48/CRP.1</w:t>
    </w:r>
    <w:r w:rsidRPr="00262F1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015" w14:textId="4AD0D66B" w:rsidR="007A36F8" w:rsidRPr="00262F15" w:rsidRDefault="00262F15" w:rsidP="00262F15">
    <w:pPr>
      <w:pStyle w:val="Header-pool"/>
      <w:jc w:val="right"/>
    </w:pPr>
    <w:r w:rsidRPr="00262F15">
      <w:rPr>
        <w:noProof/>
      </w:rPr>
      <w:fldChar w:fldCharType="begin"/>
    </w:r>
    <w:r w:rsidRPr="00262F15">
      <w:rPr>
        <w:noProof/>
      </w:rPr>
      <w:instrText xml:space="preserve"> StyleRef A_Symbol </w:instrText>
    </w:r>
    <w:r w:rsidRPr="00262F15">
      <w:rPr>
        <w:noProof/>
      </w:rPr>
      <w:fldChar w:fldCharType="separate"/>
    </w:r>
    <w:r w:rsidRPr="00262F15">
      <w:rPr>
        <w:noProof/>
      </w:rPr>
      <w:t>UNEP/OzL.Pro.WG.1/48/CRP.xx</w:t>
    </w:r>
    <w:r w:rsidRPr="00262F1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E6C1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C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EECD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0B4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DE02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670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60A2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1AD9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073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982F03"/>
    <w:multiLevelType w:val="hybridMultilevel"/>
    <w:tmpl w:val="80F8454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9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0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1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2" w15:restartNumberingAfterBreak="0">
    <w:nsid w:val="62291BF8"/>
    <w:multiLevelType w:val="multilevel"/>
    <w:tmpl w:val="1CA2EF82"/>
    <w:numStyleLink w:val="Normallist"/>
  </w:abstractNum>
  <w:abstractNum w:abstractNumId="23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3798785">
    <w:abstractNumId w:val="19"/>
  </w:num>
  <w:num w:numId="2" w16cid:durableId="252859630">
    <w:abstractNumId w:val="23"/>
  </w:num>
  <w:num w:numId="3" w16cid:durableId="1623851527">
    <w:abstractNumId w:val="16"/>
  </w:num>
  <w:num w:numId="4" w16cid:durableId="1134837508">
    <w:abstractNumId w:val="11"/>
  </w:num>
  <w:num w:numId="5" w16cid:durableId="1916281150">
    <w:abstractNumId w:val="13"/>
  </w:num>
  <w:num w:numId="6" w16cid:durableId="573901240">
    <w:abstractNumId w:val="9"/>
  </w:num>
  <w:num w:numId="7" w16cid:durableId="1497645952">
    <w:abstractNumId w:val="7"/>
  </w:num>
  <w:num w:numId="8" w16cid:durableId="1227689009">
    <w:abstractNumId w:val="6"/>
  </w:num>
  <w:num w:numId="9" w16cid:durableId="178743963">
    <w:abstractNumId w:val="5"/>
  </w:num>
  <w:num w:numId="10" w16cid:durableId="191959347">
    <w:abstractNumId w:val="4"/>
  </w:num>
  <w:num w:numId="11" w16cid:durableId="1976183041">
    <w:abstractNumId w:val="8"/>
  </w:num>
  <w:num w:numId="12" w16cid:durableId="558395362">
    <w:abstractNumId w:val="3"/>
  </w:num>
  <w:num w:numId="13" w16cid:durableId="625088074">
    <w:abstractNumId w:val="2"/>
  </w:num>
  <w:num w:numId="14" w16cid:durableId="1878660339">
    <w:abstractNumId w:val="1"/>
  </w:num>
  <w:num w:numId="15" w16cid:durableId="99761750">
    <w:abstractNumId w:val="0"/>
  </w:num>
  <w:num w:numId="16" w16cid:durableId="1130710488">
    <w:abstractNumId w:val="18"/>
  </w:num>
  <w:num w:numId="17" w16cid:durableId="1626504287">
    <w:abstractNumId w:val="14"/>
  </w:num>
  <w:num w:numId="18" w16cid:durableId="499194188">
    <w:abstractNumId w:val="17"/>
  </w:num>
  <w:num w:numId="19" w16cid:durableId="1702246126">
    <w:abstractNumId w:val="22"/>
  </w:num>
  <w:num w:numId="20" w16cid:durableId="2587608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1054750">
    <w:abstractNumId w:val="20"/>
  </w:num>
  <w:num w:numId="22" w16cid:durableId="2008628561">
    <w:abstractNumId w:val="21"/>
  </w:num>
  <w:num w:numId="23" w16cid:durableId="1445953522">
    <w:abstractNumId w:val="10"/>
  </w:num>
  <w:num w:numId="24" w16cid:durableId="2036882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0081516">
    <w:abstractNumId w:val="15"/>
  </w:num>
  <w:num w:numId="26" w16cid:durableId="737441382">
    <w:abstractNumId w:val="12"/>
  </w:num>
  <w:num w:numId="27" w16cid:durableId="9726123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 w:insDel="0" w:formatting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89"/>
    <w:rsid w:val="000149E6"/>
    <w:rsid w:val="00016AF3"/>
    <w:rsid w:val="000208C8"/>
    <w:rsid w:val="000247B0"/>
    <w:rsid w:val="00026997"/>
    <w:rsid w:val="0003186B"/>
    <w:rsid w:val="00033E0B"/>
    <w:rsid w:val="00035EDE"/>
    <w:rsid w:val="00040606"/>
    <w:rsid w:val="000509B4"/>
    <w:rsid w:val="00056B2C"/>
    <w:rsid w:val="0006035B"/>
    <w:rsid w:val="0007166E"/>
    <w:rsid w:val="00071886"/>
    <w:rsid w:val="000742BC"/>
    <w:rsid w:val="0008041D"/>
    <w:rsid w:val="00080551"/>
    <w:rsid w:val="00080FFF"/>
    <w:rsid w:val="00082A0C"/>
    <w:rsid w:val="00082DCD"/>
    <w:rsid w:val="00082F39"/>
    <w:rsid w:val="00083504"/>
    <w:rsid w:val="0008710B"/>
    <w:rsid w:val="0009144C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D7BA0"/>
    <w:rsid w:val="000E0405"/>
    <w:rsid w:val="000E5575"/>
    <w:rsid w:val="000F6CFF"/>
    <w:rsid w:val="00115F73"/>
    <w:rsid w:val="001202E3"/>
    <w:rsid w:val="00123699"/>
    <w:rsid w:val="0012431C"/>
    <w:rsid w:val="00125D15"/>
    <w:rsid w:val="0013059D"/>
    <w:rsid w:val="00130DE8"/>
    <w:rsid w:val="0014083A"/>
    <w:rsid w:val="00141A55"/>
    <w:rsid w:val="00141F2F"/>
    <w:rsid w:val="001446A3"/>
    <w:rsid w:val="00155395"/>
    <w:rsid w:val="00156098"/>
    <w:rsid w:val="00163AC8"/>
    <w:rsid w:val="00171EFA"/>
    <w:rsid w:val="00172E6C"/>
    <w:rsid w:val="00173D27"/>
    <w:rsid w:val="00174739"/>
    <w:rsid w:val="00180D96"/>
    <w:rsid w:val="0018127C"/>
    <w:rsid w:val="00181EC8"/>
    <w:rsid w:val="00181FC0"/>
    <w:rsid w:val="00184349"/>
    <w:rsid w:val="0019161E"/>
    <w:rsid w:val="00195F33"/>
    <w:rsid w:val="00197C63"/>
    <w:rsid w:val="001A544A"/>
    <w:rsid w:val="001A5EE1"/>
    <w:rsid w:val="001A7FF9"/>
    <w:rsid w:val="001B1617"/>
    <w:rsid w:val="001B504B"/>
    <w:rsid w:val="001B53B8"/>
    <w:rsid w:val="001C0A2B"/>
    <w:rsid w:val="001C29FC"/>
    <w:rsid w:val="001D3874"/>
    <w:rsid w:val="001D5344"/>
    <w:rsid w:val="001D7867"/>
    <w:rsid w:val="001D7E75"/>
    <w:rsid w:val="001E22D1"/>
    <w:rsid w:val="001E56D2"/>
    <w:rsid w:val="001E6FCA"/>
    <w:rsid w:val="001E7D56"/>
    <w:rsid w:val="001F75DE"/>
    <w:rsid w:val="00200D58"/>
    <w:rsid w:val="002013BE"/>
    <w:rsid w:val="002063A4"/>
    <w:rsid w:val="00206F97"/>
    <w:rsid w:val="0021145B"/>
    <w:rsid w:val="00211800"/>
    <w:rsid w:val="00212F09"/>
    <w:rsid w:val="00214277"/>
    <w:rsid w:val="0022762D"/>
    <w:rsid w:val="00232303"/>
    <w:rsid w:val="00234806"/>
    <w:rsid w:val="002378D6"/>
    <w:rsid w:val="00243D36"/>
    <w:rsid w:val="00247707"/>
    <w:rsid w:val="002513D3"/>
    <w:rsid w:val="00260E84"/>
    <w:rsid w:val="002611A2"/>
    <w:rsid w:val="00262A82"/>
    <w:rsid w:val="00262F15"/>
    <w:rsid w:val="00263171"/>
    <w:rsid w:val="00267EC0"/>
    <w:rsid w:val="00277919"/>
    <w:rsid w:val="00282AAA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0514"/>
    <w:rsid w:val="002F4761"/>
    <w:rsid w:val="002F5C79"/>
    <w:rsid w:val="003019E2"/>
    <w:rsid w:val="0031413F"/>
    <w:rsid w:val="003148BB"/>
    <w:rsid w:val="00317976"/>
    <w:rsid w:val="00321515"/>
    <w:rsid w:val="00323878"/>
    <w:rsid w:val="00323885"/>
    <w:rsid w:val="00324EB2"/>
    <w:rsid w:val="00331475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B48"/>
    <w:rsid w:val="00397EB8"/>
    <w:rsid w:val="003A07AB"/>
    <w:rsid w:val="003A086E"/>
    <w:rsid w:val="003A37B8"/>
    <w:rsid w:val="003A4FD0"/>
    <w:rsid w:val="003A69D1"/>
    <w:rsid w:val="003A7705"/>
    <w:rsid w:val="003B1545"/>
    <w:rsid w:val="003B1C9E"/>
    <w:rsid w:val="003C035E"/>
    <w:rsid w:val="003C3267"/>
    <w:rsid w:val="003C409D"/>
    <w:rsid w:val="003C5BA6"/>
    <w:rsid w:val="003D1B3D"/>
    <w:rsid w:val="003D798B"/>
    <w:rsid w:val="003F0E85"/>
    <w:rsid w:val="00404CB5"/>
    <w:rsid w:val="00405251"/>
    <w:rsid w:val="0041034A"/>
    <w:rsid w:val="00410C55"/>
    <w:rsid w:val="00410D8A"/>
    <w:rsid w:val="0041604D"/>
    <w:rsid w:val="00416854"/>
    <w:rsid w:val="00417725"/>
    <w:rsid w:val="0041779A"/>
    <w:rsid w:val="00417B99"/>
    <w:rsid w:val="00420954"/>
    <w:rsid w:val="004243EA"/>
    <w:rsid w:val="004305E2"/>
    <w:rsid w:val="00437466"/>
    <w:rsid w:val="00437F26"/>
    <w:rsid w:val="00444097"/>
    <w:rsid w:val="00445487"/>
    <w:rsid w:val="00454769"/>
    <w:rsid w:val="00456D58"/>
    <w:rsid w:val="00461C89"/>
    <w:rsid w:val="00466991"/>
    <w:rsid w:val="00466E8F"/>
    <w:rsid w:val="0047064C"/>
    <w:rsid w:val="00474D90"/>
    <w:rsid w:val="00477AFF"/>
    <w:rsid w:val="00481F0B"/>
    <w:rsid w:val="00495BFE"/>
    <w:rsid w:val="004A42E1"/>
    <w:rsid w:val="004B162C"/>
    <w:rsid w:val="004C1966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0D3F"/>
    <w:rsid w:val="00542359"/>
    <w:rsid w:val="00544CBB"/>
    <w:rsid w:val="005452BD"/>
    <w:rsid w:val="00550518"/>
    <w:rsid w:val="00552CD6"/>
    <w:rsid w:val="0057315F"/>
    <w:rsid w:val="00575DF1"/>
    <w:rsid w:val="00576104"/>
    <w:rsid w:val="005940BC"/>
    <w:rsid w:val="00594BA0"/>
    <w:rsid w:val="005C48B1"/>
    <w:rsid w:val="005C67C8"/>
    <w:rsid w:val="005D0249"/>
    <w:rsid w:val="005D1131"/>
    <w:rsid w:val="005D6E8C"/>
    <w:rsid w:val="005E545F"/>
    <w:rsid w:val="005E57B9"/>
    <w:rsid w:val="005F100C"/>
    <w:rsid w:val="005F68DA"/>
    <w:rsid w:val="005F75E6"/>
    <w:rsid w:val="006014DD"/>
    <w:rsid w:val="0060773B"/>
    <w:rsid w:val="00607D94"/>
    <w:rsid w:val="006157B5"/>
    <w:rsid w:val="0062317A"/>
    <w:rsid w:val="00626FC6"/>
    <w:rsid w:val="006303B4"/>
    <w:rsid w:val="00633CEB"/>
    <w:rsid w:val="00633D3D"/>
    <w:rsid w:val="00633F3A"/>
    <w:rsid w:val="0064008E"/>
    <w:rsid w:val="00641703"/>
    <w:rsid w:val="00642881"/>
    <w:rsid w:val="006431A6"/>
    <w:rsid w:val="006459F6"/>
    <w:rsid w:val="006501AD"/>
    <w:rsid w:val="00651BFA"/>
    <w:rsid w:val="006533B3"/>
    <w:rsid w:val="00663A80"/>
    <w:rsid w:val="00665A4B"/>
    <w:rsid w:val="0067265B"/>
    <w:rsid w:val="006731FE"/>
    <w:rsid w:val="00677651"/>
    <w:rsid w:val="00680B42"/>
    <w:rsid w:val="006834B6"/>
    <w:rsid w:val="00692E2A"/>
    <w:rsid w:val="006A76F2"/>
    <w:rsid w:val="006C11D1"/>
    <w:rsid w:val="006C3DDA"/>
    <w:rsid w:val="006D231E"/>
    <w:rsid w:val="006D3277"/>
    <w:rsid w:val="006D7EFB"/>
    <w:rsid w:val="006E6672"/>
    <w:rsid w:val="006E6722"/>
    <w:rsid w:val="006F10F1"/>
    <w:rsid w:val="007027B9"/>
    <w:rsid w:val="00703962"/>
    <w:rsid w:val="00712FD4"/>
    <w:rsid w:val="00713D8F"/>
    <w:rsid w:val="00715E88"/>
    <w:rsid w:val="0072508B"/>
    <w:rsid w:val="00732257"/>
    <w:rsid w:val="00734CAA"/>
    <w:rsid w:val="00736583"/>
    <w:rsid w:val="0075473A"/>
    <w:rsid w:val="00754FDB"/>
    <w:rsid w:val="00755106"/>
    <w:rsid w:val="0075533C"/>
    <w:rsid w:val="007572AF"/>
    <w:rsid w:val="00757581"/>
    <w:rsid w:val="007611A0"/>
    <w:rsid w:val="0076475D"/>
    <w:rsid w:val="00764E02"/>
    <w:rsid w:val="007658A0"/>
    <w:rsid w:val="00771992"/>
    <w:rsid w:val="0077537F"/>
    <w:rsid w:val="00783907"/>
    <w:rsid w:val="007930C5"/>
    <w:rsid w:val="00796D3F"/>
    <w:rsid w:val="007A1683"/>
    <w:rsid w:val="007A36F8"/>
    <w:rsid w:val="007A5C12"/>
    <w:rsid w:val="007A7CB0"/>
    <w:rsid w:val="007B68A3"/>
    <w:rsid w:val="007C2541"/>
    <w:rsid w:val="007D66A8"/>
    <w:rsid w:val="007D773D"/>
    <w:rsid w:val="007E003F"/>
    <w:rsid w:val="007E5132"/>
    <w:rsid w:val="00802E72"/>
    <w:rsid w:val="00802F04"/>
    <w:rsid w:val="00805F1D"/>
    <w:rsid w:val="008164F2"/>
    <w:rsid w:val="00821395"/>
    <w:rsid w:val="00830E26"/>
    <w:rsid w:val="00843576"/>
    <w:rsid w:val="00843B64"/>
    <w:rsid w:val="008470BD"/>
    <w:rsid w:val="008478FC"/>
    <w:rsid w:val="008654DC"/>
    <w:rsid w:val="00867BFF"/>
    <w:rsid w:val="0088480A"/>
    <w:rsid w:val="0088757A"/>
    <w:rsid w:val="008923CC"/>
    <w:rsid w:val="008957DD"/>
    <w:rsid w:val="00897D98"/>
    <w:rsid w:val="008A0518"/>
    <w:rsid w:val="008A26B4"/>
    <w:rsid w:val="008A6DF2"/>
    <w:rsid w:val="008A7807"/>
    <w:rsid w:val="008B0D6B"/>
    <w:rsid w:val="008B3832"/>
    <w:rsid w:val="008B4CC9"/>
    <w:rsid w:val="008C13F0"/>
    <w:rsid w:val="008C1B8B"/>
    <w:rsid w:val="008C4FBC"/>
    <w:rsid w:val="008D3AE0"/>
    <w:rsid w:val="008D7C99"/>
    <w:rsid w:val="008E0FCB"/>
    <w:rsid w:val="008F0582"/>
    <w:rsid w:val="00907D78"/>
    <w:rsid w:val="00914B46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3C9"/>
    <w:rsid w:val="00967621"/>
    <w:rsid w:val="00967E6A"/>
    <w:rsid w:val="0097213A"/>
    <w:rsid w:val="00980797"/>
    <w:rsid w:val="009935AC"/>
    <w:rsid w:val="009A0265"/>
    <w:rsid w:val="009A6054"/>
    <w:rsid w:val="009B4A0F"/>
    <w:rsid w:val="009C0FEC"/>
    <w:rsid w:val="009C11D2"/>
    <w:rsid w:val="009C6C70"/>
    <w:rsid w:val="009D0922"/>
    <w:rsid w:val="009D0B63"/>
    <w:rsid w:val="009D2ABC"/>
    <w:rsid w:val="009E1A50"/>
    <w:rsid w:val="009E307E"/>
    <w:rsid w:val="009E47E3"/>
    <w:rsid w:val="00A02390"/>
    <w:rsid w:val="00A03A4A"/>
    <w:rsid w:val="00A03F08"/>
    <w:rsid w:val="00A07870"/>
    <w:rsid w:val="00A07F19"/>
    <w:rsid w:val="00A1348D"/>
    <w:rsid w:val="00A142D1"/>
    <w:rsid w:val="00A1489E"/>
    <w:rsid w:val="00A16876"/>
    <w:rsid w:val="00A22A12"/>
    <w:rsid w:val="00A232EE"/>
    <w:rsid w:val="00A34C14"/>
    <w:rsid w:val="00A4175F"/>
    <w:rsid w:val="00A44411"/>
    <w:rsid w:val="00A469FA"/>
    <w:rsid w:val="00A47E66"/>
    <w:rsid w:val="00A50E94"/>
    <w:rsid w:val="00A5152E"/>
    <w:rsid w:val="00A55B01"/>
    <w:rsid w:val="00A55B5D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A793A"/>
    <w:rsid w:val="00AB09E7"/>
    <w:rsid w:val="00AB1F69"/>
    <w:rsid w:val="00AB5340"/>
    <w:rsid w:val="00AC010E"/>
    <w:rsid w:val="00AC01CC"/>
    <w:rsid w:val="00AC16B8"/>
    <w:rsid w:val="00AC5889"/>
    <w:rsid w:val="00AC7C96"/>
    <w:rsid w:val="00AD7045"/>
    <w:rsid w:val="00AE237D"/>
    <w:rsid w:val="00AE2A3D"/>
    <w:rsid w:val="00AE502A"/>
    <w:rsid w:val="00AF0DF7"/>
    <w:rsid w:val="00AF7C07"/>
    <w:rsid w:val="00B22C93"/>
    <w:rsid w:val="00B27589"/>
    <w:rsid w:val="00B31C9E"/>
    <w:rsid w:val="00B33375"/>
    <w:rsid w:val="00B37EF9"/>
    <w:rsid w:val="00B405B7"/>
    <w:rsid w:val="00B45E6D"/>
    <w:rsid w:val="00B51E65"/>
    <w:rsid w:val="00B52222"/>
    <w:rsid w:val="00B523A2"/>
    <w:rsid w:val="00B54FE7"/>
    <w:rsid w:val="00B5626E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30FA"/>
    <w:rsid w:val="00BB49DE"/>
    <w:rsid w:val="00BC07FE"/>
    <w:rsid w:val="00BD0163"/>
    <w:rsid w:val="00BD159E"/>
    <w:rsid w:val="00BE5B5F"/>
    <w:rsid w:val="00BF144B"/>
    <w:rsid w:val="00C0518E"/>
    <w:rsid w:val="00C26F55"/>
    <w:rsid w:val="00C30C63"/>
    <w:rsid w:val="00C32B37"/>
    <w:rsid w:val="00C36B8B"/>
    <w:rsid w:val="00C47DBF"/>
    <w:rsid w:val="00C5116A"/>
    <w:rsid w:val="00C51DA8"/>
    <w:rsid w:val="00C533E0"/>
    <w:rsid w:val="00C53666"/>
    <w:rsid w:val="00C552FF"/>
    <w:rsid w:val="00C558DA"/>
    <w:rsid w:val="00C55AF3"/>
    <w:rsid w:val="00C57F3A"/>
    <w:rsid w:val="00C60713"/>
    <w:rsid w:val="00C70B49"/>
    <w:rsid w:val="00C75C7C"/>
    <w:rsid w:val="00C81951"/>
    <w:rsid w:val="00C83A8F"/>
    <w:rsid w:val="00C84759"/>
    <w:rsid w:val="00C97578"/>
    <w:rsid w:val="00CA0B23"/>
    <w:rsid w:val="00CA6C7F"/>
    <w:rsid w:val="00CA78AF"/>
    <w:rsid w:val="00CB6F8C"/>
    <w:rsid w:val="00CC0260"/>
    <w:rsid w:val="00CC10A6"/>
    <w:rsid w:val="00CC125E"/>
    <w:rsid w:val="00CD0BE4"/>
    <w:rsid w:val="00CD5EB8"/>
    <w:rsid w:val="00CD6AC7"/>
    <w:rsid w:val="00CD7044"/>
    <w:rsid w:val="00CE08B9"/>
    <w:rsid w:val="00CE524C"/>
    <w:rsid w:val="00CF141F"/>
    <w:rsid w:val="00CF4777"/>
    <w:rsid w:val="00CF5AF8"/>
    <w:rsid w:val="00CF7D70"/>
    <w:rsid w:val="00D067BB"/>
    <w:rsid w:val="00D070CC"/>
    <w:rsid w:val="00D1352A"/>
    <w:rsid w:val="00D13EDE"/>
    <w:rsid w:val="00D169AF"/>
    <w:rsid w:val="00D25249"/>
    <w:rsid w:val="00D255A7"/>
    <w:rsid w:val="00D44172"/>
    <w:rsid w:val="00D526D8"/>
    <w:rsid w:val="00D62149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466"/>
    <w:rsid w:val="00D93A0F"/>
    <w:rsid w:val="00D94C5A"/>
    <w:rsid w:val="00D97532"/>
    <w:rsid w:val="00DA1BCA"/>
    <w:rsid w:val="00DA3FFA"/>
    <w:rsid w:val="00DA647E"/>
    <w:rsid w:val="00DA7299"/>
    <w:rsid w:val="00DB36B7"/>
    <w:rsid w:val="00DB3E23"/>
    <w:rsid w:val="00DC34C4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0AA3"/>
    <w:rsid w:val="00E63C75"/>
    <w:rsid w:val="00E65388"/>
    <w:rsid w:val="00E67833"/>
    <w:rsid w:val="00E71E06"/>
    <w:rsid w:val="00E74ACB"/>
    <w:rsid w:val="00E85B7D"/>
    <w:rsid w:val="00E9121B"/>
    <w:rsid w:val="00E9457E"/>
    <w:rsid w:val="00E94B48"/>
    <w:rsid w:val="00E96614"/>
    <w:rsid w:val="00EA0AE2"/>
    <w:rsid w:val="00EA292F"/>
    <w:rsid w:val="00EA39E5"/>
    <w:rsid w:val="00EA48F7"/>
    <w:rsid w:val="00EB1439"/>
    <w:rsid w:val="00EB22AC"/>
    <w:rsid w:val="00EB2342"/>
    <w:rsid w:val="00EB3106"/>
    <w:rsid w:val="00EC5A46"/>
    <w:rsid w:val="00EC5E77"/>
    <w:rsid w:val="00EC63E2"/>
    <w:rsid w:val="00EC6885"/>
    <w:rsid w:val="00ED0087"/>
    <w:rsid w:val="00ED1F3E"/>
    <w:rsid w:val="00ED44C6"/>
    <w:rsid w:val="00EE1BA8"/>
    <w:rsid w:val="00EE1E98"/>
    <w:rsid w:val="00EE397B"/>
    <w:rsid w:val="00EE4483"/>
    <w:rsid w:val="00EE5261"/>
    <w:rsid w:val="00EF22B3"/>
    <w:rsid w:val="00EF43DC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76B5B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2B4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4DA"/>
  <w15:chartTrackingRefBased/>
  <w15:docId w15:val="{776FC513-42BD-46E8-BA89-E59A1DAC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F1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eastAsia="en-US"/>
    </w:rPr>
  </w:style>
  <w:style w:type="paragraph" w:styleId="Heading1">
    <w:name w:val="heading 1"/>
    <w:basedOn w:val="CH1"/>
    <w:next w:val="Normalnumber"/>
    <w:link w:val="Heading1Char"/>
    <w:rsid w:val="00262F15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262F15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262F15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262F15"/>
    <w:pPr>
      <w:numPr>
        <w:numId w:val="27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262F15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262F15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262F15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262F15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262F15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262F15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262F1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262F1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62F1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62F1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62F1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262F15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262F1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262F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262F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262F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262F1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262F15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461C8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262F15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262F15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rsid w:val="00262F15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table" w:customStyle="1" w:styleId="AATable">
    <w:name w:val="AA_Table"/>
    <w:basedOn w:val="TableNormal"/>
    <w:semiHidden/>
    <w:rsid w:val="00461C8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262F1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262F15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262F1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262F15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262F15"/>
    <w:pPr>
      <w:pBdr>
        <w:bottom w:val="single" w:sz="4" w:space="1" w:color="auto"/>
      </w:pBd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basedOn w:val="DefaultParagraphFont"/>
    <w:uiPriority w:val="99"/>
    <w:rsid w:val="00262F15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262F15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262F1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262F15"/>
    <w:pPr>
      <w:numPr>
        <w:numId w:val="24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262F1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62F15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262F15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262F15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262F15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262F15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262F15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262F1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461C8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262F1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262F1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262F15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262F15"/>
    <w:pPr>
      <w:tabs>
        <w:tab w:val="clear" w:pos="1247"/>
      </w:tabs>
    </w:pPr>
  </w:style>
  <w:style w:type="paragraph" w:customStyle="1" w:styleId="AText">
    <w:name w:val="A_Text"/>
    <w:basedOn w:val="Normal-pool"/>
    <w:rsid w:val="00262F15"/>
    <w:pPr>
      <w:spacing w:before="120"/>
    </w:pPr>
  </w:style>
  <w:style w:type="paragraph" w:customStyle="1" w:styleId="ATwoLetters">
    <w:name w:val="A_TwoLetters"/>
    <w:basedOn w:val="Normal-pool"/>
    <w:next w:val="Normal-pool"/>
    <w:rsid w:val="00262F15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262F15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46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C89"/>
    <w:rPr>
      <w:rFonts w:ascii="Tahoma" w:eastAsia="Times New Roman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262F15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262F15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262F15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2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2F15"/>
    <w:rPr>
      <w:rFonts w:eastAsia="Times New Roman"/>
      <w:b/>
      <w:bCs/>
      <w:lang w:val="fr-FR" w:eastAsia="en-US"/>
    </w:rPr>
  </w:style>
  <w:style w:type="character" w:styleId="FollowedHyperlink">
    <w:name w:val="FollowedHyperlink"/>
    <w:uiPriority w:val="99"/>
    <w:semiHidden/>
    <w:rsid w:val="00262F15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rsid w:val="00262F15"/>
    <w:rPr>
      <w:rFonts w:eastAsia="Times New Roman"/>
      <w:b/>
      <w:sz w:val="18"/>
      <w:lang w:val="fr-FR" w:eastAsia="en-US"/>
    </w:rPr>
  </w:style>
  <w:style w:type="character" w:customStyle="1" w:styleId="HeaderChar">
    <w:name w:val="Header Char"/>
    <w:basedOn w:val="DefaultParagraphFont"/>
    <w:link w:val="Header"/>
    <w:semiHidden/>
    <w:rsid w:val="00262F15"/>
    <w:rPr>
      <w:rFonts w:eastAsia="Times New Roman"/>
      <w:b/>
      <w:sz w:val="18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262F15"/>
    <w:rPr>
      <w:rFonts w:eastAsia="Times New Roman"/>
      <w:b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rsid w:val="00262F15"/>
    <w:rPr>
      <w:rFonts w:eastAsia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262F15"/>
    <w:rPr>
      <w:rFonts w:eastAsia="Times New Roman"/>
      <w:b/>
      <w:lang w:val="fr-FR"/>
    </w:rPr>
  </w:style>
  <w:style w:type="character" w:customStyle="1" w:styleId="Heading4Char">
    <w:name w:val="Heading 4 Char"/>
    <w:basedOn w:val="DefaultParagraphFont"/>
    <w:link w:val="Heading4"/>
    <w:rsid w:val="00262F15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262F15"/>
    <w:rPr>
      <w:rFonts w:eastAsia="Times New Roman"/>
      <w:b/>
      <w:lang w:val="fr-FR"/>
    </w:rPr>
  </w:style>
  <w:style w:type="character" w:customStyle="1" w:styleId="Heading6Char">
    <w:name w:val="Heading 6 Char"/>
    <w:basedOn w:val="DefaultParagraphFont"/>
    <w:link w:val="Heading6"/>
    <w:rsid w:val="00262F15"/>
    <w:rPr>
      <w:rFonts w:eastAsia="Times New Roman"/>
      <w:bCs/>
      <w:sz w:val="24"/>
      <w:lang w:val="fr-FR"/>
    </w:rPr>
  </w:style>
  <w:style w:type="character" w:customStyle="1" w:styleId="Heading7Char">
    <w:name w:val="Heading 7 Char"/>
    <w:basedOn w:val="DefaultParagraphFont"/>
    <w:link w:val="Heading7"/>
    <w:rsid w:val="00262F15"/>
    <w:rPr>
      <w:rFonts w:eastAsia="Times New Roman"/>
      <w:b/>
      <w:snapToGrid w:val="0"/>
      <w:u w:val="single"/>
      <w:lang w:val="fr-FR"/>
    </w:rPr>
  </w:style>
  <w:style w:type="character" w:customStyle="1" w:styleId="Heading8Char">
    <w:name w:val="Heading 8 Char"/>
    <w:basedOn w:val="DefaultParagraphFont"/>
    <w:link w:val="Heading8"/>
    <w:rsid w:val="00262F15"/>
    <w:rPr>
      <w:rFonts w:eastAsia="Times New Roman"/>
      <w:b/>
      <w:snapToGrid w:val="0"/>
      <w:u w:val="single"/>
      <w:lang w:val="fr-FR"/>
    </w:rPr>
  </w:style>
  <w:style w:type="character" w:customStyle="1" w:styleId="Heading9Char">
    <w:name w:val="Heading 9 Char"/>
    <w:basedOn w:val="DefaultParagraphFont"/>
    <w:link w:val="Heading9"/>
    <w:rsid w:val="00262F15"/>
    <w:rPr>
      <w:rFonts w:eastAsia="Times New Roman"/>
      <w:snapToGrid w:val="0"/>
      <w:u w:val="single"/>
      <w:lang w:val="fr-FR" w:eastAsia="en-US"/>
    </w:rPr>
  </w:style>
  <w:style w:type="paragraph" w:styleId="ListParagraph">
    <w:name w:val="List Paragraph"/>
    <w:basedOn w:val="Normal"/>
    <w:uiPriority w:val="34"/>
    <w:semiHidden/>
    <w:qFormat/>
    <w:rsid w:val="00461C89"/>
    <w:pPr>
      <w:ind w:left="720"/>
      <w:contextualSpacing/>
    </w:pPr>
  </w:style>
  <w:style w:type="paragraph" w:styleId="NoSpacing">
    <w:name w:val="No Spacing"/>
    <w:uiPriority w:val="1"/>
    <w:semiHidden/>
    <w:qFormat/>
    <w:rsid w:val="00461C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262F15"/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1C89"/>
    <w:rPr>
      <w:color w:val="808080"/>
      <w:lang w:val="fr-FR"/>
    </w:rPr>
  </w:style>
  <w:style w:type="table" w:styleId="TableGrid">
    <w:name w:val="Table Grid"/>
    <w:basedOn w:val="TableNormal"/>
    <w:uiPriority w:val="39"/>
    <w:rsid w:val="0046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262F15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262F15"/>
    <w:rPr>
      <w:rFonts w:eastAsia="Times New Roman"/>
      <w:lang w:val="fr-FR"/>
    </w:rPr>
  </w:style>
  <w:style w:type="paragraph" w:customStyle="1" w:styleId="ASpacer">
    <w:name w:val="A_Spacer"/>
    <w:basedOn w:val="Normal-pool"/>
    <w:link w:val="ASpacerChar"/>
    <w:qFormat/>
    <w:rsid w:val="00262F15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262F15"/>
    <w:rPr>
      <w:rFonts w:eastAsia="Times New Roman"/>
      <w:sz w:val="2"/>
      <w:lang w:val="fr-FR"/>
    </w:rPr>
  </w:style>
  <w:style w:type="paragraph" w:customStyle="1" w:styleId="AATitle1">
    <w:name w:val="AA_Title1"/>
    <w:basedOn w:val="Normal-pool"/>
    <w:qFormat/>
    <w:rsid w:val="00262F15"/>
  </w:style>
  <w:style w:type="character" w:customStyle="1" w:styleId="UnresolvedMention1">
    <w:name w:val="Unresolved Mention1"/>
    <w:basedOn w:val="DefaultParagraphFont"/>
    <w:uiPriority w:val="99"/>
    <w:semiHidden/>
    <w:rsid w:val="00461C89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262F15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262F15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nhideWhenUsed/>
    <w:rsid w:val="00262F15"/>
    <w:pPr>
      <w:tabs>
        <w:tab w:val="right" w:pos="8641"/>
      </w:tabs>
      <w:spacing w:after="120"/>
    </w:pPr>
    <w:rPr>
      <w:b/>
      <w:sz w:val="18"/>
    </w:rPr>
  </w:style>
  <w:style w:type="character" w:customStyle="1" w:styleId="FooterChar1">
    <w:name w:val="Footer Char1"/>
    <w:basedOn w:val="DefaultParagraphFont"/>
    <w:rsid w:val="00461C89"/>
    <w:rPr>
      <w:rFonts w:eastAsia="Times New Roman"/>
      <w:b/>
      <w:sz w:val="18"/>
      <w:lang w:val="fr-FR" w:eastAsia="en-US"/>
    </w:rPr>
  </w:style>
  <w:style w:type="paragraph" w:customStyle="1" w:styleId="Normal-pool">
    <w:name w:val="Normal-pool"/>
    <w:qFormat/>
    <w:rsid w:val="00262F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</w:style>
  <w:style w:type="paragraph" w:customStyle="1" w:styleId="Footer-jobnumber">
    <w:name w:val="Footer-jobnumber"/>
    <w:basedOn w:val="Normal-pool"/>
    <w:qFormat/>
    <w:rsid w:val="00262F1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262F15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rsid w:val="00461C89"/>
  </w:style>
  <w:style w:type="paragraph" w:styleId="BlockText">
    <w:name w:val="Block Text"/>
    <w:basedOn w:val="Normal"/>
    <w:semiHidden/>
    <w:unhideWhenUsed/>
    <w:rsid w:val="00461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461C8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61C89"/>
    <w:rPr>
      <w:rFonts w:eastAsia="Times New Roman"/>
      <w:lang w:val="fr-FR" w:eastAsia="en-US"/>
    </w:rPr>
  </w:style>
  <w:style w:type="paragraph" w:styleId="BodyText2">
    <w:name w:val="Body Text 2"/>
    <w:basedOn w:val="Normal"/>
    <w:link w:val="BodyText2Char"/>
    <w:semiHidden/>
    <w:unhideWhenUsed/>
    <w:rsid w:val="00461C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61C89"/>
    <w:rPr>
      <w:rFonts w:eastAsia="Times New Roman"/>
      <w:lang w:val="fr-FR" w:eastAsia="en-US"/>
    </w:rPr>
  </w:style>
  <w:style w:type="paragraph" w:styleId="BodyText3">
    <w:name w:val="Body Text 3"/>
    <w:basedOn w:val="Normal"/>
    <w:link w:val="BodyText3Char"/>
    <w:semiHidden/>
    <w:unhideWhenUsed/>
    <w:rsid w:val="00461C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61C89"/>
    <w:rPr>
      <w:rFonts w:eastAsia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61C8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61C89"/>
    <w:rPr>
      <w:rFonts w:eastAsia="Times New Roman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461C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61C89"/>
    <w:rPr>
      <w:rFonts w:eastAsia="Times New Roman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61C8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61C89"/>
    <w:rPr>
      <w:rFonts w:eastAsia="Times New Roman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461C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61C89"/>
    <w:rPr>
      <w:rFonts w:eastAsia="Times New Roman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461C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61C89"/>
    <w:rPr>
      <w:rFonts w:eastAsia="Times New Roman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semiHidden/>
    <w:qFormat/>
    <w:rsid w:val="00461C89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461C8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61C8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61C89"/>
    <w:rPr>
      <w:rFonts w:eastAsia="Times New Roman"/>
      <w:lang w:val="fr-FR" w:eastAsia="en-US"/>
    </w:rPr>
  </w:style>
  <w:style w:type="table" w:styleId="ColorfulGrid">
    <w:name w:val="Colorful Grid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461C89"/>
  </w:style>
  <w:style w:type="character" w:customStyle="1" w:styleId="DateChar">
    <w:name w:val="Date Char"/>
    <w:basedOn w:val="DefaultParagraphFont"/>
    <w:link w:val="Date"/>
    <w:semiHidden/>
    <w:rsid w:val="00461C89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semiHidden/>
    <w:unhideWhenUsed/>
    <w:rsid w:val="00461C8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61C89"/>
    <w:rPr>
      <w:rFonts w:ascii="Segoe UI" w:eastAsia="Times New Roman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461C89"/>
  </w:style>
  <w:style w:type="character" w:customStyle="1" w:styleId="E-mailSignatureChar">
    <w:name w:val="E-mail Signature Char"/>
    <w:basedOn w:val="DefaultParagraphFont"/>
    <w:link w:val="E-mailSignature"/>
    <w:semiHidden/>
    <w:rsid w:val="00461C89"/>
    <w:rPr>
      <w:rFonts w:eastAsia="Times New Roman"/>
      <w:lang w:val="fr-FR" w:eastAsia="en-US"/>
    </w:rPr>
  </w:style>
  <w:style w:type="character" w:styleId="Emphasis">
    <w:name w:val="Emphasis"/>
    <w:basedOn w:val="DefaultParagraphFont"/>
    <w:semiHidden/>
    <w:qFormat/>
    <w:rsid w:val="00461C89"/>
    <w:rPr>
      <w:i/>
      <w:iCs/>
      <w:lang w:val="fr-FR"/>
    </w:rPr>
  </w:style>
  <w:style w:type="character" w:styleId="EndnoteReference">
    <w:name w:val="endnote reference"/>
    <w:basedOn w:val="DefaultParagraphFont"/>
    <w:semiHidden/>
    <w:unhideWhenUsed/>
    <w:rsid w:val="00461C89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461C89"/>
  </w:style>
  <w:style w:type="character" w:customStyle="1" w:styleId="EndnoteTextChar">
    <w:name w:val="Endnote Text Char"/>
    <w:basedOn w:val="DefaultParagraphFont"/>
    <w:link w:val="EndnoteText"/>
    <w:semiHidden/>
    <w:rsid w:val="00461C89"/>
    <w:rPr>
      <w:rFonts w:eastAsia="Times New Roman"/>
      <w:lang w:val="fr-FR" w:eastAsia="en-US"/>
    </w:rPr>
  </w:style>
  <w:style w:type="paragraph" w:styleId="EnvelopeAddress">
    <w:name w:val="envelope address"/>
    <w:basedOn w:val="Normal"/>
    <w:semiHidden/>
    <w:unhideWhenUsed/>
    <w:rsid w:val="00461C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61C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rsid w:val="00262F15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461C89"/>
    <w:rPr>
      <w:rFonts w:eastAsia="Times New Roman"/>
      <w:sz w:val="18"/>
      <w:lang w:val="fr-FR" w:eastAsia="en-US"/>
    </w:rPr>
  </w:style>
  <w:style w:type="table" w:styleId="GridTable1Light">
    <w:name w:val="Grid Table 1 Light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461C89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semiHidden/>
    <w:unhideWhenUsed/>
    <w:rsid w:val="00461C89"/>
    <w:rPr>
      <w:lang w:val="fr-FR"/>
    </w:rPr>
  </w:style>
  <w:style w:type="paragraph" w:styleId="HTMLAddress">
    <w:name w:val="HTML Address"/>
    <w:basedOn w:val="Normal"/>
    <w:link w:val="HTMLAddressChar"/>
    <w:semiHidden/>
    <w:unhideWhenUsed/>
    <w:rsid w:val="00461C8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61C89"/>
    <w:rPr>
      <w:rFonts w:eastAsia="Times New Roman"/>
      <w:i/>
      <w:iCs/>
      <w:lang w:val="fr-FR" w:eastAsia="en-US"/>
    </w:rPr>
  </w:style>
  <w:style w:type="character" w:styleId="HTMLCite">
    <w:name w:val="HTML Cite"/>
    <w:basedOn w:val="DefaultParagraphFont"/>
    <w:semiHidden/>
    <w:unhideWhenUsed/>
    <w:rsid w:val="00461C89"/>
    <w:rPr>
      <w:i/>
      <w:iCs/>
      <w:lang w:val="fr-FR"/>
    </w:rPr>
  </w:style>
  <w:style w:type="character" w:styleId="HTMLCode">
    <w:name w:val="HTML Code"/>
    <w:basedOn w:val="DefaultParagraphFont"/>
    <w:semiHidden/>
    <w:unhideWhenUsed/>
    <w:rsid w:val="00461C89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semiHidden/>
    <w:unhideWhenUsed/>
    <w:rsid w:val="00461C89"/>
    <w:rPr>
      <w:i/>
      <w:iCs/>
      <w:lang w:val="fr-FR"/>
    </w:rPr>
  </w:style>
  <w:style w:type="character" w:styleId="HTMLKeyboard">
    <w:name w:val="HTML Keyboard"/>
    <w:basedOn w:val="DefaultParagraphFont"/>
    <w:semiHidden/>
    <w:unhideWhenUsed/>
    <w:rsid w:val="00461C89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semiHidden/>
    <w:unhideWhenUsed/>
    <w:rsid w:val="00461C8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61C89"/>
    <w:rPr>
      <w:rFonts w:ascii="Consolas" w:eastAsia="Times New Roman" w:hAnsi="Consolas"/>
      <w:lang w:val="fr-FR" w:eastAsia="en-US"/>
    </w:rPr>
  </w:style>
  <w:style w:type="character" w:styleId="HTMLSample">
    <w:name w:val="HTML Sample"/>
    <w:basedOn w:val="DefaultParagraphFont"/>
    <w:semiHidden/>
    <w:unhideWhenUsed/>
    <w:rsid w:val="00461C89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semiHidden/>
    <w:unhideWhenUsed/>
    <w:rsid w:val="00461C89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461C89"/>
    <w:rPr>
      <w:i/>
      <w:iCs/>
      <w:lang w:val="fr-FR"/>
    </w:rPr>
  </w:style>
  <w:style w:type="paragraph" w:styleId="Index1">
    <w:name w:val="index 1"/>
    <w:basedOn w:val="Normal"/>
    <w:next w:val="Normal"/>
    <w:autoRedefine/>
    <w:semiHidden/>
    <w:unhideWhenUsed/>
    <w:rsid w:val="00461C8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461C8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461C8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461C8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461C8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461C8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461C8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461C8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461C8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61C8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61C89"/>
    <w:rPr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1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1C89"/>
    <w:rPr>
      <w:rFonts w:eastAsia="Times New Roman"/>
      <w:i/>
      <w:iCs/>
      <w:color w:val="4F81BD" w:themeColor="accent1"/>
      <w:lang w:val="fr-FR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461C89"/>
    <w:rPr>
      <w:b/>
      <w:bCs/>
      <w:smallCaps/>
      <w:color w:val="4F81BD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1C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461C89"/>
    <w:rPr>
      <w:lang w:val="fr-FR"/>
    </w:rPr>
  </w:style>
  <w:style w:type="paragraph" w:styleId="List">
    <w:name w:val="List"/>
    <w:basedOn w:val="Normal"/>
    <w:semiHidden/>
    <w:unhideWhenUsed/>
    <w:rsid w:val="00461C8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461C8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461C8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461C8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461C89"/>
    <w:pPr>
      <w:ind w:left="1415" w:hanging="283"/>
      <w:contextualSpacing/>
    </w:pPr>
  </w:style>
  <w:style w:type="paragraph" w:styleId="ListBullet">
    <w:name w:val="List Bullet"/>
    <w:basedOn w:val="Normal"/>
    <w:semiHidden/>
    <w:rsid w:val="00461C8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461C8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461C8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461C8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461C8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461C8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461C8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461C8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461C8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461C8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262F1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461C8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461C8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461C8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461C8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1C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1C8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1C8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1C8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1C8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1C8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1C8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461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61C89"/>
    <w:rPr>
      <w:rFonts w:ascii="Consolas" w:eastAsia="Times New Roman" w:hAnsi="Consolas"/>
      <w:lang w:val="fr-FR" w:eastAsia="en-US"/>
    </w:rPr>
  </w:style>
  <w:style w:type="table" w:styleId="MediumGrid1">
    <w:name w:val="Medium Grid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461C89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semiHidden/>
    <w:rsid w:val="00461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61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semiHidden/>
    <w:unhideWhenUsed/>
    <w:rsid w:val="00461C8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61C89"/>
  </w:style>
  <w:style w:type="character" w:customStyle="1" w:styleId="NoteHeadingChar">
    <w:name w:val="Note Heading Char"/>
    <w:basedOn w:val="DefaultParagraphFont"/>
    <w:link w:val="NoteHeading"/>
    <w:semiHidden/>
    <w:rsid w:val="00461C89"/>
    <w:rPr>
      <w:rFonts w:eastAsia="Times New Roman"/>
      <w:lang w:val="fr-FR" w:eastAsia="en-US"/>
    </w:rPr>
  </w:style>
  <w:style w:type="table" w:styleId="PlainTable1">
    <w:name w:val="Plain Table 1"/>
    <w:basedOn w:val="TableNormal"/>
    <w:uiPriority w:val="41"/>
    <w:rsid w:val="00461C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1C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1C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1C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461C8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61C89"/>
    <w:rPr>
      <w:rFonts w:ascii="Consolas" w:eastAsia="Times New Roman" w:hAnsi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1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1C89"/>
    <w:rPr>
      <w:rFonts w:eastAsia="Times New Roman"/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61C89"/>
  </w:style>
  <w:style w:type="character" w:customStyle="1" w:styleId="SalutationChar">
    <w:name w:val="Salutation Char"/>
    <w:basedOn w:val="DefaultParagraphFont"/>
    <w:link w:val="Salutation"/>
    <w:semiHidden/>
    <w:rsid w:val="00461C89"/>
    <w:rPr>
      <w:rFonts w:eastAsia="Times New Roman"/>
      <w:lang w:val="fr-FR" w:eastAsia="en-US"/>
    </w:rPr>
  </w:style>
  <w:style w:type="paragraph" w:styleId="Signature">
    <w:name w:val="Signature"/>
    <w:basedOn w:val="Normal"/>
    <w:link w:val="SignatureChar"/>
    <w:semiHidden/>
    <w:unhideWhenUsed/>
    <w:rsid w:val="00461C8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61C89"/>
    <w:rPr>
      <w:rFonts w:eastAsia="Times New Roman"/>
      <w:lang w:val="fr-FR" w:eastAsia="en-US"/>
    </w:rPr>
  </w:style>
  <w:style w:type="character" w:customStyle="1" w:styleId="SmartHyperlink1">
    <w:name w:val="Smart Hyperlink1"/>
    <w:basedOn w:val="DefaultParagraphFont"/>
    <w:uiPriority w:val="99"/>
    <w:semiHidden/>
    <w:rsid w:val="00461C89"/>
    <w:rPr>
      <w:u w:val="dotted"/>
      <w:lang w:val="fr-FR"/>
    </w:rPr>
  </w:style>
  <w:style w:type="character" w:customStyle="1" w:styleId="SmartLink1">
    <w:name w:val="SmartLink1"/>
    <w:basedOn w:val="DefaultParagraphFont"/>
    <w:uiPriority w:val="99"/>
    <w:semiHidden/>
    <w:unhideWhenUsed/>
    <w:rsid w:val="00461C89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semiHidden/>
    <w:qFormat/>
    <w:rsid w:val="00461C89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semiHidden/>
    <w:qFormat/>
    <w:rsid w:val="00461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461C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461C89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semiHidden/>
    <w:qFormat/>
    <w:rsid w:val="00461C89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61C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461C8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461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461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semiHidden/>
    <w:unhideWhenUsed/>
    <w:rsid w:val="00461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C8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F144B"/>
    <w:rPr>
      <w:rFonts w:eastAsia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BA0"/>
    <w:rPr>
      <w:color w:val="605E5C"/>
      <w:shd w:val="clear" w:color="auto" w:fill="E1DFDD"/>
      <w:lang w:val="fr-FR"/>
    </w:rPr>
  </w:style>
  <w:style w:type="character" w:styleId="Hashtag">
    <w:name w:val="Hashtag"/>
    <w:basedOn w:val="DefaultParagraphFont"/>
    <w:uiPriority w:val="99"/>
    <w:semiHidden/>
    <w:unhideWhenUsed/>
    <w:rsid w:val="00262F15"/>
    <w:rPr>
      <w:color w:val="2B579A"/>
      <w:shd w:val="clear" w:color="auto" w:fill="E1DFDD"/>
      <w:lang w:val="fr-FR"/>
    </w:rPr>
  </w:style>
  <w:style w:type="character" w:styleId="Mention">
    <w:name w:val="Mention"/>
    <w:basedOn w:val="DefaultParagraphFont"/>
    <w:uiPriority w:val="99"/>
    <w:semiHidden/>
    <w:unhideWhenUsed/>
    <w:rsid w:val="00262F15"/>
    <w:rPr>
      <w:color w:val="2B579A"/>
      <w:shd w:val="clear" w:color="auto" w:fill="E1DFDD"/>
      <w:lang w:val="fr-FR"/>
    </w:rPr>
  </w:style>
  <w:style w:type="character" w:styleId="SmartHyperlink">
    <w:name w:val="Smart Hyperlink"/>
    <w:basedOn w:val="DefaultParagraphFont"/>
    <w:uiPriority w:val="99"/>
    <w:semiHidden/>
    <w:unhideWhenUsed/>
    <w:rsid w:val="00262F15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262F15"/>
    <w:rPr>
      <w:color w:val="0000FF"/>
      <w:u w:val="single"/>
      <w:shd w:val="clear" w:color="auto" w:fill="F3F2F1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262F15"/>
    <w:rPr>
      <w:color w:val="605E5C"/>
      <w:shd w:val="clear" w:color="auto" w:fill="E1DFDD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2026-07-13T05:37:29+00:00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2026-07-13T05:37:29+00:00</Date_x0020_Sent>
    <Personal_x0020_Information_x0020__x0028_PII_x0029_ xmlns="985ec44e-1bab-4c0b-9df0-6ba128686fc9">false</Personal_x0020_Information_x0020__x0028_PII_x0029_>
    <Date_x0020_Received xmlns="985ec44e-1bab-4c0b-9df0-6ba128686fc9">2026-07-13T05:37:29+00:00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2.xml><?xml version="1.0" encoding="utf-8"?>
<ds:datastoreItem xmlns:ds="http://schemas.openxmlformats.org/officeDocument/2006/customXml" ds:itemID="{37E59712-7BA9-4567-BF3C-00F0E37F47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A33DC-7019-4316-89CB-E65BE87E7B4D}"/>
</file>

<file path=customXml/itemProps5.xml><?xml version="1.0" encoding="utf-8"?>
<ds:datastoreItem xmlns:ds="http://schemas.openxmlformats.org/officeDocument/2006/customXml" ds:itemID="{19958D02-1D05-43C1-B5B5-B4CC0B87BE24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0</TotalTime>
  <Pages>1</Pages>
  <Words>362</Words>
  <Characters>2044</Characters>
  <Application>Microsoft Office Word</Application>
  <DocSecurity>0</DocSecurity>
  <PresentationFormat/>
  <Lines>37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Nomeny Rasolomanana</dc:creator>
  <cp:keywords/>
  <dc:description/>
  <cp:lastModifiedBy>Herimalala Raveloarinjato</cp:lastModifiedBy>
  <cp:revision>2</cp:revision>
  <cp:lastPrinted>2026-06-25T15:20:00Z</cp:lastPrinted>
  <dcterms:created xsi:type="dcterms:W3CDTF">2026-07-13T04:06:00Z</dcterms:created>
  <dcterms:modified xsi:type="dcterms:W3CDTF">2026-07-13T04:06:00Z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0x010100AF687BC085C91946BC54CBDC5AB286CC00C98D0C8D73AF894E997C937D021D4600</vt:lpwstr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