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41C2" w14:textId="666BDC7F" w:rsidR="00863C52" w:rsidRPr="00863C52" w:rsidRDefault="00863C52" w:rsidP="00863C52">
      <w:pPr>
        <w:spacing w:after="160" w:line="259" w:lineRule="auto"/>
        <w:rPr>
          <w:rFonts w:ascii="Times New Roman" w:eastAsiaTheme="minorEastAsia" w:hAnsi="Times New Roman" w:cs="Times New Roman"/>
          <w:b/>
          <w:bCs/>
          <w:color w:val="0070C0"/>
          <w:lang w:val="en-US" w:eastAsia="zh-CN"/>
        </w:rPr>
      </w:pPr>
      <w:r w:rsidRPr="00863C52">
        <w:rPr>
          <w:rFonts w:ascii="Times New Roman" w:eastAsiaTheme="minorEastAsia" w:hAnsi="Times New Roman" w:cs="Times New Roman"/>
          <w:b/>
          <w:bCs/>
          <w:color w:val="0070C0"/>
          <w:lang w:val="en-US" w:eastAsia="zh-CN"/>
        </w:rPr>
        <w:t xml:space="preserve">Practical Guide on transboundary movements of Montreal Protocol controlled substances and </w:t>
      </w:r>
      <w:r w:rsidR="009B7EDC">
        <w:rPr>
          <w:rFonts w:ascii="Times New Roman" w:eastAsiaTheme="minorEastAsia" w:hAnsi="Times New Roman" w:cs="Times New Roman"/>
          <w:b/>
          <w:bCs/>
          <w:color w:val="0070C0"/>
          <w:lang w:val="en-US" w:eastAsia="zh-CN"/>
        </w:rPr>
        <w:t xml:space="preserve">related </w:t>
      </w:r>
      <w:r w:rsidRPr="00863C52">
        <w:rPr>
          <w:rFonts w:ascii="Times New Roman" w:eastAsiaTheme="minorEastAsia" w:hAnsi="Times New Roman" w:cs="Times New Roman"/>
          <w:b/>
          <w:bCs/>
          <w:color w:val="0070C0"/>
          <w:lang w:val="en-US" w:eastAsia="zh-CN"/>
        </w:rPr>
        <w:t>equipment</w:t>
      </w:r>
    </w:p>
    <w:p w14:paraId="2F61A783" w14:textId="77777777" w:rsidR="00863C52" w:rsidRDefault="00863C52" w:rsidP="00863C52">
      <w:pPr>
        <w:spacing w:after="160" w:line="259" w:lineRule="auto"/>
        <w:rPr>
          <w:rFonts w:ascii="Times New Roman" w:eastAsiaTheme="minorEastAsia" w:hAnsi="Times New Roman" w:cs="Times New Roman"/>
          <w:b/>
          <w:bCs/>
          <w:color w:val="0070C0"/>
          <w:lang w:val="en-US" w:eastAsia="zh-CN"/>
        </w:rPr>
      </w:pPr>
      <w:r w:rsidRPr="00863C52">
        <w:rPr>
          <w:rFonts w:ascii="Times New Roman" w:eastAsiaTheme="minorEastAsia" w:hAnsi="Times New Roman" w:cs="Times New Roman"/>
          <w:b/>
          <w:bCs/>
          <w:color w:val="0070C0"/>
          <w:lang w:val="en-US" w:eastAsia="zh-CN"/>
        </w:rPr>
        <w:t>Intersection between the Montreal Protocol and the Basel Convention</w:t>
      </w:r>
    </w:p>
    <w:p w14:paraId="5ADDF187" w14:textId="02B560AD" w:rsidR="00427A51" w:rsidRDefault="00427A51" w:rsidP="00863C52">
      <w:pPr>
        <w:spacing w:after="160" w:line="259" w:lineRule="auto"/>
        <w:rPr>
          <w:rFonts w:ascii="Times New Roman" w:eastAsiaTheme="minorEastAsia" w:hAnsi="Times New Roman" w:cs="Times New Roman"/>
          <w:b/>
          <w:bCs/>
          <w:color w:val="0070C0"/>
          <w:lang w:val="en-US" w:eastAsia="zh-CN"/>
        </w:rPr>
      </w:pPr>
      <w:r>
        <w:rPr>
          <w:rFonts w:ascii="Times New Roman" w:eastAsiaTheme="minorEastAsia" w:hAnsi="Times New Roman" w:cs="Times New Roman"/>
          <w:b/>
          <w:bCs/>
          <w:color w:val="0070C0"/>
          <w:lang w:val="en-US" w:eastAsia="zh-CN"/>
        </w:rPr>
        <w:t>Draft for review (version of 11 July 2026)</w:t>
      </w:r>
    </w:p>
    <w:p w14:paraId="5ABD8A8A" w14:textId="77777777" w:rsidR="00384559" w:rsidRPr="00863C52" w:rsidRDefault="00384559" w:rsidP="00384559">
      <w:pPr>
        <w:keepNext/>
        <w:keepLines/>
        <w:spacing w:before="360" w:after="80" w:line="259" w:lineRule="auto"/>
        <w:outlineLvl w:val="0"/>
        <w:rPr>
          <w:rFonts w:asciiTheme="majorHAnsi" w:eastAsiaTheme="majorEastAsia" w:hAnsiTheme="majorHAnsi" w:cstheme="majorBidi"/>
          <w:color w:val="0F4761" w:themeColor="accent1" w:themeShade="BF"/>
          <w:sz w:val="40"/>
          <w:szCs w:val="40"/>
          <w:lang w:val="en-US" w:eastAsia="zh-CN"/>
        </w:rPr>
      </w:pPr>
      <w:r w:rsidRPr="00863C52">
        <w:rPr>
          <w:rFonts w:asciiTheme="majorHAnsi" w:eastAsiaTheme="majorEastAsia" w:hAnsiTheme="majorHAnsi" w:cstheme="majorBidi"/>
          <w:color w:val="0F4761" w:themeColor="accent1" w:themeShade="BF"/>
          <w:sz w:val="40"/>
          <w:szCs w:val="40"/>
          <w:lang w:val="en-US" w:eastAsia="zh-CN"/>
        </w:rPr>
        <w:lastRenderedPageBreak/>
        <w:t xml:space="preserve">I. Introduction </w:t>
      </w:r>
    </w:p>
    <w:p w14:paraId="3478C639" w14:textId="1B443785" w:rsidR="00384559" w:rsidRPr="00863C52" w:rsidRDefault="00384559" w:rsidP="00384559">
      <w:pPr>
        <w:keepNext/>
        <w:keepLines/>
        <w:spacing w:after="120" w:line="259" w:lineRule="auto"/>
        <w:outlineLvl w:val="0"/>
        <w:rPr>
          <w:rFonts w:ascii="Times New Roman" w:eastAsiaTheme="minorEastAsia" w:hAnsi="Times New Roman" w:cs="Times New Roman"/>
          <w:sz w:val="20"/>
          <w:szCs w:val="22"/>
          <w:lang w:val="en-US" w:eastAsia="zh-CN"/>
        </w:rPr>
      </w:pPr>
      <w:r w:rsidRPr="00863C52">
        <w:rPr>
          <w:rFonts w:ascii="Times New Roman" w:eastAsiaTheme="minorEastAsia" w:hAnsi="Times New Roman" w:cs="Times New Roman"/>
          <w:sz w:val="20"/>
          <w:szCs w:val="22"/>
          <w:lang w:val="en-US" w:eastAsia="zh-CN"/>
        </w:rPr>
        <w:t xml:space="preserve">The Montreal Protocol on Substances that Deplete the Ozone Layer regulates the phase-out and phase-down of ozone-depleting substances (ODSs) and hydrofluorocarbons (HFCs), respectively. The Basel Convention on the Control of Transboundary Movements of Hazardous Wastes and Their Disposal </w:t>
      </w:r>
      <w:r w:rsidR="00B61F35">
        <w:rPr>
          <w:rFonts w:ascii="Times New Roman" w:eastAsiaTheme="minorEastAsia" w:hAnsi="Times New Roman" w:cs="Times New Roman"/>
          <w:sz w:val="20"/>
          <w:szCs w:val="22"/>
          <w:lang w:val="en-US" w:eastAsia="zh-CN"/>
        </w:rPr>
        <w:t>controls</w:t>
      </w:r>
      <w:r w:rsidR="00B61F35" w:rsidRPr="00863C52">
        <w:rPr>
          <w:rFonts w:ascii="Times New Roman" w:eastAsiaTheme="minorEastAsia" w:hAnsi="Times New Roman" w:cs="Times New Roman"/>
          <w:sz w:val="20"/>
          <w:szCs w:val="22"/>
          <w:lang w:val="en-US" w:eastAsia="zh-CN"/>
        </w:rPr>
        <w:t xml:space="preserve"> </w:t>
      </w:r>
      <w:r w:rsidRPr="00863C52">
        <w:rPr>
          <w:rFonts w:ascii="Times New Roman" w:eastAsiaTheme="minorEastAsia" w:hAnsi="Times New Roman" w:cs="Times New Roman"/>
          <w:sz w:val="20"/>
          <w:szCs w:val="22"/>
          <w:lang w:val="en-US" w:eastAsia="zh-CN"/>
        </w:rPr>
        <w:t xml:space="preserve">the transboundary movement (TBM) of hazardous </w:t>
      </w:r>
      <w:r w:rsidR="002371F5">
        <w:rPr>
          <w:rFonts w:ascii="Times New Roman" w:eastAsiaTheme="minorEastAsia" w:hAnsi="Times New Roman" w:cs="Times New Roman"/>
          <w:sz w:val="20"/>
          <w:szCs w:val="22"/>
          <w:lang w:val="en-US" w:eastAsia="zh-CN"/>
        </w:rPr>
        <w:t xml:space="preserve">wastes </w:t>
      </w:r>
      <w:r w:rsidRPr="00863C52">
        <w:rPr>
          <w:rFonts w:ascii="Times New Roman" w:eastAsiaTheme="minorEastAsia" w:hAnsi="Times New Roman" w:cs="Times New Roman"/>
          <w:sz w:val="20"/>
          <w:szCs w:val="22"/>
          <w:lang w:val="en-US" w:eastAsia="zh-CN"/>
        </w:rPr>
        <w:t>and other wastes, including electrical and electronic wastes (e-waste), and promotes their environmentally sound management.</w:t>
      </w:r>
    </w:p>
    <w:p w14:paraId="18593660" w14:textId="39430ED2" w:rsidR="00384559" w:rsidRPr="00863C52" w:rsidRDefault="00384559" w:rsidP="00384559">
      <w:pPr>
        <w:keepNext/>
        <w:keepLines/>
        <w:spacing w:after="120" w:line="259" w:lineRule="auto"/>
        <w:outlineLvl w:val="0"/>
        <w:rPr>
          <w:rFonts w:ascii="Times New Roman" w:eastAsiaTheme="minorEastAsia" w:hAnsi="Times New Roman" w:cs="Times New Roman"/>
          <w:sz w:val="20"/>
          <w:szCs w:val="22"/>
          <w:lang w:val="en-US" w:eastAsia="zh-CN"/>
        </w:rPr>
      </w:pPr>
      <w:r w:rsidRPr="00863C52">
        <w:rPr>
          <w:rFonts w:ascii="Times New Roman" w:eastAsiaTheme="minorEastAsia" w:hAnsi="Times New Roman" w:cs="Times New Roman"/>
          <w:sz w:val="20"/>
          <w:szCs w:val="22"/>
          <w:lang w:val="en-US" w:eastAsia="zh-CN"/>
        </w:rPr>
        <w:t xml:space="preserve">Montreal Protocol focal points deal with issues of </w:t>
      </w:r>
      <w:r w:rsidR="00A937C0">
        <w:rPr>
          <w:rFonts w:ascii="Times New Roman" w:eastAsiaTheme="minorEastAsia" w:hAnsi="Times New Roman" w:cs="Times New Roman"/>
          <w:sz w:val="20"/>
          <w:szCs w:val="22"/>
          <w:lang w:val="en-US" w:eastAsia="zh-CN"/>
        </w:rPr>
        <w:t>international trade o</w:t>
      </w:r>
      <w:r w:rsidRPr="00863C52">
        <w:rPr>
          <w:rFonts w:ascii="Times New Roman" w:eastAsiaTheme="minorEastAsia" w:hAnsi="Times New Roman" w:cs="Times New Roman"/>
          <w:sz w:val="20"/>
          <w:szCs w:val="22"/>
          <w:lang w:val="en-US" w:eastAsia="zh-CN"/>
        </w:rPr>
        <w:t xml:space="preserve">f substances </w:t>
      </w:r>
      <w:r w:rsidR="007941DA">
        <w:rPr>
          <w:rFonts w:ascii="Times New Roman" w:eastAsiaTheme="minorEastAsia" w:hAnsi="Times New Roman" w:cs="Times New Roman"/>
          <w:sz w:val="20"/>
          <w:szCs w:val="22"/>
          <w:lang w:val="en-US" w:eastAsia="zh-CN"/>
        </w:rPr>
        <w:t xml:space="preserve">controlled </w:t>
      </w:r>
      <w:r w:rsidRPr="00863C52">
        <w:rPr>
          <w:rFonts w:ascii="Times New Roman" w:eastAsiaTheme="minorEastAsia" w:hAnsi="Times New Roman" w:cs="Times New Roman"/>
          <w:sz w:val="20"/>
          <w:szCs w:val="22"/>
          <w:lang w:val="en-US" w:eastAsia="zh-CN"/>
        </w:rPr>
        <w:t>under the Protocol</w:t>
      </w:r>
      <w:r w:rsidR="007941DA">
        <w:rPr>
          <w:rFonts w:ascii="Times New Roman" w:eastAsiaTheme="minorEastAsia" w:hAnsi="Times New Roman" w:cs="Times New Roman"/>
          <w:sz w:val="20"/>
          <w:szCs w:val="22"/>
          <w:lang w:val="en-US" w:eastAsia="zh-CN"/>
        </w:rPr>
        <w:t xml:space="preserve"> (controlled substances)</w:t>
      </w:r>
      <w:r w:rsidRPr="00863C52">
        <w:rPr>
          <w:rFonts w:ascii="Times New Roman" w:eastAsiaTheme="minorEastAsia" w:hAnsi="Times New Roman" w:cs="Times New Roman"/>
          <w:sz w:val="20"/>
          <w:szCs w:val="22"/>
          <w:lang w:val="en-US" w:eastAsia="zh-CN"/>
        </w:rPr>
        <w:t xml:space="preserve">. </w:t>
      </w:r>
      <w:r w:rsidR="00A85B1B">
        <w:rPr>
          <w:rFonts w:ascii="Times New Roman" w:eastAsiaTheme="minorEastAsia" w:hAnsi="Times New Roman" w:cs="Times New Roman"/>
          <w:sz w:val="20"/>
          <w:szCs w:val="22"/>
          <w:lang w:val="en-US" w:eastAsia="zh-CN"/>
        </w:rPr>
        <w:t>Parties ha</w:t>
      </w:r>
      <w:r w:rsidR="00173360">
        <w:rPr>
          <w:rFonts w:ascii="Times New Roman" w:eastAsiaTheme="minorEastAsia" w:hAnsi="Times New Roman" w:cs="Times New Roman"/>
          <w:sz w:val="20"/>
          <w:szCs w:val="22"/>
          <w:lang w:val="en-US" w:eastAsia="zh-CN"/>
        </w:rPr>
        <w:t xml:space="preserve">ve </w:t>
      </w:r>
      <w:r w:rsidR="00996354">
        <w:rPr>
          <w:rFonts w:ascii="Times New Roman" w:eastAsiaTheme="minorEastAsia" w:hAnsi="Times New Roman" w:cs="Times New Roman"/>
          <w:sz w:val="20"/>
          <w:szCs w:val="22"/>
          <w:lang w:val="en-US" w:eastAsia="zh-CN"/>
        </w:rPr>
        <w:t xml:space="preserve">had to address the issue of </w:t>
      </w:r>
      <w:r w:rsidR="00456083">
        <w:rPr>
          <w:rFonts w:ascii="Times New Roman" w:eastAsiaTheme="minorEastAsia" w:hAnsi="Times New Roman" w:cs="Times New Roman"/>
          <w:sz w:val="20"/>
          <w:szCs w:val="22"/>
          <w:lang w:val="en-US" w:eastAsia="zh-CN"/>
        </w:rPr>
        <w:t>international trade</w:t>
      </w:r>
      <w:r w:rsidR="00173360">
        <w:rPr>
          <w:rFonts w:ascii="Times New Roman" w:eastAsiaTheme="minorEastAsia" w:hAnsi="Times New Roman" w:cs="Times New Roman"/>
          <w:sz w:val="20"/>
          <w:szCs w:val="22"/>
          <w:lang w:val="en-US" w:eastAsia="zh-CN"/>
        </w:rPr>
        <w:t xml:space="preserve"> of </w:t>
      </w:r>
      <w:r w:rsidR="00173360" w:rsidRPr="00EE66B9">
        <w:rPr>
          <w:rFonts w:ascii="Times New Roman" w:eastAsiaTheme="minorEastAsia" w:hAnsi="Times New Roman" w:cs="Times New Roman"/>
          <w:sz w:val="20"/>
          <w:szCs w:val="22"/>
          <w:lang w:val="en-US" w:eastAsia="zh-CN"/>
        </w:rPr>
        <w:t>used</w:t>
      </w:r>
      <w:r w:rsidR="006E6DC8" w:rsidRPr="00EE66B9">
        <w:rPr>
          <w:rFonts w:ascii="Times New Roman" w:eastAsiaTheme="minorEastAsia" w:hAnsi="Times New Roman" w:cs="Times New Roman"/>
          <w:sz w:val="20"/>
          <w:szCs w:val="22"/>
          <w:lang w:val="en-US" w:eastAsia="zh-CN"/>
        </w:rPr>
        <w:t xml:space="preserve"> and</w:t>
      </w:r>
      <w:r w:rsidR="00173360" w:rsidRPr="00EE66B9">
        <w:rPr>
          <w:rFonts w:ascii="Times New Roman" w:eastAsiaTheme="minorEastAsia" w:hAnsi="Times New Roman" w:cs="Times New Roman"/>
          <w:sz w:val="20"/>
          <w:szCs w:val="22"/>
          <w:lang w:val="en-US" w:eastAsia="zh-CN"/>
        </w:rPr>
        <w:t xml:space="preserve"> unwanted</w:t>
      </w:r>
      <w:r w:rsidR="006E6DC8">
        <w:rPr>
          <w:rFonts w:ascii="Times New Roman" w:eastAsiaTheme="minorEastAsia" w:hAnsi="Times New Roman" w:cs="Times New Roman"/>
          <w:sz w:val="20"/>
          <w:szCs w:val="22"/>
          <w:lang w:val="en-US" w:eastAsia="zh-CN"/>
        </w:rPr>
        <w:t xml:space="preserve"> controlled substances</w:t>
      </w:r>
      <w:r w:rsidR="002A7D12">
        <w:rPr>
          <w:rFonts w:ascii="Times New Roman" w:eastAsiaTheme="minorEastAsia" w:hAnsi="Times New Roman" w:cs="Times New Roman"/>
          <w:sz w:val="20"/>
          <w:szCs w:val="22"/>
          <w:lang w:val="en-US" w:eastAsia="zh-CN"/>
        </w:rPr>
        <w:t xml:space="preserve"> </w:t>
      </w:r>
      <w:r w:rsidR="000A0C43">
        <w:rPr>
          <w:rFonts w:ascii="Times New Roman" w:eastAsiaTheme="minorEastAsia" w:hAnsi="Times New Roman" w:cs="Times New Roman"/>
          <w:sz w:val="20"/>
          <w:szCs w:val="22"/>
          <w:lang w:val="en-US" w:eastAsia="zh-CN"/>
        </w:rPr>
        <w:t xml:space="preserve">from the early days of </w:t>
      </w:r>
      <w:r w:rsidR="0062297A">
        <w:rPr>
          <w:rFonts w:ascii="Times New Roman" w:eastAsiaTheme="minorEastAsia" w:hAnsi="Times New Roman" w:cs="Times New Roman"/>
          <w:sz w:val="20"/>
          <w:szCs w:val="22"/>
          <w:lang w:val="en-US" w:eastAsia="zh-CN"/>
        </w:rPr>
        <w:t xml:space="preserve">implementation of the Montreal Protocol. </w:t>
      </w:r>
      <w:r w:rsidR="005A1441" w:rsidRPr="007349F2">
        <w:rPr>
          <w:rFonts w:ascii="Times New Roman" w:eastAsiaTheme="minorEastAsia" w:hAnsi="Times New Roman" w:cs="Times New Roman"/>
          <w:sz w:val="20"/>
          <w:szCs w:val="22"/>
          <w:lang w:val="en-US" w:eastAsia="zh-CN"/>
        </w:rPr>
        <w:t xml:space="preserve">The production of </w:t>
      </w:r>
      <w:r w:rsidR="00151ADB" w:rsidRPr="007349F2">
        <w:rPr>
          <w:rFonts w:ascii="Times New Roman" w:eastAsiaTheme="minorEastAsia" w:hAnsi="Times New Roman" w:cs="Times New Roman"/>
          <w:sz w:val="20"/>
          <w:szCs w:val="22"/>
          <w:lang w:val="en-US" w:eastAsia="zh-CN"/>
        </w:rPr>
        <w:t>h</w:t>
      </w:r>
      <w:r w:rsidR="005356B8" w:rsidRPr="007349F2">
        <w:rPr>
          <w:rFonts w:ascii="Times New Roman" w:eastAsiaTheme="minorEastAsia" w:hAnsi="Times New Roman" w:cs="Times New Roman"/>
          <w:sz w:val="20"/>
          <w:szCs w:val="22"/>
          <w:lang w:val="en-US" w:eastAsia="zh-CN"/>
        </w:rPr>
        <w:t xml:space="preserve">alons, potent ODSs known for their effective firefighting and explosion suppression properties, </w:t>
      </w:r>
      <w:r w:rsidR="00315AD9" w:rsidRPr="007349F2">
        <w:rPr>
          <w:rFonts w:ascii="Times New Roman" w:eastAsiaTheme="minorEastAsia" w:hAnsi="Times New Roman" w:cs="Times New Roman"/>
          <w:sz w:val="20"/>
          <w:szCs w:val="22"/>
          <w:lang w:val="en-US" w:eastAsia="zh-CN"/>
        </w:rPr>
        <w:t xml:space="preserve">and the consumption of new or </w:t>
      </w:r>
      <w:r w:rsidR="0099512D">
        <w:rPr>
          <w:rFonts w:ascii="Times New Roman" w:eastAsiaTheme="minorEastAsia" w:hAnsi="Times New Roman" w:cs="Times New Roman"/>
          <w:sz w:val="20"/>
          <w:szCs w:val="22"/>
          <w:lang w:val="en-US" w:eastAsia="zh-CN"/>
        </w:rPr>
        <w:t>“</w:t>
      </w:r>
      <w:r w:rsidR="00315AD9" w:rsidRPr="007349F2">
        <w:rPr>
          <w:rFonts w:ascii="Times New Roman" w:eastAsiaTheme="minorEastAsia" w:hAnsi="Times New Roman" w:cs="Times New Roman"/>
          <w:sz w:val="20"/>
          <w:szCs w:val="22"/>
          <w:lang w:val="en-US" w:eastAsia="zh-CN"/>
        </w:rPr>
        <w:t>virgin</w:t>
      </w:r>
      <w:r w:rsidR="0099512D">
        <w:rPr>
          <w:rFonts w:ascii="Times New Roman" w:eastAsiaTheme="minorEastAsia" w:hAnsi="Times New Roman" w:cs="Times New Roman"/>
          <w:sz w:val="20"/>
          <w:szCs w:val="22"/>
          <w:lang w:val="en-US" w:eastAsia="zh-CN"/>
        </w:rPr>
        <w:t>”</w:t>
      </w:r>
      <w:r w:rsidR="00315AD9" w:rsidRPr="007349F2">
        <w:rPr>
          <w:rFonts w:ascii="Times New Roman" w:eastAsiaTheme="minorEastAsia" w:hAnsi="Times New Roman" w:cs="Times New Roman"/>
          <w:sz w:val="20"/>
          <w:szCs w:val="22"/>
          <w:lang w:val="en-US" w:eastAsia="zh-CN"/>
        </w:rPr>
        <w:t xml:space="preserve"> </w:t>
      </w:r>
      <w:r w:rsidR="005B6793" w:rsidRPr="007349F2">
        <w:rPr>
          <w:rFonts w:ascii="Times New Roman" w:eastAsiaTheme="minorEastAsia" w:hAnsi="Times New Roman" w:cs="Times New Roman"/>
          <w:sz w:val="20"/>
          <w:szCs w:val="22"/>
          <w:lang w:val="en-US" w:eastAsia="zh-CN"/>
        </w:rPr>
        <w:t xml:space="preserve">halons, </w:t>
      </w:r>
      <w:r w:rsidR="005356B8" w:rsidRPr="007349F2">
        <w:rPr>
          <w:rFonts w:ascii="Times New Roman" w:eastAsiaTheme="minorEastAsia" w:hAnsi="Times New Roman" w:cs="Times New Roman"/>
          <w:sz w:val="20"/>
          <w:szCs w:val="22"/>
          <w:lang w:val="en-US" w:eastAsia="zh-CN"/>
        </w:rPr>
        <w:t>ha</w:t>
      </w:r>
      <w:r w:rsidR="00350FBC">
        <w:rPr>
          <w:rFonts w:ascii="Times New Roman" w:eastAsiaTheme="minorEastAsia" w:hAnsi="Times New Roman" w:cs="Times New Roman"/>
          <w:sz w:val="20"/>
          <w:szCs w:val="22"/>
          <w:lang w:val="en-US" w:eastAsia="zh-CN"/>
        </w:rPr>
        <w:t>ve</w:t>
      </w:r>
      <w:r w:rsidR="005356B8" w:rsidRPr="007349F2">
        <w:rPr>
          <w:rFonts w:ascii="Times New Roman" w:eastAsiaTheme="minorEastAsia" w:hAnsi="Times New Roman" w:cs="Times New Roman"/>
          <w:sz w:val="20"/>
          <w:szCs w:val="22"/>
          <w:lang w:val="en-US" w:eastAsia="zh-CN"/>
        </w:rPr>
        <w:t xml:space="preserve"> been banned under the Montreal Protocol </w:t>
      </w:r>
      <w:r w:rsidR="002D13B8" w:rsidRPr="007349F2">
        <w:rPr>
          <w:rFonts w:ascii="Times New Roman" w:eastAsiaTheme="minorEastAsia" w:hAnsi="Times New Roman" w:cs="Times New Roman"/>
          <w:sz w:val="20"/>
          <w:szCs w:val="22"/>
          <w:lang w:val="en-US" w:eastAsia="zh-CN"/>
        </w:rPr>
        <w:t xml:space="preserve">since 1994 for developed countries and </w:t>
      </w:r>
      <w:r w:rsidR="0039361B" w:rsidRPr="007349F2">
        <w:rPr>
          <w:rFonts w:ascii="Times New Roman" w:eastAsiaTheme="minorEastAsia" w:hAnsi="Times New Roman" w:cs="Times New Roman"/>
          <w:sz w:val="20"/>
          <w:szCs w:val="22"/>
          <w:lang w:val="en-US" w:eastAsia="zh-CN"/>
        </w:rPr>
        <w:t>20</w:t>
      </w:r>
      <w:r w:rsidR="0087621C" w:rsidRPr="007349F2">
        <w:rPr>
          <w:rFonts w:ascii="Times New Roman" w:eastAsiaTheme="minorEastAsia" w:hAnsi="Times New Roman" w:cs="Times New Roman"/>
          <w:sz w:val="20"/>
          <w:szCs w:val="22"/>
          <w:lang w:val="en-US" w:eastAsia="zh-CN"/>
        </w:rPr>
        <w:t>1</w:t>
      </w:r>
      <w:r w:rsidR="0039361B" w:rsidRPr="007349F2">
        <w:rPr>
          <w:rFonts w:ascii="Times New Roman" w:eastAsiaTheme="minorEastAsia" w:hAnsi="Times New Roman" w:cs="Times New Roman"/>
          <w:sz w:val="20"/>
          <w:szCs w:val="22"/>
          <w:lang w:val="en-US" w:eastAsia="zh-CN"/>
        </w:rPr>
        <w:t>0 for developing countries</w:t>
      </w:r>
      <w:r w:rsidR="00087304" w:rsidRPr="007349F2">
        <w:rPr>
          <w:rFonts w:ascii="Times New Roman" w:eastAsiaTheme="minorEastAsia" w:hAnsi="Times New Roman" w:cs="Times New Roman"/>
          <w:sz w:val="20"/>
          <w:szCs w:val="22"/>
          <w:lang w:val="en-US" w:eastAsia="zh-CN"/>
        </w:rPr>
        <w:t>. However,</w:t>
      </w:r>
      <w:r w:rsidR="0039361B" w:rsidRPr="007349F2">
        <w:rPr>
          <w:rFonts w:ascii="Times New Roman" w:eastAsiaTheme="minorEastAsia" w:hAnsi="Times New Roman" w:cs="Times New Roman"/>
          <w:sz w:val="20"/>
          <w:szCs w:val="22"/>
          <w:lang w:val="en-US" w:eastAsia="zh-CN"/>
        </w:rPr>
        <w:t xml:space="preserve"> </w:t>
      </w:r>
      <w:r w:rsidR="00087304" w:rsidRPr="007349F2">
        <w:rPr>
          <w:rFonts w:ascii="Times New Roman" w:eastAsiaTheme="minorEastAsia" w:hAnsi="Times New Roman" w:cs="Times New Roman"/>
          <w:sz w:val="20"/>
          <w:szCs w:val="22"/>
          <w:lang w:val="en-US" w:eastAsia="zh-CN"/>
        </w:rPr>
        <w:t xml:space="preserve">they </w:t>
      </w:r>
      <w:r w:rsidR="005356B8" w:rsidRPr="007349F2">
        <w:rPr>
          <w:rFonts w:ascii="Times New Roman" w:eastAsiaTheme="minorEastAsia" w:hAnsi="Times New Roman" w:cs="Times New Roman"/>
          <w:sz w:val="20"/>
          <w:szCs w:val="22"/>
          <w:lang w:val="en-US" w:eastAsia="zh-CN"/>
        </w:rPr>
        <w:t xml:space="preserve">remain necessary for critical applications, particularly in fire protection in </w:t>
      </w:r>
      <w:r w:rsidR="00F06063" w:rsidRPr="007349F2">
        <w:rPr>
          <w:rFonts w:ascii="Times New Roman" w:eastAsiaTheme="minorEastAsia" w:hAnsi="Times New Roman" w:cs="Times New Roman"/>
          <w:sz w:val="20"/>
          <w:szCs w:val="22"/>
          <w:lang w:val="en-US" w:eastAsia="zh-CN"/>
        </w:rPr>
        <w:t>civil aviation, military</w:t>
      </w:r>
      <w:r w:rsidR="005356B8" w:rsidRPr="007349F2">
        <w:rPr>
          <w:rFonts w:ascii="Times New Roman" w:eastAsiaTheme="minorEastAsia" w:hAnsi="Times New Roman" w:cs="Times New Roman"/>
          <w:sz w:val="20"/>
          <w:szCs w:val="22"/>
          <w:lang w:val="en-US" w:eastAsia="zh-CN"/>
        </w:rPr>
        <w:t xml:space="preserve"> applications, nuclear power stations and the petrochemical industry </w:t>
      </w:r>
      <w:r w:rsidR="00F06063" w:rsidRPr="007349F2">
        <w:rPr>
          <w:rFonts w:ascii="Times New Roman" w:eastAsiaTheme="minorEastAsia" w:hAnsi="Times New Roman" w:cs="Times New Roman"/>
          <w:sz w:val="20"/>
          <w:szCs w:val="22"/>
          <w:lang w:val="en-US" w:eastAsia="zh-CN"/>
        </w:rPr>
        <w:t xml:space="preserve">where </w:t>
      </w:r>
      <w:r w:rsidR="002B62F0" w:rsidRPr="007349F2">
        <w:rPr>
          <w:rFonts w:ascii="Times New Roman" w:eastAsiaTheme="minorEastAsia" w:hAnsi="Times New Roman" w:cs="Times New Roman"/>
          <w:sz w:val="20"/>
          <w:szCs w:val="22"/>
          <w:lang w:val="en-US" w:eastAsia="zh-CN"/>
        </w:rPr>
        <w:t>feasible alternatives are not fully available</w:t>
      </w:r>
      <w:r w:rsidR="005356B8" w:rsidRPr="007349F2">
        <w:rPr>
          <w:rFonts w:ascii="Times New Roman" w:eastAsiaTheme="minorEastAsia" w:hAnsi="Times New Roman" w:cs="Times New Roman"/>
          <w:sz w:val="20"/>
          <w:szCs w:val="22"/>
          <w:lang w:val="en-US" w:eastAsia="zh-CN"/>
        </w:rPr>
        <w:t xml:space="preserve">. This has increased the need for recovered, recycled and reclaimed halons to cross national boundaries. </w:t>
      </w:r>
      <w:r w:rsidR="009B7EDC">
        <w:rPr>
          <w:rFonts w:ascii="Times New Roman" w:eastAsiaTheme="minorEastAsia" w:hAnsi="Times New Roman" w:cs="Times New Roman"/>
          <w:sz w:val="20"/>
          <w:szCs w:val="22"/>
          <w:lang w:val="en-US" w:eastAsia="zh-CN"/>
        </w:rPr>
        <w:t>Furthermore</w:t>
      </w:r>
      <w:r w:rsidR="005356B8" w:rsidRPr="007349F2">
        <w:rPr>
          <w:rFonts w:ascii="Times New Roman" w:eastAsiaTheme="minorEastAsia" w:hAnsi="Times New Roman" w:cs="Times New Roman"/>
          <w:sz w:val="20"/>
          <w:szCs w:val="22"/>
          <w:lang w:val="en-US" w:eastAsia="zh-CN"/>
        </w:rPr>
        <w:t>, d</w:t>
      </w:r>
      <w:r w:rsidR="009D256D" w:rsidRPr="007349F2">
        <w:rPr>
          <w:rFonts w:ascii="Times New Roman" w:eastAsiaTheme="minorEastAsia" w:hAnsi="Times New Roman" w:cs="Times New Roman"/>
          <w:sz w:val="20"/>
          <w:szCs w:val="22"/>
          <w:lang w:val="en-US" w:eastAsia="zh-CN"/>
        </w:rPr>
        <w:t xml:space="preserve">iscussions on life-cycle refrigerant management (LRM) </w:t>
      </w:r>
      <w:r w:rsidRPr="007349F2">
        <w:rPr>
          <w:rFonts w:ascii="Times New Roman" w:eastAsiaTheme="minorEastAsia" w:hAnsi="Times New Roman" w:cs="Times New Roman"/>
          <w:sz w:val="20"/>
          <w:szCs w:val="22"/>
          <w:lang w:val="en-US" w:eastAsia="zh-CN"/>
        </w:rPr>
        <w:t xml:space="preserve">have renewed </w:t>
      </w:r>
      <w:r w:rsidR="005C7210" w:rsidRPr="007349F2">
        <w:rPr>
          <w:rFonts w:ascii="Times New Roman" w:eastAsiaTheme="minorEastAsia" w:hAnsi="Times New Roman" w:cs="Times New Roman"/>
          <w:sz w:val="20"/>
          <w:szCs w:val="22"/>
          <w:lang w:val="en-US" w:eastAsia="zh-CN"/>
        </w:rPr>
        <w:t xml:space="preserve">the </w:t>
      </w:r>
      <w:r w:rsidRPr="007349F2">
        <w:rPr>
          <w:rFonts w:ascii="Times New Roman" w:eastAsiaTheme="minorEastAsia" w:hAnsi="Times New Roman" w:cs="Times New Roman"/>
          <w:sz w:val="20"/>
          <w:szCs w:val="22"/>
          <w:lang w:val="en-US" w:eastAsia="zh-CN"/>
        </w:rPr>
        <w:t xml:space="preserve">interest </w:t>
      </w:r>
      <w:r w:rsidR="005C7210" w:rsidRPr="007349F2">
        <w:rPr>
          <w:rFonts w:ascii="Times New Roman" w:eastAsiaTheme="minorEastAsia" w:hAnsi="Times New Roman" w:cs="Times New Roman"/>
          <w:sz w:val="20"/>
          <w:szCs w:val="22"/>
          <w:lang w:val="en-US" w:eastAsia="zh-CN"/>
        </w:rPr>
        <w:t xml:space="preserve">of parties to the Montreal Protocol </w:t>
      </w:r>
      <w:r w:rsidRPr="007349F2">
        <w:rPr>
          <w:rFonts w:ascii="Times New Roman" w:eastAsiaTheme="minorEastAsia" w:hAnsi="Times New Roman" w:cs="Times New Roman"/>
          <w:sz w:val="20"/>
          <w:szCs w:val="22"/>
          <w:lang w:val="en-US" w:eastAsia="zh-CN"/>
        </w:rPr>
        <w:t xml:space="preserve">in addressing </w:t>
      </w:r>
      <w:r w:rsidR="00412988" w:rsidRPr="007349F2">
        <w:rPr>
          <w:rFonts w:ascii="Times New Roman" w:eastAsiaTheme="minorEastAsia" w:hAnsi="Times New Roman" w:cs="Times New Roman"/>
          <w:sz w:val="20"/>
          <w:szCs w:val="22"/>
          <w:lang w:val="en-US" w:eastAsia="zh-CN"/>
        </w:rPr>
        <w:t xml:space="preserve">the management of </w:t>
      </w:r>
      <w:r w:rsidRPr="007349F2">
        <w:rPr>
          <w:rFonts w:ascii="Times New Roman" w:eastAsiaTheme="minorEastAsia" w:hAnsi="Times New Roman" w:cs="Times New Roman"/>
          <w:sz w:val="20"/>
          <w:szCs w:val="22"/>
          <w:lang w:val="en-US" w:eastAsia="zh-CN"/>
        </w:rPr>
        <w:t>controlled substances at the end of their life</w:t>
      </w:r>
      <w:r w:rsidR="009D256D" w:rsidRPr="007349F2">
        <w:rPr>
          <w:rFonts w:ascii="Times New Roman" w:eastAsiaTheme="minorEastAsia" w:hAnsi="Times New Roman" w:cs="Times New Roman"/>
          <w:sz w:val="20"/>
          <w:szCs w:val="22"/>
          <w:lang w:val="en-US" w:eastAsia="zh-CN"/>
        </w:rPr>
        <w:t xml:space="preserve"> </w:t>
      </w:r>
      <w:r w:rsidRPr="007349F2">
        <w:rPr>
          <w:rFonts w:ascii="Times New Roman" w:eastAsiaTheme="minorEastAsia" w:hAnsi="Times New Roman" w:cs="Times New Roman"/>
          <w:sz w:val="20"/>
          <w:szCs w:val="22"/>
          <w:lang w:val="en-US" w:eastAsia="zh-CN"/>
        </w:rPr>
        <w:t>cycle, including the handling and disposal of used equipment containing those substances</w:t>
      </w:r>
      <w:r w:rsidR="00412988" w:rsidRPr="007349F2">
        <w:rPr>
          <w:rFonts w:ascii="Times New Roman" w:eastAsiaTheme="minorEastAsia" w:hAnsi="Times New Roman" w:cs="Times New Roman"/>
          <w:sz w:val="20"/>
          <w:szCs w:val="22"/>
          <w:lang w:val="en-US" w:eastAsia="zh-CN"/>
        </w:rPr>
        <w:t xml:space="preserve"> and, as necessary, their TBM</w:t>
      </w:r>
      <w:r w:rsidR="00076E06" w:rsidRPr="007349F2">
        <w:rPr>
          <w:rFonts w:ascii="Times New Roman" w:eastAsiaTheme="minorEastAsia" w:hAnsi="Times New Roman" w:cs="Times New Roman"/>
          <w:sz w:val="20"/>
          <w:szCs w:val="22"/>
          <w:lang w:val="en-US" w:eastAsia="zh-CN"/>
        </w:rPr>
        <w:t xml:space="preserve"> under the Basel Convention</w:t>
      </w:r>
      <w:r w:rsidR="00412988" w:rsidRPr="007349F2">
        <w:rPr>
          <w:rFonts w:ascii="Times New Roman" w:eastAsiaTheme="minorEastAsia" w:hAnsi="Times New Roman" w:cs="Times New Roman"/>
          <w:sz w:val="20"/>
          <w:szCs w:val="22"/>
          <w:lang w:val="en-US" w:eastAsia="zh-CN"/>
        </w:rPr>
        <w:t>, especially when a party does not have the capacity to handle such waste domestic</w:t>
      </w:r>
      <w:r w:rsidR="00DA5D5E" w:rsidRPr="007349F2">
        <w:rPr>
          <w:rFonts w:ascii="Times New Roman" w:eastAsiaTheme="minorEastAsia" w:hAnsi="Times New Roman" w:cs="Times New Roman"/>
          <w:sz w:val="20"/>
          <w:szCs w:val="22"/>
          <w:lang w:val="en-US" w:eastAsia="zh-CN"/>
        </w:rPr>
        <w:t>all</w:t>
      </w:r>
      <w:r w:rsidR="00412988" w:rsidRPr="007349F2">
        <w:rPr>
          <w:rFonts w:ascii="Times New Roman" w:eastAsiaTheme="minorEastAsia" w:hAnsi="Times New Roman" w:cs="Times New Roman"/>
          <w:sz w:val="20"/>
          <w:szCs w:val="22"/>
          <w:lang w:val="en-US" w:eastAsia="zh-CN"/>
        </w:rPr>
        <w:t>y</w:t>
      </w:r>
      <w:r w:rsidR="009B7EDC">
        <w:rPr>
          <w:rFonts w:ascii="Times New Roman" w:eastAsiaTheme="minorEastAsia" w:hAnsi="Times New Roman" w:cs="Times New Roman"/>
          <w:sz w:val="20"/>
          <w:szCs w:val="22"/>
          <w:lang w:val="en-US" w:eastAsia="zh-CN"/>
        </w:rPr>
        <w:t xml:space="preserve"> in </w:t>
      </w:r>
      <w:r w:rsidR="00601F14">
        <w:rPr>
          <w:rFonts w:ascii="Times New Roman" w:eastAsiaTheme="minorEastAsia" w:hAnsi="Times New Roman" w:cs="Times New Roman"/>
          <w:sz w:val="20"/>
          <w:szCs w:val="22"/>
          <w:lang w:val="en-US" w:eastAsia="zh-CN"/>
        </w:rPr>
        <w:t>an</w:t>
      </w:r>
      <w:r w:rsidR="009B7EDC">
        <w:rPr>
          <w:rFonts w:ascii="Times New Roman" w:eastAsiaTheme="minorEastAsia" w:hAnsi="Times New Roman" w:cs="Times New Roman"/>
          <w:sz w:val="20"/>
          <w:szCs w:val="22"/>
          <w:lang w:val="en-US" w:eastAsia="zh-CN"/>
        </w:rPr>
        <w:t xml:space="preserve"> environmentally sound manner</w:t>
      </w:r>
      <w:r w:rsidR="0009135D" w:rsidRPr="007349F2">
        <w:rPr>
          <w:rFonts w:ascii="Times New Roman" w:eastAsiaTheme="minorEastAsia" w:hAnsi="Times New Roman" w:cs="Times New Roman"/>
          <w:sz w:val="20"/>
          <w:szCs w:val="22"/>
          <w:lang w:val="en-US" w:eastAsia="zh-CN"/>
        </w:rPr>
        <w:t>.</w:t>
      </w:r>
    </w:p>
    <w:p w14:paraId="3187C729" w14:textId="424E7AD1" w:rsidR="00384559" w:rsidRPr="00863C52" w:rsidRDefault="00384559" w:rsidP="00384559">
      <w:pPr>
        <w:keepNext/>
        <w:keepLines/>
        <w:spacing w:after="120" w:line="259" w:lineRule="auto"/>
        <w:outlineLvl w:val="0"/>
        <w:rPr>
          <w:rFonts w:ascii="Times New Roman" w:eastAsiaTheme="minorEastAsia" w:hAnsi="Times New Roman" w:cs="Times New Roman"/>
          <w:sz w:val="20"/>
          <w:szCs w:val="22"/>
          <w:lang w:val="en-US" w:eastAsia="zh-CN"/>
        </w:rPr>
      </w:pPr>
      <w:r w:rsidRPr="00863C52">
        <w:rPr>
          <w:rFonts w:ascii="Times New Roman" w:eastAsiaTheme="minorEastAsia" w:hAnsi="Times New Roman" w:cs="Times New Roman"/>
          <w:sz w:val="20"/>
          <w:szCs w:val="22"/>
          <w:lang w:val="en-US" w:eastAsia="zh-CN"/>
        </w:rPr>
        <w:t xml:space="preserve">This </w:t>
      </w:r>
      <w:r w:rsidR="00A810D4">
        <w:rPr>
          <w:rFonts w:ascii="Times New Roman" w:eastAsiaTheme="minorEastAsia" w:hAnsi="Times New Roman" w:cs="Times New Roman"/>
          <w:sz w:val="20"/>
          <w:szCs w:val="22"/>
          <w:lang w:val="en-US" w:eastAsia="zh-CN"/>
        </w:rPr>
        <w:t>guide</w:t>
      </w:r>
      <w:r w:rsidRPr="00863C52">
        <w:rPr>
          <w:rFonts w:ascii="Times New Roman" w:eastAsiaTheme="minorEastAsia" w:hAnsi="Times New Roman" w:cs="Times New Roman"/>
          <w:sz w:val="20"/>
          <w:szCs w:val="22"/>
          <w:lang w:val="en-US" w:eastAsia="zh-CN"/>
        </w:rPr>
        <w:t xml:space="preserve"> aims to provide </w:t>
      </w:r>
      <w:r w:rsidR="009B7EDC">
        <w:rPr>
          <w:rFonts w:ascii="Times New Roman" w:eastAsiaTheme="minorEastAsia" w:hAnsi="Times New Roman" w:cs="Times New Roman"/>
          <w:sz w:val="20"/>
          <w:szCs w:val="22"/>
          <w:lang w:val="en-US" w:eastAsia="zh-CN"/>
        </w:rPr>
        <w:t xml:space="preserve">parties to </w:t>
      </w:r>
      <w:r w:rsidR="00C23A8B">
        <w:rPr>
          <w:rFonts w:ascii="Times New Roman" w:eastAsiaTheme="minorEastAsia" w:hAnsi="Times New Roman" w:cs="Times New Roman"/>
          <w:sz w:val="20"/>
          <w:szCs w:val="22"/>
          <w:lang w:val="en-US" w:eastAsia="zh-CN"/>
        </w:rPr>
        <w:t xml:space="preserve">the </w:t>
      </w:r>
      <w:r w:rsidRPr="00863C52">
        <w:rPr>
          <w:rFonts w:ascii="Times New Roman" w:eastAsiaTheme="minorEastAsia" w:hAnsi="Times New Roman" w:cs="Times New Roman"/>
          <w:sz w:val="20"/>
          <w:szCs w:val="22"/>
          <w:lang w:val="en-US" w:eastAsia="zh-CN"/>
        </w:rPr>
        <w:t>Montreal Protocol</w:t>
      </w:r>
      <w:r w:rsidR="009B7EDC">
        <w:rPr>
          <w:rFonts w:ascii="Times New Roman" w:eastAsiaTheme="minorEastAsia" w:hAnsi="Times New Roman" w:cs="Times New Roman"/>
          <w:sz w:val="20"/>
          <w:szCs w:val="22"/>
          <w:lang w:val="en-US" w:eastAsia="zh-CN"/>
        </w:rPr>
        <w:t xml:space="preserve"> through their</w:t>
      </w:r>
      <w:r w:rsidRPr="00863C52">
        <w:rPr>
          <w:rFonts w:ascii="Times New Roman" w:eastAsiaTheme="minorEastAsia" w:hAnsi="Times New Roman" w:cs="Times New Roman"/>
          <w:sz w:val="20"/>
          <w:szCs w:val="22"/>
          <w:lang w:val="en-US" w:eastAsia="zh-CN"/>
        </w:rPr>
        <w:t xml:space="preserve"> focal points</w:t>
      </w:r>
      <w:r w:rsidR="009B7EDC">
        <w:rPr>
          <w:rFonts w:ascii="Times New Roman" w:eastAsiaTheme="minorEastAsia" w:hAnsi="Times New Roman" w:cs="Times New Roman"/>
          <w:sz w:val="20"/>
          <w:szCs w:val="22"/>
          <w:lang w:val="en-US" w:eastAsia="zh-CN"/>
        </w:rPr>
        <w:t xml:space="preserve"> and</w:t>
      </w:r>
      <w:r w:rsidRPr="00863C52">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n</w:t>
      </w:r>
      <w:r w:rsidRPr="00863C52">
        <w:rPr>
          <w:rFonts w:ascii="Times New Roman" w:eastAsiaTheme="minorEastAsia" w:hAnsi="Times New Roman" w:cs="Times New Roman"/>
          <w:sz w:val="20"/>
          <w:szCs w:val="22"/>
          <w:lang w:val="en-US" w:eastAsia="zh-CN"/>
        </w:rPr>
        <w:t xml:space="preserve">ational </w:t>
      </w:r>
      <w:r>
        <w:rPr>
          <w:rFonts w:ascii="Times New Roman" w:eastAsiaTheme="minorEastAsia" w:hAnsi="Times New Roman" w:cs="Times New Roman"/>
          <w:sz w:val="20"/>
          <w:szCs w:val="22"/>
          <w:lang w:val="en-US" w:eastAsia="zh-CN"/>
        </w:rPr>
        <w:t>o</w:t>
      </w:r>
      <w:r w:rsidRPr="00863C52">
        <w:rPr>
          <w:rFonts w:ascii="Times New Roman" w:eastAsiaTheme="minorEastAsia" w:hAnsi="Times New Roman" w:cs="Times New Roman"/>
          <w:sz w:val="20"/>
          <w:szCs w:val="22"/>
          <w:lang w:val="en-US" w:eastAsia="zh-CN"/>
        </w:rPr>
        <w:t xml:space="preserve">zone </w:t>
      </w:r>
      <w:r>
        <w:rPr>
          <w:rFonts w:ascii="Times New Roman" w:eastAsiaTheme="minorEastAsia" w:hAnsi="Times New Roman" w:cs="Times New Roman"/>
          <w:sz w:val="20"/>
          <w:szCs w:val="22"/>
          <w:lang w:val="en-US" w:eastAsia="zh-CN"/>
        </w:rPr>
        <w:t>o</w:t>
      </w:r>
      <w:r w:rsidRPr="00863C52">
        <w:rPr>
          <w:rFonts w:ascii="Times New Roman" w:eastAsiaTheme="minorEastAsia" w:hAnsi="Times New Roman" w:cs="Times New Roman"/>
          <w:sz w:val="20"/>
          <w:szCs w:val="22"/>
          <w:lang w:val="en-US" w:eastAsia="zh-CN"/>
        </w:rPr>
        <w:t xml:space="preserve">fficers with practical guidance on the application of the Basel Convention to </w:t>
      </w:r>
      <w:r w:rsidR="009105D4">
        <w:rPr>
          <w:rFonts w:ascii="Times New Roman" w:eastAsiaTheme="minorEastAsia" w:hAnsi="Times New Roman" w:cs="Times New Roman"/>
          <w:sz w:val="20"/>
          <w:szCs w:val="22"/>
          <w:lang w:val="en-US" w:eastAsia="zh-CN"/>
        </w:rPr>
        <w:t xml:space="preserve">the </w:t>
      </w:r>
      <w:r w:rsidRPr="00863C52">
        <w:rPr>
          <w:rFonts w:ascii="Times New Roman" w:eastAsiaTheme="minorEastAsia" w:hAnsi="Times New Roman" w:cs="Times New Roman"/>
          <w:sz w:val="20"/>
          <w:szCs w:val="22"/>
          <w:lang w:val="en-US" w:eastAsia="zh-CN"/>
        </w:rPr>
        <w:t>TBM of Montreal Protocol controlled substances and rel</w:t>
      </w:r>
      <w:r w:rsidR="00CD10BC">
        <w:rPr>
          <w:rFonts w:ascii="Times New Roman" w:eastAsiaTheme="minorEastAsia" w:hAnsi="Times New Roman" w:cs="Times New Roman"/>
          <w:sz w:val="20"/>
          <w:szCs w:val="22"/>
          <w:lang w:val="en-US" w:eastAsia="zh-CN"/>
        </w:rPr>
        <w:t>ated</w:t>
      </w:r>
      <w:r w:rsidRPr="00863C52">
        <w:rPr>
          <w:rFonts w:ascii="Times New Roman" w:eastAsiaTheme="minorEastAsia" w:hAnsi="Times New Roman" w:cs="Times New Roman"/>
          <w:sz w:val="20"/>
          <w:szCs w:val="22"/>
          <w:lang w:val="en-US" w:eastAsia="zh-CN"/>
        </w:rPr>
        <w:t xml:space="preserve"> equipment</w:t>
      </w:r>
      <w:r w:rsidR="007003E3">
        <w:rPr>
          <w:rFonts w:ascii="Times New Roman" w:eastAsiaTheme="minorEastAsia" w:hAnsi="Times New Roman" w:cs="Times New Roman"/>
          <w:sz w:val="20"/>
          <w:szCs w:val="22"/>
          <w:lang w:val="en-US" w:eastAsia="zh-CN"/>
        </w:rPr>
        <w:t xml:space="preserve">. </w:t>
      </w:r>
      <w:r w:rsidR="00AA263C">
        <w:rPr>
          <w:rFonts w:ascii="Times New Roman" w:eastAsiaTheme="minorEastAsia" w:hAnsi="Times New Roman" w:cs="Times New Roman"/>
          <w:sz w:val="20"/>
          <w:szCs w:val="22"/>
          <w:lang w:val="en-US" w:eastAsia="zh-CN"/>
        </w:rPr>
        <w:t>W</w:t>
      </w:r>
      <w:r w:rsidR="007E771C">
        <w:rPr>
          <w:rFonts w:ascii="Times New Roman" w:eastAsiaTheme="minorEastAsia" w:hAnsi="Times New Roman" w:cs="Times New Roman"/>
          <w:sz w:val="20"/>
          <w:szCs w:val="22"/>
          <w:lang w:val="en-US" w:eastAsia="zh-CN"/>
        </w:rPr>
        <w:t>ithout prejudice to the views of the Parties to the Basel Convention</w:t>
      </w:r>
      <w:r w:rsidR="00853407">
        <w:rPr>
          <w:rFonts w:ascii="Times New Roman" w:eastAsiaTheme="minorEastAsia" w:hAnsi="Times New Roman" w:cs="Times New Roman"/>
          <w:sz w:val="20"/>
          <w:szCs w:val="22"/>
          <w:lang w:val="en-US" w:eastAsia="zh-CN"/>
        </w:rPr>
        <w:t>,</w:t>
      </w:r>
      <w:r w:rsidR="00AA263C">
        <w:rPr>
          <w:rFonts w:ascii="Times New Roman" w:eastAsiaTheme="minorEastAsia" w:hAnsi="Times New Roman" w:cs="Times New Roman"/>
          <w:sz w:val="20"/>
          <w:szCs w:val="22"/>
          <w:lang w:val="en-US" w:eastAsia="zh-CN"/>
        </w:rPr>
        <w:t xml:space="preserve"> i</w:t>
      </w:r>
      <w:r w:rsidR="00D45501">
        <w:rPr>
          <w:rFonts w:ascii="Times New Roman" w:eastAsiaTheme="minorEastAsia" w:hAnsi="Times New Roman" w:cs="Times New Roman"/>
          <w:sz w:val="20"/>
          <w:szCs w:val="22"/>
          <w:lang w:val="en-US" w:eastAsia="zh-CN"/>
        </w:rPr>
        <w:t>t</w:t>
      </w:r>
      <w:r w:rsidR="00AA263C">
        <w:rPr>
          <w:rFonts w:ascii="Times New Roman" w:eastAsiaTheme="minorEastAsia" w:hAnsi="Times New Roman" w:cs="Times New Roman"/>
          <w:sz w:val="20"/>
          <w:szCs w:val="22"/>
          <w:lang w:val="en-US" w:eastAsia="zh-CN"/>
        </w:rPr>
        <w:t xml:space="preserve">s scope </w:t>
      </w:r>
      <w:r w:rsidR="00E45A0D">
        <w:rPr>
          <w:rFonts w:ascii="Times New Roman" w:eastAsiaTheme="minorEastAsia" w:hAnsi="Times New Roman" w:cs="Times New Roman"/>
          <w:sz w:val="20"/>
          <w:szCs w:val="22"/>
          <w:lang w:val="en-US" w:eastAsia="zh-CN"/>
        </w:rPr>
        <w:t xml:space="preserve">covers </w:t>
      </w:r>
      <w:r w:rsidRPr="00863C52">
        <w:rPr>
          <w:rFonts w:ascii="Times New Roman" w:eastAsiaTheme="minorEastAsia" w:hAnsi="Times New Roman" w:cs="Times New Roman"/>
          <w:sz w:val="20"/>
          <w:szCs w:val="22"/>
          <w:lang w:val="en-US" w:eastAsia="zh-CN"/>
        </w:rPr>
        <w:t xml:space="preserve">practical implications of the linkages between both multilateral environmental </w:t>
      </w:r>
      <w:r w:rsidRPr="00821D8E">
        <w:rPr>
          <w:rFonts w:ascii="Times New Roman" w:eastAsiaTheme="minorEastAsia" w:hAnsi="Times New Roman" w:cs="Times New Roman"/>
          <w:sz w:val="20"/>
          <w:szCs w:val="22"/>
          <w:lang w:val="en-US" w:eastAsia="zh-CN"/>
        </w:rPr>
        <w:t xml:space="preserve">agreements </w:t>
      </w:r>
      <w:r w:rsidR="00A2212A" w:rsidRPr="00821D8E">
        <w:rPr>
          <w:rFonts w:ascii="Times New Roman" w:eastAsiaTheme="minorEastAsia" w:hAnsi="Times New Roman" w:cs="Times New Roman"/>
          <w:sz w:val="20"/>
          <w:szCs w:val="22"/>
          <w:lang w:val="en-US" w:eastAsia="zh-CN"/>
        </w:rPr>
        <w:t xml:space="preserve">in relation to TBM, </w:t>
      </w:r>
      <w:r w:rsidRPr="00821D8E">
        <w:rPr>
          <w:rFonts w:ascii="Times New Roman" w:eastAsiaTheme="minorEastAsia" w:hAnsi="Times New Roman" w:cs="Times New Roman"/>
          <w:sz w:val="20"/>
          <w:szCs w:val="22"/>
          <w:lang w:val="en-US" w:eastAsia="zh-CN"/>
        </w:rPr>
        <w:t xml:space="preserve">and </w:t>
      </w:r>
      <w:r w:rsidR="0074517B" w:rsidRPr="00821D8E">
        <w:rPr>
          <w:rFonts w:ascii="Times New Roman" w:eastAsiaTheme="minorEastAsia" w:hAnsi="Times New Roman" w:cs="Times New Roman"/>
          <w:sz w:val="20"/>
          <w:szCs w:val="22"/>
          <w:lang w:val="en-US" w:eastAsia="zh-CN"/>
        </w:rPr>
        <w:t xml:space="preserve">how </w:t>
      </w:r>
      <w:r w:rsidR="000E2192" w:rsidRPr="00821D8E">
        <w:rPr>
          <w:rFonts w:ascii="Times New Roman" w:eastAsiaTheme="minorEastAsia" w:hAnsi="Times New Roman" w:cs="Times New Roman"/>
          <w:sz w:val="20"/>
          <w:szCs w:val="22"/>
          <w:lang w:val="en-US" w:eastAsia="zh-CN"/>
        </w:rPr>
        <w:t>to proceed</w:t>
      </w:r>
      <w:r w:rsidR="00DE11E7" w:rsidRPr="00821D8E">
        <w:rPr>
          <w:rFonts w:ascii="Times New Roman" w:eastAsiaTheme="minorEastAsia" w:hAnsi="Times New Roman" w:cs="Times New Roman"/>
          <w:sz w:val="20"/>
          <w:szCs w:val="22"/>
          <w:lang w:val="en-US" w:eastAsia="zh-CN"/>
        </w:rPr>
        <w:t xml:space="preserve"> </w:t>
      </w:r>
      <w:r w:rsidR="0044209E" w:rsidRPr="0004622E">
        <w:rPr>
          <w:rFonts w:ascii="Times New Roman" w:eastAsiaTheme="minorEastAsia" w:hAnsi="Times New Roman" w:cs="Times New Roman"/>
          <w:sz w:val="20"/>
          <w:szCs w:val="22"/>
          <w:lang w:val="en-US" w:eastAsia="zh-CN"/>
        </w:rPr>
        <w:t xml:space="preserve">once </w:t>
      </w:r>
      <w:r w:rsidR="00153067" w:rsidRPr="0004622E">
        <w:rPr>
          <w:rFonts w:ascii="Times New Roman" w:eastAsiaTheme="minorEastAsia" w:hAnsi="Times New Roman" w:cs="Times New Roman"/>
          <w:sz w:val="20"/>
          <w:szCs w:val="22"/>
          <w:lang w:val="en-US" w:eastAsia="zh-CN"/>
        </w:rPr>
        <w:t>controlled substances</w:t>
      </w:r>
      <w:r w:rsidR="00153067" w:rsidRPr="00821D8E">
        <w:rPr>
          <w:rFonts w:ascii="Times New Roman" w:eastAsiaTheme="minorEastAsia" w:hAnsi="Times New Roman" w:cs="Times New Roman"/>
          <w:sz w:val="20"/>
          <w:szCs w:val="22"/>
          <w:lang w:val="en-US" w:eastAsia="zh-CN"/>
        </w:rPr>
        <w:t xml:space="preserve"> as well as equipment containing or contaminated</w:t>
      </w:r>
      <w:r w:rsidR="00153067" w:rsidRPr="00821D8E">
        <w:rPr>
          <w:rStyle w:val="FootnoteReference"/>
          <w:rFonts w:ascii="Times New Roman" w:eastAsiaTheme="minorEastAsia" w:hAnsi="Times New Roman" w:cs="Times New Roman"/>
          <w:sz w:val="20"/>
          <w:szCs w:val="22"/>
          <w:lang w:val="en-US" w:eastAsia="zh-CN"/>
        </w:rPr>
        <w:footnoteReference w:id="1"/>
      </w:r>
      <w:r w:rsidR="00153067" w:rsidRPr="00821D8E">
        <w:rPr>
          <w:rFonts w:ascii="Times New Roman" w:eastAsiaTheme="minorEastAsia" w:hAnsi="Times New Roman" w:cs="Times New Roman"/>
          <w:sz w:val="20"/>
          <w:szCs w:val="22"/>
          <w:lang w:val="en-US" w:eastAsia="zh-CN"/>
        </w:rPr>
        <w:t xml:space="preserve"> with such substances</w:t>
      </w:r>
      <w:r w:rsidR="00153067">
        <w:rPr>
          <w:rFonts w:ascii="Times New Roman" w:eastAsiaTheme="minorEastAsia" w:hAnsi="Times New Roman" w:cs="Times New Roman"/>
          <w:sz w:val="20"/>
          <w:szCs w:val="22"/>
          <w:lang w:val="en-US" w:eastAsia="zh-CN"/>
        </w:rPr>
        <w:t xml:space="preserve"> </w:t>
      </w:r>
      <w:r w:rsidR="00FB5B21" w:rsidRPr="0004622E">
        <w:rPr>
          <w:rFonts w:ascii="Times New Roman" w:eastAsiaTheme="minorEastAsia" w:hAnsi="Times New Roman" w:cs="Times New Roman"/>
          <w:sz w:val="20"/>
          <w:szCs w:val="22"/>
          <w:lang w:val="en-US" w:eastAsia="zh-CN"/>
        </w:rPr>
        <w:t xml:space="preserve">are </w:t>
      </w:r>
      <w:r w:rsidR="0044209E" w:rsidRPr="0004622E">
        <w:rPr>
          <w:rFonts w:ascii="Times New Roman" w:eastAsiaTheme="minorEastAsia" w:hAnsi="Times New Roman" w:cs="Times New Roman"/>
          <w:sz w:val="20"/>
          <w:szCs w:val="22"/>
          <w:lang w:val="en-US" w:eastAsia="zh-CN"/>
        </w:rPr>
        <w:t xml:space="preserve">determined to </w:t>
      </w:r>
      <w:r w:rsidR="0017377A" w:rsidRPr="0004622E">
        <w:rPr>
          <w:rFonts w:ascii="Times New Roman" w:eastAsiaTheme="minorEastAsia" w:hAnsi="Times New Roman" w:cs="Times New Roman"/>
          <w:sz w:val="20"/>
          <w:szCs w:val="22"/>
          <w:lang w:val="en-US" w:eastAsia="zh-CN"/>
        </w:rPr>
        <w:t>constitut</w:t>
      </w:r>
      <w:r w:rsidR="00FB5B21" w:rsidRPr="0004622E">
        <w:rPr>
          <w:rFonts w:ascii="Times New Roman" w:eastAsiaTheme="minorEastAsia" w:hAnsi="Times New Roman" w:cs="Times New Roman"/>
          <w:sz w:val="20"/>
          <w:szCs w:val="22"/>
          <w:lang w:val="en-US" w:eastAsia="zh-CN"/>
        </w:rPr>
        <w:t xml:space="preserve">e </w:t>
      </w:r>
      <w:r w:rsidR="00375038" w:rsidRPr="0004622E">
        <w:rPr>
          <w:rFonts w:ascii="Times New Roman" w:eastAsiaTheme="minorEastAsia" w:hAnsi="Times New Roman" w:cs="Times New Roman"/>
          <w:sz w:val="20"/>
          <w:szCs w:val="22"/>
          <w:lang w:val="en-US" w:eastAsia="zh-CN"/>
        </w:rPr>
        <w:t>wastes</w:t>
      </w:r>
      <w:r w:rsidR="00DE11E7">
        <w:rPr>
          <w:rFonts w:ascii="Times New Roman" w:eastAsiaTheme="minorEastAsia" w:hAnsi="Times New Roman" w:cs="Times New Roman"/>
          <w:sz w:val="20"/>
          <w:szCs w:val="22"/>
          <w:lang w:val="en-US" w:eastAsia="zh-CN"/>
        </w:rPr>
        <w:t xml:space="preserve"> </w:t>
      </w:r>
      <w:r w:rsidR="00375038">
        <w:rPr>
          <w:rFonts w:ascii="Times New Roman" w:eastAsiaTheme="minorEastAsia" w:hAnsi="Times New Roman" w:cs="Times New Roman"/>
          <w:sz w:val="20"/>
          <w:szCs w:val="22"/>
          <w:lang w:val="en-US" w:eastAsia="zh-CN"/>
        </w:rPr>
        <w:t xml:space="preserve">under </w:t>
      </w:r>
      <w:r>
        <w:rPr>
          <w:rFonts w:ascii="Times New Roman" w:eastAsiaTheme="minorEastAsia" w:hAnsi="Times New Roman" w:cs="Times New Roman"/>
          <w:sz w:val="20"/>
          <w:szCs w:val="22"/>
          <w:lang w:val="en-US" w:eastAsia="zh-CN"/>
        </w:rPr>
        <w:t>the Basel Convention.</w:t>
      </w:r>
      <w:r>
        <w:rPr>
          <w:rStyle w:val="FootnoteReference"/>
          <w:rFonts w:ascii="Times New Roman" w:eastAsiaTheme="minorEastAsia" w:hAnsi="Times New Roman" w:cs="Times New Roman"/>
          <w:sz w:val="20"/>
          <w:szCs w:val="22"/>
          <w:lang w:val="en-US" w:eastAsia="zh-CN"/>
        </w:rPr>
        <w:footnoteReference w:id="2"/>
      </w:r>
    </w:p>
    <w:p w14:paraId="1F120F3B" w14:textId="61344B21" w:rsidR="00222527" w:rsidRPr="00FB5B21" w:rsidRDefault="00A810D4" w:rsidP="00384559">
      <w:pPr>
        <w:keepNext/>
        <w:keepLines/>
        <w:spacing w:after="120" w:line="259" w:lineRule="auto"/>
        <w:outlineLvl w:val="0"/>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Attached to this guide is a flowchart </w:t>
      </w:r>
      <w:r w:rsidR="00A85EA7">
        <w:rPr>
          <w:rFonts w:ascii="Times New Roman" w:eastAsiaTheme="minorEastAsia" w:hAnsi="Times New Roman" w:cs="Times New Roman"/>
          <w:sz w:val="20"/>
          <w:szCs w:val="22"/>
          <w:lang w:val="en-US" w:eastAsia="zh-CN"/>
        </w:rPr>
        <w:t xml:space="preserve">showing the </w:t>
      </w:r>
      <w:r>
        <w:rPr>
          <w:rFonts w:ascii="Times New Roman" w:eastAsiaTheme="minorEastAsia" w:hAnsi="Times New Roman" w:cs="Times New Roman"/>
          <w:sz w:val="20"/>
          <w:szCs w:val="22"/>
          <w:lang w:val="en-US" w:eastAsia="zh-CN"/>
        </w:rPr>
        <w:t xml:space="preserve">steps to </w:t>
      </w:r>
      <w:r w:rsidR="008374E3">
        <w:rPr>
          <w:rFonts w:ascii="Times New Roman" w:eastAsiaTheme="minorEastAsia" w:hAnsi="Times New Roman" w:cs="Times New Roman"/>
          <w:sz w:val="20"/>
          <w:szCs w:val="22"/>
          <w:lang w:val="en-US" w:eastAsia="zh-CN"/>
        </w:rPr>
        <w:t>be followed when</w:t>
      </w:r>
      <w:r w:rsidR="00B1769E">
        <w:rPr>
          <w:rFonts w:ascii="Times New Roman" w:eastAsiaTheme="minorEastAsia" w:hAnsi="Times New Roman" w:cs="Times New Roman"/>
          <w:sz w:val="20"/>
          <w:szCs w:val="22"/>
          <w:lang w:val="en-US" w:eastAsia="zh-CN"/>
        </w:rPr>
        <w:t xml:space="preserve"> </w:t>
      </w:r>
      <w:r>
        <w:rPr>
          <w:rFonts w:ascii="Times New Roman" w:eastAsiaTheme="minorEastAsia" w:hAnsi="Times New Roman" w:cs="Times New Roman"/>
          <w:sz w:val="20"/>
          <w:szCs w:val="22"/>
          <w:lang w:val="en-US" w:eastAsia="zh-CN"/>
        </w:rPr>
        <w:t xml:space="preserve">TBM </w:t>
      </w:r>
      <w:r w:rsidR="008374E3">
        <w:rPr>
          <w:rFonts w:ascii="Times New Roman" w:eastAsiaTheme="minorEastAsia" w:hAnsi="Times New Roman" w:cs="Times New Roman"/>
          <w:sz w:val="20"/>
          <w:szCs w:val="22"/>
          <w:lang w:val="en-US" w:eastAsia="zh-CN"/>
        </w:rPr>
        <w:t xml:space="preserve">is being considered for </w:t>
      </w:r>
      <w:r>
        <w:rPr>
          <w:rFonts w:ascii="Times New Roman" w:eastAsiaTheme="minorEastAsia" w:hAnsi="Times New Roman" w:cs="Times New Roman"/>
          <w:sz w:val="20"/>
          <w:szCs w:val="22"/>
          <w:lang w:val="en-US" w:eastAsia="zh-CN"/>
        </w:rPr>
        <w:t xml:space="preserve">controlled substances under the Montreal Protocol or for equipment containing </w:t>
      </w:r>
      <w:r w:rsidRPr="00FB5B21">
        <w:rPr>
          <w:rFonts w:ascii="Times New Roman" w:eastAsiaTheme="minorEastAsia" w:hAnsi="Times New Roman" w:cs="Times New Roman"/>
          <w:sz w:val="20"/>
          <w:szCs w:val="22"/>
          <w:lang w:val="en-US" w:eastAsia="zh-CN"/>
        </w:rPr>
        <w:t>those substances</w:t>
      </w:r>
      <w:r w:rsidR="0009135D" w:rsidRPr="00FB5B21">
        <w:rPr>
          <w:rFonts w:ascii="Times New Roman" w:eastAsiaTheme="minorEastAsia" w:hAnsi="Times New Roman" w:cs="Times New Roman"/>
          <w:sz w:val="20"/>
          <w:szCs w:val="22"/>
          <w:lang w:val="en-US" w:eastAsia="zh-CN"/>
        </w:rPr>
        <w:t xml:space="preserve">. </w:t>
      </w:r>
      <w:r w:rsidR="00B52685" w:rsidRPr="00FB5B21">
        <w:rPr>
          <w:rFonts w:ascii="Times New Roman" w:eastAsiaTheme="minorEastAsia" w:hAnsi="Times New Roman" w:cs="Times New Roman"/>
          <w:sz w:val="20"/>
          <w:szCs w:val="22"/>
          <w:lang w:val="en-US" w:eastAsia="zh-CN"/>
        </w:rPr>
        <w:t xml:space="preserve">The flowchart has been </w:t>
      </w:r>
      <w:r w:rsidR="003A379F" w:rsidRPr="00FB5B21">
        <w:rPr>
          <w:rFonts w:ascii="Times New Roman" w:eastAsiaTheme="minorEastAsia" w:hAnsi="Times New Roman" w:cs="Times New Roman"/>
          <w:sz w:val="20"/>
          <w:szCs w:val="22"/>
          <w:lang w:val="en-US" w:eastAsia="zh-CN"/>
        </w:rPr>
        <w:t xml:space="preserve">primarily </w:t>
      </w:r>
      <w:r w:rsidR="00B52685" w:rsidRPr="00FB5B21">
        <w:rPr>
          <w:rFonts w:ascii="Times New Roman" w:eastAsiaTheme="minorEastAsia" w:hAnsi="Times New Roman" w:cs="Times New Roman"/>
          <w:sz w:val="20"/>
          <w:szCs w:val="22"/>
          <w:lang w:val="en-US" w:eastAsia="zh-CN"/>
        </w:rPr>
        <w:t xml:space="preserve">designed to </w:t>
      </w:r>
      <w:r w:rsidR="00013510" w:rsidRPr="00FB5B21">
        <w:rPr>
          <w:rFonts w:ascii="Times New Roman" w:eastAsiaTheme="minorEastAsia" w:hAnsi="Times New Roman" w:cs="Times New Roman"/>
          <w:sz w:val="20"/>
          <w:szCs w:val="22"/>
          <w:lang w:val="en-US" w:eastAsia="zh-CN"/>
        </w:rPr>
        <w:t>guide the</w:t>
      </w:r>
      <w:r w:rsidR="00B52685" w:rsidRPr="00FB5B21">
        <w:rPr>
          <w:rFonts w:ascii="Times New Roman" w:eastAsiaTheme="minorEastAsia" w:hAnsi="Times New Roman" w:cs="Times New Roman"/>
          <w:sz w:val="20"/>
          <w:szCs w:val="22"/>
          <w:lang w:val="en-US" w:eastAsia="zh-CN"/>
        </w:rPr>
        <w:t xml:space="preserve"> Montreal Protocol focal point</w:t>
      </w:r>
      <w:r w:rsidR="00130500" w:rsidRPr="00FB5B21">
        <w:rPr>
          <w:rFonts w:ascii="Times New Roman" w:eastAsiaTheme="minorEastAsia" w:hAnsi="Times New Roman" w:cs="Times New Roman"/>
          <w:sz w:val="20"/>
          <w:szCs w:val="22"/>
          <w:lang w:val="en-US" w:eastAsia="zh-CN"/>
        </w:rPr>
        <w:t>s</w:t>
      </w:r>
      <w:r w:rsidR="00B52685" w:rsidRPr="00FB5B21">
        <w:rPr>
          <w:rFonts w:ascii="Times New Roman" w:eastAsiaTheme="minorEastAsia" w:hAnsi="Times New Roman" w:cs="Times New Roman"/>
          <w:sz w:val="20"/>
          <w:szCs w:val="22"/>
          <w:lang w:val="en-US" w:eastAsia="zh-CN"/>
        </w:rPr>
        <w:t xml:space="preserve"> when </w:t>
      </w:r>
      <w:r w:rsidR="00C21328" w:rsidRPr="00FB5B21">
        <w:rPr>
          <w:rFonts w:ascii="Times New Roman" w:eastAsiaTheme="minorEastAsia" w:hAnsi="Times New Roman" w:cs="Times New Roman"/>
          <w:sz w:val="20"/>
          <w:szCs w:val="22"/>
          <w:lang w:val="en-US" w:eastAsia="zh-CN"/>
        </w:rPr>
        <w:t xml:space="preserve">considering the </w:t>
      </w:r>
      <w:r w:rsidR="00B52685" w:rsidRPr="00FB5B21">
        <w:rPr>
          <w:rFonts w:ascii="Times New Roman" w:eastAsiaTheme="minorEastAsia" w:hAnsi="Times New Roman" w:cs="Times New Roman"/>
          <w:sz w:val="20"/>
          <w:szCs w:val="22"/>
          <w:lang w:val="en-US" w:eastAsia="zh-CN"/>
        </w:rPr>
        <w:t xml:space="preserve">export </w:t>
      </w:r>
      <w:r w:rsidR="00C21328" w:rsidRPr="00FB5B21">
        <w:rPr>
          <w:rFonts w:ascii="Times New Roman" w:eastAsiaTheme="minorEastAsia" w:hAnsi="Times New Roman" w:cs="Times New Roman"/>
          <w:sz w:val="20"/>
          <w:szCs w:val="22"/>
          <w:lang w:val="en-US" w:eastAsia="zh-CN"/>
        </w:rPr>
        <w:t xml:space="preserve">of </w:t>
      </w:r>
      <w:r w:rsidR="00AB7FA4" w:rsidRPr="00FB5B21">
        <w:rPr>
          <w:rFonts w:ascii="Times New Roman" w:eastAsiaTheme="minorEastAsia" w:hAnsi="Times New Roman" w:cs="Times New Roman"/>
          <w:sz w:val="20"/>
          <w:szCs w:val="22"/>
          <w:lang w:val="en-US" w:eastAsia="zh-CN"/>
        </w:rPr>
        <w:t xml:space="preserve">used </w:t>
      </w:r>
      <w:r w:rsidR="009A5186" w:rsidRPr="00FB5B21">
        <w:rPr>
          <w:rFonts w:ascii="Times New Roman" w:eastAsiaTheme="minorEastAsia" w:hAnsi="Times New Roman" w:cs="Times New Roman"/>
          <w:sz w:val="20"/>
          <w:szCs w:val="22"/>
          <w:lang w:val="en-US" w:eastAsia="zh-CN"/>
        </w:rPr>
        <w:t xml:space="preserve">and unwanted </w:t>
      </w:r>
      <w:r w:rsidR="00130500" w:rsidRPr="00FB5B21">
        <w:rPr>
          <w:rFonts w:ascii="Times New Roman" w:eastAsiaTheme="minorEastAsia" w:hAnsi="Times New Roman" w:cs="Times New Roman"/>
          <w:sz w:val="20"/>
          <w:szCs w:val="22"/>
          <w:lang w:val="en-US" w:eastAsia="zh-CN"/>
        </w:rPr>
        <w:t>controlled</w:t>
      </w:r>
      <w:r w:rsidR="00B52685" w:rsidRPr="00FB5B21">
        <w:rPr>
          <w:rFonts w:ascii="Times New Roman" w:eastAsiaTheme="minorEastAsia" w:hAnsi="Times New Roman" w:cs="Times New Roman"/>
          <w:sz w:val="20"/>
          <w:szCs w:val="22"/>
          <w:lang w:val="en-US" w:eastAsia="zh-CN"/>
        </w:rPr>
        <w:t xml:space="preserve"> substance</w:t>
      </w:r>
      <w:r w:rsidR="00130500" w:rsidRPr="00FB5B21">
        <w:rPr>
          <w:rFonts w:ascii="Times New Roman" w:eastAsiaTheme="minorEastAsia" w:hAnsi="Times New Roman" w:cs="Times New Roman"/>
          <w:sz w:val="20"/>
          <w:szCs w:val="22"/>
          <w:lang w:val="en-US" w:eastAsia="zh-CN"/>
        </w:rPr>
        <w:t>s</w:t>
      </w:r>
      <w:r w:rsidR="00B52685" w:rsidRPr="00FB5B21">
        <w:rPr>
          <w:rFonts w:ascii="Times New Roman" w:eastAsiaTheme="minorEastAsia" w:hAnsi="Times New Roman" w:cs="Times New Roman"/>
          <w:sz w:val="20"/>
          <w:szCs w:val="22"/>
          <w:lang w:val="en-US" w:eastAsia="zh-CN"/>
        </w:rPr>
        <w:t xml:space="preserve"> or equipment, but it can also be of assistance to focal points from </w:t>
      </w:r>
      <w:r w:rsidR="001037B7" w:rsidRPr="00FB5B21">
        <w:rPr>
          <w:rFonts w:ascii="Times New Roman" w:eastAsiaTheme="minorEastAsia" w:hAnsi="Times New Roman" w:cs="Times New Roman"/>
          <w:sz w:val="20"/>
          <w:szCs w:val="22"/>
          <w:lang w:val="en-US" w:eastAsia="zh-CN"/>
        </w:rPr>
        <w:t>import</w:t>
      </w:r>
      <w:r w:rsidR="00574D14">
        <w:rPr>
          <w:rFonts w:ascii="Times New Roman" w:eastAsiaTheme="minorEastAsia" w:hAnsi="Times New Roman" w:cs="Times New Roman"/>
          <w:sz w:val="20"/>
          <w:szCs w:val="22"/>
          <w:lang w:val="en-US" w:eastAsia="zh-CN"/>
        </w:rPr>
        <w:t>,</w:t>
      </w:r>
      <w:r w:rsidR="001037B7" w:rsidRPr="00FB5B21">
        <w:rPr>
          <w:rFonts w:ascii="Times New Roman" w:eastAsiaTheme="minorEastAsia" w:hAnsi="Times New Roman" w:cs="Times New Roman"/>
          <w:sz w:val="20"/>
          <w:szCs w:val="22"/>
          <w:lang w:val="en-US" w:eastAsia="zh-CN"/>
        </w:rPr>
        <w:t xml:space="preserve"> or transit </w:t>
      </w:r>
      <w:r w:rsidR="0057358F">
        <w:rPr>
          <w:rFonts w:ascii="Times New Roman" w:eastAsiaTheme="minorEastAsia" w:hAnsi="Times New Roman" w:cs="Times New Roman"/>
          <w:sz w:val="20"/>
          <w:szCs w:val="22"/>
          <w:lang w:val="en-US" w:eastAsia="zh-CN"/>
        </w:rPr>
        <w:t>parties</w:t>
      </w:r>
      <w:r w:rsidR="00B52685" w:rsidRPr="00FB5B21">
        <w:rPr>
          <w:rFonts w:ascii="Times New Roman" w:eastAsiaTheme="minorEastAsia" w:hAnsi="Times New Roman" w:cs="Times New Roman"/>
          <w:sz w:val="20"/>
          <w:szCs w:val="22"/>
          <w:lang w:val="en-US" w:eastAsia="zh-CN"/>
        </w:rPr>
        <w:t xml:space="preserve">, </w:t>
      </w:r>
      <w:r w:rsidR="00A3623B">
        <w:rPr>
          <w:rFonts w:ascii="Times New Roman" w:eastAsiaTheme="minorEastAsia" w:hAnsi="Times New Roman" w:cs="Times New Roman"/>
          <w:sz w:val="20"/>
          <w:szCs w:val="22"/>
          <w:lang w:val="en-US" w:eastAsia="zh-CN"/>
        </w:rPr>
        <w:t xml:space="preserve">Basel Convention </w:t>
      </w:r>
      <w:r w:rsidR="00784AF4">
        <w:rPr>
          <w:rFonts w:ascii="Times New Roman" w:eastAsiaTheme="minorEastAsia" w:hAnsi="Times New Roman" w:cs="Times New Roman"/>
          <w:sz w:val="20"/>
          <w:szCs w:val="22"/>
          <w:lang w:val="en-US" w:eastAsia="zh-CN"/>
        </w:rPr>
        <w:t>competent authorities</w:t>
      </w:r>
      <w:r w:rsidR="00A3623B">
        <w:rPr>
          <w:rFonts w:ascii="Times New Roman" w:eastAsiaTheme="minorEastAsia" w:hAnsi="Times New Roman" w:cs="Times New Roman"/>
          <w:sz w:val="20"/>
          <w:szCs w:val="22"/>
          <w:lang w:val="en-US" w:eastAsia="zh-CN"/>
        </w:rPr>
        <w:t xml:space="preserve">, </w:t>
      </w:r>
      <w:r w:rsidR="001037B7" w:rsidRPr="00FB5B21">
        <w:rPr>
          <w:rFonts w:ascii="Times New Roman" w:eastAsiaTheme="minorEastAsia" w:hAnsi="Times New Roman" w:cs="Times New Roman"/>
          <w:sz w:val="20"/>
          <w:szCs w:val="22"/>
          <w:lang w:val="en-US" w:eastAsia="zh-CN"/>
        </w:rPr>
        <w:t xml:space="preserve">as well as </w:t>
      </w:r>
      <w:r w:rsidR="00B52685" w:rsidRPr="00FB5B21">
        <w:rPr>
          <w:rFonts w:ascii="Times New Roman" w:eastAsiaTheme="minorEastAsia" w:hAnsi="Times New Roman" w:cs="Times New Roman"/>
          <w:sz w:val="20"/>
          <w:szCs w:val="22"/>
          <w:lang w:val="en-US" w:eastAsia="zh-CN"/>
        </w:rPr>
        <w:t>policymakers and practitioners.</w:t>
      </w:r>
    </w:p>
    <w:p w14:paraId="40F031E8" w14:textId="7AF044BC" w:rsidR="00384559" w:rsidRPr="00863C52" w:rsidRDefault="0009135D" w:rsidP="00384559">
      <w:pPr>
        <w:keepNext/>
        <w:keepLines/>
        <w:spacing w:after="120" w:line="259" w:lineRule="auto"/>
        <w:outlineLvl w:val="0"/>
        <w:rPr>
          <w:rFonts w:ascii="Times New Roman" w:eastAsiaTheme="minorEastAsia" w:hAnsi="Times New Roman" w:cs="Times New Roman"/>
          <w:sz w:val="20"/>
          <w:szCs w:val="22"/>
          <w:lang w:val="en-US" w:eastAsia="zh-CN"/>
        </w:rPr>
      </w:pPr>
      <w:r w:rsidRPr="00570020">
        <w:rPr>
          <w:rFonts w:ascii="Times New Roman" w:eastAsiaTheme="minorEastAsia" w:hAnsi="Times New Roman" w:cs="Times New Roman"/>
          <w:sz w:val="20"/>
          <w:szCs w:val="22"/>
          <w:lang w:val="en-US" w:eastAsia="zh-CN"/>
        </w:rPr>
        <w:t>The</w:t>
      </w:r>
      <w:r w:rsidR="00B52685" w:rsidRPr="00570020">
        <w:rPr>
          <w:rFonts w:ascii="Times New Roman" w:eastAsiaTheme="minorEastAsia" w:hAnsi="Times New Roman" w:cs="Times New Roman"/>
          <w:sz w:val="20"/>
          <w:szCs w:val="22"/>
          <w:lang w:val="en-US" w:eastAsia="zh-CN"/>
        </w:rPr>
        <w:t>re are separate steps 1 and 2 for controlled substances and equipment</w:t>
      </w:r>
      <w:r w:rsidR="00C35106" w:rsidRPr="00570020">
        <w:rPr>
          <w:rFonts w:ascii="Times New Roman" w:eastAsiaTheme="minorEastAsia" w:hAnsi="Times New Roman" w:cs="Times New Roman"/>
          <w:sz w:val="20"/>
          <w:szCs w:val="22"/>
          <w:lang w:val="en-US" w:eastAsia="zh-CN"/>
        </w:rPr>
        <w:t xml:space="preserve"> that help to identify whether the substance</w:t>
      </w:r>
      <w:r w:rsidR="00D64C6A" w:rsidRPr="00570020">
        <w:rPr>
          <w:rFonts w:ascii="Times New Roman" w:eastAsiaTheme="minorEastAsia" w:hAnsi="Times New Roman" w:cs="Times New Roman"/>
          <w:sz w:val="20"/>
          <w:szCs w:val="22"/>
          <w:lang w:val="en-US" w:eastAsia="zh-CN"/>
        </w:rPr>
        <w:t>s</w:t>
      </w:r>
      <w:r w:rsidR="00C35106" w:rsidRPr="00570020">
        <w:rPr>
          <w:rFonts w:ascii="Times New Roman" w:eastAsiaTheme="minorEastAsia" w:hAnsi="Times New Roman" w:cs="Times New Roman"/>
          <w:sz w:val="20"/>
          <w:szCs w:val="22"/>
          <w:lang w:val="en-US" w:eastAsia="zh-CN"/>
        </w:rPr>
        <w:t xml:space="preserve"> or the equipment</w:t>
      </w:r>
      <w:r w:rsidR="008A271C" w:rsidRPr="00570020">
        <w:rPr>
          <w:rFonts w:ascii="Times New Roman" w:eastAsiaTheme="minorEastAsia" w:hAnsi="Times New Roman" w:cs="Times New Roman"/>
          <w:sz w:val="20"/>
          <w:szCs w:val="22"/>
          <w:lang w:val="en-US" w:eastAsia="zh-CN"/>
        </w:rPr>
        <w:t xml:space="preserve"> </w:t>
      </w:r>
      <w:r w:rsidR="00762D3F" w:rsidRPr="00570020">
        <w:rPr>
          <w:rFonts w:ascii="Times New Roman" w:eastAsiaTheme="minorEastAsia" w:hAnsi="Times New Roman" w:cs="Times New Roman"/>
          <w:sz w:val="20"/>
          <w:szCs w:val="22"/>
          <w:lang w:val="en-US" w:eastAsia="zh-CN"/>
        </w:rPr>
        <w:t xml:space="preserve">intended </w:t>
      </w:r>
      <w:r w:rsidR="008A271C" w:rsidRPr="00570020">
        <w:rPr>
          <w:rFonts w:ascii="Times New Roman" w:eastAsiaTheme="minorEastAsia" w:hAnsi="Times New Roman" w:cs="Times New Roman"/>
          <w:sz w:val="20"/>
          <w:szCs w:val="22"/>
          <w:lang w:val="en-US" w:eastAsia="zh-CN"/>
        </w:rPr>
        <w:t xml:space="preserve">for </w:t>
      </w:r>
      <w:r w:rsidR="00762D3F" w:rsidRPr="00570020">
        <w:rPr>
          <w:rFonts w:ascii="Times New Roman" w:eastAsiaTheme="minorEastAsia" w:hAnsi="Times New Roman" w:cs="Times New Roman"/>
          <w:sz w:val="20"/>
          <w:szCs w:val="22"/>
          <w:lang w:val="en-US" w:eastAsia="zh-CN"/>
        </w:rPr>
        <w:t xml:space="preserve">export </w:t>
      </w:r>
      <w:r w:rsidR="004A7913" w:rsidRPr="00570020">
        <w:rPr>
          <w:rFonts w:ascii="Times New Roman" w:eastAsiaTheme="minorEastAsia" w:hAnsi="Times New Roman" w:cs="Times New Roman"/>
          <w:sz w:val="20"/>
          <w:szCs w:val="22"/>
          <w:lang w:val="en-US" w:eastAsia="zh-CN"/>
        </w:rPr>
        <w:t xml:space="preserve">are to be considered </w:t>
      </w:r>
      <w:r w:rsidR="00707983" w:rsidRPr="00570020">
        <w:rPr>
          <w:rFonts w:ascii="Times New Roman" w:eastAsiaTheme="minorEastAsia" w:hAnsi="Times New Roman" w:cs="Times New Roman"/>
          <w:sz w:val="20"/>
          <w:szCs w:val="22"/>
          <w:lang w:val="en-US" w:eastAsia="zh-CN"/>
        </w:rPr>
        <w:t xml:space="preserve">wastes under the </w:t>
      </w:r>
      <w:r w:rsidR="00601F14" w:rsidRPr="00570020">
        <w:rPr>
          <w:rFonts w:ascii="Times New Roman" w:eastAsiaTheme="minorEastAsia" w:hAnsi="Times New Roman" w:cs="Times New Roman"/>
          <w:sz w:val="20"/>
          <w:szCs w:val="22"/>
          <w:lang w:val="en-US" w:eastAsia="zh-CN"/>
        </w:rPr>
        <w:t xml:space="preserve">Basel </w:t>
      </w:r>
      <w:r w:rsidR="00707983" w:rsidRPr="00570020">
        <w:rPr>
          <w:rFonts w:ascii="Times New Roman" w:eastAsiaTheme="minorEastAsia" w:hAnsi="Times New Roman" w:cs="Times New Roman"/>
          <w:sz w:val="20"/>
          <w:szCs w:val="22"/>
          <w:lang w:val="en-US" w:eastAsia="zh-CN"/>
        </w:rPr>
        <w:t>Convention</w:t>
      </w:r>
      <w:r w:rsidR="00244D6A" w:rsidRPr="00570020">
        <w:rPr>
          <w:rFonts w:ascii="Times New Roman" w:eastAsiaTheme="minorEastAsia" w:hAnsi="Times New Roman" w:cs="Times New Roman"/>
          <w:sz w:val="20"/>
          <w:szCs w:val="22"/>
          <w:lang w:val="en-US" w:eastAsia="zh-CN"/>
        </w:rPr>
        <w:t>. S</w:t>
      </w:r>
      <w:r w:rsidR="00B52685" w:rsidRPr="00570020">
        <w:rPr>
          <w:rFonts w:ascii="Times New Roman" w:eastAsiaTheme="minorEastAsia" w:hAnsi="Times New Roman" w:cs="Times New Roman"/>
          <w:sz w:val="20"/>
          <w:szCs w:val="22"/>
          <w:lang w:val="en-US" w:eastAsia="zh-CN"/>
        </w:rPr>
        <w:t xml:space="preserve">teps 3 to </w:t>
      </w:r>
      <w:r w:rsidR="009363F4" w:rsidRPr="00570020">
        <w:rPr>
          <w:rFonts w:ascii="Times New Roman" w:eastAsiaTheme="minorEastAsia" w:hAnsi="Times New Roman" w:cs="Times New Roman"/>
          <w:sz w:val="20"/>
          <w:szCs w:val="22"/>
          <w:lang w:val="en-US" w:eastAsia="zh-CN"/>
        </w:rPr>
        <w:t>6</w:t>
      </w:r>
      <w:r w:rsidR="00B52685" w:rsidRPr="00570020">
        <w:rPr>
          <w:rFonts w:ascii="Times New Roman" w:eastAsiaTheme="minorEastAsia" w:hAnsi="Times New Roman" w:cs="Times New Roman"/>
          <w:sz w:val="20"/>
          <w:szCs w:val="22"/>
          <w:lang w:val="en-US" w:eastAsia="zh-CN"/>
        </w:rPr>
        <w:t xml:space="preserve"> apply to both </w:t>
      </w:r>
      <w:r w:rsidR="00244D6A" w:rsidRPr="00570020">
        <w:rPr>
          <w:rFonts w:ascii="Times New Roman" w:eastAsiaTheme="minorEastAsia" w:hAnsi="Times New Roman" w:cs="Times New Roman"/>
          <w:sz w:val="20"/>
          <w:szCs w:val="22"/>
          <w:lang w:val="en-US" w:eastAsia="zh-CN"/>
        </w:rPr>
        <w:t>controlled substances and equipment that have been identified</w:t>
      </w:r>
      <w:r w:rsidR="00784B4D" w:rsidRPr="00570020">
        <w:rPr>
          <w:rFonts w:ascii="Times New Roman" w:eastAsiaTheme="minorEastAsia" w:hAnsi="Times New Roman" w:cs="Times New Roman"/>
          <w:sz w:val="20"/>
          <w:szCs w:val="22"/>
          <w:lang w:val="en-US" w:eastAsia="zh-CN"/>
        </w:rPr>
        <w:t xml:space="preserve"> as </w:t>
      </w:r>
      <w:proofErr w:type="gramStart"/>
      <w:r w:rsidR="00784B4D" w:rsidRPr="00570020">
        <w:rPr>
          <w:rFonts w:ascii="Times New Roman" w:eastAsiaTheme="minorEastAsia" w:hAnsi="Times New Roman" w:cs="Times New Roman"/>
          <w:sz w:val="20"/>
          <w:szCs w:val="22"/>
          <w:lang w:val="en-US" w:eastAsia="zh-CN"/>
        </w:rPr>
        <w:t>wastes</w:t>
      </w:r>
      <w:proofErr w:type="gramEnd"/>
      <w:r w:rsidR="00FE2D2D" w:rsidRPr="00570020">
        <w:rPr>
          <w:rFonts w:ascii="Times New Roman" w:eastAsiaTheme="minorEastAsia" w:hAnsi="Times New Roman" w:cs="Times New Roman"/>
          <w:sz w:val="20"/>
          <w:szCs w:val="22"/>
          <w:lang w:val="en-US" w:eastAsia="zh-CN"/>
        </w:rPr>
        <w:t xml:space="preserve"> under the </w:t>
      </w:r>
      <w:r w:rsidR="005B6CA3">
        <w:rPr>
          <w:rFonts w:ascii="Times New Roman" w:eastAsiaTheme="minorEastAsia" w:hAnsi="Times New Roman" w:cs="Times New Roman"/>
          <w:sz w:val="20"/>
          <w:szCs w:val="22"/>
          <w:lang w:val="en-US" w:eastAsia="zh-CN"/>
        </w:rPr>
        <w:t xml:space="preserve">Basel </w:t>
      </w:r>
      <w:r w:rsidR="00FE2D2D" w:rsidRPr="00570020">
        <w:rPr>
          <w:rFonts w:ascii="Times New Roman" w:eastAsiaTheme="minorEastAsia" w:hAnsi="Times New Roman" w:cs="Times New Roman"/>
          <w:sz w:val="20"/>
          <w:szCs w:val="22"/>
          <w:lang w:val="en-US" w:eastAsia="zh-CN"/>
        </w:rPr>
        <w:t>Convention</w:t>
      </w:r>
      <w:r w:rsidR="00784B4D" w:rsidRPr="00570020">
        <w:rPr>
          <w:rFonts w:ascii="Times New Roman" w:eastAsiaTheme="minorEastAsia" w:hAnsi="Times New Roman" w:cs="Times New Roman"/>
          <w:sz w:val="20"/>
          <w:szCs w:val="22"/>
          <w:lang w:val="en-US" w:eastAsia="zh-CN"/>
        </w:rPr>
        <w:t>, and as such,</w:t>
      </w:r>
      <w:r w:rsidR="00244D6A" w:rsidRPr="00570020">
        <w:rPr>
          <w:rFonts w:ascii="Times New Roman" w:eastAsiaTheme="minorEastAsia" w:hAnsi="Times New Roman" w:cs="Times New Roman"/>
          <w:sz w:val="20"/>
          <w:szCs w:val="22"/>
          <w:lang w:val="en-US" w:eastAsia="zh-CN"/>
        </w:rPr>
        <w:t xml:space="preserve"> </w:t>
      </w:r>
      <w:r w:rsidR="00E67427">
        <w:rPr>
          <w:rFonts w:ascii="Times New Roman" w:eastAsiaTheme="minorEastAsia" w:hAnsi="Times New Roman" w:cs="Times New Roman"/>
          <w:sz w:val="20"/>
          <w:szCs w:val="22"/>
          <w:lang w:val="en-US" w:eastAsia="zh-CN"/>
        </w:rPr>
        <w:t xml:space="preserve">those steps </w:t>
      </w:r>
      <w:r w:rsidR="007E2BCB">
        <w:rPr>
          <w:rFonts w:ascii="Times New Roman" w:eastAsiaTheme="minorEastAsia" w:hAnsi="Times New Roman" w:cs="Times New Roman"/>
          <w:sz w:val="20"/>
          <w:szCs w:val="22"/>
          <w:lang w:val="en-US" w:eastAsia="zh-CN"/>
        </w:rPr>
        <w:t xml:space="preserve">reflect </w:t>
      </w:r>
      <w:r w:rsidR="00244D6A" w:rsidRPr="00570020">
        <w:rPr>
          <w:rFonts w:ascii="Times New Roman" w:eastAsiaTheme="minorEastAsia" w:hAnsi="Times New Roman" w:cs="Times New Roman"/>
          <w:sz w:val="20"/>
          <w:szCs w:val="22"/>
          <w:lang w:val="en-US" w:eastAsia="zh-CN"/>
        </w:rPr>
        <w:t xml:space="preserve">the Convention </w:t>
      </w:r>
      <w:r w:rsidR="000F3854" w:rsidRPr="00570020">
        <w:rPr>
          <w:rFonts w:ascii="Times New Roman" w:eastAsiaTheme="minorEastAsia" w:hAnsi="Times New Roman" w:cs="Times New Roman"/>
          <w:sz w:val="20"/>
          <w:szCs w:val="22"/>
          <w:lang w:val="en-US" w:eastAsia="zh-CN"/>
        </w:rPr>
        <w:t>pr</w:t>
      </w:r>
      <w:r w:rsidR="005930B2" w:rsidRPr="00570020">
        <w:rPr>
          <w:rFonts w:ascii="Times New Roman" w:eastAsiaTheme="minorEastAsia" w:hAnsi="Times New Roman" w:cs="Times New Roman"/>
          <w:sz w:val="20"/>
          <w:szCs w:val="22"/>
          <w:lang w:val="en-US" w:eastAsia="zh-CN"/>
        </w:rPr>
        <w:t>ovisions</w:t>
      </w:r>
      <w:r w:rsidR="00383874" w:rsidRPr="00570020">
        <w:rPr>
          <w:rFonts w:ascii="Times New Roman" w:eastAsiaTheme="minorEastAsia" w:hAnsi="Times New Roman" w:cs="Times New Roman"/>
          <w:sz w:val="20"/>
          <w:szCs w:val="22"/>
          <w:lang w:val="en-US" w:eastAsia="zh-CN"/>
        </w:rPr>
        <w:t xml:space="preserve"> regarding TBM</w:t>
      </w:r>
      <w:r w:rsidR="00B52685" w:rsidRPr="00570020">
        <w:rPr>
          <w:rFonts w:ascii="Times New Roman" w:eastAsiaTheme="minorEastAsia" w:hAnsi="Times New Roman" w:cs="Times New Roman"/>
          <w:sz w:val="20"/>
          <w:szCs w:val="22"/>
          <w:lang w:val="en-US" w:eastAsia="zh-CN"/>
        </w:rPr>
        <w:t>.</w:t>
      </w:r>
      <w:r w:rsidR="00B52685" w:rsidRPr="00FB5B21">
        <w:rPr>
          <w:rFonts w:ascii="Times New Roman" w:eastAsiaTheme="minorEastAsia" w:hAnsi="Times New Roman" w:cs="Times New Roman"/>
          <w:sz w:val="20"/>
          <w:szCs w:val="22"/>
          <w:lang w:val="en-US" w:eastAsia="zh-CN"/>
        </w:rPr>
        <w:t xml:space="preserve"> </w:t>
      </w:r>
      <w:r w:rsidR="00384559" w:rsidRPr="00FB5B21">
        <w:rPr>
          <w:rFonts w:ascii="Times New Roman" w:eastAsiaTheme="minorEastAsia" w:hAnsi="Times New Roman" w:cs="Times New Roman"/>
          <w:sz w:val="20"/>
          <w:szCs w:val="22"/>
          <w:lang w:val="en-US" w:eastAsia="zh-CN"/>
        </w:rPr>
        <w:t xml:space="preserve">Section II of this document contains a </w:t>
      </w:r>
      <w:r w:rsidR="00A810D4" w:rsidRPr="00FB5B21">
        <w:rPr>
          <w:rFonts w:ascii="Times New Roman" w:eastAsiaTheme="minorEastAsia" w:hAnsi="Times New Roman" w:cs="Times New Roman"/>
          <w:sz w:val="20"/>
          <w:szCs w:val="22"/>
          <w:lang w:val="en-US" w:eastAsia="zh-CN"/>
        </w:rPr>
        <w:t>more detailed explanation of those steps</w:t>
      </w:r>
      <w:r w:rsidR="000F3854" w:rsidRPr="00FB5B21">
        <w:rPr>
          <w:rFonts w:ascii="Times New Roman" w:eastAsiaTheme="minorEastAsia" w:hAnsi="Times New Roman" w:cs="Times New Roman"/>
          <w:sz w:val="20"/>
          <w:szCs w:val="22"/>
          <w:lang w:val="en-US" w:eastAsia="zh-CN"/>
        </w:rPr>
        <w:t>.</w:t>
      </w:r>
      <w:r w:rsidR="00A810D4" w:rsidRPr="00FB5B21">
        <w:rPr>
          <w:rFonts w:ascii="Times New Roman" w:eastAsiaTheme="minorEastAsia" w:hAnsi="Times New Roman" w:cs="Times New Roman"/>
          <w:sz w:val="20"/>
          <w:szCs w:val="22"/>
          <w:lang w:val="en-US" w:eastAsia="zh-CN"/>
        </w:rPr>
        <w:t xml:space="preserve"> </w:t>
      </w:r>
      <w:r w:rsidR="00384559" w:rsidRPr="00FB5B21">
        <w:rPr>
          <w:rFonts w:ascii="Times New Roman" w:eastAsiaTheme="minorEastAsia" w:hAnsi="Times New Roman" w:cs="Times New Roman"/>
          <w:sz w:val="20"/>
          <w:szCs w:val="22"/>
          <w:lang w:val="en-US" w:eastAsia="zh-CN"/>
        </w:rPr>
        <w:t xml:space="preserve">Section III refers to the Prior Informed Consent (PIC) </w:t>
      </w:r>
      <w:r w:rsidR="004E77BC" w:rsidRPr="006D2DF0">
        <w:rPr>
          <w:rFonts w:ascii="Times New Roman" w:eastAsiaTheme="minorEastAsia" w:hAnsi="Times New Roman" w:cs="Times New Roman"/>
          <w:sz w:val="20"/>
          <w:szCs w:val="22"/>
          <w:lang w:val="en-US" w:eastAsia="zh-CN"/>
        </w:rPr>
        <w:t xml:space="preserve">procedure </w:t>
      </w:r>
      <w:r w:rsidR="00384559" w:rsidRPr="00FB5B21">
        <w:rPr>
          <w:rFonts w:ascii="Times New Roman" w:eastAsiaTheme="minorEastAsia" w:hAnsi="Times New Roman" w:cs="Times New Roman"/>
          <w:sz w:val="20"/>
          <w:szCs w:val="22"/>
          <w:lang w:val="en-US" w:eastAsia="zh-CN"/>
        </w:rPr>
        <w:t xml:space="preserve">and the </w:t>
      </w:r>
      <w:r w:rsidR="00306E8F" w:rsidRPr="00FB5B21">
        <w:rPr>
          <w:rFonts w:ascii="Times New Roman" w:eastAsiaTheme="minorEastAsia" w:hAnsi="Times New Roman" w:cs="Times New Roman"/>
          <w:sz w:val="20"/>
          <w:szCs w:val="22"/>
          <w:lang w:val="en-US" w:eastAsia="zh-CN"/>
        </w:rPr>
        <w:t xml:space="preserve">requirements for the </w:t>
      </w:r>
      <w:r w:rsidR="00384559" w:rsidRPr="00FB5B21">
        <w:rPr>
          <w:rFonts w:ascii="Times New Roman" w:eastAsiaTheme="minorEastAsia" w:hAnsi="Times New Roman" w:cs="Times New Roman"/>
          <w:sz w:val="20"/>
          <w:szCs w:val="22"/>
          <w:lang w:val="en-US" w:eastAsia="zh-CN"/>
        </w:rPr>
        <w:t xml:space="preserve">environmentally sound management of those </w:t>
      </w:r>
      <w:r w:rsidR="00350010" w:rsidRPr="006D2DF0">
        <w:rPr>
          <w:rFonts w:ascii="Times New Roman" w:eastAsiaTheme="minorEastAsia" w:hAnsi="Times New Roman" w:cs="Times New Roman"/>
          <w:sz w:val="20"/>
          <w:szCs w:val="22"/>
          <w:lang w:val="en-US" w:eastAsia="zh-CN"/>
        </w:rPr>
        <w:t xml:space="preserve">waste </w:t>
      </w:r>
      <w:r w:rsidR="00384559" w:rsidRPr="00FB5B21">
        <w:rPr>
          <w:rFonts w:ascii="Times New Roman" w:eastAsiaTheme="minorEastAsia" w:hAnsi="Times New Roman" w:cs="Times New Roman"/>
          <w:sz w:val="20"/>
          <w:szCs w:val="22"/>
          <w:lang w:val="en-US" w:eastAsia="zh-CN"/>
        </w:rPr>
        <w:t xml:space="preserve">substances and equipment under the </w:t>
      </w:r>
      <w:r w:rsidR="005B6CA3">
        <w:rPr>
          <w:rFonts w:ascii="Times New Roman" w:eastAsiaTheme="minorEastAsia" w:hAnsi="Times New Roman" w:cs="Times New Roman"/>
          <w:sz w:val="20"/>
          <w:szCs w:val="22"/>
          <w:lang w:val="en-US" w:eastAsia="zh-CN"/>
        </w:rPr>
        <w:t xml:space="preserve">Basel </w:t>
      </w:r>
      <w:r w:rsidR="00384559" w:rsidRPr="00FB5B21">
        <w:rPr>
          <w:rFonts w:ascii="Times New Roman" w:eastAsiaTheme="minorEastAsia" w:hAnsi="Times New Roman" w:cs="Times New Roman"/>
          <w:sz w:val="20"/>
          <w:szCs w:val="22"/>
          <w:lang w:val="en-US" w:eastAsia="zh-CN"/>
        </w:rPr>
        <w:t>Convention.</w:t>
      </w:r>
    </w:p>
    <w:p w14:paraId="653232D3" w14:textId="3CD5E12C" w:rsidR="00A810D4" w:rsidRDefault="00A810D4" w:rsidP="00A810D4">
      <w:pPr>
        <w:keepNext/>
        <w:keepLines/>
        <w:spacing w:before="360" w:after="80" w:line="259" w:lineRule="auto"/>
        <w:outlineLvl w:val="0"/>
        <w:rPr>
          <w:rFonts w:asciiTheme="majorHAnsi" w:eastAsiaTheme="majorEastAsia" w:hAnsiTheme="majorHAnsi" w:cstheme="majorBidi"/>
          <w:color w:val="0F4761" w:themeColor="accent1" w:themeShade="BF"/>
          <w:sz w:val="40"/>
          <w:szCs w:val="40"/>
          <w:lang w:val="en-US" w:eastAsia="zh-CN"/>
        </w:rPr>
      </w:pPr>
      <w:r w:rsidRPr="00863C52">
        <w:rPr>
          <w:rFonts w:asciiTheme="majorHAnsi" w:eastAsiaTheme="majorEastAsia" w:hAnsiTheme="majorHAnsi" w:cstheme="majorBidi"/>
          <w:color w:val="0F4761" w:themeColor="accent1" w:themeShade="BF"/>
          <w:sz w:val="40"/>
          <w:szCs w:val="40"/>
          <w:lang w:val="en-US" w:eastAsia="zh-CN"/>
        </w:rPr>
        <w:t>I</w:t>
      </w:r>
      <w:r>
        <w:rPr>
          <w:rFonts w:asciiTheme="majorHAnsi" w:eastAsiaTheme="majorEastAsia" w:hAnsiTheme="majorHAnsi" w:cstheme="majorBidi"/>
          <w:color w:val="0F4761" w:themeColor="accent1" w:themeShade="BF"/>
          <w:sz w:val="40"/>
          <w:szCs w:val="40"/>
          <w:lang w:val="en-US" w:eastAsia="zh-CN"/>
        </w:rPr>
        <w:t>I</w:t>
      </w:r>
      <w:r w:rsidRPr="00863C52">
        <w:rPr>
          <w:rFonts w:asciiTheme="majorHAnsi" w:eastAsiaTheme="majorEastAsia" w:hAnsiTheme="majorHAnsi" w:cstheme="majorBidi"/>
          <w:color w:val="0F4761" w:themeColor="accent1" w:themeShade="BF"/>
          <w:sz w:val="40"/>
          <w:szCs w:val="40"/>
          <w:lang w:val="en-US" w:eastAsia="zh-CN"/>
        </w:rPr>
        <w:t xml:space="preserve">. </w:t>
      </w:r>
      <w:r>
        <w:rPr>
          <w:rFonts w:asciiTheme="majorHAnsi" w:eastAsiaTheme="majorEastAsia" w:hAnsiTheme="majorHAnsi" w:cstheme="majorBidi"/>
          <w:color w:val="0F4761" w:themeColor="accent1" w:themeShade="BF"/>
          <w:sz w:val="40"/>
          <w:szCs w:val="40"/>
          <w:lang w:val="en-US" w:eastAsia="zh-CN"/>
        </w:rPr>
        <w:t>Steps included in the flowchart</w:t>
      </w:r>
    </w:p>
    <w:p w14:paraId="79387A16" w14:textId="7392D717" w:rsidR="00A810D4" w:rsidRPr="00BA3AB9" w:rsidRDefault="003C0543" w:rsidP="00BA3AB9">
      <w:pPr>
        <w:pStyle w:val="ListParagraph"/>
        <w:keepNext/>
        <w:keepLines/>
        <w:numPr>
          <w:ilvl w:val="0"/>
          <w:numId w:val="22"/>
        </w:numPr>
        <w:spacing w:after="120" w:line="259" w:lineRule="auto"/>
        <w:outlineLvl w:val="0"/>
        <w:rPr>
          <w:rFonts w:asciiTheme="majorHAnsi" w:eastAsiaTheme="majorEastAsia" w:hAnsiTheme="majorHAnsi" w:cstheme="majorBidi"/>
          <w:color w:val="0F4761" w:themeColor="accent1" w:themeShade="BF"/>
          <w:sz w:val="40"/>
          <w:szCs w:val="40"/>
          <w:lang w:val="en-US" w:eastAsia="zh-CN"/>
        </w:rPr>
      </w:pPr>
      <w:r>
        <w:rPr>
          <w:rFonts w:asciiTheme="majorHAnsi" w:eastAsiaTheme="majorEastAsia" w:hAnsiTheme="majorHAnsi" w:cstheme="majorBidi"/>
          <w:color w:val="0F4761" w:themeColor="accent1" w:themeShade="BF"/>
          <w:sz w:val="40"/>
          <w:szCs w:val="40"/>
          <w:lang w:val="en-US" w:eastAsia="zh-CN"/>
        </w:rPr>
        <w:t xml:space="preserve"> </w:t>
      </w:r>
      <w:r w:rsidR="00A810D4" w:rsidRPr="00BA3AB9">
        <w:rPr>
          <w:rFonts w:asciiTheme="majorHAnsi" w:eastAsiaTheme="majorEastAsia" w:hAnsiTheme="majorHAnsi" w:cstheme="majorBidi"/>
          <w:color w:val="0F4761" w:themeColor="accent1" w:themeShade="BF"/>
          <w:sz w:val="40"/>
          <w:szCs w:val="40"/>
          <w:lang w:val="en-US" w:eastAsia="zh-CN"/>
        </w:rPr>
        <w:t xml:space="preserve">For </w:t>
      </w:r>
      <w:r w:rsidR="00102692">
        <w:rPr>
          <w:rFonts w:asciiTheme="majorHAnsi" w:eastAsiaTheme="majorEastAsia" w:hAnsiTheme="majorHAnsi" w:cstheme="majorBidi"/>
          <w:color w:val="0F4761" w:themeColor="accent1" w:themeShade="BF"/>
          <w:sz w:val="40"/>
          <w:szCs w:val="40"/>
          <w:lang w:val="en-US" w:eastAsia="zh-CN"/>
        </w:rPr>
        <w:t xml:space="preserve">controlled </w:t>
      </w:r>
      <w:r w:rsidR="00A810D4" w:rsidRPr="00BA3AB9">
        <w:rPr>
          <w:rFonts w:asciiTheme="majorHAnsi" w:eastAsiaTheme="majorEastAsia" w:hAnsiTheme="majorHAnsi" w:cstheme="majorBidi"/>
          <w:color w:val="0F4761" w:themeColor="accent1" w:themeShade="BF"/>
          <w:sz w:val="40"/>
          <w:szCs w:val="40"/>
          <w:lang w:val="en-US" w:eastAsia="zh-CN"/>
        </w:rPr>
        <w:t>substances</w:t>
      </w:r>
    </w:p>
    <w:p w14:paraId="01232913" w14:textId="54820E3C" w:rsidR="00456083" w:rsidRPr="00CD5B97" w:rsidRDefault="00CD5B97" w:rsidP="00CD5B97">
      <w:pPr>
        <w:pStyle w:val="ListParagraph"/>
        <w:numPr>
          <w:ilvl w:val="0"/>
          <w:numId w:val="29"/>
        </w:numPr>
        <w:spacing w:after="160" w:line="259" w:lineRule="auto"/>
        <w:ind w:left="426" w:hanging="426"/>
        <w:rPr>
          <w:rFonts w:ascii="Times New Roman" w:eastAsia="DengXian" w:hAnsi="Times New Roman" w:cs="Times New Roman"/>
          <w:sz w:val="20"/>
          <w:szCs w:val="20"/>
          <w:lang w:val="en-US" w:eastAsia="zh-CN"/>
        </w:rPr>
      </w:pPr>
      <w:r>
        <w:rPr>
          <w:rFonts w:ascii="Times New Roman" w:hAnsi="Times New Roman" w:cs="Times New Roman"/>
          <w:sz w:val="20"/>
          <w:szCs w:val="20"/>
        </w:rPr>
        <w:t>Under the Montreal Protocol, c</w:t>
      </w:r>
      <w:r w:rsidR="00456083" w:rsidRPr="009A4270">
        <w:rPr>
          <w:rFonts w:ascii="Times New Roman" w:hAnsi="Times New Roman" w:cs="Times New Roman"/>
          <w:sz w:val="20"/>
          <w:szCs w:val="20"/>
        </w:rPr>
        <w:t xml:space="preserve">ontrolled substances </w:t>
      </w:r>
      <w:r w:rsidR="00456083">
        <w:rPr>
          <w:rFonts w:ascii="Times New Roman" w:hAnsi="Times New Roman" w:cs="Times New Roman"/>
          <w:sz w:val="20"/>
          <w:szCs w:val="20"/>
        </w:rPr>
        <w:t xml:space="preserve">are those listed </w:t>
      </w:r>
      <w:r w:rsidR="00456083" w:rsidRPr="009A4270">
        <w:rPr>
          <w:rFonts w:ascii="Times New Roman" w:hAnsi="Times New Roman" w:cs="Times New Roman"/>
          <w:sz w:val="20"/>
          <w:szCs w:val="20"/>
        </w:rPr>
        <w:t xml:space="preserve">in annexes </w:t>
      </w:r>
      <w:hyperlink r:id="rId11" w:history="1">
        <w:r w:rsidR="00456083" w:rsidRPr="009A4270">
          <w:rPr>
            <w:rStyle w:val="Hyperlink"/>
            <w:rFonts w:ascii="Times New Roman" w:hAnsi="Times New Roman" w:cs="Times New Roman"/>
            <w:sz w:val="20"/>
            <w:szCs w:val="20"/>
          </w:rPr>
          <w:t>A</w:t>
        </w:r>
      </w:hyperlink>
      <w:r w:rsidR="00456083" w:rsidRPr="009A4270">
        <w:rPr>
          <w:rFonts w:ascii="Times New Roman" w:hAnsi="Times New Roman" w:cs="Times New Roman"/>
          <w:sz w:val="20"/>
          <w:szCs w:val="20"/>
        </w:rPr>
        <w:t xml:space="preserve">, </w:t>
      </w:r>
      <w:hyperlink r:id="rId12" w:history="1">
        <w:r w:rsidR="00456083" w:rsidRPr="009A4270">
          <w:rPr>
            <w:rStyle w:val="Hyperlink"/>
            <w:rFonts w:ascii="Times New Roman" w:hAnsi="Times New Roman" w:cs="Times New Roman"/>
            <w:sz w:val="20"/>
            <w:szCs w:val="20"/>
          </w:rPr>
          <w:t>B</w:t>
        </w:r>
      </w:hyperlink>
      <w:r w:rsidR="00456083" w:rsidRPr="009A4270">
        <w:rPr>
          <w:rFonts w:ascii="Times New Roman" w:hAnsi="Times New Roman" w:cs="Times New Roman"/>
          <w:sz w:val="20"/>
          <w:szCs w:val="20"/>
        </w:rPr>
        <w:t xml:space="preserve">, </w:t>
      </w:r>
      <w:hyperlink r:id="rId13" w:history="1">
        <w:r w:rsidR="00456083" w:rsidRPr="009A4270">
          <w:rPr>
            <w:rStyle w:val="Hyperlink"/>
            <w:rFonts w:ascii="Times New Roman" w:hAnsi="Times New Roman" w:cs="Times New Roman"/>
            <w:sz w:val="20"/>
            <w:szCs w:val="20"/>
          </w:rPr>
          <w:t>C</w:t>
        </w:r>
      </w:hyperlink>
      <w:r w:rsidR="00456083" w:rsidRPr="009A4270">
        <w:rPr>
          <w:rFonts w:ascii="Times New Roman" w:hAnsi="Times New Roman" w:cs="Times New Roman"/>
          <w:sz w:val="20"/>
          <w:szCs w:val="20"/>
        </w:rPr>
        <w:t xml:space="preserve">, </w:t>
      </w:r>
      <w:hyperlink r:id="rId14" w:history="1">
        <w:r w:rsidR="00456083" w:rsidRPr="009A4270">
          <w:rPr>
            <w:rStyle w:val="Hyperlink"/>
            <w:rFonts w:ascii="Times New Roman" w:hAnsi="Times New Roman" w:cs="Times New Roman"/>
            <w:sz w:val="20"/>
            <w:szCs w:val="20"/>
          </w:rPr>
          <w:t>E</w:t>
        </w:r>
      </w:hyperlink>
      <w:r w:rsidR="00456083" w:rsidRPr="009A4270">
        <w:rPr>
          <w:rFonts w:ascii="Times New Roman" w:hAnsi="Times New Roman" w:cs="Times New Roman"/>
          <w:sz w:val="20"/>
          <w:szCs w:val="20"/>
        </w:rPr>
        <w:t xml:space="preserve"> or </w:t>
      </w:r>
      <w:hyperlink r:id="rId15" w:history="1">
        <w:r w:rsidR="00456083" w:rsidRPr="009A4270">
          <w:rPr>
            <w:rStyle w:val="Hyperlink"/>
            <w:rFonts w:ascii="Times New Roman" w:hAnsi="Times New Roman" w:cs="Times New Roman"/>
            <w:sz w:val="20"/>
            <w:szCs w:val="20"/>
          </w:rPr>
          <w:t>F</w:t>
        </w:r>
      </w:hyperlink>
      <w:r w:rsidR="00456083" w:rsidRPr="009A4270">
        <w:rPr>
          <w:rFonts w:ascii="Times New Roman" w:hAnsi="Times New Roman" w:cs="Times New Roman"/>
          <w:sz w:val="20"/>
          <w:szCs w:val="20"/>
        </w:rPr>
        <w:t xml:space="preserve"> </w:t>
      </w:r>
      <w:r>
        <w:rPr>
          <w:rFonts w:ascii="Times New Roman" w:hAnsi="Times New Roman" w:cs="Times New Roman"/>
          <w:sz w:val="20"/>
          <w:szCs w:val="20"/>
        </w:rPr>
        <w:t>t</w:t>
      </w:r>
      <w:r w:rsidR="00456083" w:rsidRPr="009A4270">
        <w:rPr>
          <w:rFonts w:ascii="Times New Roman" w:hAnsi="Times New Roman" w:cs="Times New Roman"/>
          <w:sz w:val="20"/>
          <w:szCs w:val="20"/>
        </w:rPr>
        <w:t>o the</w:t>
      </w:r>
      <w:r w:rsidR="00456083">
        <w:rPr>
          <w:rFonts w:ascii="Times New Roman" w:hAnsi="Times New Roman" w:cs="Times New Roman"/>
          <w:sz w:val="20"/>
          <w:szCs w:val="20"/>
        </w:rPr>
        <w:t xml:space="preserve"> </w:t>
      </w:r>
      <w:r w:rsidR="00456083" w:rsidRPr="009A4270">
        <w:rPr>
          <w:rFonts w:ascii="Times New Roman" w:hAnsi="Times New Roman" w:cs="Times New Roman"/>
          <w:sz w:val="20"/>
          <w:szCs w:val="20"/>
        </w:rPr>
        <w:t xml:space="preserve">Protocol, whether existing alone or in a mixture, and including isomers of such substances, except as specified in the relevant Annex. This definition excludes substances or mixtures in manufactured products </w:t>
      </w:r>
      <w:r w:rsidR="00456083" w:rsidRPr="009A4270">
        <w:rPr>
          <w:rFonts w:ascii="Times New Roman" w:hAnsi="Times New Roman" w:cs="Times New Roman"/>
          <w:sz w:val="20"/>
          <w:szCs w:val="20"/>
        </w:rPr>
        <w:lastRenderedPageBreak/>
        <w:t>other than containers used for transportation or storage of that substance</w:t>
      </w:r>
      <w:r w:rsidR="00A33583">
        <w:rPr>
          <w:rFonts w:ascii="Times New Roman" w:hAnsi="Times New Roman" w:cs="Times New Roman"/>
          <w:sz w:val="20"/>
          <w:szCs w:val="20"/>
        </w:rPr>
        <w:t xml:space="preserve"> (e.g., refrigeration and air conditioning units)</w:t>
      </w:r>
      <w:r w:rsidR="00456083" w:rsidRPr="009A4270">
        <w:rPr>
          <w:rFonts w:ascii="Times New Roman" w:hAnsi="Times New Roman" w:cs="Times New Roman"/>
          <w:sz w:val="20"/>
          <w:szCs w:val="20"/>
        </w:rPr>
        <w:t>.</w:t>
      </w:r>
    </w:p>
    <w:p w14:paraId="39D54148" w14:textId="4EF9876A" w:rsidR="00EC3C1D" w:rsidRPr="00821D8E" w:rsidRDefault="00CD5B97" w:rsidP="00BC7812">
      <w:pPr>
        <w:pStyle w:val="ListParagraph"/>
        <w:numPr>
          <w:ilvl w:val="0"/>
          <w:numId w:val="1"/>
        </w:numPr>
        <w:ind w:left="426"/>
        <w:rPr>
          <w:rFonts w:ascii="Times New Roman" w:eastAsia="DengXian" w:hAnsi="Times New Roman" w:cs="Times New Roman"/>
          <w:sz w:val="20"/>
          <w:szCs w:val="20"/>
          <w:lang w:val="en-US" w:eastAsia="zh-CN"/>
        </w:rPr>
      </w:pPr>
      <w:r w:rsidRPr="00821D8E">
        <w:rPr>
          <w:rFonts w:ascii="Times New Roman" w:eastAsia="DengXian" w:hAnsi="Times New Roman" w:cs="Times New Roman"/>
          <w:sz w:val="20"/>
          <w:szCs w:val="20"/>
          <w:lang w:val="en-US" w:eastAsia="zh-CN"/>
        </w:rPr>
        <w:t xml:space="preserve">This </w:t>
      </w:r>
      <w:r w:rsidR="00D8457B" w:rsidRPr="00821D8E">
        <w:rPr>
          <w:rFonts w:ascii="Times New Roman" w:eastAsia="DengXian" w:hAnsi="Times New Roman" w:cs="Times New Roman"/>
          <w:sz w:val="20"/>
          <w:szCs w:val="20"/>
          <w:lang w:val="en-US" w:eastAsia="zh-CN"/>
        </w:rPr>
        <w:t>g</w:t>
      </w:r>
      <w:r w:rsidRPr="00821D8E">
        <w:rPr>
          <w:rFonts w:ascii="Times New Roman" w:eastAsia="DengXian" w:hAnsi="Times New Roman" w:cs="Times New Roman"/>
          <w:sz w:val="20"/>
          <w:szCs w:val="20"/>
          <w:lang w:val="en-US" w:eastAsia="zh-CN"/>
        </w:rPr>
        <w:t xml:space="preserve">uide applies </w:t>
      </w:r>
      <w:r w:rsidR="006B2E1A" w:rsidRPr="00821D8E">
        <w:rPr>
          <w:rFonts w:ascii="Times New Roman" w:eastAsia="DengXian" w:hAnsi="Times New Roman" w:cs="Times New Roman"/>
          <w:sz w:val="20"/>
          <w:szCs w:val="20"/>
          <w:lang w:val="en-US" w:eastAsia="zh-CN"/>
        </w:rPr>
        <w:t>primarily</w:t>
      </w:r>
      <w:r w:rsidR="006B6C9D" w:rsidRPr="00821D8E">
        <w:rPr>
          <w:rFonts w:ascii="Times New Roman" w:eastAsia="DengXian" w:hAnsi="Times New Roman" w:cs="Times New Roman"/>
          <w:sz w:val="20"/>
          <w:szCs w:val="20"/>
          <w:lang w:val="en-US" w:eastAsia="zh-CN"/>
        </w:rPr>
        <w:t xml:space="preserve"> </w:t>
      </w:r>
      <w:r w:rsidRPr="00821D8E">
        <w:rPr>
          <w:rFonts w:ascii="Times New Roman" w:eastAsia="DengXian" w:hAnsi="Times New Roman" w:cs="Times New Roman"/>
          <w:sz w:val="20"/>
          <w:szCs w:val="20"/>
          <w:lang w:val="en-US" w:eastAsia="zh-CN"/>
        </w:rPr>
        <w:t xml:space="preserve">to </w:t>
      </w:r>
      <w:r w:rsidR="006574BD" w:rsidRPr="00821D8E">
        <w:rPr>
          <w:rFonts w:ascii="Times New Roman" w:eastAsia="DengXian" w:hAnsi="Times New Roman" w:cs="Times New Roman"/>
          <w:sz w:val="20"/>
          <w:szCs w:val="20"/>
          <w:lang w:val="en-US" w:eastAsia="zh-CN"/>
        </w:rPr>
        <w:t xml:space="preserve">used </w:t>
      </w:r>
      <w:r w:rsidR="00FA483B" w:rsidRPr="00821D8E">
        <w:rPr>
          <w:rFonts w:ascii="Times New Roman" w:eastAsia="DengXian" w:hAnsi="Times New Roman" w:cs="Times New Roman"/>
          <w:sz w:val="20"/>
          <w:szCs w:val="20"/>
          <w:lang w:val="en-US" w:eastAsia="zh-CN"/>
        </w:rPr>
        <w:t xml:space="preserve">and unwanted </w:t>
      </w:r>
      <w:r w:rsidRPr="00821D8E">
        <w:rPr>
          <w:rFonts w:ascii="Times New Roman" w:eastAsia="DengXian" w:hAnsi="Times New Roman" w:cs="Times New Roman"/>
          <w:sz w:val="20"/>
          <w:szCs w:val="20"/>
          <w:lang w:val="en-US" w:eastAsia="zh-CN"/>
        </w:rPr>
        <w:t>controlled substances</w:t>
      </w:r>
      <w:r w:rsidR="00EE4D86" w:rsidRPr="00821D8E">
        <w:rPr>
          <w:rFonts w:ascii="Times New Roman" w:eastAsia="DengXian" w:hAnsi="Times New Roman" w:cs="Times New Roman"/>
          <w:sz w:val="20"/>
          <w:szCs w:val="20"/>
          <w:lang w:val="en-US" w:eastAsia="zh-CN"/>
        </w:rPr>
        <w:t xml:space="preserve">, </w:t>
      </w:r>
      <w:r w:rsidR="008E08DF" w:rsidRPr="00821D8E">
        <w:rPr>
          <w:rFonts w:ascii="Times New Roman" w:eastAsia="DengXian" w:hAnsi="Times New Roman" w:cs="Times New Roman"/>
          <w:sz w:val="20"/>
          <w:szCs w:val="20"/>
          <w:lang w:val="en-US" w:eastAsia="zh-CN"/>
        </w:rPr>
        <w:t>as opposed to new substances (often referred to as “virgin substances”)</w:t>
      </w:r>
      <w:r w:rsidRPr="00821D8E">
        <w:rPr>
          <w:rFonts w:ascii="Times New Roman" w:eastAsia="DengXian" w:hAnsi="Times New Roman" w:cs="Times New Roman"/>
          <w:sz w:val="20"/>
          <w:szCs w:val="20"/>
          <w:lang w:val="en-US" w:eastAsia="zh-CN"/>
        </w:rPr>
        <w:t>.</w:t>
      </w:r>
      <w:r w:rsidR="006C463A" w:rsidRPr="00821D8E">
        <w:t xml:space="preserve"> </w:t>
      </w:r>
      <w:r w:rsidR="006C463A" w:rsidRPr="00821D8E">
        <w:rPr>
          <w:rFonts w:ascii="Times New Roman" w:eastAsia="DengXian" w:hAnsi="Times New Roman" w:cs="Times New Roman"/>
          <w:sz w:val="20"/>
          <w:szCs w:val="20"/>
          <w:lang w:eastAsia="zh-CN"/>
        </w:rPr>
        <w:t>U</w:t>
      </w:r>
      <w:r w:rsidR="006C463A" w:rsidRPr="00821D8E">
        <w:rPr>
          <w:rFonts w:ascii="Times New Roman" w:eastAsia="DengXian" w:hAnsi="Times New Roman" w:cs="Times New Roman"/>
          <w:sz w:val="20"/>
          <w:szCs w:val="20"/>
          <w:lang w:val="en-US" w:eastAsia="zh-CN"/>
        </w:rPr>
        <w:t>sed or unwanted controlled substances include any substance</w:t>
      </w:r>
      <w:r w:rsidR="00941888" w:rsidRPr="00821D8E">
        <w:rPr>
          <w:rFonts w:ascii="Times New Roman" w:eastAsia="DengXian" w:hAnsi="Times New Roman" w:cs="Times New Roman"/>
          <w:sz w:val="20"/>
          <w:szCs w:val="20"/>
          <w:lang w:val="en-US" w:eastAsia="zh-CN"/>
        </w:rPr>
        <w:t>s</w:t>
      </w:r>
      <w:r w:rsidR="006C463A" w:rsidRPr="00821D8E">
        <w:rPr>
          <w:rFonts w:ascii="Times New Roman" w:eastAsia="DengXian" w:hAnsi="Times New Roman" w:cs="Times New Roman"/>
          <w:sz w:val="20"/>
          <w:szCs w:val="20"/>
          <w:lang w:val="en-US" w:eastAsia="zh-CN"/>
        </w:rPr>
        <w:t xml:space="preserve"> controlled under the Montreal Protocol that have been rendered unusable or unwanted, and/or classified as waste</w:t>
      </w:r>
      <w:r w:rsidR="00243C1F" w:rsidRPr="00821D8E">
        <w:rPr>
          <w:rFonts w:ascii="Times New Roman" w:eastAsia="DengXian" w:hAnsi="Times New Roman" w:cs="Times New Roman"/>
          <w:sz w:val="20"/>
          <w:szCs w:val="20"/>
          <w:lang w:val="en-US" w:eastAsia="zh-CN"/>
        </w:rPr>
        <w:t xml:space="preserve"> or</w:t>
      </w:r>
      <w:r w:rsidR="006C463A" w:rsidRPr="00821D8E">
        <w:rPr>
          <w:rFonts w:ascii="Times New Roman" w:eastAsia="DengXian" w:hAnsi="Times New Roman" w:cs="Times New Roman"/>
          <w:sz w:val="20"/>
          <w:szCs w:val="20"/>
          <w:lang w:val="en-US" w:eastAsia="zh-CN"/>
        </w:rPr>
        <w:t xml:space="preserve"> stockpiles of remnants of already phased out substances.</w:t>
      </w:r>
      <w:r w:rsidR="006B2E1A" w:rsidRPr="00821D8E">
        <w:rPr>
          <w:rFonts w:ascii="Times New Roman" w:eastAsia="DengXian" w:hAnsi="Times New Roman" w:cs="Times New Roman"/>
          <w:sz w:val="20"/>
          <w:szCs w:val="20"/>
          <w:lang w:val="en-US" w:eastAsia="zh-CN"/>
        </w:rPr>
        <w:t xml:space="preserve"> However, </w:t>
      </w:r>
      <w:r w:rsidR="00EC3C1D" w:rsidRPr="00821D8E">
        <w:rPr>
          <w:rFonts w:ascii="Times New Roman" w:eastAsia="DengXian" w:hAnsi="Times New Roman" w:cs="Times New Roman"/>
          <w:sz w:val="20"/>
          <w:szCs w:val="20"/>
          <w:lang w:val="en-US" w:eastAsia="zh-CN"/>
        </w:rPr>
        <w:t>virgin substances can also qualify as waste under the Basel Convention if</w:t>
      </w:r>
      <w:r w:rsidR="00121E15" w:rsidRPr="00821D8E">
        <w:rPr>
          <w:rFonts w:ascii="Times New Roman" w:eastAsia="DengXian" w:hAnsi="Times New Roman" w:cs="Times New Roman"/>
          <w:sz w:val="20"/>
          <w:szCs w:val="20"/>
          <w:lang w:val="en-US" w:eastAsia="zh-CN"/>
        </w:rPr>
        <w:t xml:space="preserve"> </w:t>
      </w:r>
      <w:r w:rsidR="00D145CB" w:rsidRPr="00821D8E">
        <w:rPr>
          <w:rFonts w:ascii="Times New Roman" w:eastAsia="DengXian" w:hAnsi="Times New Roman" w:cs="Times New Roman"/>
          <w:sz w:val="20"/>
          <w:szCs w:val="20"/>
          <w:lang w:val="en-US" w:eastAsia="zh-CN"/>
        </w:rPr>
        <w:t xml:space="preserve">they are </w:t>
      </w:r>
      <w:r w:rsidR="1E1DDBF1" w:rsidRPr="00821D8E">
        <w:rPr>
          <w:rFonts w:ascii="Times New Roman" w:eastAsia="DengXian" w:hAnsi="Times New Roman" w:cs="Times New Roman"/>
          <w:sz w:val="20"/>
          <w:szCs w:val="20"/>
          <w:lang w:val="en-US" w:eastAsia="zh-CN"/>
        </w:rPr>
        <w:t xml:space="preserve">substances or objects </w:t>
      </w:r>
      <w:r w:rsidR="2A9EC9AB" w:rsidRPr="00821D8E">
        <w:rPr>
          <w:rFonts w:ascii="Times New Roman" w:eastAsia="DengXian" w:hAnsi="Times New Roman" w:cs="Times New Roman"/>
          <w:sz w:val="20"/>
          <w:szCs w:val="20"/>
          <w:lang w:val="en-US" w:eastAsia="zh-CN"/>
        </w:rPr>
        <w:t>t</w:t>
      </w:r>
      <w:r w:rsidR="00CE7748" w:rsidRPr="00821D8E">
        <w:rPr>
          <w:rFonts w:ascii="Times New Roman" w:eastAsia="DengXian" w:hAnsi="Times New Roman" w:cs="Times New Roman"/>
          <w:sz w:val="20"/>
          <w:szCs w:val="20"/>
          <w:lang w:val="en-US" w:eastAsia="zh-CN"/>
        </w:rPr>
        <w:t xml:space="preserve">hat are </w:t>
      </w:r>
      <w:r w:rsidR="1E1DDBF1" w:rsidRPr="00821D8E">
        <w:rPr>
          <w:rFonts w:ascii="Times New Roman" w:eastAsia="DengXian" w:hAnsi="Times New Roman" w:cs="Times New Roman"/>
          <w:sz w:val="20"/>
          <w:szCs w:val="20"/>
          <w:lang w:val="en-US" w:eastAsia="zh-CN"/>
        </w:rPr>
        <w:t>disposed, are intended to be dispose</w:t>
      </w:r>
      <w:r w:rsidR="7B432E8F" w:rsidRPr="00821D8E">
        <w:rPr>
          <w:rFonts w:ascii="Times New Roman" w:eastAsia="DengXian" w:hAnsi="Times New Roman" w:cs="Times New Roman"/>
          <w:sz w:val="20"/>
          <w:szCs w:val="20"/>
          <w:lang w:val="en-US" w:eastAsia="zh-CN"/>
        </w:rPr>
        <w:t xml:space="preserve">d of or are </w:t>
      </w:r>
      <w:r w:rsidR="562ED79B" w:rsidRPr="00821D8E">
        <w:rPr>
          <w:rFonts w:ascii="Times New Roman" w:eastAsia="DengXian" w:hAnsi="Times New Roman" w:cs="Times New Roman"/>
          <w:sz w:val="20"/>
          <w:szCs w:val="20"/>
          <w:lang w:val="en-US" w:eastAsia="zh-CN"/>
        </w:rPr>
        <w:t xml:space="preserve">required </w:t>
      </w:r>
      <w:r w:rsidR="68015694" w:rsidRPr="00821D8E">
        <w:rPr>
          <w:rFonts w:ascii="Times New Roman" w:eastAsia="DengXian" w:hAnsi="Times New Roman" w:cs="Times New Roman"/>
          <w:sz w:val="20"/>
          <w:szCs w:val="20"/>
          <w:lang w:val="en-US" w:eastAsia="zh-CN"/>
        </w:rPr>
        <w:t xml:space="preserve">to be </w:t>
      </w:r>
      <w:r w:rsidR="7B432E8F" w:rsidRPr="00821D8E">
        <w:rPr>
          <w:rFonts w:ascii="Times New Roman" w:eastAsia="DengXian" w:hAnsi="Times New Roman" w:cs="Times New Roman"/>
          <w:sz w:val="20"/>
          <w:szCs w:val="20"/>
          <w:lang w:val="en-US" w:eastAsia="zh-CN"/>
        </w:rPr>
        <w:t>disposed of</w:t>
      </w:r>
      <w:r w:rsidR="1E1DDBF1" w:rsidRPr="00821D8E">
        <w:rPr>
          <w:rFonts w:ascii="Times New Roman" w:eastAsia="DengXian" w:hAnsi="Times New Roman" w:cs="Times New Roman"/>
          <w:sz w:val="20"/>
          <w:szCs w:val="20"/>
          <w:lang w:val="en-US" w:eastAsia="zh-CN"/>
        </w:rPr>
        <w:t xml:space="preserve"> by the provisions</w:t>
      </w:r>
      <w:r w:rsidR="15365522" w:rsidRPr="00821D8E">
        <w:rPr>
          <w:rFonts w:ascii="Times New Roman" w:eastAsia="DengXian" w:hAnsi="Times New Roman" w:cs="Times New Roman"/>
          <w:sz w:val="20"/>
          <w:szCs w:val="20"/>
          <w:lang w:val="en-US" w:eastAsia="zh-CN"/>
        </w:rPr>
        <w:t xml:space="preserve"> of national law</w:t>
      </w:r>
      <w:r w:rsidR="2C10773F" w:rsidRPr="00821D8E">
        <w:rPr>
          <w:rFonts w:ascii="Times New Roman" w:eastAsia="DengXian" w:hAnsi="Times New Roman" w:cs="Times New Roman"/>
          <w:sz w:val="20"/>
          <w:szCs w:val="20"/>
          <w:lang w:val="en-US" w:eastAsia="zh-CN"/>
        </w:rPr>
        <w:t xml:space="preserve"> (for example if the virgin substances </w:t>
      </w:r>
      <w:r w:rsidR="26CDE39C" w:rsidRPr="00821D8E">
        <w:rPr>
          <w:rFonts w:ascii="Times New Roman" w:eastAsia="DengXian" w:hAnsi="Times New Roman" w:cs="Times New Roman"/>
          <w:sz w:val="20"/>
          <w:szCs w:val="20"/>
          <w:lang w:val="en-US" w:eastAsia="zh-CN"/>
        </w:rPr>
        <w:t>are prohibited for use</w:t>
      </w:r>
      <w:r w:rsidR="2C10773F" w:rsidRPr="00821D8E">
        <w:rPr>
          <w:rFonts w:ascii="Times New Roman" w:eastAsia="DengXian" w:hAnsi="Times New Roman" w:cs="Times New Roman"/>
          <w:sz w:val="20"/>
          <w:szCs w:val="20"/>
          <w:lang w:val="en-US" w:eastAsia="zh-CN"/>
        </w:rPr>
        <w:t xml:space="preserve"> and are to </w:t>
      </w:r>
      <w:r w:rsidR="3F3B8857" w:rsidRPr="00821D8E">
        <w:rPr>
          <w:rFonts w:ascii="Times New Roman" w:eastAsia="DengXian" w:hAnsi="Times New Roman" w:cs="Times New Roman"/>
          <w:sz w:val="20"/>
          <w:szCs w:val="20"/>
          <w:lang w:val="en-US" w:eastAsia="zh-CN"/>
        </w:rPr>
        <w:t>be incinerated</w:t>
      </w:r>
      <w:r w:rsidR="619E16C1" w:rsidRPr="00821D8E">
        <w:rPr>
          <w:rFonts w:ascii="Times New Roman" w:eastAsia="DengXian" w:hAnsi="Times New Roman" w:cs="Times New Roman"/>
          <w:sz w:val="20"/>
          <w:szCs w:val="20"/>
          <w:lang w:val="en-US" w:eastAsia="zh-CN"/>
        </w:rPr>
        <w:t>)</w:t>
      </w:r>
      <w:r w:rsidR="00D145CB" w:rsidRPr="00821D8E">
        <w:rPr>
          <w:rFonts w:ascii="Times New Roman" w:hAnsi="Times New Roman" w:cs="Times New Roman"/>
          <w:sz w:val="20"/>
          <w:szCs w:val="20"/>
        </w:rPr>
        <w:t>.</w:t>
      </w:r>
      <w:r w:rsidR="00737E42" w:rsidRPr="00821D8E">
        <w:rPr>
          <w:rStyle w:val="FootnoteReference"/>
          <w:rFonts w:ascii="Times New Roman" w:hAnsi="Times New Roman" w:cs="Times New Roman"/>
          <w:sz w:val="20"/>
          <w:szCs w:val="20"/>
        </w:rPr>
        <w:footnoteReference w:id="3"/>
      </w:r>
    </w:p>
    <w:p w14:paraId="4D18A943" w14:textId="77777777" w:rsidR="00854A70" w:rsidRPr="00847783" w:rsidRDefault="00854A70" w:rsidP="00854A70">
      <w:pPr>
        <w:pStyle w:val="ListParagraph"/>
        <w:ind w:left="426"/>
        <w:rPr>
          <w:rFonts w:ascii="Times New Roman" w:eastAsia="DengXian" w:hAnsi="Times New Roman" w:cs="Times New Roman"/>
          <w:sz w:val="20"/>
          <w:szCs w:val="20"/>
          <w:lang w:val="en-US" w:eastAsia="zh-CN"/>
        </w:rPr>
      </w:pPr>
    </w:p>
    <w:p w14:paraId="20DB1209" w14:textId="5826BBCB" w:rsidR="007B5DF4" w:rsidRDefault="00A810D4" w:rsidP="00EE66B9">
      <w:pPr>
        <w:spacing w:after="160" w:line="259" w:lineRule="auto"/>
        <w:rPr>
          <w:rFonts w:ascii="Times New Roman" w:eastAsia="DengXian" w:hAnsi="Times New Roman" w:cs="Times New Roman"/>
          <w:b/>
          <w:bCs/>
          <w:i/>
          <w:iCs/>
          <w:sz w:val="20"/>
          <w:szCs w:val="20"/>
          <w:lang w:val="en-US" w:eastAsia="zh-CN"/>
        </w:rPr>
      </w:pPr>
      <w:r w:rsidRPr="00866CBC">
        <w:rPr>
          <w:rFonts w:ascii="Times New Roman" w:eastAsia="DengXian" w:hAnsi="Times New Roman" w:cs="Times New Roman"/>
          <w:b/>
          <w:bCs/>
          <w:i/>
          <w:iCs/>
          <w:sz w:val="20"/>
          <w:szCs w:val="20"/>
          <w:lang w:val="en-US" w:eastAsia="zh-CN"/>
        </w:rPr>
        <w:t>Step 1</w:t>
      </w:r>
      <w:r w:rsidR="00854A70">
        <w:rPr>
          <w:rFonts w:ascii="Times New Roman" w:eastAsia="DengXian" w:hAnsi="Times New Roman" w:cs="Times New Roman"/>
          <w:b/>
          <w:bCs/>
          <w:i/>
          <w:iCs/>
          <w:sz w:val="20"/>
          <w:szCs w:val="20"/>
          <w:lang w:val="en-US" w:eastAsia="zh-CN"/>
        </w:rPr>
        <w:t xml:space="preserve">: Is </w:t>
      </w:r>
      <w:r w:rsidR="00051663">
        <w:rPr>
          <w:rFonts w:ascii="Times New Roman" w:eastAsia="DengXian" w:hAnsi="Times New Roman" w:cs="Times New Roman"/>
          <w:b/>
          <w:bCs/>
          <w:i/>
          <w:iCs/>
          <w:sz w:val="20"/>
          <w:szCs w:val="20"/>
          <w:lang w:val="en-US" w:eastAsia="zh-CN"/>
        </w:rPr>
        <w:t>it</w:t>
      </w:r>
      <w:r w:rsidR="00854A70">
        <w:rPr>
          <w:rFonts w:ascii="Times New Roman" w:eastAsia="DengXian" w:hAnsi="Times New Roman" w:cs="Times New Roman"/>
          <w:b/>
          <w:bCs/>
          <w:i/>
          <w:iCs/>
          <w:sz w:val="20"/>
          <w:szCs w:val="20"/>
          <w:lang w:val="en-US" w:eastAsia="zh-CN"/>
        </w:rPr>
        <w:t xml:space="preserve"> waste under the Basel Convention?</w:t>
      </w:r>
    </w:p>
    <w:p w14:paraId="2F8BBD99" w14:textId="38C37645" w:rsidR="00161A3B" w:rsidRDefault="00A810D4" w:rsidP="00A810D4">
      <w:pPr>
        <w:pStyle w:val="ListParagraph"/>
        <w:numPr>
          <w:ilvl w:val="0"/>
          <w:numId w:val="4"/>
        </w:numPr>
        <w:ind w:left="426"/>
        <w:rPr>
          <w:rFonts w:ascii="Times New Roman" w:hAnsi="Times New Roman" w:cs="Times New Roman"/>
          <w:sz w:val="20"/>
          <w:szCs w:val="20"/>
        </w:rPr>
      </w:pPr>
      <w:r w:rsidRPr="009A4270">
        <w:rPr>
          <w:rFonts w:ascii="Times New Roman" w:hAnsi="Times New Roman" w:cs="Times New Roman"/>
          <w:sz w:val="20"/>
          <w:szCs w:val="20"/>
        </w:rPr>
        <w:t xml:space="preserve">Under paragraph 1 of Article 2 of the Basel Convention, waste is defined as “substances or objects which are disposed of or are intended to be disposed of or are required to be disposed of by the provisions of </w:t>
      </w:r>
      <w:r w:rsidRPr="00821D8E">
        <w:rPr>
          <w:rFonts w:ascii="Times New Roman" w:hAnsi="Times New Roman" w:cs="Times New Roman"/>
          <w:sz w:val="20"/>
          <w:szCs w:val="20"/>
        </w:rPr>
        <w:t xml:space="preserve">national law”. </w:t>
      </w:r>
      <w:r w:rsidR="00854A70" w:rsidRPr="00821D8E">
        <w:rPr>
          <w:rFonts w:ascii="Times New Roman" w:hAnsi="Times New Roman" w:cs="Times New Roman"/>
          <w:sz w:val="20"/>
          <w:szCs w:val="20"/>
        </w:rPr>
        <w:t xml:space="preserve">Disposal, under paragraph 4 of Article 2 of the Convention, is any of the operations specified in </w:t>
      </w:r>
      <w:r w:rsidRPr="00821D8E">
        <w:rPr>
          <w:rFonts w:ascii="Times New Roman" w:hAnsi="Times New Roman" w:cs="Times New Roman"/>
          <w:sz w:val="20"/>
          <w:szCs w:val="20"/>
        </w:rPr>
        <w:t>Annex IV</w:t>
      </w:r>
      <w:r w:rsidR="00854A70" w:rsidRPr="00821D8E">
        <w:rPr>
          <w:rFonts w:ascii="Times New Roman" w:hAnsi="Times New Roman" w:cs="Times New Roman"/>
          <w:sz w:val="20"/>
          <w:szCs w:val="20"/>
        </w:rPr>
        <w:t>,</w:t>
      </w:r>
      <w:r w:rsidR="003F0EFA" w:rsidRPr="00821D8E">
        <w:rPr>
          <w:rStyle w:val="FootnoteReference"/>
          <w:rFonts w:ascii="Times New Roman" w:hAnsi="Times New Roman" w:cs="Times New Roman"/>
          <w:sz w:val="20"/>
          <w:szCs w:val="20"/>
        </w:rPr>
        <w:footnoteReference w:id="4"/>
      </w:r>
      <w:r w:rsidRPr="00821D8E">
        <w:rPr>
          <w:rFonts w:ascii="Times New Roman" w:hAnsi="Times New Roman" w:cs="Times New Roman"/>
          <w:sz w:val="20"/>
          <w:szCs w:val="20"/>
        </w:rPr>
        <w:t xml:space="preserve"> which covers both</w:t>
      </w:r>
      <w:r w:rsidRPr="009A4270">
        <w:rPr>
          <w:rFonts w:ascii="Times New Roman" w:hAnsi="Times New Roman" w:cs="Times New Roman"/>
          <w:sz w:val="20"/>
          <w:szCs w:val="20"/>
        </w:rPr>
        <w:t xml:space="preserve"> final disposal operations (e.g.</w:t>
      </w:r>
      <w:r w:rsidR="00DD72C2">
        <w:rPr>
          <w:rFonts w:ascii="Times New Roman" w:hAnsi="Times New Roman" w:cs="Times New Roman"/>
          <w:sz w:val="20"/>
          <w:szCs w:val="20"/>
        </w:rPr>
        <w:t>,</w:t>
      </w:r>
      <w:r w:rsidRPr="009A4270">
        <w:rPr>
          <w:rFonts w:ascii="Times New Roman" w:hAnsi="Times New Roman" w:cs="Times New Roman"/>
          <w:sz w:val="20"/>
          <w:szCs w:val="20"/>
        </w:rPr>
        <w:t xml:space="preserve"> incineration</w:t>
      </w:r>
      <w:r w:rsidR="00100B92">
        <w:rPr>
          <w:rFonts w:ascii="Times New Roman" w:hAnsi="Times New Roman" w:cs="Times New Roman"/>
          <w:sz w:val="20"/>
          <w:szCs w:val="20"/>
        </w:rPr>
        <w:t xml:space="preserve"> on land or at sea, deposit into land, land treatment, evaporation, permanent storage</w:t>
      </w:r>
      <w:r w:rsidRPr="009A4270">
        <w:rPr>
          <w:rFonts w:ascii="Times New Roman" w:hAnsi="Times New Roman" w:cs="Times New Roman"/>
          <w:sz w:val="20"/>
          <w:szCs w:val="20"/>
        </w:rPr>
        <w:t>) a</w:t>
      </w:r>
      <w:r w:rsidR="006A17D6">
        <w:rPr>
          <w:rFonts w:ascii="Times New Roman" w:hAnsi="Times New Roman" w:cs="Times New Roman"/>
          <w:sz w:val="20"/>
          <w:szCs w:val="20"/>
        </w:rPr>
        <w:t xml:space="preserve">s well as </w:t>
      </w:r>
      <w:r w:rsidRPr="009A4270">
        <w:rPr>
          <w:rFonts w:ascii="Times New Roman" w:hAnsi="Times New Roman" w:cs="Times New Roman"/>
          <w:sz w:val="20"/>
          <w:szCs w:val="20"/>
        </w:rPr>
        <w:t>recovery and recycling operations</w:t>
      </w:r>
      <w:r w:rsidR="006A17D6">
        <w:rPr>
          <w:rFonts w:ascii="Times New Roman" w:hAnsi="Times New Roman" w:cs="Times New Roman"/>
          <w:sz w:val="20"/>
          <w:szCs w:val="20"/>
        </w:rPr>
        <w:t xml:space="preserve"> </w:t>
      </w:r>
      <w:r w:rsidRPr="009A4270">
        <w:rPr>
          <w:rFonts w:ascii="Times New Roman" w:hAnsi="Times New Roman" w:cs="Times New Roman"/>
          <w:sz w:val="20"/>
          <w:szCs w:val="20"/>
        </w:rPr>
        <w:t>(e.g.</w:t>
      </w:r>
      <w:r w:rsidR="00DD72C2">
        <w:rPr>
          <w:rFonts w:ascii="Times New Roman" w:hAnsi="Times New Roman" w:cs="Times New Roman"/>
          <w:sz w:val="20"/>
          <w:szCs w:val="20"/>
        </w:rPr>
        <w:t>,</w:t>
      </w:r>
      <w:r w:rsidRPr="009A4270">
        <w:rPr>
          <w:rFonts w:ascii="Times New Roman" w:hAnsi="Times New Roman" w:cs="Times New Roman"/>
          <w:sz w:val="20"/>
          <w:szCs w:val="20"/>
        </w:rPr>
        <w:t xml:space="preserve"> recycling/reclamation</w:t>
      </w:r>
      <w:r w:rsidR="00543DD5">
        <w:rPr>
          <w:rFonts w:ascii="Times New Roman" w:hAnsi="Times New Roman" w:cs="Times New Roman"/>
          <w:sz w:val="20"/>
          <w:szCs w:val="20"/>
        </w:rPr>
        <w:t>/reuse</w:t>
      </w:r>
      <w:r w:rsidRPr="009A4270">
        <w:rPr>
          <w:rFonts w:ascii="Times New Roman" w:hAnsi="Times New Roman" w:cs="Times New Roman"/>
          <w:sz w:val="20"/>
          <w:szCs w:val="20"/>
        </w:rPr>
        <w:t>)</w:t>
      </w:r>
      <w:r w:rsidR="006A17D6">
        <w:rPr>
          <w:rFonts w:ascii="Times New Roman" w:hAnsi="Times New Roman" w:cs="Times New Roman"/>
          <w:sz w:val="20"/>
          <w:szCs w:val="20"/>
        </w:rPr>
        <w:t>.</w:t>
      </w:r>
      <w:r w:rsidR="00161A3B">
        <w:rPr>
          <w:rFonts w:ascii="Times New Roman" w:hAnsi="Times New Roman" w:cs="Times New Roman"/>
          <w:sz w:val="20"/>
          <w:szCs w:val="20"/>
        </w:rPr>
        <w:t xml:space="preserve"> </w:t>
      </w:r>
      <w:r w:rsidR="00CE1CC1">
        <w:rPr>
          <w:rFonts w:ascii="Times New Roman" w:hAnsi="Times New Roman" w:cs="Times New Roman"/>
          <w:sz w:val="20"/>
          <w:szCs w:val="20"/>
        </w:rPr>
        <w:t xml:space="preserve">This </w:t>
      </w:r>
      <w:r w:rsidR="00161A3B">
        <w:rPr>
          <w:rFonts w:ascii="Times New Roman" w:hAnsi="Times New Roman" w:cs="Times New Roman"/>
          <w:sz w:val="20"/>
          <w:szCs w:val="20"/>
        </w:rPr>
        <w:t>Annex lists</w:t>
      </w:r>
      <w:r w:rsidR="00257A8C">
        <w:rPr>
          <w:rFonts w:ascii="Times New Roman" w:hAnsi="Times New Roman" w:cs="Times New Roman"/>
          <w:sz w:val="20"/>
          <w:szCs w:val="20"/>
        </w:rPr>
        <w:t xml:space="preserve"> </w:t>
      </w:r>
      <w:r w:rsidR="00161A3B">
        <w:rPr>
          <w:rFonts w:ascii="Times New Roman" w:hAnsi="Times New Roman" w:cs="Times New Roman"/>
          <w:sz w:val="20"/>
          <w:szCs w:val="20"/>
        </w:rPr>
        <w:t xml:space="preserve">operations that </w:t>
      </w:r>
      <w:r w:rsidR="00076B11">
        <w:rPr>
          <w:rFonts w:ascii="Times New Roman" w:hAnsi="Times New Roman" w:cs="Times New Roman"/>
          <w:sz w:val="20"/>
          <w:szCs w:val="20"/>
        </w:rPr>
        <w:t xml:space="preserve">may lead </w:t>
      </w:r>
      <w:r w:rsidR="00161A3B">
        <w:rPr>
          <w:rFonts w:ascii="Times New Roman" w:hAnsi="Times New Roman" w:cs="Times New Roman"/>
          <w:sz w:val="20"/>
          <w:szCs w:val="20"/>
        </w:rPr>
        <w:t>to</w:t>
      </w:r>
      <w:r w:rsidR="002F32B8">
        <w:rPr>
          <w:rFonts w:ascii="Times New Roman" w:hAnsi="Times New Roman" w:cs="Times New Roman"/>
          <w:sz w:val="20"/>
          <w:szCs w:val="20"/>
        </w:rPr>
        <w:t xml:space="preserve"> both types of disposal operations and provides the following examples that may lead to</w:t>
      </w:r>
      <w:r w:rsidR="00161A3B">
        <w:rPr>
          <w:rFonts w:ascii="Times New Roman" w:hAnsi="Times New Roman" w:cs="Times New Roman"/>
          <w:sz w:val="20"/>
          <w:szCs w:val="20"/>
        </w:rPr>
        <w:t xml:space="preserve"> </w:t>
      </w:r>
      <w:r w:rsidR="00161A3B" w:rsidRPr="00161A3B">
        <w:rPr>
          <w:rFonts w:ascii="Times New Roman" w:hAnsi="Times New Roman" w:cs="Times New Roman"/>
          <w:sz w:val="20"/>
          <w:szCs w:val="20"/>
        </w:rPr>
        <w:t>recovery, recycling</w:t>
      </w:r>
      <w:r w:rsidR="001A060D">
        <w:rPr>
          <w:rFonts w:ascii="Times New Roman" w:hAnsi="Times New Roman" w:cs="Times New Roman"/>
          <w:sz w:val="20"/>
          <w:szCs w:val="20"/>
        </w:rPr>
        <w:t>,</w:t>
      </w:r>
      <w:r w:rsidR="00161A3B" w:rsidRPr="00161A3B">
        <w:rPr>
          <w:rFonts w:ascii="Times New Roman" w:hAnsi="Times New Roman" w:cs="Times New Roman"/>
          <w:sz w:val="20"/>
          <w:szCs w:val="20"/>
        </w:rPr>
        <w:t xml:space="preserve"> reclamation, direct re-use or alternative uses</w:t>
      </w:r>
      <w:r w:rsidR="00161A3B">
        <w:rPr>
          <w:rFonts w:ascii="Times New Roman" w:hAnsi="Times New Roman" w:cs="Times New Roman"/>
          <w:sz w:val="20"/>
          <w:szCs w:val="20"/>
        </w:rPr>
        <w:t>:</w:t>
      </w:r>
    </w:p>
    <w:p w14:paraId="36224B8D" w14:textId="4439C82D"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Use as a fuel (other than direct incineration) or other means to generate energy</w:t>
      </w:r>
      <w:r w:rsidR="00FE4312">
        <w:rPr>
          <w:rFonts w:ascii="Times New Roman" w:hAnsi="Times New Roman" w:cs="Times New Roman"/>
          <w:sz w:val="20"/>
          <w:szCs w:val="20"/>
        </w:rPr>
        <w:t>;</w:t>
      </w:r>
    </w:p>
    <w:p w14:paraId="4B1A9BF6" w14:textId="77C12F06" w:rsidR="00A810D4"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Solvent reclamation/regeneration</w:t>
      </w:r>
      <w:r w:rsidR="00FE4312">
        <w:rPr>
          <w:rFonts w:ascii="Times New Roman" w:hAnsi="Times New Roman" w:cs="Times New Roman"/>
          <w:sz w:val="20"/>
          <w:szCs w:val="20"/>
        </w:rPr>
        <w:t>;</w:t>
      </w:r>
    </w:p>
    <w:p w14:paraId="12279E9F" w14:textId="493600BA"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Recycling/reclamation of organic substances which are not used as solvents</w:t>
      </w:r>
      <w:r w:rsidR="00FE4312">
        <w:rPr>
          <w:rFonts w:ascii="Times New Roman" w:hAnsi="Times New Roman" w:cs="Times New Roman"/>
          <w:sz w:val="20"/>
          <w:szCs w:val="20"/>
        </w:rPr>
        <w:t>;</w:t>
      </w:r>
    </w:p>
    <w:p w14:paraId="19285031" w14:textId="37C6A9AD"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Recycling/reclamation of metals and metal compounds</w:t>
      </w:r>
      <w:r w:rsidR="00FE4312">
        <w:rPr>
          <w:rFonts w:ascii="Times New Roman" w:hAnsi="Times New Roman" w:cs="Times New Roman"/>
          <w:sz w:val="20"/>
          <w:szCs w:val="20"/>
        </w:rPr>
        <w:t>;</w:t>
      </w:r>
    </w:p>
    <w:p w14:paraId="7EB0DEE9" w14:textId="5B681DF9" w:rsidR="00B619E4"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Recycling</w:t>
      </w:r>
      <w:r w:rsidR="00B619E4">
        <w:rPr>
          <w:rFonts w:ascii="Times New Roman" w:hAnsi="Times New Roman" w:cs="Times New Roman"/>
          <w:sz w:val="20"/>
          <w:szCs w:val="20"/>
        </w:rPr>
        <w:t>/reclamation of other inorganic materials</w:t>
      </w:r>
      <w:r w:rsidR="00FE4312">
        <w:rPr>
          <w:rFonts w:ascii="Times New Roman" w:hAnsi="Times New Roman" w:cs="Times New Roman"/>
          <w:sz w:val="20"/>
          <w:szCs w:val="20"/>
        </w:rPr>
        <w:t>;</w:t>
      </w:r>
    </w:p>
    <w:p w14:paraId="163A8808" w14:textId="4452C847" w:rsidR="00161A3B" w:rsidRDefault="00B619E4"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 xml:space="preserve">Regeneration of </w:t>
      </w:r>
      <w:r w:rsidR="00161A3B">
        <w:rPr>
          <w:rFonts w:ascii="Times New Roman" w:hAnsi="Times New Roman" w:cs="Times New Roman"/>
          <w:sz w:val="20"/>
          <w:szCs w:val="20"/>
        </w:rPr>
        <w:t>acids or bases</w:t>
      </w:r>
      <w:r w:rsidR="00FE4312">
        <w:rPr>
          <w:rFonts w:ascii="Times New Roman" w:hAnsi="Times New Roman" w:cs="Times New Roman"/>
          <w:sz w:val="20"/>
          <w:szCs w:val="20"/>
        </w:rPr>
        <w:t>;</w:t>
      </w:r>
    </w:p>
    <w:p w14:paraId="02610611" w14:textId="36DA1812"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Recovery of components used for pollution abatement</w:t>
      </w:r>
      <w:r w:rsidR="00FE4312">
        <w:rPr>
          <w:rFonts w:ascii="Times New Roman" w:hAnsi="Times New Roman" w:cs="Times New Roman"/>
          <w:sz w:val="20"/>
          <w:szCs w:val="20"/>
        </w:rPr>
        <w:t>;</w:t>
      </w:r>
    </w:p>
    <w:p w14:paraId="73A7D845" w14:textId="67DA40EE"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Recovery of components from catalysts</w:t>
      </w:r>
      <w:r w:rsidR="00FE4312">
        <w:rPr>
          <w:rFonts w:ascii="Times New Roman" w:hAnsi="Times New Roman" w:cs="Times New Roman"/>
          <w:sz w:val="20"/>
          <w:szCs w:val="20"/>
        </w:rPr>
        <w:t>;</w:t>
      </w:r>
    </w:p>
    <w:p w14:paraId="46263B45" w14:textId="3AF9D4DC"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Used oil refining or other reuses of previously used oil</w:t>
      </w:r>
      <w:r w:rsidR="00FE4312">
        <w:rPr>
          <w:rFonts w:ascii="Times New Roman" w:hAnsi="Times New Roman" w:cs="Times New Roman"/>
          <w:sz w:val="20"/>
          <w:szCs w:val="20"/>
        </w:rPr>
        <w:t>;</w:t>
      </w:r>
    </w:p>
    <w:p w14:paraId="3E966192" w14:textId="1D67D311"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Land treatment resulting in benefit to agriculture or ecological improvement</w:t>
      </w:r>
      <w:r w:rsidR="00FE4312">
        <w:rPr>
          <w:rFonts w:ascii="Times New Roman" w:hAnsi="Times New Roman" w:cs="Times New Roman"/>
          <w:sz w:val="20"/>
          <w:szCs w:val="20"/>
        </w:rPr>
        <w:t>;</w:t>
      </w:r>
    </w:p>
    <w:p w14:paraId="7DB7E877" w14:textId="3318F02B"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Uses of residual materials obtained from any of the previous operations</w:t>
      </w:r>
      <w:r w:rsidR="00FE4312">
        <w:rPr>
          <w:rFonts w:ascii="Times New Roman" w:hAnsi="Times New Roman" w:cs="Times New Roman"/>
          <w:sz w:val="20"/>
          <w:szCs w:val="20"/>
        </w:rPr>
        <w:t>;</w:t>
      </w:r>
    </w:p>
    <w:p w14:paraId="51CC94E6" w14:textId="5EC275EA" w:rsidR="00161A3B"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Exchange of wastes for submission to any of the previous operations</w:t>
      </w:r>
      <w:r w:rsidR="00FE4312">
        <w:rPr>
          <w:rFonts w:ascii="Times New Roman" w:hAnsi="Times New Roman" w:cs="Times New Roman"/>
          <w:sz w:val="20"/>
          <w:szCs w:val="20"/>
        </w:rPr>
        <w:t>;</w:t>
      </w:r>
    </w:p>
    <w:p w14:paraId="4E92458A" w14:textId="10654AAD" w:rsidR="00161A3B" w:rsidRPr="009A4270" w:rsidRDefault="00161A3B" w:rsidP="003A5096">
      <w:pPr>
        <w:pStyle w:val="ListParagraph"/>
        <w:numPr>
          <w:ilvl w:val="1"/>
          <w:numId w:val="4"/>
        </w:numPr>
        <w:ind w:left="1134"/>
        <w:rPr>
          <w:rFonts w:ascii="Times New Roman" w:hAnsi="Times New Roman" w:cs="Times New Roman"/>
          <w:sz w:val="20"/>
          <w:szCs w:val="20"/>
        </w:rPr>
      </w:pPr>
      <w:r>
        <w:rPr>
          <w:rFonts w:ascii="Times New Roman" w:hAnsi="Times New Roman" w:cs="Times New Roman"/>
          <w:sz w:val="20"/>
          <w:szCs w:val="20"/>
        </w:rPr>
        <w:t xml:space="preserve">Accumulation of material intended for </w:t>
      </w:r>
      <w:r w:rsidR="00B619E4">
        <w:rPr>
          <w:rFonts w:ascii="Times New Roman" w:hAnsi="Times New Roman" w:cs="Times New Roman"/>
          <w:sz w:val="20"/>
          <w:szCs w:val="20"/>
        </w:rPr>
        <w:t>any of the previous operations.</w:t>
      </w:r>
    </w:p>
    <w:p w14:paraId="41C92391" w14:textId="09F32E2D" w:rsidR="00D464DE" w:rsidRDefault="00CE1CC1" w:rsidP="00A810D4">
      <w:pPr>
        <w:pStyle w:val="ListParagraph"/>
        <w:numPr>
          <w:ilvl w:val="0"/>
          <w:numId w:val="4"/>
        </w:numPr>
        <w:ind w:left="426"/>
        <w:rPr>
          <w:rFonts w:ascii="Times New Roman" w:hAnsi="Times New Roman" w:cs="Times New Roman"/>
          <w:sz w:val="20"/>
          <w:szCs w:val="20"/>
        </w:rPr>
      </w:pPr>
      <w:r>
        <w:rPr>
          <w:rFonts w:ascii="Times New Roman" w:hAnsi="Times New Roman" w:cs="Times New Roman"/>
          <w:sz w:val="20"/>
          <w:szCs w:val="20"/>
        </w:rPr>
        <w:t>Therefore, i</w:t>
      </w:r>
      <w:r w:rsidR="00D47D7A" w:rsidRPr="00D47D7A">
        <w:rPr>
          <w:rFonts w:ascii="Times New Roman" w:hAnsi="Times New Roman" w:cs="Times New Roman"/>
          <w:sz w:val="20"/>
          <w:szCs w:val="20"/>
        </w:rPr>
        <w:t>f the substances are disposed of or intended to be disposed of, according to</w:t>
      </w:r>
      <w:r w:rsidR="008069CC">
        <w:rPr>
          <w:rFonts w:ascii="Times New Roman" w:hAnsi="Times New Roman" w:cs="Times New Roman"/>
          <w:sz w:val="20"/>
          <w:szCs w:val="20"/>
        </w:rPr>
        <w:t xml:space="preserve"> both types </w:t>
      </w:r>
      <w:r w:rsidR="00743F24">
        <w:rPr>
          <w:rFonts w:ascii="Times New Roman" w:hAnsi="Times New Roman" w:cs="Times New Roman"/>
          <w:sz w:val="20"/>
          <w:szCs w:val="20"/>
        </w:rPr>
        <w:t xml:space="preserve">of </w:t>
      </w:r>
      <w:r w:rsidR="00743F24" w:rsidRPr="00D47D7A">
        <w:rPr>
          <w:rFonts w:ascii="Times New Roman" w:hAnsi="Times New Roman" w:cs="Times New Roman"/>
          <w:sz w:val="20"/>
          <w:szCs w:val="20"/>
        </w:rPr>
        <w:t>disposal</w:t>
      </w:r>
      <w:r w:rsidR="00D47D7A" w:rsidRPr="00D47D7A">
        <w:rPr>
          <w:rFonts w:ascii="Times New Roman" w:hAnsi="Times New Roman" w:cs="Times New Roman"/>
          <w:sz w:val="20"/>
          <w:szCs w:val="20"/>
        </w:rPr>
        <w:t xml:space="preserve"> operations listed in Annex IV to the Basel Convention, or if they are required to be disposed of under national law, then the party is dealing with “waste</w:t>
      </w:r>
      <w:r w:rsidR="00624FFF" w:rsidRPr="00D47D7A">
        <w:rPr>
          <w:rFonts w:ascii="Times New Roman" w:hAnsi="Times New Roman" w:cs="Times New Roman"/>
          <w:sz w:val="20"/>
          <w:szCs w:val="20"/>
        </w:rPr>
        <w:t>.”</w:t>
      </w:r>
    </w:p>
    <w:p w14:paraId="56DE15A4" w14:textId="24D3837E" w:rsidR="00A810D4" w:rsidRDefault="00A12C48" w:rsidP="00A810D4">
      <w:pPr>
        <w:pStyle w:val="ListParagraph"/>
        <w:numPr>
          <w:ilvl w:val="0"/>
          <w:numId w:val="4"/>
        </w:numPr>
        <w:ind w:left="426"/>
        <w:rPr>
          <w:rFonts w:ascii="Times New Roman" w:hAnsi="Times New Roman" w:cs="Times New Roman"/>
          <w:sz w:val="20"/>
          <w:szCs w:val="20"/>
        </w:rPr>
      </w:pPr>
      <w:r w:rsidRPr="0937F002">
        <w:rPr>
          <w:rFonts w:ascii="Times New Roman" w:hAnsi="Times New Roman" w:cs="Times New Roman"/>
          <w:sz w:val="20"/>
          <w:szCs w:val="20"/>
        </w:rPr>
        <w:t>If it is not clear whether the subs</w:t>
      </w:r>
      <w:r w:rsidR="00EE532A" w:rsidRPr="0937F002">
        <w:rPr>
          <w:rFonts w:ascii="Times New Roman" w:hAnsi="Times New Roman" w:cs="Times New Roman"/>
          <w:sz w:val="20"/>
          <w:szCs w:val="20"/>
        </w:rPr>
        <w:t>tance is disposed of or is intended to be dispose</w:t>
      </w:r>
      <w:r w:rsidR="003E6141" w:rsidRPr="0937F002">
        <w:rPr>
          <w:rFonts w:ascii="Times New Roman" w:hAnsi="Times New Roman" w:cs="Times New Roman"/>
          <w:sz w:val="20"/>
          <w:szCs w:val="20"/>
        </w:rPr>
        <w:t>d</w:t>
      </w:r>
      <w:r w:rsidR="00EE532A" w:rsidRPr="0937F002">
        <w:rPr>
          <w:rFonts w:ascii="Times New Roman" w:hAnsi="Times New Roman" w:cs="Times New Roman"/>
          <w:sz w:val="20"/>
          <w:szCs w:val="20"/>
        </w:rPr>
        <w:t xml:space="preserve"> of, </w:t>
      </w:r>
      <w:r w:rsidR="007B18C7" w:rsidRPr="0937F002">
        <w:rPr>
          <w:rFonts w:ascii="Times New Roman" w:hAnsi="Times New Roman" w:cs="Times New Roman"/>
          <w:sz w:val="20"/>
          <w:szCs w:val="20"/>
        </w:rPr>
        <w:t>or if</w:t>
      </w:r>
      <w:r w:rsidR="00EE532A" w:rsidRPr="0937F002">
        <w:rPr>
          <w:rFonts w:ascii="Times New Roman" w:hAnsi="Times New Roman" w:cs="Times New Roman"/>
          <w:sz w:val="20"/>
          <w:szCs w:val="20"/>
        </w:rPr>
        <w:t xml:space="preserve"> the substance is </w:t>
      </w:r>
      <w:r w:rsidR="00AD5E40" w:rsidRPr="0937F002">
        <w:rPr>
          <w:rFonts w:ascii="Times New Roman" w:hAnsi="Times New Roman" w:cs="Times New Roman"/>
          <w:sz w:val="20"/>
          <w:szCs w:val="20"/>
        </w:rPr>
        <w:t>otherwise</w:t>
      </w:r>
      <w:r w:rsidR="007B18C7" w:rsidRPr="0937F002">
        <w:rPr>
          <w:rFonts w:ascii="Times New Roman" w:hAnsi="Times New Roman" w:cs="Times New Roman"/>
          <w:sz w:val="20"/>
          <w:szCs w:val="20"/>
        </w:rPr>
        <w:t xml:space="preserve"> </w:t>
      </w:r>
      <w:r w:rsidR="00EE532A" w:rsidRPr="0937F002">
        <w:rPr>
          <w:rFonts w:ascii="Times New Roman" w:hAnsi="Times New Roman" w:cs="Times New Roman"/>
          <w:sz w:val="20"/>
          <w:szCs w:val="20"/>
        </w:rPr>
        <w:t>required to be dispose</w:t>
      </w:r>
      <w:r w:rsidR="003E6141" w:rsidRPr="0937F002">
        <w:rPr>
          <w:rFonts w:ascii="Times New Roman" w:hAnsi="Times New Roman" w:cs="Times New Roman"/>
          <w:sz w:val="20"/>
          <w:szCs w:val="20"/>
        </w:rPr>
        <w:t>d</w:t>
      </w:r>
      <w:r w:rsidR="00EE532A" w:rsidRPr="0937F002">
        <w:rPr>
          <w:rFonts w:ascii="Times New Roman" w:hAnsi="Times New Roman" w:cs="Times New Roman"/>
          <w:sz w:val="20"/>
          <w:szCs w:val="20"/>
        </w:rPr>
        <w:t xml:space="preserve"> of by the provisions of national law</w:t>
      </w:r>
      <w:r w:rsidR="007B18C7" w:rsidRPr="0937F002">
        <w:rPr>
          <w:rFonts w:ascii="Times New Roman" w:hAnsi="Times New Roman" w:cs="Times New Roman"/>
          <w:sz w:val="20"/>
          <w:szCs w:val="20"/>
        </w:rPr>
        <w:t xml:space="preserve">, </w:t>
      </w:r>
      <w:r w:rsidR="00A810D4" w:rsidRPr="0937F002">
        <w:rPr>
          <w:rFonts w:ascii="Times New Roman" w:hAnsi="Times New Roman" w:cs="Times New Roman"/>
          <w:sz w:val="20"/>
          <w:szCs w:val="20"/>
        </w:rPr>
        <w:t xml:space="preserve">Montreal Protocol focal points </w:t>
      </w:r>
      <w:r w:rsidR="00747050" w:rsidRPr="0937F002">
        <w:rPr>
          <w:rFonts w:ascii="Times New Roman" w:hAnsi="Times New Roman" w:cs="Times New Roman"/>
          <w:sz w:val="20"/>
          <w:szCs w:val="20"/>
        </w:rPr>
        <w:t xml:space="preserve">may wish </w:t>
      </w:r>
      <w:r w:rsidR="00A810D4" w:rsidRPr="0937F002">
        <w:rPr>
          <w:rFonts w:ascii="Times New Roman" w:hAnsi="Times New Roman" w:cs="Times New Roman"/>
          <w:sz w:val="20"/>
          <w:szCs w:val="20"/>
        </w:rPr>
        <w:t xml:space="preserve">to coordinate with the national Basel Convention competent authorities </w:t>
      </w:r>
      <w:r w:rsidR="00A54B35" w:rsidRPr="0937F002">
        <w:rPr>
          <w:rFonts w:ascii="Times New Roman" w:hAnsi="Times New Roman" w:cs="Times New Roman"/>
          <w:sz w:val="20"/>
          <w:szCs w:val="20"/>
        </w:rPr>
        <w:t xml:space="preserve">to ascertain if </w:t>
      </w:r>
      <w:r w:rsidR="004C321E" w:rsidRPr="0937F002">
        <w:rPr>
          <w:rFonts w:ascii="Times New Roman" w:hAnsi="Times New Roman" w:cs="Times New Roman"/>
          <w:sz w:val="20"/>
          <w:szCs w:val="20"/>
        </w:rPr>
        <w:t xml:space="preserve">the </w:t>
      </w:r>
      <w:r w:rsidR="004A2D73" w:rsidRPr="0937F002">
        <w:rPr>
          <w:rFonts w:ascii="Times New Roman" w:hAnsi="Times New Roman" w:cs="Times New Roman"/>
          <w:sz w:val="20"/>
          <w:szCs w:val="20"/>
        </w:rPr>
        <w:t xml:space="preserve">substance is considered waste under </w:t>
      </w:r>
      <w:r w:rsidR="00194976" w:rsidRPr="0937F002">
        <w:rPr>
          <w:rFonts w:ascii="Times New Roman" w:hAnsi="Times New Roman" w:cs="Times New Roman"/>
          <w:sz w:val="20"/>
          <w:szCs w:val="20"/>
        </w:rPr>
        <w:t xml:space="preserve">the </w:t>
      </w:r>
      <w:r w:rsidR="004A2D73" w:rsidRPr="0937F002">
        <w:rPr>
          <w:rFonts w:ascii="Times New Roman" w:hAnsi="Times New Roman" w:cs="Times New Roman"/>
          <w:sz w:val="20"/>
          <w:szCs w:val="20"/>
        </w:rPr>
        <w:t>Basel Convention</w:t>
      </w:r>
      <w:r w:rsidR="0014265F" w:rsidRPr="0937F002">
        <w:rPr>
          <w:rFonts w:ascii="Times New Roman" w:hAnsi="Times New Roman" w:cs="Times New Roman"/>
          <w:sz w:val="20"/>
          <w:szCs w:val="20"/>
        </w:rPr>
        <w:t xml:space="preserve">, </w:t>
      </w:r>
      <w:r w:rsidR="00A810D4" w:rsidRPr="0937F002">
        <w:rPr>
          <w:rFonts w:ascii="Times New Roman" w:hAnsi="Times New Roman" w:cs="Times New Roman"/>
          <w:sz w:val="20"/>
          <w:szCs w:val="20"/>
        </w:rPr>
        <w:t xml:space="preserve">and </w:t>
      </w:r>
      <w:r w:rsidR="00CE1CC1" w:rsidRPr="0937F002">
        <w:rPr>
          <w:rFonts w:ascii="Times New Roman" w:hAnsi="Times New Roman" w:cs="Times New Roman"/>
          <w:sz w:val="20"/>
          <w:szCs w:val="20"/>
        </w:rPr>
        <w:t xml:space="preserve">also </w:t>
      </w:r>
      <w:r w:rsidR="0004083B" w:rsidRPr="0937F002">
        <w:rPr>
          <w:rFonts w:ascii="Times New Roman" w:hAnsi="Times New Roman" w:cs="Times New Roman"/>
          <w:sz w:val="20"/>
          <w:szCs w:val="20"/>
        </w:rPr>
        <w:t xml:space="preserve">request </w:t>
      </w:r>
      <w:r w:rsidR="00A810D4" w:rsidRPr="0937F002">
        <w:rPr>
          <w:rFonts w:ascii="Times New Roman" w:hAnsi="Times New Roman" w:cs="Times New Roman"/>
          <w:sz w:val="20"/>
          <w:szCs w:val="20"/>
        </w:rPr>
        <w:t>through them the information from the</w:t>
      </w:r>
      <w:r w:rsidR="00F941BB" w:rsidRPr="0937F002">
        <w:rPr>
          <w:rFonts w:ascii="Times New Roman" w:hAnsi="Times New Roman" w:cs="Times New Roman"/>
          <w:sz w:val="20"/>
          <w:szCs w:val="20"/>
        </w:rPr>
        <w:t xml:space="preserve"> </w:t>
      </w:r>
      <w:r w:rsidR="00670B78" w:rsidRPr="0937F002">
        <w:rPr>
          <w:rFonts w:ascii="Times New Roman" w:hAnsi="Times New Roman" w:cs="Times New Roman"/>
          <w:sz w:val="20"/>
          <w:szCs w:val="20"/>
        </w:rPr>
        <w:t xml:space="preserve">competent authority </w:t>
      </w:r>
      <w:r w:rsidR="00F941BB" w:rsidRPr="0937F002">
        <w:rPr>
          <w:rFonts w:ascii="Times New Roman" w:hAnsi="Times New Roman" w:cs="Times New Roman"/>
          <w:sz w:val="20"/>
          <w:szCs w:val="20"/>
        </w:rPr>
        <w:t>of the</w:t>
      </w:r>
      <w:r w:rsidR="00A810D4" w:rsidRPr="0937F002">
        <w:rPr>
          <w:rFonts w:ascii="Times New Roman" w:hAnsi="Times New Roman" w:cs="Times New Roman"/>
          <w:sz w:val="20"/>
          <w:szCs w:val="20"/>
        </w:rPr>
        <w:t xml:space="preserve"> other part</w:t>
      </w:r>
      <w:r w:rsidR="00F941BB" w:rsidRPr="0937F002">
        <w:rPr>
          <w:rFonts w:ascii="Times New Roman" w:hAnsi="Times New Roman" w:cs="Times New Roman"/>
          <w:sz w:val="20"/>
          <w:szCs w:val="20"/>
        </w:rPr>
        <w:t xml:space="preserve">ies involved in the international trade (whether </w:t>
      </w:r>
      <w:r w:rsidR="00CE1CC1" w:rsidRPr="0937F002">
        <w:rPr>
          <w:rFonts w:ascii="Times New Roman" w:hAnsi="Times New Roman" w:cs="Times New Roman"/>
          <w:sz w:val="20"/>
          <w:szCs w:val="20"/>
        </w:rPr>
        <w:t>export</w:t>
      </w:r>
      <w:r w:rsidR="00F941BB" w:rsidRPr="0937F002">
        <w:rPr>
          <w:rFonts w:ascii="Times New Roman" w:hAnsi="Times New Roman" w:cs="Times New Roman"/>
          <w:sz w:val="20"/>
          <w:szCs w:val="20"/>
        </w:rPr>
        <w:t xml:space="preserve">, </w:t>
      </w:r>
      <w:r w:rsidR="00CE1CC1" w:rsidRPr="0937F002">
        <w:rPr>
          <w:rFonts w:ascii="Times New Roman" w:hAnsi="Times New Roman" w:cs="Times New Roman"/>
          <w:sz w:val="20"/>
          <w:szCs w:val="20"/>
        </w:rPr>
        <w:t>import</w:t>
      </w:r>
      <w:r w:rsidR="00F941BB" w:rsidRPr="0937F002">
        <w:rPr>
          <w:rFonts w:ascii="Times New Roman" w:hAnsi="Times New Roman" w:cs="Times New Roman"/>
          <w:sz w:val="20"/>
          <w:szCs w:val="20"/>
        </w:rPr>
        <w:t xml:space="preserve"> or transit countries)</w:t>
      </w:r>
      <w:r w:rsidR="00A810D4" w:rsidRPr="0937F002">
        <w:rPr>
          <w:rFonts w:ascii="Times New Roman" w:hAnsi="Times New Roman" w:cs="Times New Roman"/>
          <w:sz w:val="20"/>
          <w:szCs w:val="20"/>
        </w:rPr>
        <w:t>.</w:t>
      </w:r>
    </w:p>
    <w:p w14:paraId="63CF0EC0" w14:textId="417CCF71" w:rsidR="006544A8" w:rsidRPr="009A4270" w:rsidRDefault="006544A8" w:rsidP="00A810D4">
      <w:pPr>
        <w:pStyle w:val="ListParagraph"/>
        <w:numPr>
          <w:ilvl w:val="0"/>
          <w:numId w:val="4"/>
        </w:numPr>
        <w:ind w:left="426"/>
        <w:rPr>
          <w:rFonts w:ascii="Times New Roman" w:hAnsi="Times New Roman" w:cs="Times New Roman"/>
          <w:sz w:val="20"/>
          <w:szCs w:val="20"/>
        </w:rPr>
      </w:pPr>
      <w:r w:rsidRPr="0937F002">
        <w:rPr>
          <w:rFonts w:ascii="Times New Roman" w:hAnsi="Times New Roman" w:cs="Times New Roman"/>
          <w:sz w:val="20"/>
          <w:szCs w:val="20"/>
        </w:rPr>
        <w:t>If the controlled substance is considered as “waste” under the Basel Convention</w:t>
      </w:r>
      <w:r w:rsidR="00F4337D">
        <w:rPr>
          <w:rFonts w:ascii="Times New Roman" w:hAnsi="Times New Roman" w:cs="Times New Roman"/>
          <w:sz w:val="20"/>
          <w:szCs w:val="20"/>
        </w:rPr>
        <w:t>,</w:t>
      </w:r>
      <w:r w:rsidRPr="0937F002">
        <w:rPr>
          <w:rFonts w:ascii="Times New Roman" w:hAnsi="Times New Roman" w:cs="Times New Roman"/>
          <w:sz w:val="20"/>
          <w:szCs w:val="20"/>
        </w:rPr>
        <w:t xml:space="preserve"> then </w:t>
      </w:r>
      <w:r w:rsidR="006A17D6" w:rsidRPr="0937F002">
        <w:rPr>
          <w:rFonts w:ascii="Times New Roman" w:hAnsi="Times New Roman" w:cs="Times New Roman"/>
          <w:sz w:val="20"/>
          <w:szCs w:val="20"/>
        </w:rPr>
        <w:t>proceed</w:t>
      </w:r>
      <w:r w:rsidRPr="0937F002">
        <w:rPr>
          <w:rFonts w:ascii="Times New Roman" w:hAnsi="Times New Roman" w:cs="Times New Roman"/>
          <w:sz w:val="20"/>
          <w:szCs w:val="20"/>
        </w:rPr>
        <w:t xml:space="preserve"> to step 2. If it is not, then </w:t>
      </w:r>
      <w:r w:rsidR="006A17D6" w:rsidRPr="0937F002">
        <w:rPr>
          <w:rFonts w:ascii="Times New Roman" w:hAnsi="Times New Roman" w:cs="Times New Roman"/>
          <w:sz w:val="20"/>
          <w:szCs w:val="20"/>
        </w:rPr>
        <w:t>the Convention</w:t>
      </w:r>
      <w:r w:rsidRPr="0937F002">
        <w:rPr>
          <w:rFonts w:ascii="Times New Roman" w:hAnsi="Times New Roman" w:cs="Times New Roman"/>
          <w:sz w:val="20"/>
          <w:szCs w:val="20"/>
        </w:rPr>
        <w:t xml:space="preserve"> </w:t>
      </w:r>
      <w:r w:rsidR="0052386D">
        <w:rPr>
          <w:rFonts w:ascii="Times New Roman" w:hAnsi="Times New Roman" w:cs="Times New Roman"/>
          <w:sz w:val="20"/>
          <w:szCs w:val="20"/>
        </w:rPr>
        <w:t xml:space="preserve">may </w:t>
      </w:r>
      <w:r w:rsidRPr="0937F002">
        <w:rPr>
          <w:rFonts w:ascii="Times New Roman" w:hAnsi="Times New Roman" w:cs="Times New Roman"/>
          <w:sz w:val="20"/>
          <w:szCs w:val="20"/>
        </w:rPr>
        <w:t>not apply.</w:t>
      </w:r>
      <w:r w:rsidR="00CE6380" w:rsidRPr="00882CD8">
        <w:rPr>
          <w:rFonts w:ascii="Times New Roman" w:hAnsi="Times New Roman" w:cs="Times New Roman"/>
          <w:sz w:val="20"/>
          <w:szCs w:val="20"/>
          <w:vertAlign w:val="superscript"/>
        </w:rPr>
        <w:footnoteReference w:id="5"/>
      </w:r>
    </w:p>
    <w:p w14:paraId="73285185" w14:textId="09D83404" w:rsidR="00067863" w:rsidRDefault="00067863">
      <w:pPr>
        <w:rPr>
          <w:rFonts w:ascii="Times New Roman" w:eastAsia="DengXian" w:hAnsi="Times New Roman" w:cs="Times New Roman"/>
          <w:b/>
          <w:bCs/>
          <w:i/>
          <w:iCs/>
          <w:sz w:val="20"/>
          <w:szCs w:val="20"/>
          <w:lang w:val="en-US" w:eastAsia="zh-CN"/>
        </w:rPr>
      </w:pPr>
    </w:p>
    <w:p w14:paraId="578EC6C1" w14:textId="77777777" w:rsidR="00AF62A9" w:rsidRDefault="00AF62A9">
      <w:pPr>
        <w:rPr>
          <w:rFonts w:ascii="Times New Roman" w:eastAsia="DengXian" w:hAnsi="Times New Roman" w:cs="Times New Roman"/>
          <w:b/>
          <w:bCs/>
          <w:i/>
          <w:iCs/>
          <w:sz w:val="20"/>
          <w:szCs w:val="20"/>
          <w:lang w:val="en-US" w:eastAsia="zh-CN"/>
        </w:rPr>
      </w:pPr>
      <w:r>
        <w:rPr>
          <w:rFonts w:ascii="Times New Roman" w:eastAsia="DengXian" w:hAnsi="Times New Roman" w:cs="Times New Roman"/>
          <w:b/>
          <w:bCs/>
          <w:i/>
          <w:iCs/>
          <w:sz w:val="20"/>
          <w:szCs w:val="20"/>
          <w:lang w:val="en-US" w:eastAsia="zh-CN"/>
        </w:rPr>
        <w:br w:type="page"/>
      </w:r>
    </w:p>
    <w:p w14:paraId="2C9B0314" w14:textId="4AE1E804" w:rsidR="0098702A" w:rsidRPr="009A4270" w:rsidRDefault="006A17D6" w:rsidP="004D3C00">
      <w:pPr>
        <w:pStyle w:val="ListParagraph"/>
        <w:spacing w:after="160"/>
        <w:ind w:left="0"/>
        <w:contextualSpacing w:val="0"/>
        <w:rPr>
          <w:rFonts w:ascii="Times New Roman" w:hAnsi="Times New Roman" w:cs="Times New Roman"/>
          <w:sz w:val="20"/>
          <w:szCs w:val="20"/>
        </w:rPr>
      </w:pPr>
      <w:r>
        <w:rPr>
          <w:rFonts w:ascii="Times New Roman" w:eastAsia="DengXian" w:hAnsi="Times New Roman" w:cs="Times New Roman"/>
          <w:b/>
          <w:bCs/>
          <w:i/>
          <w:iCs/>
          <w:sz w:val="20"/>
          <w:szCs w:val="20"/>
          <w:lang w:val="en-US" w:eastAsia="zh-CN"/>
        </w:rPr>
        <w:lastRenderedPageBreak/>
        <w:t xml:space="preserve">Step </w:t>
      </w:r>
      <w:r w:rsidR="0098702A">
        <w:rPr>
          <w:rFonts w:ascii="Times New Roman" w:eastAsia="DengXian" w:hAnsi="Times New Roman" w:cs="Times New Roman"/>
          <w:b/>
          <w:bCs/>
          <w:i/>
          <w:iCs/>
          <w:sz w:val="20"/>
          <w:szCs w:val="20"/>
          <w:lang w:val="en-US" w:eastAsia="zh-CN"/>
        </w:rPr>
        <w:t>2</w:t>
      </w:r>
      <w:r w:rsidR="0098702A" w:rsidRPr="009A4270">
        <w:rPr>
          <w:rFonts w:ascii="Times New Roman" w:eastAsia="DengXian" w:hAnsi="Times New Roman" w:cs="Times New Roman"/>
          <w:b/>
          <w:bCs/>
          <w:i/>
          <w:iCs/>
          <w:sz w:val="20"/>
          <w:szCs w:val="20"/>
          <w:lang w:val="en-US" w:eastAsia="zh-CN"/>
        </w:rPr>
        <w:t xml:space="preserve">: </w:t>
      </w:r>
      <w:r w:rsidR="0098702A" w:rsidRPr="0098702A">
        <w:rPr>
          <w:rFonts w:ascii="Times New Roman" w:eastAsia="DengXian" w:hAnsi="Times New Roman" w:cs="Times New Roman"/>
          <w:b/>
          <w:bCs/>
          <w:i/>
          <w:iCs/>
          <w:sz w:val="20"/>
          <w:szCs w:val="20"/>
          <w:lang w:val="en-US" w:eastAsia="zh-CN"/>
        </w:rPr>
        <w:t xml:space="preserve">Does </w:t>
      </w:r>
      <w:r w:rsidR="00051663">
        <w:rPr>
          <w:rFonts w:ascii="Times New Roman" w:eastAsia="DengXian" w:hAnsi="Times New Roman" w:cs="Times New Roman"/>
          <w:b/>
          <w:bCs/>
          <w:i/>
          <w:iCs/>
          <w:sz w:val="20"/>
          <w:szCs w:val="20"/>
          <w:lang w:val="en-US" w:eastAsia="zh-CN"/>
        </w:rPr>
        <w:t>it</w:t>
      </w:r>
      <w:r w:rsidR="0098702A" w:rsidRPr="0098702A">
        <w:rPr>
          <w:rFonts w:ascii="Times New Roman" w:eastAsia="DengXian" w:hAnsi="Times New Roman" w:cs="Times New Roman"/>
          <w:b/>
          <w:bCs/>
          <w:i/>
          <w:iCs/>
          <w:sz w:val="20"/>
          <w:szCs w:val="20"/>
          <w:lang w:val="en-US" w:eastAsia="zh-CN"/>
        </w:rPr>
        <w:t xml:space="preserve"> qualify as </w:t>
      </w:r>
      <w:r w:rsidR="00130AAD">
        <w:rPr>
          <w:rFonts w:ascii="Times New Roman" w:eastAsia="DengXian" w:hAnsi="Times New Roman" w:cs="Times New Roman"/>
          <w:b/>
          <w:bCs/>
          <w:i/>
          <w:iCs/>
          <w:sz w:val="20"/>
          <w:szCs w:val="20"/>
          <w:lang w:val="en-US" w:eastAsia="zh-CN"/>
        </w:rPr>
        <w:t>“</w:t>
      </w:r>
      <w:r w:rsidR="0098702A" w:rsidRPr="0098702A">
        <w:rPr>
          <w:rFonts w:ascii="Times New Roman" w:eastAsia="DengXian" w:hAnsi="Times New Roman" w:cs="Times New Roman"/>
          <w:b/>
          <w:bCs/>
          <w:i/>
          <w:iCs/>
          <w:sz w:val="20"/>
          <w:szCs w:val="20"/>
          <w:lang w:val="en-US" w:eastAsia="zh-CN"/>
        </w:rPr>
        <w:t>hazardous</w:t>
      </w:r>
      <w:r w:rsidR="00130AAD">
        <w:rPr>
          <w:rFonts w:ascii="Times New Roman" w:eastAsia="DengXian" w:hAnsi="Times New Roman" w:cs="Times New Roman"/>
          <w:b/>
          <w:bCs/>
          <w:i/>
          <w:iCs/>
          <w:sz w:val="20"/>
          <w:szCs w:val="20"/>
          <w:lang w:val="en-US" w:eastAsia="zh-CN"/>
        </w:rPr>
        <w:t>”</w:t>
      </w:r>
      <w:r w:rsidR="0098702A" w:rsidRPr="0098702A">
        <w:rPr>
          <w:rFonts w:ascii="Times New Roman" w:eastAsia="DengXian" w:hAnsi="Times New Roman" w:cs="Times New Roman"/>
          <w:b/>
          <w:bCs/>
          <w:i/>
          <w:iCs/>
          <w:sz w:val="20"/>
          <w:szCs w:val="20"/>
          <w:lang w:val="en-US" w:eastAsia="zh-CN"/>
        </w:rPr>
        <w:t xml:space="preserve"> or </w:t>
      </w:r>
      <w:r w:rsidR="00130AAD">
        <w:rPr>
          <w:rFonts w:ascii="Times New Roman" w:eastAsia="DengXian" w:hAnsi="Times New Roman" w:cs="Times New Roman"/>
          <w:b/>
          <w:bCs/>
          <w:i/>
          <w:iCs/>
          <w:sz w:val="20"/>
          <w:szCs w:val="20"/>
          <w:lang w:val="en-US" w:eastAsia="zh-CN"/>
        </w:rPr>
        <w:t>“</w:t>
      </w:r>
      <w:r w:rsidR="0098702A" w:rsidRPr="0098702A">
        <w:rPr>
          <w:rFonts w:ascii="Times New Roman" w:eastAsia="DengXian" w:hAnsi="Times New Roman" w:cs="Times New Roman"/>
          <w:b/>
          <w:bCs/>
          <w:i/>
          <w:iCs/>
          <w:sz w:val="20"/>
          <w:szCs w:val="20"/>
          <w:lang w:val="en-US" w:eastAsia="zh-CN"/>
        </w:rPr>
        <w:t>other wastes”?</w:t>
      </w:r>
    </w:p>
    <w:p w14:paraId="10E63573" w14:textId="6CF6AB40" w:rsidR="007F7108" w:rsidRDefault="0098702A" w:rsidP="007F7108">
      <w:pPr>
        <w:pStyle w:val="ListParagraph"/>
        <w:numPr>
          <w:ilvl w:val="0"/>
          <w:numId w:val="4"/>
        </w:numPr>
        <w:ind w:left="426" w:hanging="357"/>
        <w:rPr>
          <w:rFonts w:ascii="Times New Roman" w:hAnsi="Times New Roman" w:cs="Times New Roman"/>
          <w:sz w:val="20"/>
          <w:szCs w:val="20"/>
        </w:rPr>
      </w:pPr>
      <w:r>
        <w:rPr>
          <w:rFonts w:ascii="Times New Roman" w:hAnsi="Times New Roman" w:cs="Times New Roman"/>
          <w:sz w:val="20"/>
          <w:szCs w:val="20"/>
        </w:rPr>
        <w:t xml:space="preserve">Determination of whether </w:t>
      </w:r>
      <w:r w:rsidR="007F7108" w:rsidRPr="009A4270">
        <w:rPr>
          <w:rFonts w:ascii="Times New Roman" w:hAnsi="Times New Roman" w:cs="Times New Roman"/>
          <w:sz w:val="20"/>
          <w:szCs w:val="20"/>
        </w:rPr>
        <w:t xml:space="preserve">waste is “hazardous” or “other wastes” </w:t>
      </w:r>
      <w:r>
        <w:rPr>
          <w:rFonts w:ascii="Times New Roman" w:hAnsi="Times New Roman" w:cs="Times New Roman"/>
          <w:sz w:val="20"/>
          <w:szCs w:val="20"/>
        </w:rPr>
        <w:t xml:space="preserve">is made </w:t>
      </w:r>
      <w:r w:rsidR="004B2DFF">
        <w:rPr>
          <w:rFonts w:ascii="Times New Roman" w:hAnsi="Times New Roman" w:cs="Times New Roman"/>
          <w:sz w:val="20"/>
          <w:szCs w:val="20"/>
        </w:rPr>
        <w:t xml:space="preserve">pursuant to </w:t>
      </w:r>
      <w:r w:rsidR="007F7108" w:rsidRPr="009A4270">
        <w:rPr>
          <w:rFonts w:ascii="Times New Roman" w:hAnsi="Times New Roman" w:cs="Times New Roman"/>
          <w:sz w:val="20"/>
          <w:szCs w:val="20"/>
        </w:rPr>
        <w:t xml:space="preserve">Article 1 of the Basel Convention. This determination relies on </w:t>
      </w:r>
      <w:r w:rsidR="0067122A">
        <w:rPr>
          <w:rFonts w:ascii="Times New Roman" w:hAnsi="Times New Roman" w:cs="Times New Roman"/>
          <w:sz w:val="20"/>
          <w:szCs w:val="20"/>
        </w:rPr>
        <w:t xml:space="preserve">the application of </w:t>
      </w:r>
      <w:hyperlink r:id="rId16" w:history="1">
        <w:r w:rsidR="007F7108" w:rsidRPr="009A4270">
          <w:rPr>
            <w:rStyle w:val="Hyperlink"/>
            <w:rFonts w:ascii="Times New Roman" w:hAnsi="Times New Roman" w:cs="Times New Roman"/>
            <w:sz w:val="20"/>
            <w:szCs w:val="20"/>
          </w:rPr>
          <w:t>Annexes I, II, III, VIII, and IX to the Basel Convention</w:t>
        </w:r>
      </w:hyperlink>
      <w:r w:rsidR="007F7108" w:rsidRPr="009A4270">
        <w:rPr>
          <w:rFonts w:ascii="Times New Roman" w:hAnsi="Times New Roman" w:cs="Times New Roman"/>
          <w:sz w:val="20"/>
          <w:szCs w:val="20"/>
        </w:rPr>
        <w:t xml:space="preserve"> summarized </w:t>
      </w:r>
      <w:r w:rsidR="00FA7B35">
        <w:rPr>
          <w:rFonts w:ascii="Times New Roman" w:hAnsi="Times New Roman" w:cs="Times New Roman"/>
          <w:sz w:val="20"/>
          <w:szCs w:val="20"/>
        </w:rPr>
        <w:t>as follows:</w:t>
      </w:r>
    </w:p>
    <w:p w14:paraId="26C29D1A" w14:textId="629B8AD3" w:rsidR="003C0543" w:rsidRPr="009A4270" w:rsidRDefault="003B5567" w:rsidP="003A5096">
      <w:pPr>
        <w:pStyle w:val="ListParagraph"/>
        <w:numPr>
          <w:ilvl w:val="1"/>
          <w:numId w:val="4"/>
        </w:numPr>
        <w:ind w:left="993"/>
        <w:rPr>
          <w:rFonts w:ascii="Times New Roman" w:hAnsi="Times New Roman" w:cs="Times New Roman"/>
          <w:sz w:val="20"/>
          <w:szCs w:val="20"/>
        </w:rPr>
      </w:pPr>
      <w:r>
        <w:rPr>
          <w:rFonts w:ascii="Times New Roman" w:hAnsi="Times New Roman" w:cs="Times New Roman"/>
          <w:sz w:val="20"/>
          <w:szCs w:val="20"/>
        </w:rPr>
        <w:t>W</w:t>
      </w:r>
      <w:r w:rsidR="00531CFE">
        <w:rPr>
          <w:rFonts w:ascii="Times New Roman" w:hAnsi="Times New Roman" w:cs="Times New Roman"/>
          <w:sz w:val="20"/>
          <w:szCs w:val="20"/>
        </w:rPr>
        <w:t>aste</w:t>
      </w:r>
      <w:r w:rsidR="004B2DFF">
        <w:rPr>
          <w:rFonts w:ascii="Times New Roman" w:hAnsi="Times New Roman" w:cs="Times New Roman"/>
          <w:sz w:val="20"/>
          <w:szCs w:val="20"/>
        </w:rPr>
        <w:t>s</w:t>
      </w:r>
      <w:r w:rsidR="00531CFE">
        <w:rPr>
          <w:rFonts w:ascii="Times New Roman" w:hAnsi="Times New Roman" w:cs="Times New Roman"/>
          <w:sz w:val="20"/>
          <w:szCs w:val="20"/>
        </w:rPr>
        <w:t xml:space="preserve"> </w:t>
      </w:r>
      <w:r>
        <w:rPr>
          <w:rFonts w:ascii="Times New Roman" w:hAnsi="Times New Roman" w:cs="Times New Roman"/>
          <w:sz w:val="20"/>
          <w:szCs w:val="20"/>
        </w:rPr>
        <w:t>are</w:t>
      </w:r>
      <w:r w:rsidR="00531CFE">
        <w:rPr>
          <w:rFonts w:ascii="Times New Roman" w:hAnsi="Times New Roman" w:cs="Times New Roman"/>
          <w:sz w:val="20"/>
          <w:szCs w:val="20"/>
        </w:rPr>
        <w:t xml:space="preserve"> </w:t>
      </w:r>
      <w:r w:rsidR="003C0543">
        <w:rPr>
          <w:rFonts w:ascii="Times New Roman" w:hAnsi="Times New Roman" w:cs="Times New Roman"/>
          <w:sz w:val="20"/>
          <w:szCs w:val="20"/>
        </w:rPr>
        <w:t>“</w:t>
      </w:r>
      <w:r w:rsidR="00C81176">
        <w:rPr>
          <w:rFonts w:ascii="Times New Roman" w:hAnsi="Times New Roman" w:cs="Times New Roman"/>
          <w:sz w:val="20"/>
          <w:szCs w:val="20"/>
        </w:rPr>
        <w:t>hazardous</w:t>
      </w:r>
      <w:r w:rsidR="003C0543">
        <w:rPr>
          <w:rFonts w:ascii="Times New Roman" w:hAnsi="Times New Roman" w:cs="Times New Roman"/>
          <w:sz w:val="20"/>
          <w:szCs w:val="20"/>
        </w:rPr>
        <w:t>” wastes</w:t>
      </w:r>
      <w:r w:rsidR="003131AC">
        <w:rPr>
          <w:rFonts w:ascii="Times New Roman" w:hAnsi="Times New Roman" w:cs="Times New Roman"/>
          <w:sz w:val="20"/>
          <w:szCs w:val="20"/>
        </w:rPr>
        <w:t xml:space="preserve"> </w:t>
      </w:r>
      <w:r w:rsidR="00E10090">
        <w:rPr>
          <w:rFonts w:ascii="Times New Roman" w:hAnsi="Times New Roman" w:cs="Times New Roman"/>
          <w:sz w:val="20"/>
          <w:szCs w:val="20"/>
        </w:rPr>
        <w:t xml:space="preserve">(Article 1.1(a)) </w:t>
      </w:r>
      <w:r w:rsidR="003131AC">
        <w:rPr>
          <w:rFonts w:ascii="Times New Roman" w:hAnsi="Times New Roman" w:cs="Times New Roman"/>
          <w:sz w:val="20"/>
          <w:szCs w:val="20"/>
        </w:rPr>
        <w:t>when</w:t>
      </w:r>
      <w:r w:rsidR="003C0543">
        <w:rPr>
          <w:rFonts w:ascii="Times New Roman" w:hAnsi="Times New Roman" w:cs="Times New Roman"/>
          <w:sz w:val="20"/>
          <w:szCs w:val="20"/>
        </w:rPr>
        <w:t>:</w:t>
      </w:r>
    </w:p>
    <w:p w14:paraId="64DF0438" w14:textId="77777777" w:rsidR="00FA7B35" w:rsidRDefault="00BC3830" w:rsidP="006A17D6">
      <w:pPr>
        <w:pStyle w:val="ListParagraph"/>
        <w:numPr>
          <w:ilvl w:val="2"/>
          <w:numId w:val="4"/>
        </w:numPr>
        <w:ind w:left="1134"/>
        <w:rPr>
          <w:rFonts w:ascii="Times New Roman" w:hAnsi="Times New Roman" w:cs="Times New Roman"/>
          <w:sz w:val="20"/>
          <w:szCs w:val="20"/>
        </w:rPr>
      </w:pPr>
      <w:r>
        <w:rPr>
          <w:rFonts w:ascii="Times New Roman" w:hAnsi="Times New Roman" w:cs="Times New Roman"/>
          <w:sz w:val="20"/>
          <w:szCs w:val="20"/>
        </w:rPr>
        <w:t>They</w:t>
      </w:r>
      <w:r w:rsidR="00574033" w:rsidRPr="00A830F5">
        <w:rPr>
          <w:rFonts w:ascii="Times New Roman" w:hAnsi="Times New Roman" w:cs="Times New Roman"/>
          <w:sz w:val="20"/>
          <w:szCs w:val="20"/>
        </w:rPr>
        <w:t xml:space="preserve"> </w:t>
      </w:r>
      <w:r w:rsidR="003C0543" w:rsidRPr="00A830F5">
        <w:rPr>
          <w:rFonts w:ascii="Times New Roman" w:hAnsi="Times New Roman" w:cs="Times New Roman"/>
          <w:sz w:val="20"/>
          <w:szCs w:val="20"/>
        </w:rPr>
        <w:t xml:space="preserve">belong to </w:t>
      </w:r>
      <w:r w:rsidR="00574033">
        <w:rPr>
          <w:rFonts w:ascii="Times New Roman" w:hAnsi="Times New Roman" w:cs="Times New Roman"/>
          <w:sz w:val="20"/>
          <w:szCs w:val="20"/>
        </w:rPr>
        <w:t xml:space="preserve">any </w:t>
      </w:r>
      <w:r w:rsidR="003C0543" w:rsidRPr="00A830F5">
        <w:rPr>
          <w:rFonts w:ascii="Times New Roman" w:hAnsi="Times New Roman" w:cs="Times New Roman"/>
          <w:sz w:val="20"/>
          <w:szCs w:val="20"/>
        </w:rPr>
        <w:t>categories contained in Annex I unless they do not possess any of the characteristics contained in Annex III</w:t>
      </w:r>
      <w:r w:rsidR="00FA7B35">
        <w:rPr>
          <w:rFonts w:ascii="Times New Roman" w:hAnsi="Times New Roman" w:cs="Times New Roman"/>
          <w:sz w:val="20"/>
          <w:szCs w:val="20"/>
        </w:rPr>
        <w:t>:</w:t>
      </w:r>
    </w:p>
    <w:p w14:paraId="6A9D2FBA" w14:textId="376D1EDD" w:rsidR="007F7108" w:rsidRPr="00A830F5" w:rsidRDefault="00A830F5" w:rsidP="00FA7B35">
      <w:pPr>
        <w:pStyle w:val="ListParagraph"/>
        <w:numPr>
          <w:ilvl w:val="3"/>
          <w:numId w:val="4"/>
        </w:numPr>
        <w:ind w:left="1560"/>
        <w:rPr>
          <w:rFonts w:ascii="Times New Roman" w:hAnsi="Times New Roman" w:cs="Times New Roman"/>
          <w:sz w:val="20"/>
          <w:szCs w:val="20"/>
        </w:rPr>
      </w:pPr>
      <w:r w:rsidRPr="00A830F5">
        <w:rPr>
          <w:rFonts w:ascii="Times New Roman" w:hAnsi="Times New Roman" w:cs="Times New Roman"/>
          <w:sz w:val="20"/>
          <w:szCs w:val="20"/>
        </w:rPr>
        <w:t xml:space="preserve"> </w:t>
      </w:r>
      <w:r w:rsidR="00F12E40">
        <w:rPr>
          <w:rFonts w:ascii="Times New Roman" w:hAnsi="Times New Roman" w:cs="Times New Roman"/>
          <w:sz w:val="20"/>
          <w:szCs w:val="20"/>
        </w:rPr>
        <w:t xml:space="preserve">Annex I contains two categories of waste relevant to </w:t>
      </w:r>
      <w:r w:rsidR="00AA12C6" w:rsidRPr="00A830F5">
        <w:rPr>
          <w:rFonts w:ascii="Times New Roman" w:hAnsi="Times New Roman" w:cs="Times New Roman"/>
          <w:sz w:val="20"/>
          <w:szCs w:val="20"/>
        </w:rPr>
        <w:t>ODSs and HFCs</w:t>
      </w:r>
      <w:r w:rsidR="00AA12C6">
        <w:rPr>
          <w:rFonts w:ascii="Times New Roman" w:hAnsi="Times New Roman" w:cs="Times New Roman"/>
          <w:sz w:val="20"/>
          <w:szCs w:val="20"/>
        </w:rPr>
        <w:t xml:space="preserve"> which are </w:t>
      </w:r>
      <w:r w:rsidR="007F7108" w:rsidRPr="00A830F5">
        <w:rPr>
          <w:rFonts w:ascii="Times New Roman" w:hAnsi="Times New Roman" w:cs="Times New Roman"/>
          <w:sz w:val="20"/>
          <w:szCs w:val="20"/>
        </w:rPr>
        <w:t>Y</w:t>
      </w:r>
      <w:r w:rsidR="00AA12C6">
        <w:rPr>
          <w:rFonts w:ascii="Times New Roman" w:hAnsi="Times New Roman" w:cs="Times New Roman"/>
          <w:sz w:val="20"/>
          <w:szCs w:val="20"/>
        </w:rPr>
        <w:t>4</w:t>
      </w:r>
      <w:r w:rsidR="00D801A3">
        <w:rPr>
          <w:rFonts w:ascii="Times New Roman" w:hAnsi="Times New Roman" w:cs="Times New Roman"/>
          <w:sz w:val="20"/>
          <w:szCs w:val="20"/>
        </w:rPr>
        <w:t>1</w:t>
      </w:r>
      <w:r w:rsidR="00D42F31">
        <w:rPr>
          <w:rFonts w:ascii="Times New Roman" w:hAnsi="Times New Roman" w:cs="Times New Roman"/>
          <w:sz w:val="20"/>
          <w:szCs w:val="20"/>
        </w:rPr>
        <w:t xml:space="preserve">: “Waste </w:t>
      </w:r>
      <w:r w:rsidR="004B44D3">
        <w:rPr>
          <w:rFonts w:ascii="Times New Roman" w:hAnsi="Times New Roman" w:cs="Times New Roman"/>
          <w:sz w:val="20"/>
          <w:szCs w:val="20"/>
        </w:rPr>
        <w:t xml:space="preserve">having as constituents </w:t>
      </w:r>
      <w:r w:rsidR="007F7108" w:rsidRPr="00A830F5">
        <w:rPr>
          <w:rFonts w:ascii="Times New Roman" w:hAnsi="Times New Roman" w:cs="Times New Roman"/>
          <w:sz w:val="20"/>
          <w:szCs w:val="20"/>
        </w:rPr>
        <w:t>halogenated organic solvents</w:t>
      </w:r>
      <w:r w:rsidR="007551D9">
        <w:rPr>
          <w:rFonts w:ascii="Times New Roman" w:hAnsi="Times New Roman" w:cs="Times New Roman"/>
          <w:sz w:val="20"/>
          <w:szCs w:val="20"/>
        </w:rPr>
        <w:t>”</w:t>
      </w:r>
      <w:r w:rsidR="007F7108" w:rsidRPr="00A830F5">
        <w:rPr>
          <w:rFonts w:ascii="Times New Roman" w:hAnsi="Times New Roman" w:cs="Times New Roman"/>
          <w:sz w:val="20"/>
          <w:szCs w:val="20"/>
        </w:rPr>
        <w:t xml:space="preserve"> and </w:t>
      </w:r>
      <w:r w:rsidR="007551D9">
        <w:rPr>
          <w:rFonts w:ascii="Times New Roman" w:hAnsi="Times New Roman" w:cs="Times New Roman"/>
          <w:sz w:val="20"/>
          <w:szCs w:val="20"/>
        </w:rPr>
        <w:t>Y45: “Waste</w:t>
      </w:r>
      <w:r w:rsidR="0012363F">
        <w:rPr>
          <w:rFonts w:ascii="Times New Roman" w:hAnsi="Times New Roman" w:cs="Times New Roman"/>
          <w:sz w:val="20"/>
          <w:szCs w:val="20"/>
        </w:rPr>
        <w:t xml:space="preserve"> having as constituents</w:t>
      </w:r>
      <w:r w:rsidR="0012363F" w:rsidRPr="00A830F5">
        <w:rPr>
          <w:rFonts w:ascii="Times New Roman" w:hAnsi="Times New Roman" w:cs="Times New Roman"/>
          <w:sz w:val="20"/>
          <w:szCs w:val="20"/>
        </w:rPr>
        <w:t xml:space="preserve"> </w:t>
      </w:r>
      <w:r w:rsidR="00C76367" w:rsidRPr="00C76367">
        <w:rPr>
          <w:rFonts w:ascii="Times New Roman" w:hAnsi="Times New Roman" w:cs="Times New Roman"/>
          <w:sz w:val="20"/>
          <w:szCs w:val="20"/>
        </w:rPr>
        <w:t>organo-halogen compounds</w:t>
      </w:r>
      <w:r w:rsidR="00C76367">
        <w:rPr>
          <w:rFonts w:ascii="Times New Roman" w:hAnsi="Times New Roman" w:cs="Times New Roman"/>
          <w:sz w:val="20"/>
          <w:szCs w:val="20"/>
        </w:rPr>
        <w:t>”</w:t>
      </w:r>
      <w:r w:rsidR="003C0543" w:rsidRPr="00A830F5">
        <w:rPr>
          <w:rFonts w:ascii="Times New Roman" w:hAnsi="Times New Roman" w:cs="Times New Roman"/>
          <w:sz w:val="20"/>
          <w:szCs w:val="20"/>
        </w:rPr>
        <w:t>.</w:t>
      </w:r>
      <w:r w:rsidR="002B5A4B" w:rsidRPr="002B5A4B">
        <w:rPr>
          <w:rFonts w:ascii="Times New Roman" w:hAnsi="Times New Roman" w:cs="Times New Roman"/>
          <w:sz w:val="20"/>
          <w:szCs w:val="20"/>
        </w:rPr>
        <w:t xml:space="preserve"> </w:t>
      </w:r>
      <w:r w:rsidR="002B5A4B" w:rsidRPr="006A17D6">
        <w:rPr>
          <w:rFonts w:ascii="Times New Roman" w:hAnsi="Times New Roman" w:cs="Times New Roman"/>
          <w:sz w:val="20"/>
          <w:szCs w:val="20"/>
        </w:rPr>
        <w:t>For example, refrigerants that are classified as organo-halogen compounds would fall under entry Y45 of Annex I or, in some cases, may be classified as halogenated organic solvents under entry Y41. They are considered “hazardous” unless they do not possess any of the hazardous characteristics set out in Annex III.</w:t>
      </w:r>
    </w:p>
    <w:p w14:paraId="2B3CE031" w14:textId="5374FAA4" w:rsidR="007F7108" w:rsidRPr="009A4270" w:rsidRDefault="007F7108" w:rsidP="00FA7B35">
      <w:pPr>
        <w:pStyle w:val="ListParagraph"/>
        <w:numPr>
          <w:ilvl w:val="3"/>
          <w:numId w:val="4"/>
        </w:numPr>
        <w:ind w:left="1560"/>
        <w:rPr>
          <w:rFonts w:ascii="Times New Roman" w:hAnsi="Times New Roman" w:cs="Times New Roman"/>
          <w:sz w:val="20"/>
          <w:szCs w:val="20"/>
        </w:rPr>
      </w:pPr>
      <w:r w:rsidRPr="009A4270">
        <w:rPr>
          <w:rFonts w:ascii="Times New Roman" w:hAnsi="Times New Roman" w:cs="Times New Roman"/>
          <w:sz w:val="20"/>
          <w:szCs w:val="20"/>
        </w:rPr>
        <w:t xml:space="preserve">Annex III sets out a list of hazardous characteristics (e.g., toxicity, flammability, ecotoxicity) which can be relevant to ODS and HFCs primarily due to their ecotoxicity, as well as </w:t>
      </w:r>
      <w:r w:rsidR="007E2412">
        <w:rPr>
          <w:rFonts w:ascii="Times New Roman" w:hAnsi="Times New Roman" w:cs="Times New Roman"/>
          <w:sz w:val="20"/>
          <w:szCs w:val="20"/>
        </w:rPr>
        <w:t xml:space="preserve">the </w:t>
      </w:r>
      <w:r w:rsidRPr="009A4270">
        <w:rPr>
          <w:rFonts w:ascii="Times New Roman" w:hAnsi="Times New Roman" w:cs="Times New Roman"/>
          <w:sz w:val="20"/>
          <w:szCs w:val="20"/>
        </w:rPr>
        <w:t>toxicity and flammability characteristics of some controlled substances</w:t>
      </w:r>
      <w:r w:rsidR="003C0543">
        <w:rPr>
          <w:rFonts w:ascii="Times New Roman" w:hAnsi="Times New Roman" w:cs="Times New Roman"/>
          <w:sz w:val="20"/>
          <w:szCs w:val="20"/>
        </w:rPr>
        <w:t>.</w:t>
      </w:r>
    </w:p>
    <w:p w14:paraId="3D049F6C" w14:textId="612C8AAC" w:rsidR="00A830F5" w:rsidRPr="006A17D6" w:rsidRDefault="007F7108" w:rsidP="00FA7B35">
      <w:pPr>
        <w:pStyle w:val="ListParagraph"/>
        <w:numPr>
          <w:ilvl w:val="3"/>
          <w:numId w:val="4"/>
        </w:numPr>
        <w:ind w:left="1560"/>
        <w:rPr>
          <w:rFonts w:ascii="Times New Roman" w:hAnsi="Times New Roman" w:cs="Times New Roman"/>
          <w:sz w:val="20"/>
          <w:szCs w:val="20"/>
        </w:rPr>
      </w:pPr>
      <w:r w:rsidRPr="006A17D6">
        <w:rPr>
          <w:rFonts w:ascii="Times New Roman" w:hAnsi="Times New Roman" w:cs="Times New Roman"/>
          <w:sz w:val="20"/>
          <w:szCs w:val="20"/>
        </w:rPr>
        <w:t>Annex VIII further elaborates Annex I and lists wastes presumed to be hazardous</w:t>
      </w:r>
      <w:r w:rsidR="003C0543" w:rsidRPr="006A17D6">
        <w:rPr>
          <w:rFonts w:ascii="Times New Roman" w:hAnsi="Times New Roman" w:cs="Times New Roman"/>
          <w:sz w:val="20"/>
          <w:szCs w:val="20"/>
        </w:rPr>
        <w:t>.</w:t>
      </w:r>
      <w:r w:rsidR="006B67C3" w:rsidRPr="006A17D6">
        <w:rPr>
          <w:rFonts w:ascii="Times New Roman" w:hAnsi="Times New Roman" w:cs="Times New Roman"/>
          <w:sz w:val="20"/>
          <w:szCs w:val="20"/>
        </w:rPr>
        <w:t xml:space="preserve"> </w:t>
      </w:r>
      <w:r w:rsidRPr="006A17D6">
        <w:rPr>
          <w:rFonts w:ascii="Times New Roman" w:hAnsi="Times New Roman" w:cs="Times New Roman"/>
          <w:sz w:val="20"/>
          <w:szCs w:val="20"/>
        </w:rPr>
        <w:t>Annex IX lists wastes presumed to be non-hazardous</w:t>
      </w:r>
      <w:r w:rsidR="003C0543" w:rsidRPr="006A17D6">
        <w:rPr>
          <w:rFonts w:ascii="Times New Roman" w:hAnsi="Times New Roman" w:cs="Times New Roman"/>
          <w:sz w:val="20"/>
          <w:szCs w:val="20"/>
        </w:rPr>
        <w:t>.</w:t>
      </w:r>
      <w:r w:rsidR="006A17D6" w:rsidRPr="006A17D6">
        <w:rPr>
          <w:rFonts w:ascii="Times New Roman" w:hAnsi="Times New Roman" w:cs="Times New Roman"/>
          <w:sz w:val="20"/>
          <w:szCs w:val="20"/>
        </w:rPr>
        <w:t xml:space="preserve"> </w:t>
      </w:r>
    </w:p>
    <w:p w14:paraId="736EC373" w14:textId="1ED8F034" w:rsidR="007F7108" w:rsidRPr="00FA7B35" w:rsidRDefault="00BC3830" w:rsidP="00FA7B35">
      <w:pPr>
        <w:pStyle w:val="ListParagraph"/>
        <w:numPr>
          <w:ilvl w:val="2"/>
          <w:numId w:val="4"/>
        </w:numPr>
        <w:ind w:left="1134"/>
        <w:rPr>
          <w:rFonts w:ascii="Times New Roman" w:hAnsi="Times New Roman" w:cs="Times New Roman"/>
          <w:sz w:val="20"/>
          <w:szCs w:val="20"/>
        </w:rPr>
      </w:pPr>
      <w:r w:rsidRPr="006A17D6">
        <w:rPr>
          <w:rFonts w:ascii="Times New Roman" w:hAnsi="Times New Roman" w:cs="Times New Roman"/>
          <w:sz w:val="20"/>
          <w:szCs w:val="20"/>
        </w:rPr>
        <w:t>The</w:t>
      </w:r>
      <w:r w:rsidR="002F3BEF">
        <w:rPr>
          <w:rFonts w:ascii="Times New Roman" w:hAnsi="Times New Roman" w:cs="Times New Roman"/>
          <w:sz w:val="20"/>
          <w:szCs w:val="20"/>
        </w:rPr>
        <w:t>y</w:t>
      </w:r>
      <w:r w:rsidR="00707A21" w:rsidRPr="006A17D6">
        <w:rPr>
          <w:rFonts w:ascii="Times New Roman" w:hAnsi="Times New Roman" w:cs="Times New Roman"/>
          <w:sz w:val="20"/>
          <w:szCs w:val="20"/>
        </w:rPr>
        <w:t xml:space="preserve"> </w:t>
      </w:r>
      <w:r w:rsidRPr="006A17D6">
        <w:rPr>
          <w:rFonts w:ascii="Times New Roman" w:hAnsi="Times New Roman" w:cs="Times New Roman"/>
          <w:sz w:val="20"/>
          <w:szCs w:val="20"/>
        </w:rPr>
        <w:t>are</w:t>
      </w:r>
      <w:r w:rsidR="003C0B3E" w:rsidRPr="006A17D6">
        <w:rPr>
          <w:rFonts w:ascii="Times New Roman" w:hAnsi="Times New Roman" w:cs="Times New Roman"/>
          <w:sz w:val="20"/>
          <w:szCs w:val="20"/>
        </w:rPr>
        <w:t xml:space="preserve"> </w:t>
      </w:r>
      <w:r w:rsidR="005E350E" w:rsidRPr="006A17D6">
        <w:rPr>
          <w:rFonts w:ascii="Times New Roman" w:hAnsi="Times New Roman" w:cs="Times New Roman"/>
          <w:sz w:val="20"/>
          <w:szCs w:val="20"/>
        </w:rPr>
        <w:t xml:space="preserve">not covered by </w:t>
      </w:r>
      <w:r w:rsidR="001746EE" w:rsidRPr="006A17D6">
        <w:rPr>
          <w:rFonts w:ascii="Times New Roman" w:hAnsi="Times New Roman" w:cs="Times New Roman"/>
          <w:sz w:val="20"/>
          <w:szCs w:val="20"/>
        </w:rPr>
        <w:t>Annexes I and VIII</w:t>
      </w:r>
      <w:r w:rsidR="00914D8F" w:rsidRPr="006A17D6">
        <w:rPr>
          <w:rFonts w:ascii="Times New Roman" w:hAnsi="Times New Roman" w:cs="Times New Roman"/>
          <w:sz w:val="20"/>
          <w:szCs w:val="20"/>
        </w:rPr>
        <w:t xml:space="preserve"> but are </w:t>
      </w:r>
      <w:r w:rsidR="003C0B3E" w:rsidRPr="006A17D6">
        <w:rPr>
          <w:rFonts w:ascii="Times New Roman" w:hAnsi="Times New Roman" w:cs="Times New Roman"/>
          <w:sz w:val="20"/>
          <w:szCs w:val="20"/>
        </w:rPr>
        <w:t xml:space="preserve">defined </w:t>
      </w:r>
      <w:r w:rsidR="00914D8F" w:rsidRPr="006A17D6">
        <w:rPr>
          <w:rFonts w:ascii="Times New Roman" w:hAnsi="Times New Roman" w:cs="Times New Roman"/>
          <w:sz w:val="20"/>
          <w:szCs w:val="20"/>
        </w:rPr>
        <w:t xml:space="preserve">or considered </w:t>
      </w:r>
      <w:r w:rsidR="003C0B3E" w:rsidRPr="006A17D6">
        <w:rPr>
          <w:rFonts w:ascii="Times New Roman" w:hAnsi="Times New Roman" w:cs="Times New Roman"/>
          <w:sz w:val="20"/>
          <w:szCs w:val="20"/>
        </w:rPr>
        <w:t>as</w:t>
      </w:r>
      <w:r w:rsidR="003B68E1" w:rsidRPr="006A17D6">
        <w:rPr>
          <w:rFonts w:ascii="Times New Roman" w:hAnsi="Times New Roman" w:cs="Times New Roman"/>
          <w:sz w:val="20"/>
          <w:szCs w:val="20"/>
        </w:rPr>
        <w:t xml:space="preserve"> hazardous </w:t>
      </w:r>
      <w:r w:rsidR="00914D8F" w:rsidRPr="006A17D6">
        <w:rPr>
          <w:rFonts w:ascii="Times New Roman" w:hAnsi="Times New Roman" w:cs="Times New Roman"/>
          <w:sz w:val="20"/>
          <w:szCs w:val="20"/>
        </w:rPr>
        <w:t xml:space="preserve">wastes </w:t>
      </w:r>
      <w:r w:rsidR="003B68E1" w:rsidRPr="006A17D6">
        <w:rPr>
          <w:rFonts w:ascii="Times New Roman" w:hAnsi="Times New Roman" w:cs="Times New Roman"/>
          <w:sz w:val="20"/>
          <w:szCs w:val="20"/>
        </w:rPr>
        <w:t xml:space="preserve">according to national legislation. The Secretariat </w:t>
      </w:r>
      <w:r w:rsidR="008069CC">
        <w:rPr>
          <w:rFonts w:ascii="Times New Roman" w:hAnsi="Times New Roman" w:cs="Times New Roman"/>
          <w:sz w:val="20"/>
          <w:szCs w:val="20"/>
        </w:rPr>
        <w:t xml:space="preserve">of the Basel Convention </w:t>
      </w:r>
      <w:r w:rsidR="00F11273" w:rsidRPr="006A17D6">
        <w:rPr>
          <w:rFonts w:ascii="Times New Roman" w:hAnsi="Times New Roman" w:cs="Times New Roman"/>
          <w:sz w:val="20"/>
          <w:szCs w:val="20"/>
        </w:rPr>
        <w:t>makes</w:t>
      </w:r>
      <w:r w:rsidR="008B1A90" w:rsidRPr="006A17D6">
        <w:rPr>
          <w:rFonts w:ascii="Times New Roman" w:hAnsi="Times New Roman" w:cs="Times New Roman"/>
          <w:sz w:val="20"/>
          <w:szCs w:val="20"/>
        </w:rPr>
        <w:t xml:space="preserve"> national definitions of hazardous wastes </w:t>
      </w:r>
      <w:r w:rsidR="00F11273" w:rsidRPr="006A17D6">
        <w:rPr>
          <w:rFonts w:ascii="Times New Roman" w:hAnsi="Times New Roman" w:cs="Times New Roman"/>
          <w:sz w:val="20"/>
          <w:szCs w:val="20"/>
        </w:rPr>
        <w:t xml:space="preserve">available </w:t>
      </w:r>
      <w:r w:rsidR="008B1A90" w:rsidRPr="006A17D6">
        <w:rPr>
          <w:rFonts w:ascii="Times New Roman" w:hAnsi="Times New Roman" w:cs="Times New Roman"/>
          <w:sz w:val="20"/>
          <w:szCs w:val="20"/>
        </w:rPr>
        <w:t xml:space="preserve">on </w:t>
      </w:r>
      <w:r w:rsidR="00F11273" w:rsidRPr="006A17D6">
        <w:rPr>
          <w:rFonts w:ascii="Times New Roman" w:hAnsi="Times New Roman" w:cs="Times New Roman"/>
          <w:sz w:val="20"/>
          <w:szCs w:val="20"/>
        </w:rPr>
        <w:t>its</w:t>
      </w:r>
      <w:r w:rsidR="008B1A90" w:rsidRPr="006A17D6">
        <w:rPr>
          <w:rFonts w:ascii="Times New Roman" w:hAnsi="Times New Roman" w:cs="Times New Roman"/>
          <w:sz w:val="20"/>
          <w:szCs w:val="20"/>
        </w:rPr>
        <w:t xml:space="preserve"> website.</w:t>
      </w:r>
      <w:r w:rsidR="008B1A90">
        <w:rPr>
          <w:rStyle w:val="FootnoteReference"/>
          <w:rFonts w:ascii="Times New Roman" w:hAnsi="Times New Roman" w:cs="Times New Roman"/>
          <w:sz w:val="20"/>
          <w:szCs w:val="20"/>
        </w:rPr>
        <w:footnoteReference w:id="6"/>
      </w:r>
    </w:p>
    <w:p w14:paraId="71BF97E1" w14:textId="0FDBDA18" w:rsidR="007F7108" w:rsidRPr="00FA7B35" w:rsidRDefault="00FA7B35" w:rsidP="003A5096">
      <w:pPr>
        <w:pStyle w:val="ListParagraph"/>
        <w:numPr>
          <w:ilvl w:val="1"/>
          <w:numId w:val="4"/>
        </w:numPr>
        <w:ind w:left="993"/>
        <w:rPr>
          <w:rFonts w:ascii="Times New Roman" w:hAnsi="Times New Roman" w:cs="Times New Roman"/>
          <w:sz w:val="20"/>
          <w:szCs w:val="20"/>
        </w:rPr>
      </w:pPr>
      <w:r w:rsidRPr="00FA7B35">
        <w:rPr>
          <w:rFonts w:ascii="Times New Roman" w:hAnsi="Times New Roman" w:cs="Times New Roman"/>
          <w:sz w:val="20"/>
          <w:szCs w:val="20"/>
        </w:rPr>
        <w:t>“Other wastes” requiring special consideration:</w:t>
      </w:r>
      <w:r>
        <w:rPr>
          <w:rFonts w:ascii="Times New Roman" w:hAnsi="Times New Roman" w:cs="Times New Roman"/>
          <w:sz w:val="20"/>
          <w:szCs w:val="20"/>
        </w:rPr>
        <w:t xml:space="preserve"> </w:t>
      </w:r>
      <w:r w:rsidR="007F7108" w:rsidRPr="00FA7B35">
        <w:rPr>
          <w:rFonts w:ascii="Times New Roman" w:hAnsi="Times New Roman" w:cs="Times New Roman"/>
          <w:sz w:val="20"/>
          <w:szCs w:val="20"/>
        </w:rPr>
        <w:t xml:space="preserve">Annex II lists wastes requiring special consideration or “other wastes”, such as household waste, residues from the incineration of household waste, certain plastic wastes, and non-hazardous e-waste, </w:t>
      </w:r>
      <w:r w:rsidR="00C473A1" w:rsidRPr="00FA7B35">
        <w:rPr>
          <w:rFonts w:ascii="Times New Roman" w:hAnsi="Times New Roman" w:cs="Times New Roman"/>
          <w:sz w:val="20"/>
          <w:szCs w:val="20"/>
        </w:rPr>
        <w:t xml:space="preserve">categories </w:t>
      </w:r>
      <w:r w:rsidR="00A1453A" w:rsidRPr="00FA7B35">
        <w:rPr>
          <w:rFonts w:ascii="Times New Roman" w:hAnsi="Times New Roman" w:cs="Times New Roman"/>
          <w:sz w:val="20"/>
          <w:szCs w:val="20"/>
        </w:rPr>
        <w:t xml:space="preserve">under </w:t>
      </w:r>
      <w:r w:rsidR="007F7108" w:rsidRPr="00FA7B35">
        <w:rPr>
          <w:rFonts w:ascii="Times New Roman" w:hAnsi="Times New Roman" w:cs="Times New Roman"/>
          <w:sz w:val="20"/>
          <w:szCs w:val="20"/>
        </w:rPr>
        <w:t>which controlled substances under the Montreal Protocol</w:t>
      </w:r>
      <w:r w:rsidR="00A1453A" w:rsidRPr="00FA7B35">
        <w:rPr>
          <w:rFonts w:ascii="Times New Roman" w:hAnsi="Times New Roman" w:cs="Times New Roman"/>
          <w:sz w:val="20"/>
          <w:szCs w:val="20"/>
        </w:rPr>
        <w:t xml:space="preserve"> would </w:t>
      </w:r>
      <w:r w:rsidR="000303F3">
        <w:rPr>
          <w:rFonts w:ascii="Times New Roman" w:hAnsi="Times New Roman" w:cs="Times New Roman"/>
          <w:sz w:val="20"/>
          <w:szCs w:val="20"/>
        </w:rPr>
        <w:t xml:space="preserve">usually </w:t>
      </w:r>
      <w:r w:rsidR="00A1453A" w:rsidRPr="00FA7B35">
        <w:rPr>
          <w:rFonts w:ascii="Times New Roman" w:hAnsi="Times New Roman" w:cs="Times New Roman"/>
          <w:sz w:val="20"/>
          <w:szCs w:val="20"/>
        </w:rPr>
        <w:t>not fall</w:t>
      </w:r>
      <w:r w:rsidR="007F7108" w:rsidRPr="00FA7B35">
        <w:rPr>
          <w:rFonts w:ascii="Times New Roman" w:hAnsi="Times New Roman" w:cs="Times New Roman"/>
          <w:sz w:val="20"/>
          <w:szCs w:val="20"/>
        </w:rPr>
        <w:t>.</w:t>
      </w:r>
    </w:p>
    <w:p w14:paraId="5F861FC0" w14:textId="0E56767B" w:rsidR="007F7108" w:rsidRDefault="007D338B" w:rsidP="006544A8">
      <w:pPr>
        <w:pStyle w:val="ListParagraph"/>
        <w:numPr>
          <w:ilvl w:val="0"/>
          <w:numId w:val="26"/>
        </w:numPr>
        <w:ind w:left="426"/>
        <w:rPr>
          <w:rFonts w:ascii="Times New Roman" w:hAnsi="Times New Roman" w:cs="Times New Roman"/>
          <w:sz w:val="20"/>
          <w:szCs w:val="20"/>
        </w:rPr>
      </w:pPr>
      <w:r w:rsidRPr="0937F002">
        <w:rPr>
          <w:rFonts w:ascii="Times New Roman" w:hAnsi="Times New Roman" w:cs="Times New Roman"/>
          <w:sz w:val="20"/>
          <w:szCs w:val="20"/>
        </w:rPr>
        <w:t xml:space="preserve">If the waste is </w:t>
      </w:r>
      <w:r w:rsidR="00F936D9" w:rsidRPr="0937F002">
        <w:rPr>
          <w:rFonts w:ascii="Times New Roman" w:hAnsi="Times New Roman" w:cs="Times New Roman"/>
          <w:sz w:val="20"/>
          <w:szCs w:val="20"/>
        </w:rPr>
        <w:t xml:space="preserve">considered </w:t>
      </w:r>
      <w:r w:rsidR="001759CD">
        <w:rPr>
          <w:rFonts w:ascii="Times New Roman" w:hAnsi="Times New Roman" w:cs="Times New Roman"/>
          <w:sz w:val="20"/>
          <w:szCs w:val="20"/>
        </w:rPr>
        <w:t>“</w:t>
      </w:r>
      <w:r w:rsidRPr="0937F002">
        <w:rPr>
          <w:rFonts w:ascii="Times New Roman" w:hAnsi="Times New Roman" w:cs="Times New Roman"/>
          <w:sz w:val="20"/>
          <w:szCs w:val="20"/>
        </w:rPr>
        <w:t>hazardous</w:t>
      </w:r>
      <w:r w:rsidR="001759CD">
        <w:rPr>
          <w:rFonts w:ascii="Times New Roman" w:hAnsi="Times New Roman" w:cs="Times New Roman"/>
          <w:sz w:val="20"/>
          <w:szCs w:val="20"/>
        </w:rPr>
        <w:t>”</w:t>
      </w:r>
      <w:r w:rsidRPr="0937F002">
        <w:rPr>
          <w:rFonts w:ascii="Times New Roman" w:hAnsi="Times New Roman" w:cs="Times New Roman"/>
          <w:sz w:val="20"/>
          <w:szCs w:val="20"/>
        </w:rPr>
        <w:t xml:space="preserve"> or </w:t>
      </w:r>
      <w:r w:rsidR="001759CD">
        <w:rPr>
          <w:rFonts w:ascii="Times New Roman" w:hAnsi="Times New Roman" w:cs="Times New Roman"/>
          <w:sz w:val="20"/>
          <w:szCs w:val="20"/>
        </w:rPr>
        <w:t>“</w:t>
      </w:r>
      <w:r w:rsidRPr="0937F002">
        <w:rPr>
          <w:rFonts w:ascii="Times New Roman" w:hAnsi="Times New Roman" w:cs="Times New Roman"/>
          <w:sz w:val="20"/>
          <w:szCs w:val="20"/>
        </w:rPr>
        <w:t>other</w:t>
      </w:r>
      <w:r w:rsidR="001759CD">
        <w:rPr>
          <w:rFonts w:ascii="Times New Roman" w:hAnsi="Times New Roman" w:cs="Times New Roman"/>
          <w:sz w:val="20"/>
          <w:szCs w:val="20"/>
        </w:rPr>
        <w:t>”</w:t>
      </w:r>
      <w:r w:rsidRPr="0937F002">
        <w:rPr>
          <w:rFonts w:ascii="Times New Roman" w:hAnsi="Times New Roman" w:cs="Times New Roman"/>
          <w:sz w:val="20"/>
          <w:szCs w:val="20"/>
        </w:rPr>
        <w:t xml:space="preserve"> waste under the Basel Convention, then go to step 3. If it is not, then </w:t>
      </w:r>
      <w:r w:rsidR="00FA7B35" w:rsidRPr="0937F002">
        <w:rPr>
          <w:rFonts w:ascii="Times New Roman" w:hAnsi="Times New Roman" w:cs="Times New Roman"/>
          <w:sz w:val="20"/>
          <w:szCs w:val="20"/>
        </w:rPr>
        <w:t>the</w:t>
      </w:r>
      <w:r w:rsidR="0A4408B7" w:rsidRPr="0937F002">
        <w:rPr>
          <w:rFonts w:ascii="Times New Roman" w:hAnsi="Times New Roman" w:cs="Times New Roman"/>
          <w:sz w:val="20"/>
          <w:szCs w:val="20"/>
        </w:rPr>
        <w:t xml:space="preserve"> Basel</w:t>
      </w:r>
      <w:r w:rsidR="00FA7B35" w:rsidRPr="0937F002">
        <w:rPr>
          <w:rFonts w:ascii="Times New Roman" w:hAnsi="Times New Roman" w:cs="Times New Roman"/>
          <w:sz w:val="20"/>
          <w:szCs w:val="20"/>
        </w:rPr>
        <w:t xml:space="preserve"> Convention</w:t>
      </w:r>
      <w:r w:rsidRPr="0937F002">
        <w:rPr>
          <w:rFonts w:ascii="Times New Roman" w:hAnsi="Times New Roman" w:cs="Times New Roman"/>
          <w:sz w:val="20"/>
          <w:szCs w:val="20"/>
        </w:rPr>
        <w:t xml:space="preserve"> </w:t>
      </w:r>
      <w:r w:rsidR="0052386D">
        <w:rPr>
          <w:rFonts w:ascii="Times New Roman" w:hAnsi="Times New Roman" w:cs="Times New Roman"/>
          <w:sz w:val="20"/>
          <w:szCs w:val="20"/>
        </w:rPr>
        <w:t>may</w:t>
      </w:r>
      <w:r w:rsidRPr="0937F002">
        <w:rPr>
          <w:rFonts w:ascii="Times New Roman" w:hAnsi="Times New Roman" w:cs="Times New Roman"/>
          <w:sz w:val="20"/>
          <w:szCs w:val="20"/>
        </w:rPr>
        <w:t xml:space="preserve"> not apply</w:t>
      </w:r>
      <w:r w:rsidR="006B4120">
        <w:rPr>
          <w:rFonts w:ascii="Times New Roman" w:hAnsi="Times New Roman" w:cs="Times New Roman"/>
          <w:sz w:val="20"/>
          <w:szCs w:val="20"/>
        </w:rPr>
        <w:t>.</w:t>
      </w:r>
      <w:r w:rsidRPr="006B4120">
        <w:rPr>
          <w:rFonts w:ascii="Times New Roman" w:hAnsi="Times New Roman" w:cs="Times New Roman"/>
          <w:sz w:val="20"/>
          <w:szCs w:val="20"/>
          <w:vertAlign w:val="superscript"/>
        </w:rPr>
        <w:footnoteReference w:id="7"/>
      </w:r>
    </w:p>
    <w:p w14:paraId="3EA684A2" w14:textId="77777777" w:rsidR="007D338B" w:rsidRDefault="007D338B" w:rsidP="00E330B2">
      <w:pPr>
        <w:pStyle w:val="ListParagraph"/>
        <w:ind w:left="426"/>
        <w:rPr>
          <w:rFonts w:ascii="Times New Roman" w:hAnsi="Times New Roman" w:cs="Times New Roman"/>
          <w:sz w:val="20"/>
          <w:szCs w:val="20"/>
        </w:rPr>
      </w:pPr>
    </w:p>
    <w:p w14:paraId="5BAB410A" w14:textId="6E82A2EB" w:rsidR="004F7973" w:rsidRPr="00BA3AB9" w:rsidRDefault="006F15F8" w:rsidP="00BA3AB9">
      <w:pPr>
        <w:pStyle w:val="ListParagraph"/>
        <w:keepNext/>
        <w:keepLines/>
        <w:numPr>
          <w:ilvl w:val="0"/>
          <w:numId w:val="22"/>
        </w:numPr>
        <w:spacing w:after="120" w:line="259" w:lineRule="auto"/>
        <w:outlineLvl w:val="0"/>
        <w:rPr>
          <w:rFonts w:asciiTheme="majorHAnsi" w:eastAsiaTheme="majorEastAsia" w:hAnsiTheme="majorHAnsi" w:cstheme="majorBidi"/>
          <w:color w:val="0F4761" w:themeColor="accent1" w:themeShade="BF"/>
          <w:sz w:val="40"/>
          <w:szCs w:val="40"/>
          <w:lang w:val="en-US" w:eastAsia="zh-CN"/>
        </w:rPr>
      </w:pPr>
      <w:r>
        <w:rPr>
          <w:rFonts w:asciiTheme="majorHAnsi" w:eastAsiaTheme="majorEastAsia" w:hAnsiTheme="majorHAnsi" w:cstheme="majorBidi"/>
          <w:color w:val="0F4761" w:themeColor="accent1" w:themeShade="BF"/>
          <w:sz w:val="40"/>
          <w:szCs w:val="40"/>
          <w:lang w:val="en-US" w:eastAsia="zh-CN"/>
        </w:rPr>
        <w:t xml:space="preserve"> </w:t>
      </w:r>
      <w:r w:rsidR="004F7973" w:rsidRPr="00BA3AB9">
        <w:rPr>
          <w:rFonts w:asciiTheme="majorHAnsi" w:eastAsiaTheme="majorEastAsia" w:hAnsiTheme="majorHAnsi" w:cstheme="majorBidi"/>
          <w:color w:val="0F4761" w:themeColor="accent1" w:themeShade="BF"/>
          <w:sz w:val="40"/>
          <w:szCs w:val="40"/>
          <w:lang w:val="en-US" w:eastAsia="zh-CN"/>
        </w:rPr>
        <w:t>For equipment</w:t>
      </w:r>
    </w:p>
    <w:p w14:paraId="07DF6FF0" w14:textId="3F033EC9" w:rsidR="006F15F8" w:rsidRDefault="00C57020" w:rsidP="006F15F8">
      <w:pPr>
        <w:pStyle w:val="ListParagraph"/>
        <w:keepNext/>
        <w:keepLines/>
        <w:numPr>
          <w:ilvl w:val="0"/>
          <w:numId w:val="26"/>
        </w:numPr>
        <w:spacing w:after="120" w:line="259" w:lineRule="auto"/>
        <w:ind w:left="426"/>
        <w:outlineLvl w:val="0"/>
        <w:rPr>
          <w:rFonts w:ascii="Times New Roman" w:hAnsi="Times New Roman" w:cs="Times New Roman"/>
          <w:sz w:val="20"/>
          <w:szCs w:val="20"/>
        </w:rPr>
      </w:pPr>
      <w:r>
        <w:rPr>
          <w:rFonts w:ascii="Times New Roman" w:hAnsi="Times New Roman" w:cs="Times New Roman"/>
          <w:sz w:val="20"/>
          <w:szCs w:val="20"/>
        </w:rPr>
        <w:t xml:space="preserve">In recent years, parties to the Montreal Protocol have shown renewed interest in </w:t>
      </w:r>
      <w:r w:rsidR="00A12AE1">
        <w:rPr>
          <w:rFonts w:ascii="Times New Roman" w:hAnsi="Times New Roman" w:cs="Times New Roman"/>
          <w:sz w:val="20"/>
          <w:szCs w:val="20"/>
        </w:rPr>
        <w:t>the environmentally sound management</w:t>
      </w:r>
      <w:r w:rsidR="00F11273">
        <w:rPr>
          <w:rFonts w:ascii="Times New Roman" w:hAnsi="Times New Roman" w:cs="Times New Roman"/>
          <w:sz w:val="20"/>
          <w:szCs w:val="20"/>
        </w:rPr>
        <w:t xml:space="preserve">, including </w:t>
      </w:r>
      <w:r w:rsidR="00A12AE1">
        <w:rPr>
          <w:rFonts w:ascii="Times New Roman" w:hAnsi="Times New Roman" w:cs="Times New Roman"/>
          <w:sz w:val="20"/>
          <w:szCs w:val="20"/>
        </w:rPr>
        <w:t xml:space="preserve">disposal </w:t>
      </w:r>
      <w:r>
        <w:rPr>
          <w:rFonts w:ascii="Times New Roman" w:hAnsi="Times New Roman" w:cs="Times New Roman"/>
          <w:sz w:val="20"/>
          <w:szCs w:val="20"/>
        </w:rPr>
        <w:t>of equipment at the end of their life in the context of discussions on LRM.</w:t>
      </w:r>
    </w:p>
    <w:p w14:paraId="6AB394EF" w14:textId="0A1711D0" w:rsidR="00022CDD" w:rsidRDefault="00022CDD" w:rsidP="006F15F8">
      <w:pPr>
        <w:pStyle w:val="ListParagraph"/>
        <w:keepNext/>
        <w:keepLines/>
        <w:numPr>
          <w:ilvl w:val="0"/>
          <w:numId w:val="26"/>
        </w:numPr>
        <w:spacing w:after="120" w:line="259" w:lineRule="auto"/>
        <w:ind w:left="426"/>
        <w:outlineLvl w:val="0"/>
        <w:rPr>
          <w:rFonts w:ascii="Times New Roman" w:hAnsi="Times New Roman" w:cs="Times New Roman"/>
          <w:sz w:val="20"/>
          <w:szCs w:val="20"/>
        </w:rPr>
      </w:pPr>
      <w:hyperlink r:id="rId17" w:history="1">
        <w:r w:rsidRPr="00D71A90">
          <w:rPr>
            <w:rStyle w:val="Hyperlink"/>
            <w:rFonts w:ascii="Times New Roman" w:hAnsi="Times New Roman" w:cs="Times New Roman"/>
            <w:sz w:val="20"/>
            <w:szCs w:val="20"/>
          </w:rPr>
          <w:t>Annex D</w:t>
        </w:r>
      </w:hyperlink>
      <w:r w:rsidRPr="009A4270">
        <w:rPr>
          <w:rFonts w:ascii="Times New Roman" w:hAnsi="Times New Roman" w:cs="Times New Roman"/>
          <w:sz w:val="20"/>
          <w:szCs w:val="20"/>
        </w:rPr>
        <w:t xml:space="preserve"> to the Montreal Protocol refers to the following products</w:t>
      </w:r>
      <w:r w:rsidR="0038381D">
        <w:rPr>
          <w:rFonts w:ascii="Times New Roman" w:hAnsi="Times New Roman" w:cs="Times New Roman"/>
          <w:sz w:val="20"/>
          <w:szCs w:val="20"/>
        </w:rPr>
        <w:t xml:space="preserve"> containing controlled substances</w:t>
      </w:r>
      <w:r w:rsidRPr="009A4270">
        <w:rPr>
          <w:rFonts w:ascii="Times New Roman" w:hAnsi="Times New Roman" w:cs="Times New Roman"/>
          <w:sz w:val="20"/>
          <w:szCs w:val="20"/>
        </w:rPr>
        <w:t>: automobile and truck air conditioning units, whether incorporated in vehicles or not</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domestic and commercial refrigeration and air condition heat/pump equipment,</w:t>
      </w:r>
      <w:r w:rsidR="00602B7B">
        <w:rPr>
          <w:rFonts w:ascii="Times New Roman" w:hAnsi="Times New Roman" w:cs="Times New Roman"/>
          <w:sz w:val="20"/>
          <w:szCs w:val="20"/>
        </w:rPr>
        <w:t xml:space="preserve"> </w:t>
      </w:r>
      <w:r w:rsidR="0038381D">
        <w:rPr>
          <w:rFonts w:ascii="Times New Roman" w:hAnsi="Times New Roman" w:cs="Times New Roman"/>
          <w:sz w:val="20"/>
          <w:szCs w:val="20"/>
        </w:rPr>
        <w:t>e</w:t>
      </w:r>
      <w:r w:rsidR="00602B7B">
        <w:rPr>
          <w:rFonts w:ascii="Times New Roman" w:hAnsi="Times New Roman" w:cs="Times New Roman"/>
          <w:sz w:val="20"/>
          <w:szCs w:val="20"/>
        </w:rPr>
        <w:t>.</w:t>
      </w:r>
      <w:r w:rsidR="0038381D">
        <w:rPr>
          <w:rFonts w:ascii="Times New Roman" w:hAnsi="Times New Roman" w:cs="Times New Roman"/>
          <w:sz w:val="20"/>
          <w:szCs w:val="20"/>
        </w:rPr>
        <w:t>g</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refrigerators, freezers, dehumidifiers, water coolers, ice machines, air conditioning and heat pump units</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aerosol product</w:t>
      </w:r>
      <w:r>
        <w:rPr>
          <w:rFonts w:ascii="Times New Roman" w:hAnsi="Times New Roman" w:cs="Times New Roman"/>
          <w:sz w:val="20"/>
          <w:szCs w:val="20"/>
        </w:rPr>
        <w:t>s,</w:t>
      </w:r>
      <w:r w:rsidRPr="009A4270">
        <w:rPr>
          <w:rFonts w:ascii="Times New Roman" w:hAnsi="Times New Roman" w:cs="Times New Roman"/>
          <w:sz w:val="20"/>
          <w:szCs w:val="20"/>
        </w:rPr>
        <w:t xml:space="preserve"> except medical aerosols</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portable fire extinguishers</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insulation boards, panels and pipe covers</w:t>
      </w:r>
      <w:r w:rsidR="00602B7B">
        <w:rPr>
          <w:rFonts w:ascii="Times New Roman" w:hAnsi="Times New Roman" w:cs="Times New Roman"/>
          <w:sz w:val="20"/>
          <w:szCs w:val="20"/>
        </w:rPr>
        <w:t>;</w:t>
      </w:r>
      <w:r w:rsidRPr="009A4270">
        <w:rPr>
          <w:rFonts w:ascii="Times New Roman" w:hAnsi="Times New Roman" w:cs="Times New Roman"/>
          <w:sz w:val="20"/>
          <w:szCs w:val="20"/>
        </w:rPr>
        <w:t xml:space="preserve"> and pre-polymers.</w:t>
      </w:r>
    </w:p>
    <w:p w14:paraId="17E57AF2" w14:textId="4C2A4C7D" w:rsidR="002B77E4" w:rsidRPr="006B4120" w:rsidRDefault="002B77E4" w:rsidP="006F15F8">
      <w:pPr>
        <w:pStyle w:val="ListParagraph"/>
        <w:keepNext/>
        <w:keepLines/>
        <w:numPr>
          <w:ilvl w:val="0"/>
          <w:numId w:val="26"/>
        </w:numPr>
        <w:spacing w:after="120" w:line="259" w:lineRule="auto"/>
        <w:ind w:left="426"/>
        <w:outlineLvl w:val="0"/>
        <w:rPr>
          <w:rFonts w:ascii="Times New Roman" w:hAnsi="Times New Roman" w:cs="Times New Roman"/>
          <w:sz w:val="20"/>
          <w:szCs w:val="20"/>
        </w:rPr>
      </w:pPr>
      <w:r w:rsidRPr="0937F002">
        <w:rPr>
          <w:rFonts w:ascii="Times New Roman" w:hAnsi="Times New Roman" w:cs="Times New Roman"/>
          <w:sz w:val="20"/>
          <w:szCs w:val="20"/>
        </w:rPr>
        <w:t xml:space="preserve">This guide is applicable to </w:t>
      </w:r>
      <w:r w:rsidR="00022CDD" w:rsidRPr="0937F002">
        <w:rPr>
          <w:rFonts w:ascii="Times New Roman" w:hAnsi="Times New Roman" w:cs="Times New Roman"/>
          <w:sz w:val="20"/>
          <w:szCs w:val="20"/>
        </w:rPr>
        <w:t xml:space="preserve">such or other equipment </w:t>
      </w:r>
      <w:r w:rsidRPr="0937F002">
        <w:rPr>
          <w:rFonts w:ascii="Times New Roman" w:hAnsi="Times New Roman" w:cs="Times New Roman"/>
          <w:sz w:val="20"/>
          <w:szCs w:val="20"/>
        </w:rPr>
        <w:t xml:space="preserve">that </w:t>
      </w:r>
      <w:r w:rsidR="00022CDD" w:rsidRPr="0937F002">
        <w:rPr>
          <w:rFonts w:ascii="Times New Roman" w:hAnsi="Times New Roman" w:cs="Times New Roman"/>
          <w:sz w:val="20"/>
          <w:szCs w:val="20"/>
        </w:rPr>
        <w:t xml:space="preserve">contains controlled substances under the Montreal Protocol (substances in annexes </w:t>
      </w:r>
      <w:hyperlink r:id="rId18">
        <w:r w:rsidR="00022CDD" w:rsidRPr="0937F002">
          <w:rPr>
            <w:rStyle w:val="Hyperlink"/>
            <w:rFonts w:ascii="Times New Roman" w:hAnsi="Times New Roman" w:cs="Times New Roman"/>
            <w:sz w:val="20"/>
            <w:szCs w:val="20"/>
          </w:rPr>
          <w:t>A</w:t>
        </w:r>
      </w:hyperlink>
      <w:r w:rsidR="00022CDD" w:rsidRPr="0937F002">
        <w:rPr>
          <w:rFonts w:ascii="Times New Roman" w:hAnsi="Times New Roman" w:cs="Times New Roman"/>
          <w:sz w:val="20"/>
          <w:szCs w:val="20"/>
        </w:rPr>
        <w:t xml:space="preserve">, </w:t>
      </w:r>
      <w:hyperlink r:id="rId19">
        <w:r w:rsidR="00022CDD" w:rsidRPr="0937F002">
          <w:rPr>
            <w:rStyle w:val="Hyperlink"/>
            <w:rFonts w:ascii="Times New Roman" w:hAnsi="Times New Roman" w:cs="Times New Roman"/>
            <w:sz w:val="20"/>
            <w:szCs w:val="20"/>
          </w:rPr>
          <w:t>B</w:t>
        </w:r>
      </w:hyperlink>
      <w:r w:rsidR="00022CDD" w:rsidRPr="0937F002">
        <w:rPr>
          <w:rFonts w:ascii="Times New Roman" w:hAnsi="Times New Roman" w:cs="Times New Roman"/>
          <w:sz w:val="20"/>
          <w:szCs w:val="20"/>
        </w:rPr>
        <w:t xml:space="preserve">, </w:t>
      </w:r>
      <w:hyperlink r:id="rId20">
        <w:r w:rsidR="00022CDD" w:rsidRPr="0937F002">
          <w:rPr>
            <w:rStyle w:val="Hyperlink"/>
            <w:rFonts w:ascii="Times New Roman" w:hAnsi="Times New Roman" w:cs="Times New Roman"/>
            <w:sz w:val="20"/>
            <w:szCs w:val="20"/>
          </w:rPr>
          <w:t>C</w:t>
        </w:r>
      </w:hyperlink>
      <w:r w:rsidR="00022CDD" w:rsidRPr="0937F002">
        <w:rPr>
          <w:rFonts w:ascii="Times New Roman" w:hAnsi="Times New Roman" w:cs="Times New Roman"/>
          <w:sz w:val="20"/>
          <w:szCs w:val="20"/>
        </w:rPr>
        <w:t xml:space="preserve">, </w:t>
      </w:r>
      <w:hyperlink r:id="rId21">
        <w:r w:rsidR="00022CDD" w:rsidRPr="0937F002">
          <w:rPr>
            <w:rStyle w:val="Hyperlink"/>
            <w:rFonts w:ascii="Times New Roman" w:hAnsi="Times New Roman" w:cs="Times New Roman"/>
            <w:sz w:val="20"/>
            <w:szCs w:val="20"/>
          </w:rPr>
          <w:t>E</w:t>
        </w:r>
      </w:hyperlink>
      <w:r w:rsidR="00022CDD" w:rsidRPr="0937F002">
        <w:rPr>
          <w:rFonts w:ascii="Times New Roman" w:hAnsi="Times New Roman" w:cs="Times New Roman"/>
          <w:sz w:val="20"/>
          <w:szCs w:val="20"/>
        </w:rPr>
        <w:t xml:space="preserve"> or </w:t>
      </w:r>
      <w:hyperlink r:id="rId22">
        <w:r w:rsidR="00022CDD" w:rsidRPr="0937F002">
          <w:rPr>
            <w:rStyle w:val="Hyperlink"/>
            <w:rFonts w:ascii="Times New Roman" w:hAnsi="Times New Roman" w:cs="Times New Roman"/>
            <w:sz w:val="20"/>
            <w:szCs w:val="20"/>
          </w:rPr>
          <w:t>F</w:t>
        </w:r>
      </w:hyperlink>
      <w:r w:rsidR="00022CDD" w:rsidRPr="0937F002">
        <w:rPr>
          <w:rFonts w:ascii="Times New Roman" w:hAnsi="Times New Roman" w:cs="Times New Roman"/>
          <w:sz w:val="20"/>
          <w:szCs w:val="20"/>
        </w:rPr>
        <w:t xml:space="preserve"> of the Protocol, whether existing alone or in a mixture, and including isomers of such substances, except as specified in the relevant </w:t>
      </w:r>
      <w:r w:rsidR="00022CDD" w:rsidRPr="006B4120">
        <w:rPr>
          <w:rFonts w:ascii="Times New Roman" w:hAnsi="Times New Roman" w:cs="Times New Roman"/>
          <w:sz w:val="20"/>
          <w:szCs w:val="20"/>
        </w:rPr>
        <w:t>Annex)</w:t>
      </w:r>
      <w:r w:rsidR="00193762" w:rsidRPr="00193762">
        <w:rPr>
          <w:rFonts w:ascii="Times New Roman" w:hAnsi="Times New Roman" w:cs="Times New Roman"/>
          <w:sz w:val="20"/>
          <w:szCs w:val="20"/>
        </w:rPr>
        <w:t xml:space="preserve">, as it </w:t>
      </w:r>
      <w:r w:rsidR="00193762" w:rsidRPr="0004622E">
        <w:rPr>
          <w:rFonts w:ascii="Times New Roman" w:hAnsi="Times New Roman" w:cs="Times New Roman"/>
          <w:sz w:val="20"/>
          <w:szCs w:val="20"/>
        </w:rPr>
        <w:t>can qualify as hazardous or other waste under the Basel Convention</w:t>
      </w:r>
      <w:r w:rsidRPr="006B4120">
        <w:rPr>
          <w:rFonts w:ascii="Times New Roman" w:hAnsi="Times New Roman" w:cs="Times New Roman"/>
          <w:sz w:val="20"/>
          <w:szCs w:val="20"/>
        </w:rPr>
        <w:t>.</w:t>
      </w:r>
    </w:p>
    <w:p w14:paraId="2FE36ACD" w14:textId="31F692E8" w:rsidR="005E5598" w:rsidRPr="006B4120" w:rsidRDefault="00FD50AA" w:rsidP="00DF0312">
      <w:pPr>
        <w:pStyle w:val="ListParagraph"/>
        <w:keepNext/>
        <w:keepLines/>
        <w:numPr>
          <w:ilvl w:val="0"/>
          <w:numId w:val="26"/>
        </w:numPr>
        <w:spacing w:after="120" w:line="259" w:lineRule="auto"/>
        <w:ind w:left="426"/>
        <w:outlineLvl w:val="0"/>
        <w:rPr>
          <w:rFonts w:ascii="Times New Roman" w:hAnsi="Times New Roman" w:cs="Times New Roman"/>
          <w:sz w:val="20"/>
          <w:szCs w:val="20"/>
        </w:rPr>
      </w:pPr>
      <w:r w:rsidRPr="006B4120">
        <w:rPr>
          <w:rFonts w:ascii="Times New Roman" w:hAnsi="Times New Roman" w:cs="Times New Roman"/>
          <w:sz w:val="20"/>
          <w:szCs w:val="20"/>
        </w:rPr>
        <w:t>The equipment may or may not be electrical or electronic equipment</w:t>
      </w:r>
      <w:r w:rsidR="00051663" w:rsidRPr="006B4120">
        <w:rPr>
          <w:rFonts w:ascii="Times New Roman" w:hAnsi="Times New Roman" w:cs="Times New Roman"/>
          <w:sz w:val="20"/>
          <w:szCs w:val="20"/>
        </w:rPr>
        <w:t>.</w:t>
      </w:r>
    </w:p>
    <w:p w14:paraId="17D0F417" w14:textId="77777777" w:rsidR="004D3C00" w:rsidRPr="00051663" w:rsidRDefault="004D3C00" w:rsidP="004D3C00">
      <w:pPr>
        <w:pStyle w:val="ListParagraph"/>
        <w:keepNext/>
        <w:keepLines/>
        <w:spacing w:line="259" w:lineRule="auto"/>
        <w:ind w:left="425"/>
        <w:outlineLvl w:val="0"/>
        <w:rPr>
          <w:rFonts w:ascii="Times New Roman" w:hAnsi="Times New Roman" w:cs="Times New Roman"/>
          <w:sz w:val="20"/>
          <w:szCs w:val="20"/>
        </w:rPr>
      </w:pPr>
    </w:p>
    <w:p w14:paraId="77E472CA" w14:textId="164838D0" w:rsidR="004F7973" w:rsidRPr="009A4270" w:rsidRDefault="004F7973" w:rsidP="004D3C00">
      <w:pPr>
        <w:spacing w:after="160" w:line="259" w:lineRule="auto"/>
        <w:rPr>
          <w:rFonts w:ascii="Times New Roman" w:eastAsia="DengXian" w:hAnsi="Times New Roman" w:cs="Times New Roman"/>
          <w:b/>
          <w:bCs/>
          <w:i/>
          <w:iCs/>
          <w:sz w:val="20"/>
          <w:szCs w:val="20"/>
          <w:lang w:val="en-US" w:eastAsia="zh-CN"/>
        </w:rPr>
      </w:pPr>
      <w:r w:rsidRPr="009A4270">
        <w:rPr>
          <w:rFonts w:ascii="Times New Roman" w:eastAsia="DengXian" w:hAnsi="Times New Roman" w:cs="Times New Roman"/>
          <w:b/>
          <w:bCs/>
          <w:i/>
          <w:iCs/>
          <w:sz w:val="20"/>
          <w:szCs w:val="20"/>
          <w:lang w:val="en-US" w:eastAsia="zh-CN"/>
        </w:rPr>
        <w:t xml:space="preserve">Step 1: </w:t>
      </w:r>
      <w:r w:rsidR="00A837BD" w:rsidRPr="00A837BD">
        <w:rPr>
          <w:rFonts w:ascii="Times New Roman" w:eastAsia="DengXian" w:hAnsi="Times New Roman" w:cs="Times New Roman"/>
          <w:b/>
          <w:bCs/>
          <w:i/>
          <w:iCs/>
          <w:sz w:val="20"/>
          <w:szCs w:val="20"/>
          <w:lang w:val="en-US" w:eastAsia="zh-CN"/>
        </w:rPr>
        <w:t xml:space="preserve">Is </w:t>
      </w:r>
      <w:r w:rsidR="005E5598">
        <w:rPr>
          <w:rFonts w:ascii="Times New Roman" w:eastAsia="DengXian" w:hAnsi="Times New Roman" w:cs="Times New Roman"/>
          <w:b/>
          <w:bCs/>
          <w:i/>
          <w:iCs/>
          <w:sz w:val="20"/>
          <w:szCs w:val="20"/>
          <w:lang w:val="en-US" w:eastAsia="zh-CN"/>
        </w:rPr>
        <w:t>it</w:t>
      </w:r>
      <w:r w:rsidR="00A837BD" w:rsidRPr="00A837BD">
        <w:rPr>
          <w:rFonts w:ascii="Times New Roman" w:eastAsia="DengXian" w:hAnsi="Times New Roman" w:cs="Times New Roman"/>
          <w:b/>
          <w:bCs/>
          <w:i/>
          <w:iCs/>
          <w:sz w:val="20"/>
          <w:szCs w:val="20"/>
          <w:lang w:val="en-US" w:eastAsia="zh-CN"/>
        </w:rPr>
        <w:t xml:space="preserve"> waste under the Basel Convention</w:t>
      </w:r>
      <w:r w:rsidRPr="009A4270">
        <w:rPr>
          <w:rFonts w:ascii="Times New Roman" w:eastAsia="DengXian" w:hAnsi="Times New Roman" w:cs="Times New Roman"/>
          <w:b/>
          <w:bCs/>
          <w:i/>
          <w:iCs/>
          <w:sz w:val="20"/>
          <w:szCs w:val="20"/>
          <w:lang w:val="en-US" w:eastAsia="zh-CN"/>
        </w:rPr>
        <w:t>?</w:t>
      </w:r>
    </w:p>
    <w:p w14:paraId="155BCC0B" w14:textId="25A7AC03" w:rsidR="00051663" w:rsidRDefault="00051663" w:rsidP="004F7973">
      <w:pPr>
        <w:numPr>
          <w:ilvl w:val="0"/>
          <w:numId w:val="5"/>
        </w:numPr>
        <w:ind w:left="426"/>
        <w:rPr>
          <w:rFonts w:ascii="Times New Roman" w:hAnsi="Times New Roman" w:cs="Times New Roman"/>
          <w:sz w:val="20"/>
          <w:szCs w:val="20"/>
        </w:rPr>
      </w:pPr>
      <w:r w:rsidRPr="0937F002">
        <w:rPr>
          <w:rFonts w:ascii="Times New Roman" w:hAnsi="Times New Roman" w:cs="Times New Roman"/>
          <w:sz w:val="20"/>
          <w:szCs w:val="20"/>
        </w:rPr>
        <w:t xml:space="preserve">The definition of waste under the Basel Convention has been provided above (see step 1 for substances: </w:t>
      </w:r>
      <w:r w:rsidR="006E2011" w:rsidRPr="0937F002">
        <w:rPr>
          <w:rFonts w:ascii="Times New Roman" w:hAnsi="Times New Roman" w:cs="Times New Roman"/>
          <w:sz w:val="20"/>
          <w:szCs w:val="20"/>
        </w:rPr>
        <w:t>I</w:t>
      </w:r>
      <w:r w:rsidRPr="0937F002">
        <w:rPr>
          <w:rFonts w:ascii="Times New Roman" w:hAnsi="Times New Roman" w:cs="Times New Roman"/>
          <w:sz w:val="20"/>
          <w:szCs w:val="20"/>
        </w:rPr>
        <w:t xml:space="preserve">s it waste under the Basel Convention?). The same considerations apply for </w:t>
      </w:r>
      <w:r w:rsidR="00DC056F">
        <w:rPr>
          <w:rFonts w:ascii="Times New Roman" w:hAnsi="Times New Roman" w:cs="Times New Roman"/>
          <w:sz w:val="20"/>
          <w:szCs w:val="20"/>
        </w:rPr>
        <w:t>objects</w:t>
      </w:r>
      <w:r w:rsidR="0067703C">
        <w:rPr>
          <w:rFonts w:ascii="Times New Roman" w:hAnsi="Times New Roman" w:cs="Times New Roman"/>
          <w:sz w:val="20"/>
          <w:szCs w:val="20"/>
        </w:rPr>
        <w:t>, products</w:t>
      </w:r>
      <w:r w:rsidR="00FA3E84">
        <w:rPr>
          <w:rFonts w:ascii="Times New Roman" w:hAnsi="Times New Roman" w:cs="Times New Roman"/>
          <w:sz w:val="20"/>
          <w:szCs w:val="20"/>
        </w:rPr>
        <w:t xml:space="preserve"> or </w:t>
      </w:r>
      <w:r w:rsidRPr="0937F002">
        <w:rPr>
          <w:rFonts w:ascii="Times New Roman" w:hAnsi="Times New Roman" w:cs="Times New Roman"/>
          <w:sz w:val="20"/>
          <w:szCs w:val="20"/>
        </w:rPr>
        <w:t>equipment</w:t>
      </w:r>
      <w:r w:rsidR="004B300D">
        <w:rPr>
          <w:rFonts w:ascii="Times New Roman" w:hAnsi="Times New Roman" w:cs="Times New Roman"/>
          <w:sz w:val="20"/>
          <w:szCs w:val="20"/>
        </w:rPr>
        <w:t xml:space="preserve">, </w:t>
      </w:r>
      <w:r w:rsidR="004B5BA4">
        <w:rPr>
          <w:rFonts w:ascii="Times New Roman" w:hAnsi="Times New Roman" w:cs="Times New Roman"/>
          <w:sz w:val="20"/>
          <w:szCs w:val="20"/>
        </w:rPr>
        <w:t>including</w:t>
      </w:r>
      <w:r w:rsidR="00F94C92">
        <w:rPr>
          <w:rFonts w:ascii="Times New Roman" w:hAnsi="Times New Roman" w:cs="Times New Roman"/>
          <w:sz w:val="20"/>
          <w:szCs w:val="20"/>
        </w:rPr>
        <w:t>,</w:t>
      </w:r>
      <w:r w:rsidR="00DB12BA">
        <w:rPr>
          <w:rFonts w:ascii="Times New Roman" w:hAnsi="Times New Roman" w:cs="Times New Roman"/>
          <w:sz w:val="20"/>
          <w:szCs w:val="20"/>
        </w:rPr>
        <w:t xml:space="preserve"> under the e-waste amendments</w:t>
      </w:r>
      <w:r w:rsidR="00F94C92">
        <w:rPr>
          <w:rFonts w:ascii="Times New Roman" w:hAnsi="Times New Roman" w:cs="Times New Roman"/>
          <w:sz w:val="20"/>
          <w:szCs w:val="20"/>
        </w:rPr>
        <w:t>,</w:t>
      </w:r>
      <w:r w:rsidR="004B5BA4">
        <w:rPr>
          <w:rFonts w:ascii="Times New Roman" w:hAnsi="Times New Roman" w:cs="Times New Roman"/>
          <w:sz w:val="20"/>
          <w:szCs w:val="20"/>
        </w:rPr>
        <w:t xml:space="preserve"> </w:t>
      </w:r>
      <w:r w:rsidR="003E7E38" w:rsidRPr="003E7E38">
        <w:rPr>
          <w:rFonts w:ascii="Times New Roman" w:hAnsi="Times New Roman" w:cs="Times New Roman"/>
          <w:sz w:val="20"/>
          <w:szCs w:val="20"/>
        </w:rPr>
        <w:t xml:space="preserve">electrical and electronic </w:t>
      </w:r>
      <w:r w:rsidRPr="0937F002">
        <w:rPr>
          <w:rFonts w:ascii="Times New Roman" w:hAnsi="Times New Roman" w:cs="Times New Roman"/>
          <w:sz w:val="20"/>
          <w:szCs w:val="20"/>
        </w:rPr>
        <w:t>equipment</w:t>
      </w:r>
      <w:r w:rsidR="004B300D">
        <w:rPr>
          <w:rFonts w:ascii="Times New Roman" w:hAnsi="Times New Roman" w:cs="Times New Roman"/>
          <w:sz w:val="20"/>
          <w:szCs w:val="20"/>
        </w:rPr>
        <w:t xml:space="preserve">, </w:t>
      </w:r>
      <w:r w:rsidR="6EF4CFF1" w:rsidRPr="0937F002">
        <w:rPr>
          <w:rFonts w:ascii="Times New Roman" w:hAnsi="Times New Roman" w:cs="Times New Roman"/>
          <w:sz w:val="20"/>
          <w:szCs w:val="20"/>
        </w:rPr>
        <w:t xml:space="preserve">the components of </w:t>
      </w:r>
      <w:r w:rsidR="00BA2EB1" w:rsidRPr="00BA2EB1">
        <w:rPr>
          <w:rFonts w:ascii="Times New Roman" w:hAnsi="Times New Roman" w:cs="Times New Roman"/>
          <w:sz w:val="20"/>
          <w:szCs w:val="20"/>
        </w:rPr>
        <w:t xml:space="preserve">electrical and electronic </w:t>
      </w:r>
      <w:r w:rsidR="6EF4CFF1" w:rsidRPr="0937F002">
        <w:rPr>
          <w:rFonts w:ascii="Times New Roman" w:hAnsi="Times New Roman" w:cs="Times New Roman"/>
          <w:sz w:val="20"/>
          <w:szCs w:val="20"/>
        </w:rPr>
        <w:t>equipment</w:t>
      </w:r>
      <w:r w:rsidR="004B300D">
        <w:rPr>
          <w:rFonts w:ascii="Times New Roman" w:hAnsi="Times New Roman" w:cs="Times New Roman"/>
          <w:sz w:val="20"/>
          <w:szCs w:val="20"/>
        </w:rPr>
        <w:t xml:space="preserve"> and </w:t>
      </w:r>
      <w:r w:rsidR="00BA2EB1">
        <w:rPr>
          <w:rFonts w:ascii="Times New Roman" w:hAnsi="Times New Roman" w:cs="Times New Roman"/>
          <w:sz w:val="20"/>
          <w:szCs w:val="20"/>
        </w:rPr>
        <w:t xml:space="preserve">the </w:t>
      </w:r>
      <w:r w:rsidR="006C4CCD">
        <w:rPr>
          <w:rFonts w:ascii="Times New Roman" w:hAnsi="Times New Roman" w:cs="Times New Roman"/>
          <w:sz w:val="20"/>
          <w:szCs w:val="20"/>
        </w:rPr>
        <w:t>w</w:t>
      </w:r>
      <w:r w:rsidR="006C4CCD" w:rsidRPr="006C4CCD">
        <w:rPr>
          <w:rFonts w:ascii="Times New Roman" w:hAnsi="Times New Roman" w:cs="Times New Roman"/>
          <w:sz w:val="20"/>
          <w:szCs w:val="20"/>
        </w:rPr>
        <w:t>astes arising from the processing of waste electrical and electronic</w:t>
      </w:r>
      <w:r w:rsidR="004B300D">
        <w:rPr>
          <w:rFonts w:ascii="Times New Roman" w:hAnsi="Times New Roman" w:cs="Times New Roman"/>
          <w:sz w:val="20"/>
          <w:szCs w:val="20"/>
        </w:rPr>
        <w:t xml:space="preserve"> </w:t>
      </w:r>
      <w:r w:rsidR="00412242">
        <w:rPr>
          <w:rFonts w:ascii="Times New Roman" w:hAnsi="Times New Roman" w:cs="Times New Roman"/>
          <w:sz w:val="20"/>
          <w:szCs w:val="20"/>
        </w:rPr>
        <w:t>equipment o</w:t>
      </w:r>
      <w:r w:rsidR="00FB4B53">
        <w:rPr>
          <w:rFonts w:ascii="Times New Roman" w:hAnsi="Times New Roman" w:cs="Times New Roman"/>
          <w:sz w:val="20"/>
          <w:szCs w:val="20"/>
        </w:rPr>
        <w:t>r</w:t>
      </w:r>
      <w:r w:rsidR="00412242">
        <w:rPr>
          <w:rFonts w:ascii="Times New Roman" w:hAnsi="Times New Roman" w:cs="Times New Roman"/>
          <w:sz w:val="20"/>
          <w:szCs w:val="20"/>
        </w:rPr>
        <w:t xml:space="preserve"> </w:t>
      </w:r>
      <w:r w:rsidR="00FB4B53">
        <w:rPr>
          <w:rFonts w:ascii="Times New Roman" w:hAnsi="Times New Roman" w:cs="Times New Roman"/>
          <w:sz w:val="20"/>
          <w:szCs w:val="20"/>
        </w:rPr>
        <w:t xml:space="preserve">of </w:t>
      </w:r>
      <w:r w:rsidR="00412242">
        <w:rPr>
          <w:rFonts w:ascii="Times New Roman" w:hAnsi="Times New Roman" w:cs="Times New Roman"/>
          <w:sz w:val="20"/>
          <w:szCs w:val="20"/>
        </w:rPr>
        <w:t>its components</w:t>
      </w:r>
      <w:r w:rsidR="004D7A91">
        <w:rPr>
          <w:rFonts w:ascii="Times New Roman" w:hAnsi="Times New Roman" w:cs="Times New Roman"/>
          <w:sz w:val="20"/>
          <w:szCs w:val="20"/>
        </w:rPr>
        <w:t>:</w:t>
      </w:r>
      <w:r w:rsidR="00946E0D">
        <w:rPr>
          <w:rStyle w:val="FootnoteReference"/>
          <w:rFonts w:ascii="Times New Roman" w:eastAsia="DengXian" w:hAnsi="Times New Roman" w:cs="Times New Roman"/>
          <w:sz w:val="20"/>
          <w:szCs w:val="20"/>
          <w:lang w:val="en-US" w:eastAsia="zh-CN"/>
        </w:rPr>
        <w:footnoteReference w:id="8"/>
      </w:r>
      <w:r w:rsidRPr="0937F002">
        <w:rPr>
          <w:rFonts w:ascii="Times New Roman" w:hAnsi="Times New Roman" w:cs="Times New Roman"/>
          <w:sz w:val="20"/>
          <w:szCs w:val="20"/>
        </w:rPr>
        <w:t xml:space="preserve"> paragraphs 1 and 4 of Article 2 have to be considered, as well as the</w:t>
      </w:r>
      <w:r>
        <w:t xml:space="preserve"> </w:t>
      </w:r>
      <w:r w:rsidRPr="0937F002">
        <w:rPr>
          <w:rFonts w:ascii="Times New Roman" w:hAnsi="Times New Roman" w:cs="Times New Roman"/>
          <w:sz w:val="20"/>
          <w:szCs w:val="20"/>
        </w:rPr>
        <w:lastRenderedPageBreak/>
        <w:t xml:space="preserve">operations specified in Annex IV. If the equipment is disposed of or intended to be disposed of, according to </w:t>
      </w:r>
      <w:r w:rsidR="0067703C">
        <w:rPr>
          <w:rFonts w:ascii="Times New Roman" w:hAnsi="Times New Roman" w:cs="Times New Roman"/>
          <w:sz w:val="20"/>
          <w:szCs w:val="20"/>
        </w:rPr>
        <w:t>both types of</w:t>
      </w:r>
      <w:r w:rsidRPr="0937F002">
        <w:rPr>
          <w:rFonts w:ascii="Times New Roman" w:hAnsi="Times New Roman" w:cs="Times New Roman"/>
          <w:sz w:val="20"/>
          <w:szCs w:val="20"/>
        </w:rPr>
        <w:t xml:space="preserve"> disposal operations listed in Annex IV to the Basel Convention, or if it is required to be disposed of under national law, then the party is dealing with “waste”. In case of doubt, Montreal Protocol focal points may wish to coordinate with the national Basel Convention competent authorities</w:t>
      </w:r>
      <w:r w:rsidR="00281ED6">
        <w:rPr>
          <w:rStyle w:val="FootnoteReference"/>
          <w:rFonts w:ascii="Times New Roman" w:hAnsi="Times New Roman" w:cs="Times New Roman"/>
          <w:sz w:val="20"/>
          <w:szCs w:val="20"/>
        </w:rPr>
        <w:footnoteReference w:id="9"/>
      </w:r>
      <w:r w:rsidRPr="0937F002">
        <w:rPr>
          <w:rFonts w:ascii="Times New Roman" w:hAnsi="Times New Roman" w:cs="Times New Roman"/>
          <w:sz w:val="20"/>
          <w:szCs w:val="20"/>
        </w:rPr>
        <w:t xml:space="preserve"> to ascertain if the equipment is considered waste under the Basel Convention.</w:t>
      </w:r>
    </w:p>
    <w:p w14:paraId="77D6711D" w14:textId="681F5A8A" w:rsidR="00D71A90" w:rsidRPr="0085200E" w:rsidRDefault="005E5598" w:rsidP="005E5598">
      <w:pPr>
        <w:numPr>
          <w:ilvl w:val="0"/>
          <w:numId w:val="5"/>
        </w:numPr>
        <w:ind w:left="426"/>
        <w:rPr>
          <w:rFonts w:ascii="Times New Roman" w:hAnsi="Times New Roman" w:cs="Times New Roman"/>
          <w:sz w:val="20"/>
          <w:szCs w:val="20"/>
        </w:rPr>
      </w:pPr>
      <w:r>
        <w:rPr>
          <w:rFonts w:ascii="Times New Roman" w:hAnsi="Times New Roman" w:cs="Times New Roman"/>
          <w:sz w:val="20"/>
          <w:szCs w:val="20"/>
        </w:rPr>
        <w:t xml:space="preserve">Also </w:t>
      </w:r>
      <w:r w:rsidR="0085200E">
        <w:rPr>
          <w:rFonts w:ascii="Times New Roman" w:hAnsi="Times New Roman" w:cs="Times New Roman"/>
          <w:sz w:val="20"/>
          <w:szCs w:val="20"/>
        </w:rPr>
        <w:t>consider t</w:t>
      </w:r>
      <w:r w:rsidR="00D71A90" w:rsidRPr="0937F002">
        <w:rPr>
          <w:rFonts w:ascii="Times New Roman" w:eastAsiaTheme="minorEastAsia" w:hAnsi="Times New Roman" w:cs="Times New Roman"/>
          <w:sz w:val="20"/>
          <w:szCs w:val="20"/>
          <w:lang w:val="en-US" w:eastAsia="zh-CN"/>
        </w:rPr>
        <w:t xml:space="preserve">he technical guidelines on TBMs of electrical and electronic waste and used electrical and electronic equipment, </w:t>
      </w:r>
      <w:proofErr w:type="gramStart"/>
      <w:r w:rsidR="00D71A90" w:rsidRPr="0937F002">
        <w:rPr>
          <w:rFonts w:ascii="Times New Roman" w:eastAsiaTheme="minorEastAsia" w:hAnsi="Times New Roman" w:cs="Times New Roman"/>
          <w:sz w:val="20"/>
          <w:szCs w:val="20"/>
          <w:lang w:val="en-US" w:eastAsia="zh-CN"/>
        </w:rPr>
        <w:t>in particular regarding</w:t>
      </w:r>
      <w:proofErr w:type="gramEnd"/>
      <w:r w:rsidR="00D71A90" w:rsidRPr="0937F002">
        <w:rPr>
          <w:rFonts w:ascii="Times New Roman" w:eastAsiaTheme="minorEastAsia" w:hAnsi="Times New Roman" w:cs="Times New Roman"/>
          <w:sz w:val="20"/>
          <w:szCs w:val="20"/>
          <w:lang w:val="en-US" w:eastAsia="zh-CN"/>
        </w:rPr>
        <w:t xml:space="preserve"> the distinction between waste and non-waste under the Basel Convention,</w:t>
      </w:r>
      <w:r w:rsidR="00D71A90" w:rsidRPr="0937F002">
        <w:rPr>
          <w:rFonts w:ascii="Times New Roman" w:eastAsiaTheme="minorEastAsia" w:hAnsi="Times New Roman"/>
          <w:sz w:val="20"/>
          <w:szCs w:val="20"/>
          <w:vertAlign w:val="superscript"/>
          <w:lang w:val="en-US" w:eastAsia="zh-CN"/>
        </w:rPr>
        <w:footnoteReference w:id="10"/>
      </w:r>
      <w:r w:rsidR="00D71A90" w:rsidRPr="0937F002">
        <w:rPr>
          <w:rFonts w:ascii="Times New Roman" w:eastAsiaTheme="minorEastAsia" w:hAnsi="Times New Roman" w:cs="Times New Roman"/>
          <w:sz w:val="20"/>
          <w:szCs w:val="20"/>
          <w:lang w:val="en-US" w:eastAsia="zh-CN"/>
        </w:rPr>
        <w:t xml:space="preserve"> </w:t>
      </w:r>
      <w:r w:rsidR="0085200E" w:rsidRPr="0937F002">
        <w:rPr>
          <w:rFonts w:ascii="Times New Roman" w:eastAsiaTheme="minorEastAsia" w:hAnsi="Times New Roman" w:cs="Times New Roman"/>
          <w:sz w:val="20"/>
          <w:szCs w:val="20"/>
          <w:lang w:val="en-US" w:eastAsia="zh-CN"/>
        </w:rPr>
        <w:t xml:space="preserve">which </w:t>
      </w:r>
      <w:r w:rsidR="00D71A90" w:rsidRPr="0937F002">
        <w:rPr>
          <w:rFonts w:ascii="Times New Roman" w:eastAsiaTheme="minorEastAsia" w:hAnsi="Times New Roman" w:cs="Times New Roman"/>
          <w:sz w:val="20"/>
          <w:szCs w:val="20"/>
          <w:lang w:val="en-US" w:eastAsia="zh-CN"/>
        </w:rPr>
        <w:t xml:space="preserve">provide guidance on when used </w:t>
      </w:r>
      <w:r w:rsidR="0085200E" w:rsidRPr="0937F002">
        <w:rPr>
          <w:rFonts w:ascii="Times New Roman" w:eastAsiaTheme="minorEastAsia" w:hAnsi="Times New Roman" w:cs="Times New Roman"/>
          <w:sz w:val="20"/>
          <w:szCs w:val="20"/>
          <w:lang w:val="en-US" w:eastAsia="zh-CN"/>
        </w:rPr>
        <w:t>equipment</w:t>
      </w:r>
      <w:r w:rsidR="00D71A90" w:rsidRPr="0937F002">
        <w:rPr>
          <w:rFonts w:ascii="Times New Roman" w:eastAsiaTheme="minorEastAsia" w:hAnsi="Times New Roman" w:cs="Times New Roman"/>
          <w:sz w:val="20"/>
          <w:szCs w:val="20"/>
          <w:lang w:val="en-US" w:eastAsia="zh-CN"/>
        </w:rPr>
        <w:t xml:space="preserve"> should or should not be considered waste:</w:t>
      </w:r>
    </w:p>
    <w:p w14:paraId="7C786B51" w14:textId="39EDEA9D" w:rsidR="00F42417" w:rsidRPr="00ED78DD" w:rsidRDefault="00F42417" w:rsidP="00F42417">
      <w:pPr>
        <w:numPr>
          <w:ilvl w:val="1"/>
          <w:numId w:val="5"/>
        </w:numPr>
        <w:ind w:left="709"/>
        <w:rPr>
          <w:rFonts w:ascii="Times New Roman" w:hAnsi="Times New Roman" w:cs="Times New Roman"/>
          <w:sz w:val="20"/>
          <w:szCs w:val="20"/>
        </w:rPr>
      </w:pPr>
      <w:r w:rsidRPr="00B71001">
        <w:rPr>
          <w:rFonts w:ascii="Times New Roman" w:eastAsiaTheme="minorEastAsia" w:hAnsi="Times New Roman" w:cs="Times New Roman"/>
          <w:sz w:val="20"/>
          <w:szCs w:val="22"/>
          <w:lang w:val="en-US" w:eastAsia="zh-CN"/>
        </w:rPr>
        <w:t>Paragraph 32 of the technical guidelines identifies situations in which used equipment is generally regarded as waste. This includes used equipment that contains hazardous components or substances to an extent that the equipment is required to be disposed of, is prohibited to be exported or is prohibited for use under national legislation, specific multilateral environmental agreements (such as the Montreal Protocol), or relevant international standards and guidelines</w:t>
      </w:r>
      <w:r>
        <w:rPr>
          <w:rFonts w:ascii="Times New Roman" w:eastAsiaTheme="minorEastAsia" w:hAnsi="Times New Roman" w:cs="Times New Roman"/>
          <w:sz w:val="20"/>
          <w:szCs w:val="22"/>
          <w:lang w:val="en-US" w:eastAsia="zh-CN"/>
        </w:rPr>
        <w:t>.</w:t>
      </w:r>
    </w:p>
    <w:p w14:paraId="6CCD0FA7" w14:textId="4D964D54" w:rsidR="00D71A90" w:rsidRPr="00F42417" w:rsidRDefault="00F42417" w:rsidP="00F42417">
      <w:pPr>
        <w:pStyle w:val="ListParagraph"/>
        <w:numPr>
          <w:ilvl w:val="1"/>
          <w:numId w:val="5"/>
        </w:numPr>
        <w:ind w:left="709"/>
        <w:rPr>
          <w:rFonts w:ascii="Times New Roman" w:hAnsi="Times New Roman" w:cs="Times New Roman"/>
          <w:sz w:val="20"/>
          <w:szCs w:val="20"/>
        </w:rPr>
      </w:pPr>
      <w:r w:rsidRPr="00F42417">
        <w:rPr>
          <w:rFonts w:ascii="Times New Roman" w:eastAsiaTheme="minorEastAsia" w:hAnsi="Times New Roman" w:cs="Times New Roman"/>
          <w:sz w:val="20"/>
          <w:szCs w:val="22"/>
          <w:lang w:eastAsia="zh-CN"/>
        </w:rPr>
        <w:t>Paragraph 33 describes situations when u</w:t>
      </w:r>
      <w:r w:rsidRPr="00F42417">
        <w:rPr>
          <w:rFonts w:ascii="Times New Roman" w:eastAsia="Times New Roman" w:hAnsi="Times New Roman" w:cs="Times New Roman"/>
          <w:kern w:val="0"/>
          <w:sz w:val="20"/>
          <w:szCs w:val="22"/>
          <w:lang w:eastAsia="zh-CN"/>
        </w:rPr>
        <w:t xml:space="preserve">sed equipment should normally not be considered waste: used equipment </w:t>
      </w:r>
      <w:r w:rsidR="00512ED7">
        <w:rPr>
          <w:rFonts w:ascii="Times New Roman" w:eastAsia="Times New Roman" w:hAnsi="Times New Roman" w:cs="Times New Roman"/>
          <w:kern w:val="0"/>
          <w:sz w:val="20"/>
          <w:szCs w:val="22"/>
          <w:lang w:eastAsia="zh-CN"/>
        </w:rPr>
        <w:t>may</w:t>
      </w:r>
      <w:r w:rsidRPr="00F42417">
        <w:rPr>
          <w:rFonts w:ascii="Times New Roman" w:eastAsia="Times New Roman" w:hAnsi="Times New Roman" w:cs="Times New Roman"/>
          <w:kern w:val="0"/>
          <w:sz w:val="20"/>
          <w:szCs w:val="22"/>
          <w:lang w:eastAsia="zh-CN"/>
        </w:rPr>
        <w:t xml:space="preserve"> not </w:t>
      </w:r>
      <w:r w:rsidR="00156AB5">
        <w:rPr>
          <w:rFonts w:ascii="Times New Roman" w:eastAsia="Times New Roman" w:hAnsi="Times New Roman" w:cs="Times New Roman"/>
          <w:kern w:val="0"/>
          <w:sz w:val="20"/>
          <w:szCs w:val="22"/>
          <w:lang w:eastAsia="zh-CN"/>
        </w:rPr>
        <w:t>be considered</w:t>
      </w:r>
      <w:r w:rsidRPr="00F42417">
        <w:rPr>
          <w:rFonts w:ascii="Times New Roman" w:eastAsia="Times New Roman" w:hAnsi="Times New Roman" w:cs="Times New Roman"/>
          <w:kern w:val="0"/>
          <w:sz w:val="20"/>
          <w:szCs w:val="22"/>
          <w:lang w:eastAsia="zh-CN"/>
        </w:rPr>
        <w:t xml:space="preserve"> waste if it is not </w:t>
      </w:r>
      <w:r w:rsidRPr="00F42417">
        <w:rPr>
          <w:rFonts w:ascii="Times New Roman" w:eastAsiaTheme="minorEastAsia" w:hAnsi="Times New Roman" w:cs="Times New Roman"/>
          <w:sz w:val="20"/>
          <w:szCs w:val="22"/>
          <w:lang w:val="en-US" w:eastAsia="zh-CN"/>
        </w:rPr>
        <w:t>destined for any Annex IV recovery or disposal operations and is destined for direct reuse, or extended use by the original owner for the purpose for which it was originally intended or is destined for failure analysis, repair, refurbishment with the intention of reuse, or extended use by the original owner, for its originally intended purpose.</w:t>
      </w:r>
      <w:r w:rsidR="004A5F1D">
        <w:rPr>
          <w:rFonts w:ascii="Times New Roman" w:eastAsiaTheme="minorEastAsia" w:hAnsi="Times New Roman" w:cs="Times New Roman"/>
          <w:sz w:val="20"/>
          <w:szCs w:val="22"/>
          <w:lang w:val="en-US" w:eastAsia="zh-CN"/>
        </w:rPr>
        <w:t xml:space="preserve"> Used equipment </w:t>
      </w:r>
      <w:r w:rsidR="00181E57">
        <w:rPr>
          <w:rFonts w:ascii="Times New Roman" w:eastAsiaTheme="minorEastAsia" w:hAnsi="Times New Roman" w:cs="Times New Roman"/>
          <w:sz w:val="20"/>
          <w:szCs w:val="22"/>
          <w:lang w:val="en-US" w:eastAsia="zh-CN"/>
        </w:rPr>
        <w:t>or equipment destined for failure analysis, refurbishment</w:t>
      </w:r>
      <w:r w:rsidR="00156AB5">
        <w:rPr>
          <w:rFonts w:ascii="Times New Roman" w:eastAsiaTheme="minorEastAsia" w:hAnsi="Times New Roman" w:cs="Times New Roman"/>
          <w:sz w:val="20"/>
          <w:szCs w:val="22"/>
          <w:lang w:val="en-US" w:eastAsia="zh-CN"/>
        </w:rPr>
        <w:t xml:space="preserve">, </w:t>
      </w:r>
      <w:r w:rsidR="00181E57">
        <w:rPr>
          <w:rFonts w:ascii="Times New Roman" w:eastAsiaTheme="minorEastAsia" w:hAnsi="Times New Roman" w:cs="Times New Roman"/>
          <w:sz w:val="20"/>
          <w:szCs w:val="22"/>
          <w:lang w:val="en-US" w:eastAsia="zh-CN"/>
        </w:rPr>
        <w:t xml:space="preserve">repair </w:t>
      </w:r>
      <w:r w:rsidR="004D7730">
        <w:rPr>
          <w:rFonts w:ascii="Times New Roman" w:eastAsiaTheme="minorEastAsia" w:hAnsi="Times New Roman" w:cs="Times New Roman"/>
          <w:sz w:val="20"/>
          <w:szCs w:val="22"/>
          <w:lang w:val="en-US" w:eastAsia="zh-CN"/>
        </w:rPr>
        <w:t>may be</w:t>
      </w:r>
      <w:r w:rsidR="00181E57">
        <w:rPr>
          <w:rFonts w:ascii="Times New Roman" w:eastAsiaTheme="minorEastAsia" w:hAnsi="Times New Roman" w:cs="Times New Roman"/>
          <w:sz w:val="20"/>
          <w:szCs w:val="22"/>
          <w:lang w:val="en-US" w:eastAsia="zh-CN"/>
        </w:rPr>
        <w:t xml:space="preserve"> considered </w:t>
      </w:r>
      <w:r w:rsidR="002916BB">
        <w:rPr>
          <w:rFonts w:ascii="Times New Roman" w:eastAsiaTheme="minorEastAsia" w:hAnsi="Times New Roman" w:cs="Times New Roman"/>
          <w:sz w:val="20"/>
          <w:szCs w:val="22"/>
          <w:lang w:val="en-US" w:eastAsia="zh-CN"/>
        </w:rPr>
        <w:br/>
      </w:r>
      <w:r w:rsidR="00181E57">
        <w:rPr>
          <w:rFonts w:ascii="Times New Roman" w:eastAsiaTheme="minorEastAsia" w:hAnsi="Times New Roman" w:cs="Times New Roman"/>
          <w:sz w:val="20"/>
          <w:szCs w:val="22"/>
          <w:lang w:val="en-US" w:eastAsia="zh-CN"/>
        </w:rPr>
        <w:t xml:space="preserve">non-waste in a transboundary movement, therefore </w:t>
      </w:r>
      <w:r w:rsidR="00FA4232">
        <w:rPr>
          <w:rFonts w:ascii="Times New Roman" w:eastAsiaTheme="minorEastAsia" w:hAnsi="Times New Roman" w:cs="Times New Roman"/>
          <w:sz w:val="20"/>
          <w:szCs w:val="22"/>
          <w:lang w:val="en-US" w:eastAsia="zh-CN"/>
        </w:rPr>
        <w:t>outside the scope of</w:t>
      </w:r>
      <w:r w:rsidR="00181E57">
        <w:rPr>
          <w:rFonts w:ascii="Times New Roman" w:eastAsiaTheme="minorEastAsia" w:hAnsi="Times New Roman" w:cs="Times New Roman"/>
          <w:sz w:val="20"/>
          <w:szCs w:val="22"/>
          <w:lang w:val="en-US" w:eastAsia="zh-CN"/>
        </w:rPr>
        <w:t xml:space="preserve"> the Basel Convention, only if </w:t>
      </w:r>
      <w:r w:rsidR="00D16156">
        <w:rPr>
          <w:rFonts w:ascii="Times New Roman" w:eastAsiaTheme="minorEastAsia" w:hAnsi="Times New Roman" w:cs="Times New Roman"/>
          <w:sz w:val="20"/>
          <w:szCs w:val="22"/>
          <w:lang w:val="en-US" w:eastAsia="zh-CN"/>
        </w:rPr>
        <w:t>this</w:t>
      </w:r>
      <w:r w:rsidR="00FF038D">
        <w:rPr>
          <w:rFonts w:ascii="Times New Roman" w:eastAsiaTheme="minorEastAsia" w:hAnsi="Times New Roman" w:cs="Times New Roman"/>
          <w:sz w:val="20"/>
          <w:szCs w:val="22"/>
          <w:lang w:val="en-US" w:eastAsia="zh-CN"/>
        </w:rPr>
        <w:t xml:space="preserve"> </w:t>
      </w:r>
      <w:r w:rsidR="00D16156">
        <w:rPr>
          <w:rFonts w:ascii="Times New Roman" w:eastAsiaTheme="minorEastAsia" w:hAnsi="Times New Roman" w:cs="Times New Roman"/>
          <w:sz w:val="20"/>
          <w:szCs w:val="22"/>
          <w:lang w:val="en-US" w:eastAsia="zh-CN"/>
        </w:rPr>
        <w:t>is included in national legislation of all parties to the Basel Convention involved in the movement (</w:t>
      </w:r>
      <w:r w:rsidR="00FA4232">
        <w:rPr>
          <w:rFonts w:ascii="Times New Roman" w:eastAsiaTheme="minorEastAsia" w:hAnsi="Times New Roman" w:cs="Times New Roman"/>
          <w:sz w:val="20"/>
          <w:szCs w:val="22"/>
          <w:lang w:val="en-US" w:eastAsia="zh-CN"/>
        </w:rPr>
        <w:t xml:space="preserve">export, transit and import countries). In this case the </w:t>
      </w:r>
      <w:r w:rsidR="002670FA">
        <w:rPr>
          <w:rFonts w:ascii="Times New Roman" w:eastAsiaTheme="minorEastAsia" w:hAnsi="Times New Roman" w:cs="Times New Roman"/>
          <w:sz w:val="20"/>
          <w:szCs w:val="22"/>
          <w:lang w:val="en-US" w:eastAsia="zh-CN"/>
        </w:rPr>
        <w:t xml:space="preserve">movement of such </w:t>
      </w:r>
      <w:r w:rsidR="002875D8">
        <w:rPr>
          <w:rFonts w:ascii="Times New Roman" w:eastAsiaTheme="minorEastAsia" w:hAnsi="Times New Roman" w:cs="Times New Roman"/>
          <w:sz w:val="20"/>
          <w:szCs w:val="22"/>
          <w:lang w:val="en-US" w:eastAsia="zh-CN"/>
        </w:rPr>
        <w:t xml:space="preserve">equipment </w:t>
      </w:r>
      <w:r w:rsidR="002670FA">
        <w:rPr>
          <w:rFonts w:ascii="Times New Roman" w:eastAsiaTheme="minorEastAsia" w:hAnsi="Times New Roman" w:cs="Times New Roman"/>
          <w:sz w:val="20"/>
          <w:szCs w:val="22"/>
          <w:lang w:val="en-US" w:eastAsia="zh-CN"/>
        </w:rPr>
        <w:t>would not be subject to</w:t>
      </w:r>
      <w:r w:rsidR="002875D8">
        <w:rPr>
          <w:rFonts w:ascii="Times New Roman" w:eastAsiaTheme="minorEastAsia" w:hAnsi="Times New Roman" w:cs="Times New Roman"/>
          <w:sz w:val="20"/>
          <w:szCs w:val="22"/>
          <w:lang w:val="en-US" w:eastAsia="zh-CN"/>
        </w:rPr>
        <w:t xml:space="preserve"> the PIC procedure. If only one party </w:t>
      </w:r>
      <w:r w:rsidR="004E1F03">
        <w:rPr>
          <w:rFonts w:ascii="Times New Roman" w:eastAsiaTheme="minorEastAsia" w:hAnsi="Times New Roman" w:cs="Times New Roman"/>
          <w:sz w:val="20"/>
          <w:szCs w:val="22"/>
          <w:lang w:val="en-US" w:eastAsia="zh-CN"/>
        </w:rPr>
        <w:t xml:space="preserve">of those involved in the TBM considers </w:t>
      </w:r>
      <w:r w:rsidR="00334AF6">
        <w:rPr>
          <w:rFonts w:ascii="Times New Roman" w:eastAsiaTheme="minorEastAsia" w:hAnsi="Times New Roman" w:cs="Times New Roman"/>
          <w:sz w:val="20"/>
          <w:szCs w:val="22"/>
          <w:lang w:val="en-US" w:eastAsia="zh-CN"/>
        </w:rPr>
        <w:t>th</w:t>
      </w:r>
      <w:r w:rsidR="004D7730">
        <w:rPr>
          <w:rFonts w:ascii="Times New Roman" w:eastAsiaTheme="minorEastAsia" w:hAnsi="Times New Roman" w:cs="Times New Roman"/>
          <w:sz w:val="20"/>
          <w:szCs w:val="22"/>
          <w:lang w:val="en-US" w:eastAsia="zh-CN"/>
        </w:rPr>
        <w:t>e</w:t>
      </w:r>
      <w:r w:rsidR="00334AF6">
        <w:rPr>
          <w:rFonts w:ascii="Times New Roman" w:eastAsiaTheme="minorEastAsia" w:hAnsi="Times New Roman" w:cs="Times New Roman"/>
          <w:sz w:val="20"/>
          <w:szCs w:val="22"/>
          <w:lang w:val="en-US" w:eastAsia="zh-CN"/>
        </w:rPr>
        <w:t xml:space="preserve"> equipment as waste, the TBM should proceed with </w:t>
      </w:r>
      <w:r w:rsidR="004F32F1">
        <w:rPr>
          <w:rFonts w:ascii="Times New Roman" w:eastAsiaTheme="minorEastAsia" w:hAnsi="Times New Roman" w:cs="Times New Roman"/>
          <w:sz w:val="20"/>
          <w:szCs w:val="22"/>
          <w:lang w:val="en-US" w:eastAsia="zh-CN"/>
        </w:rPr>
        <w:t>the PIC procedure for all parties involved in the TBM.</w:t>
      </w:r>
    </w:p>
    <w:p w14:paraId="0E858135" w14:textId="169C7B74" w:rsidR="00ED78DD" w:rsidRPr="00575271" w:rsidRDefault="00ED78DD" w:rsidP="00575271">
      <w:pPr>
        <w:numPr>
          <w:ilvl w:val="0"/>
          <w:numId w:val="5"/>
        </w:numPr>
        <w:ind w:left="426"/>
        <w:rPr>
          <w:rFonts w:ascii="Times New Roman" w:hAnsi="Times New Roman" w:cs="Times New Roman"/>
          <w:sz w:val="20"/>
          <w:szCs w:val="20"/>
        </w:rPr>
      </w:pPr>
      <w:r w:rsidRPr="009A4270">
        <w:rPr>
          <w:rFonts w:ascii="Times New Roman" w:hAnsi="Times New Roman" w:cs="Times New Roman"/>
          <w:sz w:val="20"/>
          <w:szCs w:val="20"/>
        </w:rPr>
        <w:t>The</w:t>
      </w:r>
      <w:r w:rsidR="00F42417">
        <w:rPr>
          <w:rFonts w:ascii="Times New Roman" w:hAnsi="Times New Roman" w:cs="Times New Roman"/>
          <w:sz w:val="20"/>
          <w:szCs w:val="20"/>
        </w:rPr>
        <w:t xml:space="preserve"> e-waste </w:t>
      </w:r>
      <w:r w:rsidRPr="009A4270">
        <w:rPr>
          <w:rFonts w:ascii="Times New Roman" w:hAnsi="Times New Roman" w:cs="Times New Roman"/>
          <w:sz w:val="20"/>
          <w:szCs w:val="20"/>
        </w:rPr>
        <w:t>amendments bind all parties to the Basel Convention, except for parties that had submitted a notification of non-acceptance to the depositary.</w:t>
      </w:r>
      <w:r>
        <w:rPr>
          <w:rStyle w:val="FootnoteReference"/>
          <w:rFonts w:ascii="Times New Roman" w:hAnsi="Times New Roman" w:cs="Times New Roman"/>
          <w:sz w:val="20"/>
          <w:szCs w:val="20"/>
          <w:lang w:val="en-US"/>
        </w:rPr>
        <w:footnoteReference w:id="11"/>
      </w:r>
      <w:r w:rsidR="00BE7EC8">
        <w:rPr>
          <w:rFonts w:ascii="Times New Roman" w:hAnsi="Times New Roman" w:cs="Times New Roman"/>
          <w:sz w:val="20"/>
          <w:szCs w:val="20"/>
          <w:lang w:val="en-US"/>
        </w:rPr>
        <w:t xml:space="preserve"> </w:t>
      </w:r>
      <w:r w:rsidR="00DB203C">
        <w:rPr>
          <w:rFonts w:ascii="Times New Roman" w:hAnsi="Times New Roman" w:cs="Times New Roman"/>
          <w:sz w:val="20"/>
          <w:szCs w:val="20"/>
          <w:lang w:val="en-US"/>
        </w:rPr>
        <w:t xml:space="preserve">For </w:t>
      </w:r>
      <w:r w:rsidR="00C71AC9">
        <w:rPr>
          <w:rFonts w:ascii="Times New Roman" w:hAnsi="Times New Roman" w:cs="Times New Roman"/>
          <w:sz w:val="20"/>
          <w:szCs w:val="20"/>
          <w:lang w:val="en-US"/>
        </w:rPr>
        <w:t>parties not bound b</w:t>
      </w:r>
      <w:r w:rsidR="005E5598">
        <w:rPr>
          <w:rFonts w:ascii="Times New Roman" w:hAnsi="Times New Roman" w:cs="Times New Roman"/>
          <w:sz w:val="20"/>
          <w:szCs w:val="20"/>
          <w:lang w:val="en-US"/>
        </w:rPr>
        <w:t>y</w:t>
      </w:r>
      <w:r w:rsidR="00C71AC9">
        <w:rPr>
          <w:rFonts w:ascii="Times New Roman" w:hAnsi="Times New Roman" w:cs="Times New Roman"/>
          <w:sz w:val="20"/>
          <w:szCs w:val="20"/>
          <w:lang w:val="en-US"/>
        </w:rPr>
        <w:t xml:space="preserve"> these amendments</w:t>
      </w:r>
      <w:r w:rsidR="00DB203C">
        <w:rPr>
          <w:rFonts w:ascii="Times New Roman" w:hAnsi="Times New Roman" w:cs="Times New Roman"/>
          <w:sz w:val="20"/>
          <w:szCs w:val="20"/>
          <w:lang w:val="en-US"/>
        </w:rPr>
        <w:t xml:space="preserve">, </w:t>
      </w:r>
      <w:r w:rsidR="00D969D2">
        <w:rPr>
          <w:rFonts w:ascii="Times New Roman" w:hAnsi="Times New Roman" w:cs="Times New Roman"/>
          <w:sz w:val="20"/>
          <w:szCs w:val="20"/>
          <w:lang w:val="en-US"/>
        </w:rPr>
        <w:t xml:space="preserve">which amounted to two Parties as </w:t>
      </w:r>
      <w:proofErr w:type="gramStart"/>
      <w:r w:rsidR="00D969D2">
        <w:rPr>
          <w:rFonts w:ascii="Times New Roman" w:hAnsi="Times New Roman" w:cs="Times New Roman"/>
          <w:sz w:val="20"/>
          <w:szCs w:val="20"/>
          <w:lang w:val="en-US"/>
        </w:rPr>
        <w:t>at</w:t>
      </w:r>
      <w:proofErr w:type="gramEnd"/>
      <w:r w:rsidR="00D969D2">
        <w:rPr>
          <w:rFonts w:ascii="Times New Roman" w:hAnsi="Times New Roman" w:cs="Times New Roman"/>
          <w:sz w:val="20"/>
          <w:szCs w:val="20"/>
          <w:lang w:val="en-US"/>
        </w:rPr>
        <w:t xml:space="preserve"> </w:t>
      </w:r>
      <w:r w:rsidR="008C69F5">
        <w:rPr>
          <w:rFonts w:ascii="Times New Roman" w:hAnsi="Times New Roman" w:cs="Times New Roman"/>
          <w:sz w:val="20"/>
          <w:szCs w:val="20"/>
          <w:lang w:val="en-US"/>
        </w:rPr>
        <w:t xml:space="preserve">10 July </w:t>
      </w:r>
      <w:r w:rsidR="00D969D2">
        <w:rPr>
          <w:rFonts w:ascii="Times New Roman" w:hAnsi="Times New Roman" w:cs="Times New Roman"/>
          <w:sz w:val="20"/>
          <w:szCs w:val="20"/>
          <w:lang w:val="en-US"/>
        </w:rPr>
        <w:t xml:space="preserve">2026, </w:t>
      </w:r>
      <w:r w:rsidR="00DB203C">
        <w:rPr>
          <w:rFonts w:ascii="Times New Roman" w:hAnsi="Times New Roman" w:cs="Times New Roman"/>
          <w:sz w:val="20"/>
          <w:szCs w:val="20"/>
          <w:lang w:val="en-US"/>
        </w:rPr>
        <w:t>e-waste is subject to the Basel Convention</w:t>
      </w:r>
      <w:r w:rsidR="00D152D2">
        <w:rPr>
          <w:rFonts w:ascii="Times New Roman" w:hAnsi="Times New Roman" w:cs="Times New Roman"/>
          <w:sz w:val="20"/>
          <w:szCs w:val="20"/>
          <w:lang w:val="en-US"/>
        </w:rPr>
        <w:t xml:space="preserve"> </w:t>
      </w:r>
      <w:r w:rsidR="002670FA">
        <w:rPr>
          <w:rFonts w:ascii="Times New Roman" w:hAnsi="Times New Roman" w:cs="Times New Roman"/>
          <w:sz w:val="20"/>
          <w:szCs w:val="20"/>
          <w:lang w:val="en-US"/>
        </w:rPr>
        <w:t xml:space="preserve">applying </w:t>
      </w:r>
      <w:r w:rsidR="00D152D2">
        <w:rPr>
          <w:rFonts w:ascii="Times New Roman" w:hAnsi="Times New Roman" w:cs="Times New Roman"/>
          <w:sz w:val="20"/>
          <w:szCs w:val="20"/>
          <w:lang w:val="en-US"/>
        </w:rPr>
        <w:t xml:space="preserve">the </w:t>
      </w:r>
      <w:r w:rsidR="00BC7E67">
        <w:rPr>
          <w:rFonts w:ascii="Times New Roman" w:hAnsi="Times New Roman" w:cs="Times New Roman"/>
          <w:sz w:val="20"/>
          <w:szCs w:val="20"/>
          <w:lang w:val="en-US"/>
        </w:rPr>
        <w:t>previous codes in Annex</w:t>
      </w:r>
      <w:r w:rsidR="00C16729">
        <w:rPr>
          <w:rFonts w:ascii="Times New Roman" w:hAnsi="Times New Roman" w:cs="Times New Roman"/>
          <w:sz w:val="20"/>
          <w:szCs w:val="20"/>
          <w:lang w:val="en-US"/>
        </w:rPr>
        <w:t>es</w:t>
      </w:r>
      <w:r w:rsidR="00BC7E67">
        <w:rPr>
          <w:rFonts w:ascii="Times New Roman" w:hAnsi="Times New Roman" w:cs="Times New Roman"/>
          <w:sz w:val="20"/>
          <w:szCs w:val="20"/>
          <w:lang w:val="en-US"/>
        </w:rPr>
        <w:t xml:space="preserve"> VIII and IX. The </w:t>
      </w:r>
      <w:r w:rsidR="00793A37">
        <w:rPr>
          <w:rFonts w:ascii="Times New Roman" w:hAnsi="Times New Roman" w:cs="Times New Roman"/>
          <w:sz w:val="20"/>
          <w:szCs w:val="20"/>
          <w:lang w:val="en-US"/>
        </w:rPr>
        <w:t xml:space="preserve">validity of </w:t>
      </w:r>
      <w:r w:rsidR="00FD73F7">
        <w:rPr>
          <w:rFonts w:ascii="Times New Roman" w:hAnsi="Times New Roman" w:cs="Times New Roman"/>
          <w:sz w:val="20"/>
          <w:szCs w:val="20"/>
          <w:lang w:val="en-US"/>
        </w:rPr>
        <w:t xml:space="preserve">codes in Annex IX (deleted with the e-waste amendments) imply </w:t>
      </w:r>
      <w:r w:rsidR="00D12B22">
        <w:rPr>
          <w:rFonts w:ascii="Times New Roman" w:hAnsi="Times New Roman" w:cs="Times New Roman"/>
          <w:sz w:val="20"/>
          <w:szCs w:val="20"/>
          <w:lang w:val="en-US"/>
        </w:rPr>
        <w:t xml:space="preserve">some exclusions from the application of the Basel Convention control procedure </w:t>
      </w:r>
      <w:r w:rsidR="00EA388A">
        <w:rPr>
          <w:rFonts w:ascii="Times New Roman" w:hAnsi="Times New Roman" w:cs="Times New Roman"/>
          <w:sz w:val="20"/>
          <w:szCs w:val="20"/>
          <w:lang w:val="en-US"/>
        </w:rPr>
        <w:t xml:space="preserve">for </w:t>
      </w:r>
      <w:r w:rsidR="003D2871">
        <w:rPr>
          <w:rFonts w:ascii="Times New Roman" w:hAnsi="Times New Roman" w:cs="Times New Roman"/>
          <w:sz w:val="20"/>
          <w:szCs w:val="20"/>
          <w:lang w:val="en-US"/>
        </w:rPr>
        <w:t>electrical and electronic assemblies (e.g.</w:t>
      </w:r>
      <w:r w:rsidR="00BF2253">
        <w:rPr>
          <w:rFonts w:ascii="Times New Roman" w:hAnsi="Times New Roman" w:cs="Times New Roman"/>
          <w:sz w:val="20"/>
          <w:szCs w:val="20"/>
          <w:lang w:val="en-US"/>
        </w:rPr>
        <w:t>,</w:t>
      </w:r>
      <w:r w:rsidR="003D2871">
        <w:rPr>
          <w:rFonts w:ascii="Times New Roman" w:hAnsi="Times New Roman" w:cs="Times New Roman"/>
          <w:sz w:val="20"/>
          <w:szCs w:val="20"/>
          <w:lang w:val="en-US"/>
        </w:rPr>
        <w:t xml:space="preserve"> if they are not included in the hazardous list A or are intended for direct re-use)</w:t>
      </w:r>
      <w:r w:rsidR="00EA388A">
        <w:rPr>
          <w:rFonts w:ascii="Times New Roman" w:hAnsi="Times New Roman" w:cs="Times New Roman"/>
          <w:sz w:val="20"/>
          <w:szCs w:val="20"/>
          <w:lang w:val="en-US"/>
        </w:rPr>
        <w:t xml:space="preserve">. </w:t>
      </w:r>
      <w:r w:rsidR="004C45D1">
        <w:rPr>
          <w:rFonts w:ascii="Times New Roman" w:hAnsi="Times New Roman" w:cs="Times New Roman"/>
          <w:sz w:val="20"/>
          <w:szCs w:val="20"/>
          <w:lang w:val="en-US"/>
        </w:rPr>
        <w:t xml:space="preserve">For </w:t>
      </w:r>
      <w:r w:rsidR="00CC6CF6">
        <w:rPr>
          <w:rFonts w:ascii="Times New Roman" w:hAnsi="Times New Roman" w:cs="Times New Roman"/>
          <w:sz w:val="20"/>
          <w:szCs w:val="20"/>
          <w:lang w:val="en-US"/>
        </w:rPr>
        <w:t xml:space="preserve">the other </w:t>
      </w:r>
      <w:r w:rsidR="00C64444">
        <w:rPr>
          <w:rFonts w:ascii="Times New Roman" w:hAnsi="Times New Roman" w:cs="Times New Roman"/>
          <w:sz w:val="20"/>
          <w:szCs w:val="20"/>
          <w:lang w:val="en-US"/>
        </w:rPr>
        <w:t>parties</w:t>
      </w:r>
      <w:r w:rsidR="009043AC">
        <w:rPr>
          <w:rFonts w:ascii="Times New Roman" w:hAnsi="Times New Roman" w:cs="Times New Roman"/>
          <w:sz w:val="20"/>
          <w:szCs w:val="20"/>
          <w:lang w:val="en-US"/>
        </w:rPr>
        <w:t xml:space="preserve"> bound by </w:t>
      </w:r>
      <w:r w:rsidR="00BE7EC8">
        <w:rPr>
          <w:rFonts w:ascii="Times New Roman" w:hAnsi="Times New Roman" w:cs="Times New Roman"/>
          <w:sz w:val="20"/>
          <w:szCs w:val="20"/>
          <w:lang w:val="en-US"/>
        </w:rPr>
        <w:t xml:space="preserve">the e-waste amendments, </w:t>
      </w:r>
      <w:r w:rsidR="00BE6AAC">
        <w:rPr>
          <w:rFonts w:ascii="Times New Roman" w:hAnsi="Times New Roman" w:cs="Times New Roman"/>
          <w:sz w:val="20"/>
          <w:szCs w:val="20"/>
          <w:lang w:val="en-US"/>
        </w:rPr>
        <w:t xml:space="preserve">all </w:t>
      </w:r>
      <w:r w:rsidR="00BE7EC8">
        <w:rPr>
          <w:rFonts w:ascii="Times New Roman" w:hAnsi="Times New Roman" w:cs="Times New Roman"/>
          <w:sz w:val="20"/>
          <w:szCs w:val="20"/>
          <w:lang w:val="en-US"/>
        </w:rPr>
        <w:t xml:space="preserve">e-waste falls under the Basel Convention TBM requirements, regardless of whether </w:t>
      </w:r>
      <w:r w:rsidR="00BE6AAC">
        <w:rPr>
          <w:rFonts w:ascii="Times New Roman" w:hAnsi="Times New Roman" w:cs="Times New Roman"/>
          <w:sz w:val="20"/>
          <w:szCs w:val="20"/>
          <w:lang w:val="en-US"/>
        </w:rPr>
        <w:t xml:space="preserve">it is </w:t>
      </w:r>
      <w:r w:rsidR="00BE7EC8">
        <w:rPr>
          <w:rFonts w:ascii="Times New Roman" w:hAnsi="Times New Roman" w:cs="Times New Roman"/>
          <w:sz w:val="20"/>
          <w:szCs w:val="20"/>
          <w:lang w:val="en-US"/>
        </w:rPr>
        <w:t>hazardous waste or non-hazardous waste.</w:t>
      </w:r>
    </w:p>
    <w:p w14:paraId="6190B1BA" w14:textId="5C00A99E" w:rsidR="001C0E25" w:rsidRDefault="001C0E25" w:rsidP="004D3C00">
      <w:pPr>
        <w:pStyle w:val="ListParagraph"/>
        <w:numPr>
          <w:ilvl w:val="0"/>
          <w:numId w:val="15"/>
        </w:numPr>
        <w:spacing w:line="259" w:lineRule="auto"/>
        <w:ind w:left="425" w:hanging="357"/>
        <w:contextualSpacing w:val="0"/>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If the equipment </w:t>
      </w:r>
      <w:r w:rsidR="00A83D61">
        <w:rPr>
          <w:rFonts w:ascii="Times New Roman" w:eastAsia="DengXian" w:hAnsi="Times New Roman" w:cs="Times New Roman"/>
          <w:sz w:val="20"/>
          <w:szCs w:val="20"/>
          <w:lang w:val="en-US" w:eastAsia="zh-CN"/>
        </w:rPr>
        <w:t>is determined to be</w:t>
      </w:r>
      <w:r>
        <w:rPr>
          <w:rFonts w:ascii="Times New Roman" w:eastAsia="DengXian" w:hAnsi="Times New Roman" w:cs="Times New Roman"/>
          <w:sz w:val="20"/>
          <w:szCs w:val="20"/>
          <w:lang w:val="en-US" w:eastAsia="zh-CN"/>
        </w:rPr>
        <w:t xml:space="preserve"> considered waste, </w:t>
      </w:r>
      <w:r w:rsidR="005E5598">
        <w:rPr>
          <w:rFonts w:ascii="Times New Roman" w:eastAsia="DengXian" w:hAnsi="Times New Roman" w:cs="Times New Roman"/>
          <w:sz w:val="20"/>
          <w:szCs w:val="20"/>
          <w:lang w:val="en-US" w:eastAsia="zh-CN"/>
        </w:rPr>
        <w:t xml:space="preserve">whether it is electrical and electronic waste or not, </w:t>
      </w:r>
      <w:r w:rsidR="00955AA6">
        <w:rPr>
          <w:rFonts w:ascii="Times New Roman" w:eastAsia="DengXian" w:hAnsi="Times New Roman" w:cs="Times New Roman"/>
          <w:sz w:val="20"/>
          <w:szCs w:val="20"/>
          <w:lang w:val="en-US" w:eastAsia="zh-CN"/>
        </w:rPr>
        <w:t xml:space="preserve">then </w:t>
      </w:r>
      <w:r>
        <w:rPr>
          <w:rFonts w:ascii="Times New Roman" w:eastAsia="DengXian" w:hAnsi="Times New Roman" w:cs="Times New Roman"/>
          <w:sz w:val="20"/>
          <w:szCs w:val="20"/>
          <w:lang w:val="en-US" w:eastAsia="zh-CN"/>
        </w:rPr>
        <w:t xml:space="preserve">proceed to step </w:t>
      </w:r>
      <w:r w:rsidR="00E3007E">
        <w:rPr>
          <w:rFonts w:ascii="Times New Roman" w:eastAsia="DengXian" w:hAnsi="Times New Roman" w:cs="Times New Roman"/>
          <w:sz w:val="20"/>
          <w:szCs w:val="20"/>
          <w:lang w:val="en-US" w:eastAsia="zh-CN"/>
        </w:rPr>
        <w:t>2</w:t>
      </w:r>
      <w:r w:rsidRPr="0937F002">
        <w:rPr>
          <w:rFonts w:ascii="Times New Roman" w:eastAsiaTheme="minorEastAsia" w:hAnsi="Times New Roman" w:cs="Times New Roman"/>
          <w:sz w:val="20"/>
          <w:szCs w:val="20"/>
          <w:lang w:val="en-US" w:eastAsia="zh-CN"/>
        </w:rPr>
        <w:t>.</w:t>
      </w:r>
      <w:r w:rsidRPr="0937F002">
        <w:rPr>
          <w:rFonts w:ascii="Times New Roman" w:eastAsiaTheme="minorEastAsia" w:hAnsi="Times New Roman" w:cs="Times New Roman"/>
          <w:sz w:val="20"/>
          <w:szCs w:val="20"/>
          <w:vertAlign w:val="superscript"/>
          <w:lang w:val="en-US" w:eastAsia="zh-CN"/>
        </w:rPr>
        <w:footnoteReference w:id="12"/>
      </w:r>
      <w:r>
        <w:rPr>
          <w:rFonts w:ascii="Times New Roman" w:eastAsia="DengXian" w:hAnsi="Times New Roman" w:cs="Times New Roman"/>
          <w:sz w:val="20"/>
          <w:szCs w:val="20"/>
          <w:lang w:val="en-US" w:eastAsia="zh-CN"/>
        </w:rPr>
        <w:t xml:space="preserve"> If </w:t>
      </w:r>
      <w:r w:rsidR="009044A5">
        <w:rPr>
          <w:rFonts w:ascii="Times New Roman" w:eastAsia="DengXian" w:hAnsi="Times New Roman" w:cs="Times New Roman"/>
          <w:sz w:val="20"/>
          <w:szCs w:val="20"/>
          <w:lang w:val="en-US" w:eastAsia="zh-CN"/>
        </w:rPr>
        <w:t xml:space="preserve">the transboundary movement involves </w:t>
      </w:r>
      <w:r w:rsidR="00173767" w:rsidRPr="001C0E25">
        <w:rPr>
          <w:rFonts w:ascii="Times New Roman" w:eastAsia="DengXian" w:hAnsi="Times New Roman" w:cs="Times New Roman"/>
          <w:sz w:val="20"/>
          <w:szCs w:val="20"/>
          <w:lang w:val="en-US" w:eastAsia="zh-CN"/>
        </w:rPr>
        <w:t xml:space="preserve">parties </w:t>
      </w:r>
      <w:r w:rsidR="00173767">
        <w:rPr>
          <w:rFonts w:ascii="Times New Roman" w:eastAsia="DengXian" w:hAnsi="Times New Roman" w:cs="Times New Roman"/>
          <w:sz w:val="20"/>
          <w:szCs w:val="20"/>
          <w:lang w:val="en-US" w:eastAsia="zh-CN"/>
        </w:rPr>
        <w:t xml:space="preserve">to the Basel Convention </w:t>
      </w:r>
      <w:r w:rsidR="00173767" w:rsidRPr="001C0E25">
        <w:rPr>
          <w:rFonts w:ascii="Times New Roman" w:eastAsia="DengXian" w:hAnsi="Times New Roman" w:cs="Times New Roman"/>
          <w:sz w:val="20"/>
          <w:szCs w:val="20"/>
          <w:lang w:val="en-US" w:eastAsia="zh-CN"/>
        </w:rPr>
        <w:t xml:space="preserve">that </w:t>
      </w:r>
      <w:r w:rsidR="00173767">
        <w:rPr>
          <w:rFonts w:ascii="Times New Roman" w:eastAsia="DengXian" w:hAnsi="Times New Roman" w:cs="Times New Roman"/>
          <w:sz w:val="20"/>
          <w:szCs w:val="20"/>
          <w:lang w:val="en-US" w:eastAsia="zh-CN"/>
        </w:rPr>
        <w:t xml:space="preserve">have </w:t>
      </w:r>
      <w:r w:rsidR="00173767" w:rsidRPr="001C0E25">
        <w:rPr>
          <w:rFonts w:ascii="Times New Roman" w:eastAsia="DengXian" w:hAnsi="Times New Roman" w:cs="Times New Roman"/>
          <w:sz w:val="20"/>
          <w:szCs w:val="20"/>
          <w:lang w:val="en-US" w:eastAsia="zh-CN"/>
        </w:rPr>
        <w:t>no</w:t>
      </w:r>
      <w:r w:rsidR="00173767">
        <w:rPr>
          <w:rFonts w:ascii="Times New Roman" w:eastAsia="DengXian" w:hAnsi="Times New Roman" w:cs="Times New Roman"/>
          <w:sz w:val="20"/>
          <w:szCs w:val="20"/>
          <w:lang w:val="en-US" w:eastAsia="zh-CN"/>
        </w:rPr>
        <w:t>t</w:t>
      </w:r>
      <w:r w:rsidR="008913D1">
        <w:rPr>
          <w:rFonts w:ascii="Times New Roman" w:eastAsia="DengXian" w:hAnsi="Times New Roman" w:cs="Times New Roman"/>
          <w:sz w:val="20"/>
          <w:szCs w:val="20"/>
          <w:lang w:val="en-US" w:eastAsia="zh-CN"/>
        </w:rPr>
        <w:t xml:space="preserve"> </w:t>
      </w:r>
      <w:r w:rsidR="00173767" w:rsidRPr="001C0E25">
        <w:rPr>
          <w:rFonts w:ascii="Times New Roman" w:eastAsia="DengXian" w:hAnsi="Times New Roman" w:cs="Times New Roman"/>
          <w:sz w:val="20"/>
          <w:szCs w:val="20"/>
          <w:lang w:val="en-US" w:eastAsia="zh-CN"/>
        </w:rPr>
        <w:t>accept</w:t>
      </w:r>
      <w:r w:rsidR="00173767">
        <w:rPr>
          <w:rFonts w:ascii="Times New Roman" w:eastAsia="DengXian" w:hAnsi="Times New Roman" w:cs="Times New Roman"/>
          <w:sz w:val="20"/>
          <w:szCs w:val="20"/>
          <w:lang w:val="en-US" w:eastAsia="zh-CN"/>
        </w:rPr>
        <w:t>ed</w:t>
      </w:r>
      <w:r w:rsidR="00173767" w:rsidRPr="001C0E25">
        <w:rPr>
          <w:rFonts w:ascii="Times New Roman" w:eastAsia="DengXian" w:hAnsi="Times New Roman" w:cs="Times New Roman"/>
          <w:sz w:val="20"/>
          <w:szCs w:val="20"/>
          <w:lang w:val="en-US" w:eastAsia="zh-CN"/>
        </w:rPr>
        <w:t xml:space="preserve"> the </w:t>
      </w:r>
      <w:r w:rsidR="00173767">
        <w:rPr>
          <w:rFonts w:ascii="Times New Roman" w:eastAsia="DengXian" w:hAnsi="Times New Roman" w:cs="Times New Roman"/>
          <w:sz w:val="20"/>
          <w:szCs w:val="20"/>
          <w:lang w:val="en-US" w:eastAsia="zh-CN"/>
        </w:rPr>
        <w:t xml:space="preserve">e-waste amendments, the </w:t>
      </w:r>
      <w:r w:rsidR="00B0300D">
        <w:rPr>
          <w:rFonts w:ascii="Times New Roman" w:eastAsia="DengXian" w:hAnsi="Times New Roman" w:cs="Times New Roman"/>
          <w:sz w:val="20"/>
          <w:szCs w:val="20"/>
          <w:lang w:val="en-US" w:eastAsia="zh-CN"/>
        </w:rPr>
        <w:t xml:space="preserve">previous codes </w:t>
      </w:r>
      <w:r w:rsidR="00544BD2">
        <w:rPr>
          <w:rFonts w:ascii="Times New Roman" w:eastAsia="DengXian" w:hAnsi="Times New Roman" w:cs="Times New Roman"/>
          <w:sz w:val="20"/>
          <w:szCs w:val="20"/>
          <w:lang w:val="en-US" w:eastAsia="zh-CN"/>
        </w:rPr>
        <w:t>for</w:t>
      </w:r>
      <w:r w:rsidR="00B0300D">
        <w:rPr>
          <w:rFonts w:ascii="Times New Roman" w:eastAsia="DengXian" w:hAnsi="Times New Roman" w:cs="Times New Roman"/>
          <w:sz w:val="20"/>
          <w:szCs w:val="20"/>
          <w:lang w:val="en-US" w:eastAsia="zh-CN"/>
        </w:rPr>
        <w:t xml:space="preserve"> e-waste apply</w:t>
      </w:r>
      <w:r w:rsidR="00186A05">
        <w:rPr>
          <w:rFonts w:ascii="Times New Roman" w:eastAsia="DengXian" w:hAnsi="Times New Roman" w:cs="Times New Roman"/>
          <w:sz w:val="20"/>
          <w:szCs w:val="20"/>
          <w:lang w:val="en-US" w:eastAsia="zh-CN"/>
        </w:rPr>
        <w:t xml:space="preserve"> for them</w:t>
      </w:r>
      <w:r w:rsidR="00544BD2">
        <w:rPr>
          <w:rFonts w:ascii="Times New Roman" w:eastAsia="DengXian" w:hAnsi="Times New Roman" w:cs="Times New Roman"/>
          <w:sz w:val="20"/>
          <w:szCs w:val="20"/>
          <w:lang w:val="en-US" w:eastAsia="zh-CN"/>
        </w:rPr>
        <w:t xml:space="preserve"> (see the Basel Convention text</w:t>
      </w:r>
      <w:r w:rsidR="00186A05">
        <w:rPr>
          <w:rFonts w:ascii="Times New Roman" w:eastAsia="DengXian" w:hAnsi="Times New Roman" w:cs="Times New Roman"/>
          <w:sz w:val="20"/>
          <w:szCs w:val="20"/>
          <w:lang w:val="en-US" w:eastAsia="zh-CN"/>
        </w:rPr>
        <w:t xml:space="preserve"> for codes A1180 and B1110</w:t>
      </w:r>
      <w:r w:rsidR="00544BD2">
        <w:rPr>
          <w:rFonts w:ascii="Times New Roman" w:eastAsia="DengXian" w:hAnsi="Times New Roman" w:cs="Times New Roman"/>
          <w:sz w:val="20"/>
          <w:szCs w:val="20"/>
          <w:lang w:val="en-US" w:eastAsia="zh-CN"/>
        </w:rPr>
        <w:t xml:space="preserve">). </w:t>
      </w:r>
      <w:r>
        <w:rPr>
          <w:rFonts w:ascii="Times New Roman" w:eastAsia="DengXian" w:hAnsi="Times New Roman" w:cs="Times New Roman"/>
          <w:sz w:val="20"/>
          <w:szCs w:val="20"/>
          <w:lang w:val="en-US" w:eastAsia="zh-CN"/>
        </w:rPr>
        <w:t xml:space="preserve">If </w:t>
      </w:r>
      <w:r w:rsidR="00A83D61">
        <w:rPr>
          <w:rFonts w:ascii="Times New Roman" w:eastAsia="DengXian" w:hAnsi="Times New Roman" w:cs="Times New Roman"/>
          <w:sz w:val="20"/>
          <w:szCs w:val="20"/>
          <w:lang w:val="en-US" w:eastAsia="zh-CN"/>
        </w:rPr>
        <w:t>the equipment</w:t>
      </w:r>
      <w:r w:rsidR="0061100E">
        <w:rPr>
          <w:rFonts w:ascii="Times New Roman" w:eastAsia="DengXian" w:hAnsi="Times New Roman" w:cs="Times New Roman"/>
          <w:sz w:val="20"/>
          <w:szCs w:val="20"/>
          <w:lang w:val="en-US" w:eastAsia="zh-CN"/>
        </w:rPr>
        <w:t>, for instance used equipment,</w:t>
      </w:r>
      <w:r w:rsidR="00A83D61">
        <w:rPr>
          <w:rFonts w:ascii="Times New Roman" w:eastAsia="DengXian" w:hAnsi="Times New Roman" w:cs="Times New Roman"/>
          <w:sz w:val="20"/>
          <w:szCs w:val="20"/>
          <w:lang w:val="en-US" w:eastAsia="zh-CN"/>
        </w:rPr>
        <w:t xml:space="preserve"> is </w:t>
      </w:r>
      <w:r w:rsidR="0021782B">
        <w:rPr>
          <w:rFonts w:ascii="Times New Roman" w:eastAsia="DengXian" w:hAnsi="Times New Roman" w:cs="Times New Roman"/>
          <w:sz w:val="20"/>
          <w:szCs w:val="20"/>
          <w:lang w:val="en-US" w:eastAsia="zh-CN"/>
        </w:rPr>
        <w:t>not</w:t>
      </w:r>
      <w:r w:rsidR="00A83D61">
        <w:rPr>
          <w:rFonts w:ascii="Times New Roman" w:eastAsia="DengXian" w:hAnsi="Times New Roman" w:cs="Times New Roman"/>
          <w:sz w:val="20"/>
          <w:szCs w:val="20"/>
          <w:lang w:val="en-US" w:eastAsia="zh-CN"/>
        </w:rPr>
        <w:t xml:space="preserve"> determined to be </w:t>
      </w:r>
      <w:r>
        <w:rPr>
          <w:rFonts w:ascii="Times New Roman" w:eastAsia="DengXian" w:hAnsi="Times New Roman" w:cs="Times New Roman"/>
          <w:sz w:val="20"/>
          <w:szCs w:val="20"/>
          <w:lang w:val="en-US" w:eastAsia="zh-CN"/>
        </w:rPr>
        <w:t xml:space="preserve">e-waste, then </w:t>
      </w:r>
      <w:r w:rsidRPr="001C0E25">
        <w:rPr>
          <w:rFonts w:ascii="Times New Roman" w:eastAsia="DengXian" w:hAnsi="Times New Roman" w:cs="Times New Roman"/>
          <w:sz w:val="20"/>
          <w:szCs w:val="20"/>
          <w:lang w:val="en-US" w:eastAsia="zh-CN"/>
        </w:rPr>
        <w:t xml:space="preserve">the </w:t>
      </w:r>
      <w:r>
        <w:rPr>
          <w:rFonts w:ascii="Times New Roman" w:eastAsia="DengXian" w:hAnsi="Times New Roman" w:cs="Times New Roman"/>
          <w:sz w:val="20"/>
          <w:szCs w:val="20"/>
          <w:lang w:val="en-US" w:eastAsia="zh-CN"/>
        </w:rPr>
        <w:t>following steps are</w:t>
      </w:r>
      <w:r w:rsidRPr="001C0E25">
        <w:rPr>
          <w:rFonts w:ascii="Times New Roman" w:eastAsia="DengXian" w:hAnsi="Times New Roman" w:cs="Times New Roman"/>
          <w:sz w:val="20"/>
          <w:szCs w:val="20"/>
          <w:lang w:val="en-US" w:eastAsia="zh-CN"/>
        </w:rPr>
        <w:t xml:space="preserve"> not applicable, but trade may take place </w:t>
      </w:r>
      <w:r w:rsidR="00D07AF5">
        <w:rPr>
          <w:rFonts w:ascii="Times New Roman" w:eastAsia="DengXian" w:hAnsi="Times New Roman" w:cs="Times New Roman"/>
          <w:sz w:val="20"/>
          <w:szCs w:val="20"/>
          <w:lang w:val="en-US" w:eastAsia="zh-CN"/>
        </w:rPr>
        <w:t>in compliance with national legislation</w:t>
      </w:r>
      <w:r>
        <w:rPr>
          <w:rFonts w:ascii="Times New Roman" w:eastAsia="DengXian" w:hAnsi="Times New Roman" w:cs="Times New Roman"/>
          <w:sz w:val="20"/>
          <w:szCs w:val="20"/>
          <w:lang w:val="en-US" w:eastAsia="zh-CN"/>
        </w:rPr>
        <w:t>.</w:t>
      </w:r>
    </w:p>
    <w:p w14:paraId="221CEADB" w14:textId="77777777" w:rsidR="004D3C00" w:rsidRDefault="004D3C00" w:rsidP="004D3C00">
      <w:pPr>
        <w:pStyle w:val="ListParagraph"/>
        <w:spacing w:line="259" w:lineRule="auto"/>
        <w:ind w:left="425"/>
        <w:contextualSpacing w:val="0"/>
        <w:rPr>
          <w:rFonts w:ascii="Times New Roman" w:eastAsia="DengXian" w:hAnsi="Times New Roman" w:cs="Times New Roman"/>
          <w:sz w:val="20"/>
          <w:szCs w:val="20"/>
          <w:lang w:val="en-US" w:eastAsia="zh-CN"/>
        </w:rPr>
      </w:pPr>
    </w:p>
    <w:p w14:paraId="63932FE7" w14:textId="1EB9AD88" w:rsidR="005E5598" w:rsidRPr="005E5598" w:rsidRDefault="005E5598" w:rsidP="004D3C00">
      <w:pPr>
        <w:spacing w:after="160" w:line="259" w:lineRule="auto"/>
        <w:rPr>
          <w:rFonts w:ascii="Times New Roman" w:eastAsia="DengXian" w:hAnsi="Times New Roman" w:cs="Times New Roman"/>
          <w:sz w:val="20"/>
          <w:szCs w:val="20"/>
          <w:lang w:val="en-US" w:eastAsia="zh-CN"/>
        </w:rPr>
      </w:pPr>
      <w:r w:rsidRPr="009A4270">
        <w:rPr>
          <w:rFonts w:ascii="Times New Roman" w:eastAsia="DengXian" w:hAnsi="Times New Roman" w:cs="Times New Roman"/>
          <w:b/>
          <w:bCs/>
          <w:i/>
          <w:iCs/>
          <w:sz w:val="20"/>
          <w:szCs w:val="20"/>
          <w:lang w:val="en-US" w:eastAsia="zh-CN"/>
        </w:rPr>
        <w:t xml:space="preserve">Step </w:t>
      </w:r>
      <w:r w:rsidR="004D3C00">
        <w:rPr>
          <w:rFonts w:ascii="Times New Roman" w:eastAsia="DengXian" w:hAnsi="Times New Roman" w:cs="Times New Roman"/>
          <w:b/>
          <w:bCs/>
          <w:i/>
          <w:iCs/>
          <w:sz w:val="20"/>
          <w:szCs w:val="20"/>
          <w:lang w:val="en-US" w:eastAsia="zh-CN"/>
        </w:rPr>
        <w:t>2</w:t>
      </w:r>
      <w:r w:rsidRPr="009A4270">
        <w:rPr>
          <w:rFonts w:ascii="Times New Roman" w:eastAsia="DengXian" w:hAnsi="Times New Roman" w:cs="Times New Roman"/>
          <w:b/>
          <w:bCs/>
          <w:i/>
          <w:iCs/>
          <w:sz w:val="20"/>
          <w:szCs w:val="20"/>
          <w:lang w:val="en-US" w:eastAsia="zh-CN"/>
        </w:rPr>
        <w:t xml:space="preserve">: </w:t>
      </w:r>
      <w:r w:rsidR="004D3C00" w:rsidRPr="0098702A">
        <w:rPr>
          <w:rFonts w:ascii="Times New Roman" w:eastAsia="DengXian" w:hAnsi="Times New Roman" w:cs="Times New Roman"/>
          <w:b/>
          <w:bCs/>
          <w:i/>
          <w:iCs/>
          <w:sz w:val="20"/>
          <w:szCs w:val="20"/>
          <w:lang w:val="en-US" w:eastAsia="zh-CN"/>
        </w:rPr>
        <w:t xml:space="preserve">Does </w:t>
      </w:r>
      <w:r w:rsidR="004D3C00">
        <w:rPr>
          <w:rFonts w:ascii="Times New Roman" w:eastAsia="DengXian" w:hAnsi="Times New Roman" w:cs="Times New Roman"/>
          <w:b/>
          <w:bCs/>
          <w:i/>
          <w:iCs/>
          <w:sz w:val="20"/>
          <w:szCs w:val="20"/>
          <w:lang w:val="en-US" w:eastAsia="zh-CN"/>
        </w:rPr>
        <w:t>it</w:t>
      </w:r>
      <w:r w:rsidR="004D3C00" w:rsidRPr="0098702A">
        <w:rPr>
          <w:rFonts w:ascii="Times New Roman" w:eastAsia="DengXian" w:hAnsi="Times New Roman" w:cs="Times New Roman"/>
          <w:b/>
          <w:bCs/>
          <w:i/>
          <w:iCs/>
          <w:sz w:val="20"/>
          <w:szCs w:val="20"/>
          <w:lang w:val="en-US" w:eastAsia="zh-CN"/>
        </w:rPr>
        <w:t xml:space="preserve"> qualify as </w:t>
      </w:r>
      <w:r w:rsidR="004D3C00">
        <w:rPr>
          <w:rFonts w:ascii="Times New Roman" w:eastAsia="DengXian" w:hAnsi="Times New Roman" w:cs="Times New Roman"/>
          <w:b/>
          <w:bCs/>
          <w:i/>
          <w:iCs/>
          <w:sz w:val="20"/>
          <w:szCs w:val="20"/>
          <w:lang w:val="en-US" w:eastAsia="zh-CN"/>
        </w:rPr>
        <w:t>“</w:t>
      </w:r>
      <w:r w:rsidR="004D3C00" w:rsidRPr="0098702A">
        <w:rPr>
          <w:rFonts w:ascii="Times New Roman" w:eastAsia="DengXian" w:hAnsi="Times New Roman" w:cs="Times New Roman"/>
          <w:b/>
          <w:bCs/>
          <w:i/>
          <w:iCs/>
          <w:sz w:val="20"/>
          <w:szCs w:val="20"/>
          <w:lang w:val="en-US" w:eastAsia="zh-CN"/>
        </w:rPr>
        <w:t>hazardous</w:t>
      </w:r>
      <w:r w:rsidR="004D3C00">
        <w:rPr>
          <w:rFonts w:ascii="Times New Roman" w:eastAsia="DengXian" w:hAnsi="Times New Roman" w:cs="Times New Roman"/>
          <w:b/>
          <w:bCs/>
          <w:i/>
          <w:iCs/>
          <w:sz w:val="20"/>
          <w:szCs w:val="20"/>
          <w:lang w:val="en-US" w:eastAsia="zh-CN"/>
        </w:rPr>
        <w:t>”</w:t>
      </w:r>
      <w:r w:rsidR="004D3C00" w:rsidRPr="0098702A">
        <w:rPr>
          <w:rFonts w:ascii="Times New Roman" w:eastAsia="DengXian" w:hAnsi="Times New Roman" w:cs="Times New Roman"/>
          <w:b/>
          <w:bCs/>
          <w:i/>
          <w:iCs/>
          <w:sz w:val="20"/>
          <w:szCs w:val="20"/>
          <w:lang w:val="en-US" w:eastAsia="zh-CN"/>
        </w:rPr>
        <w:t xml:space="preserve"> or </w:t>
      </w:r>
      <w:r w:rsidR="004D3C00">
        <w:rPr>
          <w:rFonts w:ascii="Times New Roman" w:eastAsia="DengXian" w:hAnsi="Times New Roman" w:cs="Times New Roman"/>
          <w:b/>
          <w:bCs/>
          <w:i/>
          <w:iCs/>
          <w:sz w:val="20"/>
          <w:szCs w:val="20"/>
          <w:lang w:val="en-US" w:eastAsia="zh-CN"/>
        </w:rPr>
        <w:t>“</w:t>
      </w:r>
      <w:r w:rsidR="004D3C00" w:rsidRPr="0098702A">
        <w:rPr>
          <w:rFonts w:ascii="Times New Roman" w:eastAsia="DengXian" w:hAnsi="Times New Roman" w:cs="Times New Roman"/>
          <w:b/>
          <w:bCs/>
          <w:i/>
          <w:iCs/>
          <w:sz w:val="20"/>
          <w:szCs w:val="20"/>
          <w:lang w:val="en-US" w:eastAsia="zh-CN"/>
        </w:rPr>
        <w:t>other wastes”</w:t>
      </w:r>
      <w:r w:rsidR="004D3C00">
        <w:rPr>
          <w:rFonts w:ascii="Times New Roman" w:eastAsia="DengXian" w:hAnsi="Times New Roman" w:cs="Times New Roman"/>
          <w:b/>
          <w:bCs/>
          <w:i/>
          <w:iCs/>
          <w:sz w:val="20"/>
          <w:szCs w:val="20"/>
          <w:lang w:val="en-US" w:eastAsia="zh-CN"/>
        </w:rPr>
        <w:t>?</w:t>
      </w:r>
    </w:p>
    <w:p w14:paraId="1F25D161" w14:textId="1A215E91" w:rsidR="002438DB" w:rsidRPr="002438DB" w:rsidRDefault="002438DB" w:rsidP="004F7973">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definition of “hazardous” and “other wastes” was provided above (</w:t>
      </w:r>
      <w:r w:rsidRPr="0085200E">
        <w:rPr>
          <w:rFonts w:ascii="Times New Roman" w:hAnsi="Times New Roman" w:cs="Times New Roman"/>
          <w:sz w:val="20"/>
          <w:szCs w:val="20"/>
        </w:rPr>
        <w:t xml:space="preserve">see </w:t>
      </w:r>
      <w:r>
        <w:rPr>
          <w:rFonts w:ascii="Times New Roman" w:hAnsi="Times New Roman" w:cs="Times New Roman"/>
          <w:sz w:val="20"/>
          <w:szCs w:val="20"/>
        </w:rPr>
        <w:t>s</w:t>
      </w:r>
      <w:r w:rsidRPr="00051663">
        <w:rPr>
          <w:rFonts w:ascii="Times New Roman" w:hAnsi="Times New Roman" w:cs="Times New Roman"/>
          <w:sz w:val="20"/>
          <w:szCs w:val="20"/>
        </w:rPr>
        <w:t xml:space="preserve">tep </w:t>
      </w:r>
      <w:r>
        <w:rPr>
          <w:rFonts w:ascii="Times New Roman" w:hAnsi="Times New Roman" w:cs="Times New Roman"/>
          <w:sz w:val="20"/>
          <w:szCs w:val="20"/>
        </w:rPr>
        <w:t>2 for substances</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and it relies on </w:t>
      </w:r>
      <w:r w:rsidRPr="009A4270">
        <w:rPr>
          <w:rFonts w:ascii="Times New Roman" w:hAnsi="Times New Roman" w:cs="Times New Roman"/>
          <w:sz w:val="20"/>
          <w:szCs w:val="20"/>
        </w:rPr>
        <w:t>Article 1 of the Basel Convention</w:t>
      </w:r>
      <w:r>
        <w:rPr>
          <w:rFonts w:ascii="Times New Roman" w:hAnsi="Times New Roman" w:cs="Times New Roman"/>
          <w:sz w:val="20"/>
          <w:szCs w:val="20"/>
        </w:rPr>
        <w:t xml:space="preserve"> as well as </w:t>
      </w:r>
      <w:hyperlink r:id="rId23" w:history="1">
        <w:r w:rsidRPr="009A4270">
          <w:rPr>
            <w:rStyle w:val="Hyperlink"/>
            <w:rFonts w:ascii="Times New Roman" w:hAnsi="Times New Roman" w:cs="Times New Roman"/>
            <w:sz w:val="20"/>
            <w:szCs w:val="20"/>
          </w:rPr>
          <w:t>Annexes I, II, III, VIII, and IX to the Basel Convention</w:t>
        </w:r>
      </w:hyperlink>
      <w:r w:rsidRPr="009A4270">
        <w:rPr>
          <w:rFonts w:ascii="Times New Roman" w:hAnsi="Times New Roman" w:cs="Times New Roman"/>
          <w:sz w:val="20"/>
          <w:szCs w:val="20"/>
        </w:rPr>
        <w:t xml:space="preserve"> summarized </w:t>
      </w:r>
      <w:r>
        <w:rPr>
          <w:rFonts w:ascii="Times New Roman" w:hAnsi="Times New Roman" w:cs="Times New Roman"/>
          <w:sz w:val="20"/>
          <w:szCs w:val="20"/>
        </w:rPr>
        <w:t xml:space="preserve">above. </w:t>
      </w:r>
    </w:p>
    <w:p w14:paraId="4D36B3F3" w14:textId="70141BE1" w:rsidR="00F41E93" w:rsidRDefault="00D933F4" w:rsidP="00821D8E">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Pursuant to the e-waste amendments, el</w:t>
      </w:r>
      <w:r w:rsidR="00DF0312" w:rsidRPr="00DF0312">
        <w:rPr>
          <w:rFonts w:ascii="Times New Roman" w:eastAsia="DengXian" w:hAnsi="Times New Roman" w:cs="Times New Roman"/>
          <w:sz w:val="20"/>
          <w:szCs w:val="20"/>
          <w:lang w:val="en-US" w:eastAsia="zh-CN"/>
        </w:rPr>
        <w:t>ectrical and electronic waste (e-waste)</w:t>
      </w:r>
      <w:r w:rsidR="00EC680D">
        <w:rPr>
          <w:rFonts w:ascii="Times New Roman" w:eastAsia="DengXian" w:hAnsi="Times New Roman" w:cs="Times New Roman"/>
          <w:sz w:val="20"/>
          <w:szCs w:val="20"/>
          <w:lang w:val="en-US" w:eastAsia="zh-CN"/>
        </w:rPr>
        <w:t xml:space="preserve"> </w:t>
      </w:r>
      <w:r w:rsidR="00162C39">
        <w:rPr>
          <w:rFonts w:ascii="Times New Roman" w:eastAsia="DengXian" w:hAnsi="Times New Roman" w:cs="Times New Roman"/>
          <w:sz w:val="20"/>
          <w:szCs w:val="20"/>
          <w:lang w:val="en-US" w:eastAsia="zh-CN"/>
        </w:rPr>
        <w:t>are</w:t>
      </w:r>
      <w:r w:rsidR="00D22ABE">
        <w:rPr>
          <w:rFonts w:ascii="Times New Roman" w:eastAsia="DengXian" w:hAnsi="Times New Roman" w:cs="Times New Roman"/>
          <w:sz w:val="20"/>
          <w:szCs w:val="20"/>
          <w:lang w:val="en-US" w:eastAsia="zh-CN"/>
        </w:rPr>
        <w:t xml:space="preserve"> </w:t>
      </w:r>
      <w:r w:rsidR="00F11C00">
        <w:rPr>
          <w:rFonts w:ascii="Times New Roman" w:eastAsia="DengXian" w:hAnsi="Times New Roman" w:cs="Times New Roman"/>
          <w:sz w:val="20"/>
          <w:szCs w:val="20"/>
          <w:lang w:val="en-US" w:eastAsia="zh-CN"/>
        </w:rPr>
        <w:t>“</w:t>
      </w:r>
      <w:r w:rsidR="00D22ABE">
        <w:rPr>
          <w:rFonts w:ascii="Times New Roman" w:eastAsia="DengXian" w:hAnsi="Times New Roman" w:cs="Times New Roman"/>
          <w:sz w:val="20"/>
          <w:szCs w:val="20"/>
          <w:lang w:val="en-US" w:eastAsia="zh-CN"/>
        </w:rPr>
        <w:t>hazardous</w:t>
      </w:r>
      <w:r w:rsidR="00F11C00">
        <w:rPr>
          <w:rFonts w:ascii="Times New Roman" w:eastAsia="DengXian" w:hAnsi="Times New Roman" w:cs="Times New Roman"/>
          <w:sz w:val="20"/>
          <w:szCs w:val="20"/>
          <w:lang w:val="en-US" w:eastAsia="zh-CN"/>
        </w:rPr>
        <w:t>” waste</w:t>
      </w:r>
      <w:r w:rsidR="00DF0312">
        <w:rPr>
          <w:rFonts w:ascii="Times New Roman" w:eastAsia="DengXian" w:hAnsi="Times New Roman" w:cs="Times New Roman"/>
          <w:sz w:val="20"/>
          <w:szCs w:val="20"/>
          <w:lang w:val="en-US" w:eastAsia="zh-CN"/>
        </w:rPr>
        <w:t xml:space="preserve">, </w:t>
      </w:r>
      <w:r w:rsidR="00F41E93">
        <w:rPr>
          <w:rFonts w:ascii="Times New Roman" w:eastAsia="DengXian" w:hAnsi="Times New Roman" w:cs="Times New Roman"/>
          <w:sz w:val="20"/>
          <w:szCs w:val="20"/>
          <w:lang w:val="en-US" w:eastAsia="zh-CN"/>
        </w:rPr>
        <w:t>when:</w:t>
      </w:r>
    </w:p>
    <w:p w14:paraId="007A3F2C" w14:textId="1EDE9A4D" w:rsidR="005B626A" w:rsidRPr="00E20C1E" w:rsidRDefault="00F41E93" w:rsidP="00E20C1E">
      <w:pPr>
        <w:numPr>
          <w:ilvl w:val="1"/>
          <w:numId w:val="5"/>
        </w:numPr>
        <w:ind w:left="709"/>
        <w:rPr>
          <w:rFonts w:ascii="Times New Roman" w:eastAsiaTheme="minorEastAsia" w:hAnsi="Times New Roman" w:cs="Times New Roman"/>
          <w:sz w:val="20"/>
          <w:szCs w:val="22"/>
          <w:lang w:val="en-US" w:eastAsia="zh-CN"/>
        </w:rPr>
      </w:pPr>
      <w:r w:rsidRPr="00E20C1E">
        <w:rPr>
          <w:rFonts w:ascii="Times New Roman" w:eastAsiaTheme="minorEastAsia" w:hAnsi="Times New Roman" w:cs="Times New Roman"/>
          <w:sz w:val="20"/>
          <w:szCs w:val="22"/>
          <w:lang w:val="en-US" w:eastAsia="zh-CN"/>
        </w:rPr>
        <w:lastRenderedPageBreak/>
        <w:t>The</w:t>
      </w:r>
      <w:r w:rsidR="005A397C" w:rsidRPr="00E20C1E">
        <w:rPr>
          <w:rFonts w:ascii="Times New Roman" w:eastAsiaTheme="minorEastAsia" w:hAnsi="Times New Roman" w:cs="Times New Roman"/>
          <w:sz w:val="20"/>
          <w:szCs w:val="22"/>
          <w:lang w:val="en-US" w:eastAsia="zh-CN"/>
        </w:rPr>
        <w:t xml:space="preserve">y belong </w:t>
      </w:r>
      <w:r w:rsidR="00D1582F" w:rsidRPr="00E20C1E">
        <w:rPr>
          <w:rFonts w:ascii="Times New Roman" w:eastAsiaTheme="minorEastAsia" w:hAnsi="Times New Roman" w:cs="Times New Roman"/>
          <w:sz w:val="20"/>
          <w:szCs w:val="22"/>
          <w:lang w:val="en-US" w:eastAsia="zh-CN"/>
        </w:rPr>
        <w:t xml:space="preserve">to </w:t>
      </w:r>
      <w:r w:rsidR="006E5194" w:rsidRPr="00E20C1E">
        <w:rPr>
          <w:rFonts w:ascii="Times New Roman" w:eastAsiaTheme="minorEastAsia" w:hAnsi="Times New Roman" w:cs="Times New Roman"/>
          <w:sz w:val="20"/>
          <w:szCs w:val="22"/>
          <w:lang w:val="en-US" w:eastAsia="zh-CN"/>
        </w:rPr>
        <w:t>entry</w:t>
      </w:r>
      <w:r w:rsidR="00EE5BFA" w:rsidRPr="00E20C1E">
        <w:rPr>
          <w:rFonts w:ascii="Times New Roman" w:eastAsiaTheme="minorEastAsia" w:hAnsi="Times New Roman" w:cs="Times New Roman"/>
          <w:sz w:val="20"/>
          <w:szCs w:val="22"/>
          <w:lang w:val="en-US" w:eastAsia="zh-CN"/>
        </w:rPr>
        <w:t xml:space="preserve"> </w:t>
      </w:r>
      <w:r w:rsidR="004A4C04" w:rsidRPr="00E20C1E">
        <w:rPr>
          <w:rFonts w:ascii="Times New Roman" w:eastAsiaTheme="minorEastAsia" w:hAnsi="Times New Roman" w:cs="Times New Roman"/>
          <w:sz w:val="20"/>
          <w:szCs w:val="22"/>
          <w:lang w:val="en-US" w:eastAsia="zh-CN"/>
        </w:rPr>
        <w:t xml:space="preserve">A1181 </w:t>
      </w:r>
      <w:r w:rsidR="00EE5BFA" w:rsidRPr="00E20C1E">
        <w:rPr>
          <w:rFonts w:ascii="Times New Roman" w:eastAsiaTheme="minorEastAsia" w:hAnsi="Times New Roman" w:cs="Times New Roman"/>
          <w:sz w:val="20"/>
          <w:szCs w:val="22"/>
          <w:lang w:val="en-US" w:eastAsia="zh-CN"/>
        </w:rPr>
        <w:t xml:space="preserve">in annex </w:t>
      </w:r>
      <w:r w:rsidR="0093326A" w:rsidRPr="00E20C1E">
        <w:rPr>
          <w:rFonts w:ascii="Times New Roman" w:eastAsiaTheme="minorEastAsia" w:hAnsi="Times New Roman" w:cs="Times New Roman"/>
          <w:sz w:val="20"/>
          <w:szCs w:val="22"/>
          <w:lang w:val="en-US" w:eastAsia="zh-CN"/>
        </w:rPr>
        <w:t>VIII</w:t>
      </w:r>
      <w:r w:rsidR="0080019D" w:rsidRPr="00E20C1E">
        <w:rPr>
          <w:rFonts w:ascii="Times New Roman" w:eastAsiaTheme="minorEastAsia" w:hAnsi="Times New Roman" w:cs="Times New Roman"/>
          <w:sz w:val="20"/>
          <w:szCs w:val="22"/>
          <w:lang w:val="en-US" w:eastAsia="zh-CN"/>
        </w:rPr>
        <w:t xml:space="preserve">, namely that </w:t>
      </w:r>
      <w:r w:rsidRPr="00E20C1E">
        <w:rPr>
          <w:rFonts w:ascii="Times New Roman" w:eastAsiaTheme="minorEastAsia" w:hAnsi="Times New Roman" w:cs="Times New Roman"/>
          <w:sz w:val="20"/>
          <w:szCs w:val="22"/>
          <w:lang w:val="en-US" w:eastAsia="zh-CN"/>
        </w:rPr>
        <w:t xml:space="preserve">they contain or are contaminated with Annex I constituents </w:t>
      </w:r>
      <w:r w:rsidR="00AB495D" w:rsidRPr="00E20C1E">
        <w:rPr>
          <w:rFonts w:ascii="Times New Roman" w:eastAsiaTheme="minorEastAsia" w:hAnsi="Times New Roman" w:cs="Times New Roman"/>
          <w:sz w:val="20"/>
          <w:szCs w:val="22"/>
          <w:lang w:val="en-US" w:eastAsia="zh-CN"/>
        </w:rPr>
        <w:t>(e.g.</w:t>
      </w:r>
      <w:r w:rsidR="006D1352">
        <w:rPr>
          <w:rFonts w:ascii="Times New Roman" w:eastAsiaTheme="minorEastAsia" w:hAnsi="Times New Roman" w:cs="Times New Roman"/>
          <w:sz w:val="20"/>
          <w:szCs w:val="22"/>
          <w:lang w:val="en-US" w:eastAsia="zh-CN"/>
        </w:rPr>
        <w:t>,</w:t>
      </w:r>
      <w:r w:rsidR="00AB495D" w:rsidRPr="00E20C1E">
        <w:rPr>
          <w:rFonts w:ascii="Times New Roman" w:eastAsiaTheme="minorEastAsia" w:hAnsi="Times New Roman" w:cs="Times New Roman"/>
          <w:sz w:val="20"/>
          <w:szCs w:val="22"/>
          <w:lang w:val="en-US" w:eastAsia="zh-CN"/>
        </w:rPr>
        <w:t xml:space="preserve"> cadmium, lead, mercury, </w:t>
      </w:r>
      <w:proofErr w:type="spellStart"/>
      <w:r w:rsidR="00AB495D" w:rsidRPr="00E20C1E">
        <w:rPr>
          <w:rFonts w:ascii="Times New Roman" w:eastAsiaTheme="minorEastAsia" w:hAnsi="Times New Roman" w:cs="Times New Roman"/>
          <w:sz w:val="20"/>
          <w:szCs w:val="22"/>
          <w:lang w:val="en-US" w:eastAsia="zh-CN"/>
        </w:rPr>
        <w:t>organohalogen</w:t>
      </w:r>
      <w:proofErr w:type="spellEnd"/>
      <w:r w:rsidR="00AB495D" w:rsidRPr="00E20C1E">
        <w:rPr>
          <w:rFonts w:ascii="Times New Roman" w:eastAsiaTheme="minorEastAsia" w:hAnsi="Times New Roman" w:cs="Times New Roman"/>
          <w:sz w:val="20"/>
          <w:szCs w:val="22"/>
          <w:lang w:val="en-US" w:eastAsia="zh-CN"/>
        </w:rPr>
        <w:t xml:space="preserve"> compounds or other Annex I constituents) </w:t>
      </w:r>
      <w:r w:rsidRPr="00E20C1E">
        <w:rPr>
          <w:rFonts w:ascii="Times New Roman" w:eastAsiaTheme="minorEastAsia" w:hAnsi="Times New Roman" w:cs="Times New Roman"/>
          <w:sz w:val="20"/>
          <w:szCs w:val="22"/>
          <w:lang w:val="en-US" w:eastAsia="zh-CN"/>
        </w:rPr>
        <w:t xml:space="preserve">to an extent that the waste exhibits an Annex III characteristic. </w:t>
      </w:r>
    </w:p>
    <w:p w14:paraId="27F42ACF" w14:textId="2A742715" w:rsidR="007B47BB" w:rsidRPr="00E20C1E" w:rsidRDefault="00067AEF" w:rsidP="00E20C1E">
      <w:pPr>
        <w:numPr>
          <w:ilvl w:val="1"/>
          <w:numId w:val="5"/>
        </w:numPr>
        <w:ind w:left="709"/>
        <w:rPr>
          <w:rFonts w:ascii="Times New Roman" w:eastAsiaTheme="minorEastAsia" w:hAnsi="Times New Roman" w:cs="Times New Roman"/>
          <w:sz w:val="20"/>
          <w:szCs w:val="22"/>
          <w:lang w:val="en-US" w:eastAsia="zh-CN"/>
        </w:rPr>
      </w:pPr>
      <w:r w:rsidRPr="00E20C1E">
        <w:rPr>
          <w:rFonts w:ascii="Times New Roman" w:eastAsiaTheme="minorEastAsia" w:hAnsi="Times New Roman" w:cs="Times New Roman"/>
          <w:sz w:val="20"/>
          <w:szCs w:val="22"/>
          <w:lang w:val="en-US" w:eastAsia="zh-CN"/>
        </w:rPr>
        <w:t xml:space="preserve">The </w:t>
      </w:r>
      <w:r w:rsidR="00DA111F" w:rsidRPr="00E20C1E">
        <w:rPr>
          <w:rFonts w:ascii="Times New Roman" w:eastAsiaTheme="minorEastAsia" w:hAnsi="Times New Roman" w:cs="Times New Roman"/>
          <w:sz w:val="20"/>
          <w:szCs w:val="22"/>
          <w:lang w:val="en-US" w:eastAsia="zh-CN"/>
        </w:rPr>
        <w:t xml:space="preserve">wastes are not covered </w:t>
      </w:r>
      <w:r w:rsidR="00F9067C" w:rsidRPr="00E20C1E">
        <w:rPr>
          <w:rFonts w:ascii="Times New Roman" w:eastAsiaTheme="minorEastAsia" w:hAnsi="Times New Roman" w:cs="Times New Roman"/>
          <w:sz w:val="20"/>
          <w:szCs w:val="22"/>
          <w:lang w:val="en-US" w:eastAsia="zh-CN"/>
        </w:rPr>
        <w:t>by entry A1181</w:t>
      </w:r>
      <w:r w:rsidR="00DA111F" w:rsidRPr="00E20C1E">
        <w:rPr>
          <w:rFonts w:ascii="Times New Roman" w:eastAsiaTheme="minorEastAsia" w:hAnsi="Times New Roman" w:cs="Times New Roman"/>
          <w:sz w:val="20"/>
          <w:szCs w:val="22"/>
          <w:lang w:val="en-US" w:eastAsia="zh-CN"/>
        </w:rPr>
        <w:t xml:space="preserve"> but are defined as, or </w:t>
      </w:r>
      <w:proofErr w:type="gramStart"/>
      <w:r w:rsidR="00DA111F" w:rsidRPr="00E20C1E">
        <w:rPr>
          <w:rFonts w:ascii="Times New Roman" w:eastAsiaTheme="minorEastAsia" w:hAnsi="Times New Roman" w:cs="Times New Roman"/>
          <w:sz w:val="20"/>
          <w:szCs w:val="22"/>
          <w:lang w:val="en-US" w:eastAsia="zh-CN"/>
        </w:rPr>
        <w:t>are considered to be</w:t>
      </w:r>
      <w:proofErr w:type="gramEnd"/>
      <w:r w:rsidR="00DA111F" w:rsidRPr="00E20C1E">
        <w:rPr>
          <w:rFonts w:ascii="Times New Roman" w:eastAsiaTheme="minorEastAsia" w:hAnsi="Times New Roman" w:cs="Times New Roman"/>
          <w:sz w:val="20"/>
          <w:szCs w:val="22"/>
          <w:lang w:val="en-US" w:eastAsia="zh-CN"/>
        </w:rPr>
        <w:t>, hazardous wastes by the domestic legislation of the Party of export, import or transit.</w:t>
      </w:r>
      <w:r w:rsidR="008649D8" w:rsidRPr="00E20C1E">
        <w:rPr>
          <w:rFonts w:ascii="Times New Roman" w:eastAsiaTheme="minorEastAsia" w:hAnsi="Times New Roman" w:cs="Times New Roman"/>
          <w:sz w:val="20"/>
          <w:szCs w:val="22"/>
          <w:lang w:val="en-US" w:eastAsia="zh-CN"/>
        </w:rPr>
        <w:t xml:space="preserve"> The Secretariat makes national definitions of hazardous wastes available on its website.</w:t>
      </w:r>
      <w:r w:rsidR="00FA6F65" w:rsidRPr="00BF4C88">
        <w:rPr>
          <w:rFonts w:ascii="Times New Roman" w:eastAsiaTheme="minorEastAsia" w:hAnsi="Times New Roman" w:cs="Times New Roman"/>
          <w:sz w:val="20"/>
          <w:szCs w:val="20"/>
          <w:vertAlign w:val="superscript"/>
        </w:rPr>
        <w:footnoteReference w:id="13"/>
      </w:r>
    </w:p>
    <w:p w14:paraId="04AA7CE9" w14:textId="1EDE24E0" w:rsidR="00803BF7" w:rsidRPr="00821D8E" w:rsidRDefault="00960C52" w:rsidP="00433EC4">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Also pursuant to the e-waste amendments, </w:t>
      </w:r>
      <w:r>
        <w:rPr>
          <w:rFonts w:ascii="Times New Roman" w:hAnsi="Times New Roman" w:cs="Times New Roman"/>
          <w:sz w:val="20"/>
          <w:szCs w:val="20"/>
        </w:rPr>
        <w:t>e</w:t>
      </w:r>
      <w:r w:rsidR="006D7E0F">
        <w:rPr>
          <w:rFonts w:ascii="Times New Roman" w:hAnsi="Times New Roman" w:cs="Times New Roman"/>
          <w:sz w:val="20"/>
          <w:szCs w:val="20"/>
        </w:rPr>
        <w:t>-</w:t>
      </w:r>
      <w:r w:rsidR="00F41E93">
        <w:rPr>
          <w:rFonts w:ascii="Times New Roman" w:hAnsi="Times New Roman" w:cs="Times New Roman"/>
          <w:sz w:val="20"/>
          <w:szCs w:val="20"/>
        </w:rPr>
        <w:t xml:space="preserve">wastes are </w:t>
      </w:r>
      <w:r w:rsidR="00E71C21">
        <w:rPr>
          <w:rFonts w:ascii="Times New Roman" w:hAnsi="Times New Roman" w:cs="Times New Roman"/>
          <w:sz w:val="20"/>
          <w:szCs w:val="20"/>
        </w:rPr>
        <w:t xml:space="preserve">considered </w:t>
      </w:r>
      <w:r w:rsidR="003556F0">
        <w:rPr>
          <w:rFonts w:ascii="Times New Roman" w:hAnsi="Times New Roman" w:cs="Times New Roman"/>
          <w:sz w:val="20"/>
          <w:szCs w:val="20"/>
        </w:rPr>
        <w:t>“other wastes”</w:t>
      </w:r>
      <w:r w:rsidR="00A71DC4">
        <w:rPr>
          <w:rFonts w:ascii="Times New Roman" w:hAnsi="Times New Roman" w:cs="Times New Roman"/>
          <w:sz w:val="20"/>
          <w:szCs w:val="20"/>
        </w:rPr>
        <w:t xml:space="preserve"> (i.e.</w:t>
      </w:r>
      <w:r w:rsidR="00B06CE4">
        <w:rPr>
          <w:rFonts w:ascii="Times New Roman" w:hAnsi="Times New Roman" w:cs="Times New Roman"/>
          <w:sz w:val="20"/>
          <w:szCs w:val="20"/>
        </w:rPr>
        <w:t>,</w:t>
      </w:r>
      <w:r w:rsidR="00A71DC4">
        <w:rPr>
          <w:rFonts w:ascii="Times New Roman" w:hAnsi="Times New Roman" w:cs="Times New Roman"/>
          <w:sz w:val="20"/>
          <w:szCs w:val="20"/>
        </w:rPr>
        <w:t xml:space="preserve"> non-hazardous while requiring special consideration) </w:t>
      </w:r>
      <w:r w:rsidR="00865022">
        <w:rPr>
          <w:rFonts w:ascii="Times New Roman" w:hAnsi="Times New Roman" w:cs="Times New Roman"/>
          <w:sz w:val="20"/>
          <w:szCs w:val="20"/>
        </w:rPr>
        <w:t>under the Convention</w:t>
      </w:r>
      <w:r w:rsidR="008F3DDC">
        <w:rPr>
          <w:rFonts w:ascii="Times New Roman" w:hAnsi="Times New Roman" w:cs="Times New Roman"/>
          <w:sz w:val="20"/>
          <w:szCs w:val="20"/>
        </w:rPr>
        <w:t xml:space="preserve">, when: </w:t>
      </w:r>
    </w:p>
    <w:p w14:paraId="5BA0EADB" w14:textId="79538767" w:rsidR="00F41E93" w:rsidRDefault="00796BA9" w:rsidP="00E20C1E">
      <w:pPr>
        <w:numPr>
          <w:ilvl w:val="1"/>
          <w:numId w:val="5"/>
        </w:numPr>
        <w:ind w:left="709"/>
        <w:rPr>
          <w:rFonts w:ascii="Times New Roman" w:eastAsia="DengXian" w:hAnsi="Times New Roman" w:cs="Times New Roman"/>
          <w:sz w:val="20"/>
          <w:szCs w:val="20"/>
          <w:lang w:val="en-US" w:eastAsia="zh-CN"/>
        </w:rPr>
      </w:pPr>
      <w:r>
        <w:rPr>
          <w:rFonts w:ascii="Times New Roman" w:hAnsi="Times New Roman" w:cs="Times New Roman"/>
          <w:sz w:val="20"/>
          <w:szCs w:val="20"/>
          <w:lang w:val="en-US"/>
        </w:rPr>
        <w:t>T</w:t>
      </w:r>
      <w:r w:rsidR="00BA36D4">
        <w:rPr>
          <w:rFonts w:ascii="Times New Roman" w:hAnsi="Times New Roman" w:cs="Times New Roman"/>
          <w:sz w:val="20"/>
          <w:szCs w:val="20"/>
          <w:lang w:val="en-US"/>
        </w:rPr>
        <w:t>he</w:t>
      </w:r>
      <w:r w:rsidR="00E20F00">
        <w:rPr>
          <w:rFonts w:ascii="Times New Roman" w:hAnsi="Times New Roman" w:cs="Times New Roman"/>
          <w:sz w:val="20"/>
          <w:szCs w:val="20"/>
        </w:rPr>
        <w:t>y</w:t>
      </w:r>
      <w:r w:rsidR="007F39D4">
        <w:rPr>
          <w:rFonts w:ascii="Times New Roman" w:hAnsi="Times New Roman" w:cs="Times New Roman"/>
          <w:sz w:val="20"/>
          <w:szCs w:val="20"/>
        </w:rPr>
        <w:t xml:space="preserve"> </w:t>
      </w:r>
      <w:r w:rsidR="002F5335">
        <w:rPr>
          <w:rFonts w:ascii="Times New Roman" w:hAnsi="Times New Roman" w:cs="Times New Roman"/>
          <w:sz w:val="20"/>
          <w:szCs w:val="20"/>
        </w:rPr>
        <w:t>belong to</w:t>
      </w:r>
      <w:r w:rsidR="002F5335" w:rsidRPr="006216D3">
        <w:rPr>
          <w:rFonts w:ascii="Times New Roman" w:hAnsi="Times New Roman" w:cs="Times New Roman"/>
          <w:sz w:val="20"/>
          <w:szCs w:val="20"/>
        </w:rPr>
        <w:t xml:space="preserve"> </w:t>
      </w:r>
      <w:r w:rsidR="002F5335">
        <w:rPr>
          <w:rFonts w:ascii="Times New Roman" w:hAnsi="Times New Roman" w:cs="Times New Roman"/>
          <w:sz w:val="20"/>
          <w:szCs w:val="20"/>
        </w:rPr>
        <w:t>entry</w:t>
      </w:r>
      <w:r w:rsidR="002F5335" w:rsidRPr="006216D3">
        <w:rPr>
          <w:rFonts w:ascii="Times New Roman" w:hAnsi="Times New Roman" w:cs="Times New Roman"/>
          <w:sz w:val="20"/>
          <w:szCs w:val="20"/>
        </w:rPr>
        <w:t xml:space="preserve"> </w:t>
      </w:r>
      <w:r w:rsidR="002F5335">
        <w:rPr>
          <w:rFonts w:ascii="Times New Roman" w:hAnsi="Times New Roman" w:cs="Times New Roman"/>
          <w:sz w:val="20"/>
          <w:szCs w:val="20"/>
        </w:rPr>
        <w:t>Y49</w:t>
      </w:r>
      <w:r w:rsidR="002F5335" w:rsidRPr="006216D3">
        <w:rPr>
          <w:rFonts w:ascii="Times New Roman" w:hAnsi="Times New Roman" w:cs="Times New Roman"/>
          <w:sz w:val="20"/>
          <w:szCs w:val="20"/>
        </w:rPr>
        <w:t xml:space="preserve"> in </w:t>
      </w:r>
      <w:r w:rsidR="002F5335">
        <w:rPr>
          <w:rFonts w:ascii="Times New Roman" w:hAnsi="Times New Roman" w:cs="Times New Roman"/>
          <w:sz w:val="20"/>
          <w:szCs w:val="20"/>
        </w:rPr>
        <w:t>A</w:t>
      </w:r>
      <w:r w:rsidR="002F5335" w:rsidRPr="006216D3">
        <w:rPr>
          <w:rFonts w:ascii="Times New Roman" w:hAnsi="Times New Roman" w:cs="Times New Roman"/>
          <w:sz w:val="20"/>
          <w:szCs w:val="20"/>
        </w:rPr>
        <w:t>nnex II</w:t>
      </w:r>
      <w:r w:rsidR="002F5335">
        <w:rPr>
          <w:rFonts w:ascii="Times New Roman" w:hAnsi="Times New Roman" w:cs="Times New Roman"/>
          <w:sz w:val="20"/>
          <w:szCs w:val="20"/>
        </w:rPr>
        <w:t>, nam</w:t>
      </w:r>
      <w:r w:rsidR="00E773F9">
        <w:rPr>
          <w:rFonts w:ascii="Times New Roman" w:hAnsi="Times New Roman" w:cs="Times New Roman"/>
          <w:sz w:val="20"/>
          <w:szCs w:val="20"/>
        </w:rPr>
        <w:t>ely they</w:t>
      </w:r>
      <w:r w:rsidR="002F5335">
        <w:rPr>
          <w:rFonts w:ascii="Times New Roman" w:hAnsi="Times New Roman" w:cs="Times New Roman"/>
          <w:sz w:val="20"/>
          <w:szCs w:val="20"/>
        </w:rPr>
        <w:t xml:space="preserve"> </w:t>
      </w:r>
      <w:r w:rsidR="00F41E93">
        <w:rPr>
          <w:rFonts w:ascii="Times New Roman" w:hAnsi="Times New Roman" w:cs="Times New Roman"/>
          <w:sz w:val="20"/>
          <w:szCs w:val="20"/>
        </w:rPr>
        <w:t xml:space="preserve">do not contain and are not </w:t>
      </w:r>
      <w:r w:rsidR="00F41E93" w:rsidRPr="00821D8E">
        <w:rPr>
          <w:rFonts w:ascii="Times New Roman" w:eastAsia="DengXian" w:hAnsi="Times New Roman" w:cs="Times New Roman"/>
          <w:sz w:val="20"/>
          <w:szCs w:val="20"/>
          <w:lang w:val="en-US" w:eastAsia="zh-CN"/>
        </w:rPr>
        <w:t>contaminated</w:t>
      </w:r>
      <w:r w:rsidR="00F41E93">
        <w:rPr>
          <w:rFonts w:ascii="Times New Roman" w:hAnsi="Times New Roman" w:cs="Times New Roman"/>
          <w:sz w:val="20"/>
          <w:szCs w:val="20"/>
        </w:rPr>
        <w:t xml:space="preserve"> with Annex I constituents to an extent that the waste exhibits an Annex III characteristic.</w:t>
      </w:r>
    </w:p>
    <w:p w14:paraId="1C2CC47F" w14:textId="3A9CC36B" w:rsidR="00DF0312" w:rsidRPr="00DF0312" w:rsidRDefault="00DF0312" w:rsidP="00821D8E">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For </w:t>
      </w:r>
      <w:r w:rsidR="002438DB" w:rsidRPr="00DF0312">
        <w:rPr>
          <w:rFonts w:ascii="Times New Roman" w:eastAsia="DengXian" w:hAnsi="Times New Roman" w:cs="Times New Roman"/>
          <w:sz w:val="20"/>
          <w:szCs w:val="20"/>
          <w:lang w:val="en-US" w:eastAsia="zh-CN"/>
        </w:rPr>
        <w:t>non-e-waste</w:t>
      </w:r>
      <w:r w:rsidRPr="00DF0312">
        <w:rPr>
          <w:rFonts w:ascii="Times New Roman" w:eastAsia="DengXian" w:hAnsi="Times New Roman" w:cs="Times New Roman"/>
          <w:sz w:val="20"/>
          <w:szCs w:val="20"/>
          <w:lang w:val="en-US" w:eastAsia="zh-CN"/>
        </w:rPr>
        <w:t xml:space="preserve">, the provisions of the Convention on TBM apply if such waste is </w:t>
      </w:r>
      <w:r w:rsidR="007718D4">
        <w:rPr>
          <w:rFonts w:ascii="Times New Roman" w:eastAsia="DengXian" w:hAnsi="Times New Roman" w:cs="Times New Roman"/>
          <w:sz w:val="20"/>
          <w:szCs w:val="20"/>
          <w:lang w:val="en-US" w:eastAsia="zh-CN"/>
        </w:rPr>
        <w:t>“</w:t>
      </w:r>
      <w:r w:rsidRPr="00DF0312">
        <w:rPr>
          <w:rFonts w:ascii="Times New Roman" w:eastAsia="DengXian" w:hAnsi="Times New Roman" w:cs="Times New Roman"/>
          <w:sz w:val="20"/>
          <w:szCs w:val="20"/>
          <w:lang w:val="en-US" w:eastAsia="zh-CN"/>
        </w:rPr>
        <w:t>hazardous</w:t>
      </w:r>
      <w:r w:rsidR="007718D4">
        <w:rPr>
          <w:rFonts w:ascii="Times New Roman" w:eastAsia="DengXian" w:hAnsi="Times New Roman" w:cs="Times New Roman"/>
          <w:sz w:val="20"/>
          <w:szCs w:val="20"/>
          <w:lang w:val="en-US" w:eastAsia="zh-CN"/>
        </w:rPr>
        <w:t>” or “other wastes”</w:t>
      </w:r>
      <w:r w:rsidR="004D7A91">
        <w:rPr>
          <w:rFonts w:ascii="Times New Roman" w:eastAsia="DengXian" w:hAnsi="Times New Roman" w:cs="Times New Roman"/>
          <w:sz w:val="20"/>
          <w:szCs w:val="20"/>
          <w:lang w:val="en-US" w:eastAsia="zh-CN"/>
        </w:rPr>
        <w:t>.</w:t>
      </w:r>
    </w:p>
    <w:p w14:paraId="0BA8A4F3" w14:textId="53A3128A" w:rsidR="00DF0312" w:rsidRDefault="00E2115A" w:rsidP="004F7973">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sidRPr="0937F002">
        <w:rPr>
          <w:rFonts w:ascii="Times New Roman" w:eastAsia="DengXian" w:hAnsi="Times New Roman" w:cs="Times New Roman"/>
          <w:sz w:val="20"/>
          <w:szCs w:val="20"/>
          <w:lang w:val="en-US" w:eastAsia="zh-CN"/>
        </w:rPr>
        <w:t xml:space="preserve">If the </w:t>
      </w:r>
      <w:r w:rsidR="00C37C46">
        <w:rPr>
          <w:rFonts w:ascii="Times New Roman" w:eastAsia="DengXian" w:hAnsi="Times New Roman" w:cs="Times New Roman"/>
          <w:sz w:val="20"/>
          <w:szCs w:val="20"/>
          <w:lang w:val="en-US" w:eastAsia="zh-CN"/>
        </w:rPr>
        <w:t xml:space="preserve">equipment constitutes </w:t>
      </w:r>
      <w:r w:rsidRPr="0937F002">
        <w:rPr>
          <w:rFonts w:ascii="Times New Roman" w:eastAsia="DengXian" w:hAnsi="Times New Roman" w:cs="Times New Roman"/>
          <w:sz w:val="20"/>
          <w:szCs w:val="20"/>
          <w:lang w:val="en-US" w:eastAsia="zh-CN"/>
        </w:rPr>
        <w:t>waste qualifie</w:t>
      </w:r>
      <w:r w:rsidR="003717D0">
        <w:rPr>
          <w:rFonts w:ascii="Times New Roman" w:eastAsia="DengXian" w:hAnsi="Times New Roman" w:cs="Times New Roman"/>
          <w:sz w:val="20"/>
          <w:szCs w:val="20"/>
          <w:lang w:val="en-US" w:eastAsia="zh-CN"/>
        </w:rPr>
        <w:t>d</w:t>
      </w:r>
      <w:r w:rsidRPr="0937F002">
        <w:rPr>
          <w:rFonts w:ascii="Times New Roman" w:eastAsia="DengXian" w:hAnsi="Times New Roman" w:cs="Times New Roman"/>
          <w:sz w:val="20"/>
          <w:szCs w:val="20"/>
          <w:lang w:val="en-US" w:eastAsia="zh-CN"/>
        </w:rPr>
        <w:t xml:space="preserve"> as “hazardous” or “other waste”, proceed to step 3. In other cases, the Convention </w:t>
      </w:r>
      <w:r w:rsidR="0014289F">
        <w:rPr>
          <w:rFonts w:ascii="Times New Roman" w:eastAsia="DengXian" w:hAnsi="Times New Roman" w:cs="Times New Roman"/>
          <w:sz w:val="20"/>
          <w:szCs w:val="20"/>
          <w:lang w:val="en-US" w:eastAsia="zh-CN"/>
        </w:rPr>
        <w:t xml:space="preserve">may </w:t>
      </w:r>
      <w:r w:rsidRPr="0937F002">
        <w:rPr>
          <w:rFonts w:ascii="Times New Roman" w:eastAsia="DengXian" w:hAnsi="Times New Roman" w:cs="Times New Roman"/>
          <w:sz w:val="20"/>
          <w:szCs w:val="20"/>
          <w:lang w:val="en-US" w:eastAsia="zh-CN"/>
        </w:rPr>
        <w:t>not apply</w:t>
      </w:r>
      <w:r w:rsidR="00F4337D">
        <w:rPr>
          <w:rFonts w:ascii="Times New Roman" w:eastAsia="DengXian" w:hAnsi="Times New Roman" w:cs="Times New Roman"/>
          <w:sz w:val="20"/>
          <w:szCs w:val="20"/>
          <w:lang w:val="en-US" w:eastAsia="zh-CN"/>
        </w:rPr>
        <w:t>.</w:t>
      </w:r>
      <w:r w:rsidRPr="00821D8E">
        <w:rPr>
          <w:rFonts w:ascii="Times New Roman" w:eastAsia="DengXian" w:hAnsi="Times New Roman" w:cs="Times New Roman"/>
          <w:sz w:val="20"/>
          <w:szCs w:val="20"/>
          <w:vertAlign w:val="superscript"/>
          <w:lang w:val="en-US" w:eastAsia="zh-CN"/>
        </w:rPr>
        <w:footnoteReference w:id="14"/>
      </w:r>
    </w:p>
    <w:p w14:paraId="6712206E" w14:textId="77777777" w:rsidR="001C0E25" w:rsidRDefault="001C0E25" w:rsidP="001C0E25">
      <w:pPr>
        <w:pStyle w:val="ListParagraph"/>
        <w:spacing w:line="259" w:lineRule="auto"/>
        <w:ind w:left="426"/>
        <w:rPr>
          <w:rFonts w:ascii="Times New Roman" w:eastAsia="DengXian" w:hAnsi="Times New Roman" w:cs="Times New Roman"/>
          <w:sz w:val="20"/>
          <w:szCs w:val="20"/>
          <w:lang w:val="en-US" w:eastAsia="zh-CN"/>
        </w:rPr>
      </w:pPr>
    </w:p>
    <w:p w14:paraId="4B6E1D8A" w14:textId="048F3983" w:rsidR="004F7973" w:rsidRPr="009A4270" w:rsidRDefault="00102692" w:rsidP="006D2DF0">
      <w:pPr>
        <w:keepNext/>
        <w:keepLines/>
        <w:spacing w:after="120" w:line="259" w:lineRule="auto"/>
        <w:ind w:left="66"/>
        <w:outlineLvl w:val="0"/>
        <w:rPr>
          <w:rFonts w:ascii="Times New Roman" w:hAnsi="Times New Roman" w:cs="Times New Roman"/>
          <w:sz w:val="20"/>
          <w:szCs w:val="20"/>
        </w:rPr>
      </w:pPr>
      <w:r>
        <w:rPr>
          <w:rFonts w:asciiTheme="majorHAnsi" w:eastAsiaTheme="majorEastAsia" w:hAnsiTheme="majorHAnsi" w:cstheme="majorBidi"/>
          <w:color w:val="0F4761" w:themeColor="accent1" w:themeShade="BF"/>
          <w:sz w:val="40"/>
          <w:szCs w:val="40"/>
          <w:lang w:val="en-US" w:eastAsia="zh-CN"/>
        </w:rPr>
        <w:t xml:space="preserve">C. </w:t>
      </w:r>
      <w:r w:rsidR="004F7973">
        <w:rPr>
          <w:rFonts w:asciiTheme="majorHAnsi" w:eastAsiaTheme="majorEastAsia" w:hAnsiTheme="majorHAnsi" w:cstheme="majorBidi"/>
          <w:color w:val="0F4761" w:themeColor="accent1" w:themeShade="BF"/>
          <w:sz w:val="40"/>
          <w:szCs w:val="40"/>
          <w:lang w:val="en-US" w:eastAsia="zh-CN"/>
        </w:rPr>
        <w:t xml:space="preserve">For </w:t>
      </w:r>
      <w:r w:rsidR="00B06CE4">
        <w:rPr>
          <w:rFonts w:asciiTheme="majorHAnsi" w:eastAsiaTheme="majorEastAsia" w:hAnsiTheme="majorHAnsi" w:cstheme="majorBidi"/>
          <w:color w:val="0F4761" w:themeColor="accent1" w:themeShade="BF"/>
          <w:sz w:val="40"/>
          <w:szCs w:val="40"/>
          <w:lang w:val="en-US" w:eastAsia="zh-CN"/>
        </w:rPr>
        <w:t xml:space="preserve">trade of </w:t>
      </w:r>
      <w:r w:rsidR="00086E80">
        <w:rPr>
          <w:rFonts w:asciiTheme="majorHAnsi" w:eastAsiaTheme="majorEastAsia" w:hAnsiTheme="majorHAnsi" w:cstheme="majorBidi"/>
          <w:color w:val="0F4761" w:themeColor="accent1" w:themeShade="BF"/>
          <w:sz w:val="40"/>
          <w:szCs w:val="40"/>
          <w:lang w:val="en-US" w:eastAsia="zh-CN"/>
        </w:rPr>
        <w:t xml:space="preserve">controlled </w:t>
      </w:r>
      <w:r w:rsidR="004F7973">
        <w:rPr>
          <w:rFonts w:asciiTheme="majorHAnsi" w:eastAsiaTheme="majorEastAsia" w:hAnsiTheme="majorHAnsi" w:cstheme="majorBidi"/>
          <w:color w:val="0F4761" w:themeColor="accent1" w:themeShade="BF"/>
          <w:sz w:val="40"/>
          <w:szCs w:val="40"/>
          <w:lang w:val="en-US" w:eastAsia="zh-CN"/>
        </w:rPr>
        <w:t>substances and equipment</w:t>
      </w:r>
      <w:r w:rsidR="008B03F1">
        <w:rPr>
          <w:rFonts w:asciiTheme="majorHAnsi" w:eastAsiaTheme="majorEastAsia" w:hAnsiTheme="majorHAnsi" w:cstheme="majorBidi"/>
          <w:color w:val="0F4761" w:themeColor="accent1" w:themeShade="BF"/>
          <w:sz w:val="40"/>
          <w:szCs w:val="40"/>
          <w:lang w:val="en-US" w:eastAsia="zh-CN"/>
        </w:rPr>
        <w:t xml:space="preserve"> </w:t>
      </w:r>
      <w:r w:rsidR="00952BBA">
        <w:rPr>
          <w:rFonts w:asciiTheme="majorHAnsi" w:eastAsiaTheme="majorEastAsia" w:hAnsiTheme="majorHAnsi" w:cstheme="majorBidi"/>
          <w:color w:val="0F4761" w:themeColor="accent1" w:themeShade="BF"/>
          <w:sz w:val="40"/>
          <w:szCs w:val="40"/>
          <w:lang w:val="en-US" w:eastAsia="zh-CN"/>
        </w:rPr>
        <w:t xml:space="preserve">that are waste </w:t>
      </w:r>
      <w:r w:rsidR="008B03F1">
        <w:rPr>
          <w:rFonts w:asciiTheme="majorHAnsi" w:eastAsiaTheme="majorEastAsia" w:hAnsiTheme="majorHAnsi" w:cstheme="majorBidi"/>
          <w:color w:val="0F4761" w:themeColor="accent1" w:themeShade="BF"/>
          <w:sz w:val="40"/>
          <w:szCs w:val="40"/>
          <w:lang w:val="en-US" w:eastAsia="zh-CN"/>
        </w:rPr>
        <w:t>fall</w:t>
      </w:r>
      <w:r w:rsidR="00952BBA">
        <w:rPr>
          <w:rFonts w:asciiTheme="majorHAnsi" w:eastAsiaTheme="majorEastAsia" w:hAnsiTheme="majorHAnsi" w:cstheme="majorBidi"/>
          <w:color w:val="0F4761" w:themeColor="accent1" w:themeShade="BF"/>
          <w:sz w:val="40"/>
          <w:szCs w:val="40"/>
          <w:lang w:val="en-US" w:eastAsia="zh-CN"/>
        </w:rPr>
        <w:t>ing</w:t>
      </w:r>
      <w:r w:rsidR="008B03F1">
        <w:rPr>
          <w:rFonts w:asciiTheme="majorHAnsi" w:eastAsiaTheme="majorEastAsia" w:hAnsiTheme="majorHAnsi" w:cstheme="majorBidi"/>
          <w:color w:val="0F4761" w:themeColor="accent1" w:themeShade="BF"/>
          <w:sz w:val="40"/>
          <w:szCs w:val="40"/>
          <w:lang w:val="en-US" w:eastAsia="zh-CN"/>
        </w:rPr>
        <w:t xml:space="preserve"> within the scope of the Basel Convention</w:t>
      </w:r>
    </w:p>
    <w:p w14:paraId="57E09518" w14:textId="6D4E60FD" w:rsidR="007F7108" w:rsidRPr="009A4270" w:rsidRDefault="007F7108" w:rsidP="007F7108">
      <w:pPr>
        <w:spacing w:after="160" w:line="259" w:lineRule="auto"/>
        <w:rPr>
          <w:rFonts w:ascii="Times New Roman" w:eastAsia="DengXian" w:hAnsi="Times New Roman" w:cs="Times New Roman"/>
          <w:b/>
          <w:bCs/>
          <w:i/>
          <w:iCs/>
          <w:sz w:val="20"/>
          <w:szCs w:val="20"/>
          <w:lang w:val="en-US" w:eastAsia="zh-CN"/>
        </w:rPr>
      </w:pPr>
      <w:r w:rsidRPr="009A4270">
        <w:rPr>
          <w:rFonts w:ascii="Times New Roman" w:eastAsia="DengXian" w:hAnsi="Times New Roman" w:cs="Times New Roman"/>
          <w:b/>
          <w:bCs/>
          <w:i/>
          <w:iCs/>
          <w:sz w:val="20"/>
          <w:szCs w:val="20"/>
          <w:lang w:val="en-US" w:eastAsia="zh-CN"/>
        </w:rPr>
        <w:t>Step 3: Does the trade constitute TBM under the Basel Convention?</w:t>
      </w:r>
    </w:p>
    <w:p w14:paraId="30BD34CF" w14:textId="0A789699" w:rsidR="00F06A52" w:rsidRPr="00F06A52" w:rsidRDefault="00706437" w:rsidP="000F040A">
      <w:pPr>
        <w:pStyle w:val="ListParagraph"/>
        <w:numPr>
          <w:ilvl w:val="0"/>
          <w:numId w:val="15"/>
        </w:numPr>
        <w:spacing w:line="259" w:lineRule="auto"/>
        <w:ind w:left="426"/>
        <w:rPr>
          <w:rFonts w:ascii="Times New Roman" w:eastAsia="DengXian" w:hAnsi="Times New Roman" w:cs="Times New Roman"/>
          <w:sz w:val="20"/>
          <w:szCs w:val="20"/>
          <w:lang w:val="en-US" w:eastAsia="zh-CN"/>
        </w:rPr>
      </w:pPr>
      <w:r w:rsidRPr="00F06A52">
        <w:rPr>
          <w:rFonts w:ascii="Times New Roman" w:eastAsia="DengXian" w:hAnsi="Times New Roman" w:cs="Times New Roman"/>
          <w:sz w:val="20"/>
          <w:szCs w:val="20"/>
          <w:lang w:val="en-US" w:eastAsia="zh-CN"/>
        </w:rPr>
        <w:t>According to paragraph 3 of Article 2 of the Basel Convention, TBM means any movement of “hazardous wastes” or “other wastes” from an area under the national jurisdiction of one State to or through an area under the national jurisdiction of another State or to or through an area not under the national jurisdiction of any State, provided at least two States are involved in the movement.</w:t>
      </w:r>
      <w:r w:rsidR="00F06A52" w:rsidRPr="00F06A52">
        <w:rPr>
          <w:rFonts w:ascii="Times New Roman" w:eastAsia="DengXian" w:hAnsi="Times New Roman" w:cs="Times New Roman"/>
          <w:sz w:val="20"/>
          <w:szCs w:val="20"/>
          <w:lang w:val="en-US" w:eastAsia="zh-CN"/>
        </w:rPr>
        <w:t xml:space="preserve"> </w:t>
      </w:r>
    </w:p>
    <w:p w14:paraId="3A54CE47" w14:textId="172D08EA" w:rsidR="00E5729C" w:rsidRPr="00575271" w:rsidRDefault="00706437" w:rsidP="00575271">
      <w:pPr>
        <w:numPr>
          <w:ilvl w:val="0"/>
          <w:numId w:val="12"/>
        </w:numPr>
        <w:spacing w:line="259" w:lineRule="auto"/>
        <w:ind w:left="425" w:hanging="357"/>
        <w:contextualSpacing/>
        <w:rPr>
          <w:rFonts w:ascii="Times New Roman" w:eastAsia="DengXian" w:hAnsi="Times New Roman" w:cs="Times New Roman"/>
          <w:sz w:val="20"/>
          <w:szCs w:val="20"/>
          <w:lang w:val="en-US" w:eastAsia="zh-CN"/>
        </w:rPr>
      </w:pPr>
      <w:r w:rsidRPr="009A4270">
        <w:rPr>
          <w:rFonts w:ascii="Times New Roman" w:eastAsia="DengXian" w:hAnsi="Times New Roman" w:cs="Times New Roman"/>
          <w:sz w:val="20"/>
          <w:szCs w:val="20"/>
          <w:lang w:val="en-US" w:eastAsia="zh-CN"/>
        </w:rPr>
        <w:t>If the movement does not involve at least two States, e.g.</w:t>
      </w:r>
      <w:r w:rsidR="00B06CE4">
        <w:rPr>
          <w:rFonts w:ascii="Times New Roman" w:eastAsia="DengXian" w:hAnsi="Times New Roman" w:cs="Times New Roman"/>
          <w:sz w:val="20"/>
          <w:szCs w:val="20"/>
          <w:lang w:val="en-US" w:eastAsia="zh-CN"/>
        </w:rPr>
        <w:t>,</w:t>
      </w:r>
      <w:r w:rsidRPr="009A4270">
        <w:rPr>
          <w:rFonts w:ascii="Times New Roman" w:eastAsia="DengXian" w:hAnsi="Times New Roman" w:cs="Times New Roman"/>
          <w:sz w:val="20"/>
          <w:szCs w:val="20"/>
          <w:lang w:val="en-US" w:eastAsia="zh-CN"/>
        </w:rPr>
        <w:t xml:space="preserve"> if the substance will leave the territory of one State, pass through an area outside the jurisdiction of any State (such as the high seas)</w:t>
      </w:r>
      <w:r w:rsidR="00D73411">
        <w:rPr>
          <w:rStyle w:val="FootnoteReference"/>
          <w:rFonts w:ascii="Times New Roman" w:eastAsia="DengXian" w:hAnsi="Times New Roman" w:cs="Times New Roman"/>
          <w:sz w:val="20"/>
          <w:szCs w:val="20"/>
          <w:lang w:val="en-US" w:eastAsia="zh-CN"/>
        </w:rPr>
        <w:footnoteReference w:id="15"/>
      </w:r>
      <w:r w:rsidRPr="009A4270">
        <w:rPr>
          <w:rFonts w:ascii="Times New Roman" w:eastAsia="DengXian" w:hAnsi="Times New Roman" w:cs="Times New Roman"/>
          <w:sz w:val="20"/>
          <w:szCs w:val="20"/>
          <w:lang w:val="en-US" w:eastAsia="zh-CN"/>
        </w:rPr>
        <w:t xml:space="preserve"> and go to an area under the jurisdiction of the same State (such as an </w:t>
      </w:r>
      <w:r w:rsidR="00584A10">
        <w:rPr>
          <w:rFonts w:ascii="Times New Roman" w:eastAsia="DengXian" w:hAnsi="Times New Roman" w:cs="Times New Roman"/>
          <w:sz w:val="20"/>
          <w:szCs w:val="20"/>
          <w:lang w:val="en-US" w:eastAsia="zh-CN"/>
        </w:rPr>
        <w:t>i</w:t>
      </w:r>
      <w:r w:rsidRPr="009A4270">
        <w:rPr>
          <w:rFonts w:ascii="Times New Roman" w:eastAsia="DengXian" w:hAnsi="Times New Roman" w:cs="Times New Roman"/>
          <w:sz w:val="20"/>
          <w:szCs w:val="20"/>
          <w:lang w:val="en-US" w:eastAsia="zh-CN"/>
        </w:rPr>
        <w:t>sland or overseas territory), then it will not be considered TBM under the Basel Convention and the following steps will not apply. The State involved in the movement will apply its domestic laws in such a movement.</w:t>
      </w:r>
    </w:p>
    <w:p w14:paraId="58ED630F" w14:textId="58A7D9A1" w:rsidR="00706437" w:rsidRPr="00706437" w:rsidRDefault="00706437" w:rsidP="00706437">
      <w:pPr>
        <w:numPr>
          <w:ilvl w:val="0"/>
          <w:numId w:val="12"/>
        </w:numPr>
        <w:spacing w:line="259" w:lineRule="auto"/>
        <w:ind w:left="425" w:hanging="357"/>
        <w:contextualSpacing/>
        <w:rPr>
          <w:rFonts w:ascii="Times New Roman" w:eastAsia="DengXian" w:hAnsi="Times New Roman" w:cs="Times New Roman"/>
          <w:sz w:val="20"/>
          <w:szCs w:val="20"/>
          <w:lang w:val="en-US" w:eastAsia="zh-CN"/>
        </w:rPr>
      </w:pPr>
      <w:r w:rsidRPr="009A4270">
        <w:rPr>
          <w:rFonts w:ascii="Times New Roman" w:eastAsia="DengXian" w:hAnsi="Times New Roman" w:cs="Times New Roman"/>
          <w:sz w:val="20"/>
          <w:szCs w:val="20"/>
          <w:lang w:val="en-US" w:eastAsia="zh-CN"/>
        </w:rPr>
        <w:t>If the trade constitutes TBM, proceed to step 4.</w:t>
      </w:r>
    </w:p>
    <w:p w14:paraId="666513D8" w14:textId="77777777" w:rsidR="007F7108" w:rsidRPr="009A4270" w:rsidRDefault="007F7108" w:rsidP="007F7108">
      <w:pPr>
        <w:ind w:left="69"/>
        <w:rPr>
          <w:rFonts w:ascii="Times New Roman" w:hAnsi="Times New Roman" w:cs="Times New Roman"/>
          <w:sz w:val="20"/>
          <w:szCs w:val="20"/>
        </w:rPr>
      </w:pPr>
    </w:p>
    <w:p w14:paraId="6606728A" w14:textId="694E1D31" w:rsidR="00A810D4" w:rsidRPr="009A4270" w:rsidRDefault="00706437" w:rsidP="007F7108">
      <w:pPr>
        <w:spacing w:after="160" w:line="259" w:lineRule="auto"/>
        <w:rPr>
          <w:rFonts w:ascii="Times New Roman" w:eastAsia="DengXian" w:hAnsi="Times New Roman" w:cs="Times New Roman"/>
          <w:b/>
          <w:bCs/>
          <w:i/>
          <w:iCs/>
          <w:sz w:val="20"/>
          <w:szCs w:val="20"/>
          <w:lang w:val="en-US" w:eastAsia="zh-CN"/>
        </w:rPr>
      </w:pPr>
      <w:r w:rsidRPr="009A4270">
        <w:rPr>
          <w:rFonts w:ascii="Times New Roman" w:eastAsia="DengXian" w:hAnsi="Times New Roman" w:cs="Times New Roman"/>
          <w:b/>
          <w:bCs/>
          <w:i/>
          <w:iCs/>
          <w:sz w:val="20"/>
          <w:szCs w:val="20"/>
          <w:lang w:val="en-US" w:eastAsia="zh-CN"/>
        </w:rPr>
        <w:t>Step 4: Are the countries involved in TBM parties to the Montreal Protocol and the Basel Convention?</w:t>
      </w:r>
    </w:p>
    <w:p w14:paraId="2CB29BA6" w14:textId="500FB91E" w:rsidR="00B27046" w:rsidRPr="00B27046" w:rsidRDefault="00B27046" w:rsidP="00B27046">
      <w:pPr>
        <w:numPr>
          <w:ilvl w:val="0"/>
          <w:numId w:val="5"/>
        </w:numPr>
        <w:spacing w:line="259" w:lineRule="auto"/>
        <w:ind w:left="425" w:hanging="357"/>
        <w:contextualSpacing/>
        <w:rPr>
          <w:rFonts w:ascii="Times New Roman" w:eastAsia="DengXian" w:hAnsi="Times New Roman" w:cs="Times New Roman"/>
          <w:sz w:val="20"/>
          <w:szCs w:val="20"/>
          <w:lang w:eastAsia="zh-CN"/>
        </w:rPr>
      </w:pPr>
      <w:r w:rsidRPr="00B27046">
        <w:rPr>
          <w:rFonts w:ascii="Times New Roman" w:eastAsia="DengXian" w:hAnsi="Times New Roman" w:cs="Times New Roman"/>
          <w:sz w:val="20"/>
          <w:szCs w:val="20"/>
          <w:lang w:eastAsia="zh-CN"/>
        </w:rPr>
        <w:t xml:space="preserve">As </w:t>
      </w:r>
      <w:proofErr w:type="gramStart"/>
      <w:r w:rsidR="00D11D51">
        <w:rPr>
          <w:rFonts w:ascii="Times New Roman" w:eastAsia="DengXian" w:hAnsi="Times New Roman" w:cs="Times New Roman"/>
          <w:sz w:val="20"/>
          <w:szCs w:val="20"/>
          <w:lang w:eastAsia="zh-CN"/>
        </w:rPr>
        <w:t>at</w:t>
      </w:r>
      <w:proofErr w:type="gramEnd"/>
      <w:r w:rsidRPr="00B27046">
        <w:rPr>
          <w:rFonts w:ascii="Times New Roman" w:eastAsia="DengXian" w:hAnsi="Times New Roman" w:cs="Times New Roman"/>
          <w:sz w:val="20"/>
          <w:szCs w:val="20"/>
          <w:lang w:eastAsia="zh-CN"/>
        </w:rPr>
        <w:t xml:space="preserve"> </w:t>
      </w:r>
      <w:r w:rsidR="00237CD2">
        <w:rPr>
          <w:rFonts w:ascii="Times New Roman" w:eastAsia="DengXian" w:hAnsi="Times New Roman" w:cs="Times New Roman"/>
          <w:sz w:val="20"/>
          <w:szCs w:val="20"/>
          <w:lang w:eastAsia="zh-CN"/>
        </w:rPr>
        <w:t>1</w:t>
      </w:r>
      <w:r w:rsidR="00334586">
        <w:rPr>
          <w:rFonts w:ascii="Times New Roman" w:eastAsia="DengXian" w:hAnsi="Times New Roman" w:cs="Times New Roman"/>
          <w:sz w:val="20"/>
          <w:szCs w:val="20"/>
          <w:lang w:eastAsia="zh-CN"/>
        </w:rPr>
        <w:t>0</w:t>
      </w:r>
      <w:r w:rsidR="00237CD2">
        <w:rPr>
          <w:rFonts w:ascii="Times New Roman" w:eastAsia="DengXian" w:hAnsi="Times New Roman" w:cs="Times New Roman"/>
          <w:sz w:val="20"/>
          <w:szCs w:val="20"/>
          <w:lang w:eastAsia="zh-CN"/>
        </w:rPr>
        <w:t xml:space="preserve"> </w:t>
      </w:r>
      <w:r w:rsidR="002916BB">
        <w:rPr>
          <w:rFonts w:ascii="Times New Roman" w:eastAsia="DengXian" w:hAnsi="Times New Roman" w:cs="Times New Roman"/>
          <w:sz w:val="20"/>
          <w:szCs w:val="20"/>
          <w:lang w:eastAsia="zh-CN"/>
        </w:rPr>
        <w:t xml:space="preserve">July </w:t>
      </w:r>
      <w:r w:rsidRPr="00597FF5">
        <w:rPr>
          <w:rFonts w:ascii="Times New Roman" w:eastAsia="DengXian" w:hAnsi="Times New Roman" w:cs="Times New Roman"/>
          <w:sz w:val="20"/>
          <w:szCs w:val="20"/>
          <w:lang w:eastAsia="zh-CN"/>
        </w:rPr>
        <w:t>2026</w:t>
      </w:r>
      <w:r w:rsidRPr="00B27046">
        <w:rPr>
          <w:rFonts w:ascii="Times New Roman" w:eastAsia="DengXian" w:hAnsi="Times New Roman" w:cs="Times New Roman"/>
          <w:sz w:val="20"/>
          <w:szCs w:val="20"/>
          <w:lang w:eastAsia="zh-CN"/>
        </w:rPr>
        <w:t>, the Montreal Protocol has 198 parties (all 193 United Nations member States plus Cook Islands, Niue, the Holy See, the State of Palestine and the European Union),</w:t>
      </w:r>
      <w:r w:rsidRPr="00B27046">
        <w:rPr>
          <w:rFonts w:ascii="Times New Roman" w:eastAsia="DengXian" w:hAnsi="Times New Roman" w:cs="Times New Roman"/>
          <w:sz w:val="20"/>
          <w:szCs w:val="20"/>
          <w:vertAlign w:val="superscript"/>
          <w:lang w:eastAsia="zh-CN"/>
        </w:rPr>
        <w:footnoteReference w:id="16"/>
      </w:r>
      <w:r w:rsidRPr="00B27046">
        <w:rPr>
          <w:rFonts w:ascii="Times New Roman" w:eastAsia="DengXian" w:hAnsi="Times New Roman" w:cs="Times New Roman"/>
          <w:sz w:val="20"/>
          <w:szCs w:val="20"/>
          <w:lang w:eastAsia="zh-CN"/>
        </w:rPr>
        <w:t xml:space="preserve"> while the Basel Convention has 191 parties (188 United Nations member States plus Cook Islands, the State of Palestine and the European Union).</w:t>
      </w:r>
      <w:r w:rsidRPr="00B27046">
        <w:rPr>
          <w:rFonts w:ascii="Times New Roman" w:eastAsia="DengXian" w:hAnsi="Times New Roman" w:cs="Times New Roman"/>
          <w:sz w:val="20"/>
          <w:szCs w:val="20"/>
          <w:vertAlign w:val="superscript"/>
          <w:lang w:eastAsia="zh-CN"/>
        </w:rPr>
        <w:footnoteReference w:id="17"/>
      </w:r>
    </w:p>
    <w:p w14:paraId="5B0A082B" w14:textId="22DB3083" w:rsidR="00B27046" w:rsidRPr="00B27046" w:rsidRDefault="00B27046" w:rsidP="00B27046">
      <w:pPr>
        <w:numPr>
          <w:ilvl w:val="0"/>
          <w:numId w:val="5"/>
        </w:numPr>
        <w:spacing w:line="259" w:lineRule="auto"/>
        <w:ind w:left="425" w:hanging="357"/>
        <w:contextualSpacing/>
        <w:rPr>
          <w:rFonts w:ascii="Times New Roman" w:eastAsia="DengXian" w:hAnsi="Times New Roman" w:cs="Times New Roman"/>
          <w:sz w:val="20"/>
          <w:szCs w:val="20"/>
          <w:lang w:eastAsia="zh-CN"/>
        </w:rPr>
      </w:pPr>
      <w:r w:rsidRPr="00B27046">
        <w:rPr>
          <w:rFonts w:ascii="Times New Roman" w:eastAsia="DengXian" w:hAnsi="Times New Roman" w:cs="Times New Roman"/>
          <w:sz w:val="20"/>
          <w:szCs w:val="20"/>
          <w:lang w:eastAsia="zh-CN"/>
        </w:rPr>
        <w:t xml:space="preserve">If all </w:t>
      </w:r>
      <w:r w:rsidR="00E35AC0">
        <w:rPr>
          <w:rFonts w:ascii="Times New Roman" w:eastAsia="DengXian" w:hAnsi="Times New Roman" w:cs="Times New Roman"/>
          <w:sz w:val="20"/>
          <w:szCs w:val="20"/>
          <w:lang w:eastAsia="zh-CN"/>
        </w:rPr>
        <w:t xml:space="preserve">the </w:t>
      </w:r>
      <w:r w:rsidR="00F513B9">
        <w:rPr>
          <w:rFonts w:ascii="Times New Roman" w:eastAsia="DengXian" w:hAnsi="Times New Roman" w:cs="Times New Roman"/>
          <w:sz w:val="20"/>
          <w:szCs w:val="20"/>
          <w:lang w:eastAsia="zh-CN"/>
        </w:rPr>
        <w:t>countries</w:t>
      </w:r>
      <w:r w:rsidR="002E7FCB">
        <w:rPr>
          <w:rFonts w:ascii="Times New Roman" w:eastAsia="DengXian" w:hAnsi="Times New Roman" w:cs="Times New Roman"/>
          <w:sz w:val="20"/>
          <w:szCs w:val="20"/>
          <w:lang w:eastAsia="zh-CN"/>
        </w:rPr>
        <w:t xml:space="preserve"> </w:t>
      </w:r>
      <w:r w:rsidR="00E35AC0">
        <w:rPr>
          <w:rFonts w:ascii="Times New Roman" w:eastAsia="DengXian" w:hAnsi="Times New Roman" w:cs="Times New Roman"/>
          <w:sz w:val="20"/>
          <w:szCs w:val="20"/>
          <w:lang w:eastAsia="zh-CN"/>
        </w:rPr>
        <w:t>that are</w:t>
      </w:r>
      <w:r w:rsidR="002E7FCB">
        <w:rPr>
          <w:rFonts w:ascii="Times New Roman" w:eastAsia="DengXian" w:hAnsi="Times New Roman" w:cs="Times New Roman"/>
          <w:sz w:val="20"/>
          <w:szCs w:val="20"/>
          <w:lang w:eastAsia="zh-CN"/>
        </w:rPr>
        <w:t xml:space="preserve"> </w:t>
      </w:r>
      <w:r w:rsidRPr="00B27046">
        <w:rPr>
          <w:rFonts w:ascii="Times New Roman" w:eastAsia="DengXian" w:hAnsi="Times New Roman" w:cs="Times New Roman"/>
          <w:sz w:val="20"/>
          <w:szCs w:val="20"/>
          <w:lang w:eastAsia="zh-CN"/>
        </w:rPr>
        <w:t xml:space="preserve">involved in the TBM are parties to both treaties, </w:t>
      </w:r>
      <w:r w:rsidR="00726658">
        <w:rPr>
          <w:rFonts w:ascii="Times New Roman" w:eastAsia="DengXian" w:hAnsi="Times New Roman" w:cs="Times New Roman"/>
          <w:sz w:val="20"/>
          <w:szCs w:val="20"/>
          <w:lang w:eastAsia="zh-CN"/>
        </w:rPr>
        <w:t xml:space="preserve">then </w:t>
      </w:r>
      <w:r w:rsidRPr="00B27046">
        <w:rPr>
          <w:rFonts w:ascii="Times New Roman" w:eastAsia="DengXian" w:hAnsi="Times New Roman" w:cs="Times New Roman"/>
          <w:sz w:val="20"/>
          <w:szCs w:val="20"/>
          <w:lang w:eastAsia="zh-CN"/>
        </w:rPr>
        <w:t xml:space="preserve">proceed to step </w:t>
      </w:r>
      <w:r w:rsidRPr="009A4270">
        <w:rPr>
          <w:rFonts w:ascii="Times New Roman" w:eastAsia="DengXian" w:hAnsi="Times New Roman" w:cs="Times New Roman"/>
          <w:sz w:val="20"/>
          <w:szCs w:val="20"/>
          <w:lang w:eastAsia="zh-CN"/>
        </w:rPr>
        <w:t>5</w:t>
      </w:r>
      <w:r w:rsidR="00A3368A">
        <w:rPr>
          <w:rFonts w:ascii="Times New Roman" w:eastAsia="DengXian" w:hAnsi="Times New Roman" w:cs="Times New Roman"/>
          <w:sz w:val="20"/>
          <w:szCs w:val="20"/>
          <w:lang w:eastAsia="zh-CN"/>
        </w:rPr>
        <w:t>A</w:t>
      </w:r>
      <w:r w:rsidRPr="00B27046">
        <w:rPr>
          <w:rFonts w:ascii="Times New Roman" w:eastAsia="DengXian" w:hAnsi="Times New Roman" w:cs="Times New Roman"/>
          <w:sz w:val="20"/>
          <w:szCs w:val="20"/>
          <w:lang w:eastAsia="zh-CN"/>
        </w:rPr>
        <w:t>.</w:t>
      </w:r>
    </w:p>
    <w:p w14:paraId="06A01AC0" w14:textId="157B4752" w:rsidR="00B27046" w:rsidRPr="009A4270" w:rsidRDefault="00B27046" w:rsidP="00B27046">
      <w:pPr>
        <w:numPr>
          <w:ilvl w:val="0"/>
          <w:numId w:val="5"/>
        </w:numPr>
        <w:spacing w:line="259" w:lineRule="auto"/>
        <w:ind w:left="425" w:hanging="357"/>
        <w:contextualSpacing/>
        <w:rPr>
          <w:rFonts w:ascii="Times New Roman" w:eastAsia="DengXian" w:hAnsi="Times New Roman" w:cs="Times New Roman"/>
          <w:sz w:val="20"/>
          <w:szCs w:val="20"/>
          <w:lang w:eastAsia="zh-CN"/>
        </w:rPr>
      </w:pPr>
      <w:r w:rsidRPr="009A4270">
        <w:rPr>
          <w:rFonts w:ascii="Times New Roman" w:eastAsia="DengXian" w:hAnsi="Times New Roman" w:cs="Times New Roman"/>
          <w:sz w:val="20"/>
          <w:szCs w:val="20"/>
          <w:lang w:eastAsia="zh-CN"/>
        </w:rPr>
        <w:t xml:space="preserve">If the countries involved in the TBM are parties to the Montreal Protocol but one or more of them are not parties to the Basel Convention, </w:t>
      </w:r>
      <w:r w:rsidR="000A13C6">
        <w:rPr>
          <w:rFonts w:ascii="Times New Roman" w:eastAsia="DengXian" w:hAnsi="Times New Roman" w:cs="Times New Roman"/>
          <w:sz w:val="20"/>
          <w:szCs w:val="20"/>
          <w:lang w:eastAsia="zh-CN"/>
        </w:rPr>
        <w:t xml:space="preserve">then </w:t>
      </w:r>
      <w:r w:rsidRPr="009A4270">
        <w:rPr>
          <w:rFonts w:ascii="Times New Roman" w:eastAsia="DengXian" w:hAnsi="Times New Roman" w:cs="Times New Roman"/>
          <w:sz w:val="20"/>
          <w:szCs w:val="20"/>
          <w:lang w:eastAsia="zh-CN"/>
        </w:rPr>
        <w:t xml:space="preserve">proceed to step </w:t>
      </w:r>
      <w:r w:rsidR="00A3368A">
        <w:rPr>
          <w:rFonts w:ascii="Times New Roman" w:eastAsia="DengXian" w:hAnsi="Times New Roman" w:cs="Times New Roman"/>
          <w:sz w:val="20"/>
          <w:szCs w:val="20"/>
          <w:lang w:eastAsia="zh-CN"/>
        </w:rPr>
        <w:t>5B</w:t>
      </w:r>
      <w:r w:rsidRPr="009A4270">
        <w:rPr>
          <w:rFonts w:ascii="Times New Roman" w:eastAsia="DengXian" w:hAnsi="Times New Roman" w:cs="Times New Roman"/>
          <w:sz w:val="20"/>
          <w:szCs w:val="20"/>
          <w:lang w:eastAsia="zh-CN"/>
        </w:rPr>
        <w:t>.</w:t>
      </w:r>
    </w:p>
    <w:p w14:paraId="2AE843CC" w14:textId="18CEBAFE" w:rsidR="00B27046" w:rsidRPr="009A4270" w:rsidRDefault="00B27046" w:rsidP="00B27046">
      <w:pPr>
        <w:numPr>
          <w:ilvl w:val="0"/>
          <w:numId w:val="5"/>
        </w:numPr>
        <w:spacing w:line="259" w:lineRule="auto"/>
        <w:ind w:left="425" w:hanging="357"/>
        <w:contextualSpacing/>
        <w:rPr>
          <w:rFonts w:ascii="Times New Roman" w:eastAsia="DengXian" w:hAnsi="Times New Roman" w:cs="Times New Roman"/>
          <w:sz w:val="20"/>
          <w:szCs w:val="20"/>
          <w:lang w:eastAsia="zh-CN"/>
        </w:rPr>
      </w:pPr>
      <w:r w:rsidRPr="00B27046">
        <w:rPr>
          <w:rFonts w:ascii="Times New Roman" w:eastAsia="DengXian" w:hAnsi="Times New Roman" w:cs="Times New Roman"/>
          <w:sz w:val="20"/>
          <w:szCs w:val="20"/>
          <w:lang w:eastAsia="zh-CN"/>
        </w:rPr>
        <w:lastRenderedPageBreak/>
        <w:t xml:space="preserve">If none of the parties involved in the TBM are parties to the Basel Convention, </w:t>
      </w:r>
      <w:r w:rsidR="00F623AA">
        <w:rPr>
          <w:rFonts w:ascii="Times New Roman" w:eastAsia="DengXian" w:hAnsi="Times New Roman" w:cs="Times New Roman"/>
          <w:sz w:val="20"/>
          <w:szCs w:val="20"/>
          <w:lang w:eastAsia="zh-CN"/>
        </w:rPr>
        <w:t xml:space="preserve">the </w:t>
      </w:r>
      <w:r w:rsidR="00E871E4">
        <w:rPr>
          <w:rFonts w:ascii="Times New Roman" w:eastAsia="DengXian" w:hAnsi="Times New Roman" w:cs="Times New Roman"/>
          <w:sz w:val="20"/>
          <w:szCs w:val="20"/>
          <w:lang w:eastAsia="zh-CN"/>
        </w:rPr>
        <w:t>transboundary movement of wa</w:t>
      </w:r>
      <w:r w:rsidR="002C7B50">
        <w:rPr>
          <w:rFonts w:ascii="Times New Roman" w:eastAsia="DengXian" w:hAnsi="Times New Roman" w:cs="Times New Roman"/>
          <w:sz w:val="20"/>
          <w:szCs w:val="20"/>
          <w:lang w:eastAsia="zh-CN"/>
        </w:rPr>
        <w:t>s</w:t>
      </w:r>
      <w:r w:rsidR="00E871E4">
        <w:rPr>
          <w:rFonts w:ascii="Times New Roman" w:eastAsia="DengXian" w:hAnsi="Times New Roman" w:cs="Times New Roman"/>
          <w:sz w:val="20"/>
          <w:szCs w:val="20"/>
          <w:lang w:eastAsia="zh-CN"/>
        </w:rPr>
        <w:t xml:space="preserve">te </w:t>
      </w:r>
      <w:r w:rsidR="004F7973">
        <w:rPr>
          <w:rFonts w:ascii="Times New Roman" w:eastAsia="DengXian" w:hAnsi="Times New Roman" w:cs="Times New Roman"/>
          <w:sz w:val="20"/>
          <w:szCs w:val="20"/>
          <w:lang w:eastAsia="zh-CN"/>
        </w:rPr>
        <w:t>co</w:t>
      </w:r>
      <w:r w:rsidRPr="00B27046">
        <w:rPr>
          <w:rFonts w:ascii="Times New Roman" w:eastAsia="DengXian" w:hAnsi="Times New Roman" w:cs="Times New Roman"/>
          <w:sz w:val="20"/>
          <w:szCs w:val="20"/>
          <w:lang w:eastAsia="zh-CN"/>
        </w:rPr>
        <w:t xml:space="preserve">uld </w:t>
      </w:r>
      <w:r w:rsidR="00675A61">
        <w:rPr>
          <w:rFonts w:ascii="Times New Roman" w:eastAsia="DengXian" w:hAnsi="Times New Roman" w:cs="Times New Roman"/>
          <w:sz w:val="20"/>
          <w:szCs w:val="20"/>
          <w:lang w:eastAsia="zh-CN"/>
        </w:rPr>
        <w:t xml:space="preserve">still </w:t>
      </w:r>
      <w:r w:rsidRPr="00B27046">
        <w:rPr>
          <w:rFonts w:ascii="Times New Roman" w:eastAsia="DengXian" w:hAnsi="Times New Roman" w:cs="Times New Roman"/>
          <w:sz w:val="20"/>
          <w:szCs w:val="20"/>
          <w:lang w:eastAsia="zh-CN"/>
        </w:rPr>
        <w:t xml:space="preserve">take place but </w:t>
      </w:r>
      <w:r w:rsidR="00E871E4">
        <w:rPr>
          <w:rFonts w:ascii="Times New Roman" w:eastAsia="DengXian" w:hAnsi="Times New Roman" w:cs="Times New Roman"/>
          <w:sz w:val="20"/>
          <w:szCs w:val="20"/>
          <w:lang w:eastAsia="zh-CN"/>
        </w:rPr>
        <w:t xml:space="preserve">would </w:t>
      </w:r>
      <w:r w:rsidRPr="00B27046">
        <w:rPr>
          <w:rFonts w:ascii="Times New Roman" w:eastAsia="DengXian" w:hAnsi="Times New Roman" w:cs="Times New Roman"/>
          <w:sz w:val="20"/>
          <w:szCs w:val="20"/>
          <w:lang w:eastAsia="zh-CN"/>
        </w:rPr>
        <w:t xml:space="preserve">not </w:t>
      </w:r>
      <w:r w:rsidR="00E871E4">
        <w:rPr>
          <w:rFonts w:ascii="Times New Roman" w:eastAsia="DengXian" w:hAnsi="Times New Roman" w:cs="Times New Roman"/>
          <w:sz w:val="20"/>
          <w:szCs w:val="20"/>
          <w:lang w:eastAsia="zh-CN"/>
        </w:rPr>
        <w:t>be subject to the conditions</w:t>
      </w:r>
      <w:r w:rsidRPr="00B27046">
        <w:rPr>
          <w:rFonts w:ascii="Times New Roman" w:eastAsia="DengXian" w:hAnsi="Times New Roman" w:cs="Times New Roman"/>
          <w:sz w:val="20"/>
          <w:szCs w:val="20"/>
          <w:lang w:eastAsia="zh-CN"/>
        </w:rPr>
        <w:t xml:space="preserve"> under the Basel Convention</w:t>
      </w:r>
      <w:r w:rsidR="00E871E4">
        <w:rPr>
          <w:rFonts w:ascii="Times New Roman" w:eastAsia="DengXian" w:hAnsi="Times New Roman" w:cs="Times New Roman"/>
          <w:sz w:val="20"/>
          <w:szCs w:val="20"/>
          <w:lang w:eastAsia="zh-CN"/>
        </w:rPr>
        <w:t>.</w:t>
      </w:r>
      <w:r w:rsidRPr="00B27046">
        <w:rPr>
          <w:rFonts w:ascii="Times New Roman" w:eastAsia="DengXian" w:hAnsi="Times New Roman" w:cs="Times New Roman"/>
          <w:sz w:val="20"/>
          <w:szCs w:val="20"/>
          <w:lang w:eastAsia="zh-CN"/>
        </w:rPr>
        <w:t xml:space="preserve"> </w:t>
      </w:r>
      <w:r w:rsidR="00E871E4">
        <w:rPr>
          <w:rFonts w:ascii="Times New Roman" w:eastAsia="DengXian" w:hAnsi="Times New Roman" w:cs="Times New Roman"/>
          <w:sz w:val="20"/>
          <w:szCs w:val="20"/>
          <w:lang w:eastAsia="zh-CN"/>
        </w:rPr>
        <w:t>In such a situation,</w:t>
      </w:r>
      <w:r w:rsidRPr="00B27046">
        <w:rPr>
          <w:rFonts w:ascii="Times New Roman" w:eastAsia="DengXian" w:hAnsi="Times New Roman" w:cs="Times New Roman"/>
          <w:sz w:val="20"/>
          <w:szCs w:val="20"/>
          <w:lang w:eastAsia="zh-CN"/>
        </w:rPr>
        <w:t xml:space="preserve"> the Montreal Protocol focal point is encouraged to determine if </w:t>
      </w:r>
      <w:r w:rsidR="00DF2607">
        <w:rPr>
          <w:rFonts w:ascii="Times New Roman" w:eastAsia="DengXian" w:hAnsi="Times New Roman" w:cs="Times New Roman"/>
          <w:sz w:val="20"/>
          <w:szCs w:val="20"/>
          <w:lang w:eastAsia="zh-CN"/>
        </w:rPr>
        <w:t xml:space="preserve">trade </w:t>
      </w:r>
      <w:r w:rsidRPr="00B27046">
        <w:rPr>
          <w:rFonts w:ascii="Times New Roman" w:eastAsia="DengXian" w:hAnsi="Times New Roman" w:cs="Times New Roman"/>
          <w:sz w:val="20"/>
          <w:szCs w:val="20"/>
          <w:lang w:eastAsia="zh-CN"/>
        </w:rPr>
        <w:t xml:space="preserve">is possible under the national laws of the countries involved, under what </w:t>
      </w:r>
      <w:r w:rsidR="00560E2B">
        <w:rPr>
          <w:rFonts w:ascii="Times New Roman" w:eastAsia="DengXian" w:hAnsi="Times New Roman" w:cs="Times New Roman"/>
          <w:sz w:val="20"/>
          <w:szCs w:val="20"/>
          <w:lang w:eastAsia="zh-CN"/>
        </w:rPr>
        <w:t xml:space="preserve">conditions, </w:t>
      </w:r>
      <w:r w:rsidRPr="00B27046">
        <w:rPr>
          <w:rFonts w:ascii="Times New Roman" w:eastAsia="DengXian" w:hAnsi="Times New Roman" w:cs="Times New Roman"/>
          <w:sz w:val="20"/>
          <w:szCs w:val="20"/>
          <w:lang w:eastAsia="zh-CN"/>
        </w:rPr>
        <w:t>and proceed accordingly.</w:t>
      </w:r>
    </w:p>
    <w:p w14:paraId="0F3B1378" w14:textId="77777777" w:rsidR="00B27046" w:rsidRPr="00B27046" w:rsidRDefault="00B27046" w:rsidP="00B27046">
      <w:pPr>
        <w:spacing w:line="259" w:lineRule="auto"/>
        <w:ind w:left="68"/>
        <w:contextualSpacing/>
        <w:rPr>
          <w:rFonts w:ascii="Times New Roman" w:eastAsia="DengXian" w:hAnsi="Times New Roman" w:cs="Times New Roman"/>
          <w:sz w:val="20"/>
          <w:szCs w:val="20"/>
          <w:lang w:eastAsia="zh-CN"/>
        </w:rPr>
      </w:pPr>
    </w:p>
    <w:p w14:paraId="51756BDC" w14:textId="4C135E8E" w:rsidR="004F7973" w:rsidRPr="004A5798" w:rsidRDefault="004F7973" w:rsidP="004F7973">
      <w:pPr>
        <w:spacing w:after="160" w:line="259" w:lineRule="auto"/>
        <w:rPr>
          <w:rFonts w:ascii="Times New Roman" w:eastAsia="DengXian" w:hAnsi="Times New Roman" w:cs="Times New Roman"/>
          <w:sz w:val="20"/>
          <w:szCs w:val="20"/>
          <w:lang w:eastAsia="zh-CN"/>
        </w:rPr>
      </w:pPr>
      <w:r w:rsidRPr="004A5798">
        <w:rPr>
          <w:rFonts w:ascii="Times New Roman" w:eastAsia="DengXian" w:hAnsi="Times New Roman" w:cs="Times New Roman"/>
          <w:b/>
          <w:bCs/>
          <w:i/>
          <w:iCs/>
          <w:sz w:val="20"/>
          <w:szCs w:val="20"/>
          <w:lang w:val="en-US" w:eastAsia="zh-CN"/>
        </w:rPr>
        <w:t xml:space="preserve">Step </w:t>
      </w:r>
      <w:r>
        <w:rPr>
          <w:rFonts w:ascii="Times New Roman" w:eastAsia="DengXian" w:hAnsi="Times New Roman" w:cs="Times New Roman"/>
          <w:b/>
          <w:bCs/>
          <w:i/>
          <w:iCs/>
          <w:sz w:val="20"/>
          <w:szCs w:val="20"/>
          <w:lang w:val="en-US" w:eastAsia="zh-CN"/>
        </w:rPr>
        <w:t>5</w:t>
      </w:r>
      <w:r w:rsidR="00A3368A">
        <w:rPr>
          <w:rFonts w:ascii="Times New Roman" w:eastAsia="DengXian" w:hAnsi="Times New Roman" w:cs="Times New Roman"/>
          <w:b/>
          <w:bCs/>
          <w:i/>
          <w:iCs/>
          <w:sz w:val="20"/>
          <w:szCs w:val="20"/>
          <w:lang w:val="en-US" w:eastAsia="zh-CN"/>
        </w:rPr>
        <w:t>A</w:t>
      </w:r>
      <w:r w:rsidRPr="004A5798">
        <w:rPr>
          <w:rFonts w:ascii="Times New Roman" w:eastAsia="DengXian" w:hAnsi="Times New Roman" w:cs="Times New Roman"/>
          <w:b/>
          <w:bCs/>
          <w:i/>
          <w:iCs/>
          <w:sz w:val="20"/>
          <w:szCs w:val="20"/>
          <w:lang w:val="en-US" w:eastAsia="zh-CN"/>
        </w:rPr>
        <w:t>:</w:t>
      </w:r>
      <w:r>
        <w:rPr>
          <w:rFonts w:ascii="Times New Roman" w:eastAsia="DengXian" w:hAnsi="Times New Roman" w:cs="Times New Roman"/>
          <w:b/>
          <w:bCs/>
          <w:i/>
          <w:iCs/>
          <w:sz w:val="20"/>
          <w:szCs w:val="20"/>
          <w:lang w:val="en-US" w:eastAsia="zh-CN"/>
        </w:rPr>
        <w:t xml:space="preserve"> </w:t>
      </w:r>
      <w:r w:rsidR="00135A5B">
        <w:rPr>
          <w:rFonts w:ascii="Times New Roman" w:eastAsia="DengXian" w:hAnsi="Times New Roman" w:cs="Times New Roman"/>
          <w:b/>
          <w:bCs/>
          <w:i/>
          <w:iCs/>
          <w:sz w:val="20"/>
          <w:szCs w:val="20"/>
          <w:lang w:val="en-US" w:eastAsia="zh-CN"/>
        </w:rPr>
        <w:t xml:space="preserve">For parties to the Montreal Protocol and the Basel Convention: </w:t>
      </w:r>
      <w:r w:rsidR="000C1B85">
        <w:rPr>
          <w:rFonts w:ascii="Times New Roman" w:eastAsia="DengXian" w:hAnsi="Times New Roman" w:cs="Times New Roman"/>
          <w:b/>
          <w:bCs/>
          <w:i/>
          <w:iCs/>
          <w:sz w:val="20"/>
          <w:szCs w:val="20"/>
          <w:lang w:val="en-US" w:eastAsia="zh-CN"/>
        </w:rPr>
        <w:t xml:space="preserve">Are there </w:t>
      </w:r>
      <w:r w:rsidR="00E70E92">
        <w:rPr>
          <w:rFonts w:ascii="Times New Roman" w:eastAsia="DengXian" w:hAnsi="Times New Roman" w:cs="Times New Roman"/>
          <w:b/>
          <w:bCs/>
          <w:i/>
          <w:iCs/>
          <w:sz w:val="20"/>
          <w:szCs w:val="20"/>
          <w:lang w:val="en-US" w:eastAsia="zh-CN"/>
        </w:rPr>
        <w:t>international</w:t>
      </w:r>
      <w:r w:rsidR="005B6C04">
        <w:rPr>
          <w:rFonts w:ascii="Times New Roman" w:eastAsia="DengXian" w:hAnsi="Times New Roman" w:cs="Times New Roman"/>
          <w:b/>
          <w:bCs/>
          <w:i/>
          <w:iCs/>
          <w:sz w:val="20"/>
          <w:szCs w:val="20"/>
          <w:lang w:val="en-US" w:eastAsia="zh-CN"/>
        </w:rPr>
        <w:t xml:space="preserve"> or national </w:t>
      </w:r>
      <w:r w:rsidR="000C1B85">
        <w:rPr>
          <w:rFonts w:ascii="Times New Roman" w:eastAsia="DengXian" w:hAnsi="Times New Roman" w:cs="Times New Roman"/>
          <w:b/>
          <w:bCs/>
          <w:i/>
          <w:iCs/>
          <w:sz w:val="20"/>
          <w:szCs w:val="20"/>
          <w:lang w:val="en-US" w:eastAsia="zh-CN"/>
        </w:rPr>
        <w:t xml:space="preserve">import or export restrictions or prohibitions in place, such as </w:t>
      </w:r>
      <w:r w:rsidRPr="004A5798">
        <w:rPr>
          <w:rFonts w:ascii="Times New Roman" w:eastAsia="DengXian" w:hAnsi="Times New Roman" w:cs="Times New Roman"/>
          <w:b/>
          <w:bCs/>
          <w:i/>
          <w:iCs/>
          <w:sz w:val="20"/>
          <w:szCs w:val="20"/>
          <w:lang w:val="en-US" w:eastAsia="zh-CN"/>
        </w:rPr>
        <w:t>the Ban Amendment?</w:t>
      </w:r>
    </w:p>
    <w:p w14:paraId="3D76A5AE" w14:textId="04CB3B6B" w:rsidR="00C74634" w:rsidRDefault="00D62702">
      <w:pPr>
        <w:pStyle w:val="ListParagraph"/>
        <w:numPr>
          <w:ilvl w:val="0"/>
          <w:numId w:val="14"/>
        </w:numPr>
        <w:spacing w:after="160" w:line="259" w:lineRule="auto"/>
        <w:ind w:left="426"/>
        <w:rPr>
          <w:rFonts w:ascii="Times New Roman" w:eastAsia="DengXian" w:hAnsi="Times New Roman" w:cs="Times New Roman"/>
          <w:sz w:val="20"/>
          <w:szCs w:val="20"/>
          <w:lang w:val="en-US" w:eastAsia="zh-CN"/>
        </w:rPr>
      </w:pPr>
      <w:r w:rsidRPr="003975E4">
        <w:rPr>
          <w:rFonts w:ascii="Times New Roman" w:eastAsia="DengXian" w:hAnsi="Times New Roman" w:cs="Times New Roman"/>
          <w:sz w:val="20"/>
          <w:szCs w:val="20"/>
          <w:lang w:val="en-US" w:eastAsia="zh-CN"/>
        </w:rPr>
        <w:t xml:space="preserve">According to Article 4 paragraph 1 </w:t>
      </w:r>
      <w:r w:rsidR="001F2BD8">
        <w:rPr>
          <w:rFonts w:ascii="Times New Roman" w:eastAsia="DengXian" w:hAnsi="Times New Roman" w:cs="Times New Roman"/>
          <w:sz w:val="20"/>
          <w:szCs w:val="20"/>
          <w:lang w:val="en-US" w:eastAsia="zh-CN"/>
        </w:rPr>
        <w:t>(</w:t>
      </w:r>
      <w:r w:rsidRPr="003975E4">
        <w:rPr>
          <w:rFonts w:ascii="Times New Roman" w:eastAsia="DengXian" w:hAnsi="Times New Roman" w:cs="Times New Roman"/>
          <w:sz w:val="20"/>
          <w:szCs w:val="20"/>
          <w:lang w:val="en-US" w:eastAsia="zh-CN"/>
        </w:rPr>
        <w:t>a</w:t>
      </w:r>
      <w:r w:rsidR="001F2BD8">
        <w:rPr>
          <w:rFonts w:ascii="Times New Roman" w:eastAsia="DengXian" w:hAnsi="Times New Roman" w:cs="Times New Roman"/>
          <w:sz w:val="20"/>
          <w:szCs w:val="20"/>
          <w:lang w:val="en-US" w:eastAsia="zh-CN"/>
        </w:rPr>
        <w:t>)</w:t>
      </w:r>
      <w:r w:rsidR="00E70E92">
        <w:rPr>
          <w:rFonts w:ascii="Times New Roman" w:eastAsia="DengXian" w:hAnsi="Times New Roman" w:cs="Times New Roman"/>
          <w:sz w:val="20"/>
          <w:szCs w:val="20"/>
          <w:lang w:val="en-US" w:eastAsia="zh-CN"/>
        </w:rPr>
        <w:t xml:space="preserve"> of the Basel Convention</w:t>
      </w:r>
      <w:r w:rsidRPr="003975E4">
        <w:rPr>
          <w:rFonts w:ascii="Times New Roman" w:eastAsia="DengXian" w:hAnsi="Times New Roman" w:cs="Times New Roman"/>
          <w:sz w:val="20"/>
          <w:szCs w:val="20"/>
          <w:lang w:val="en-US" w:eastAsia="zh-CN"/>
        </w:rPr>
        <w:t xml:space="preserve">, </w:t>
      </w:r>
      <w:r w:rsidR="00E70E92">
        <w:rPr>
          <w:rFonts w:ascii="Times New Roman" w:eastAsia="DengXian" w:hAnsi="Times New Roman" w:cs="Times New Roman"/>
          <w:sz w:val="20"/>
          <w:szCs w:val="20"/>
          <w:lang w:val="en-US" w:eastAsia="zh-CN"/>
        </w:rPr>
        <w:t>p</w:t>
      </w:r>
      <w:r w:rsidRPr="003975E4">
        <w:rPr>
          <w:rFonts w:ascii="Times New Roman" w:eastAsia="DengXian" w:hAnsi="Times New Roman" w:cs="Times New Roman"/>
          <w:sz w:val="20"/>
          <w:szCs w:val="20"/>
          <w:lang w:val="en-US" w:eastAsia="zh-CN"/>
        </w:rPr>
        <w:t>arties to the Convention have the right to prohibit the import of hazardous and other wastes. They exercise this right by informing the secretariat</w:t>
      </w:r>
      <w:r w:rsidR="00E70E92">
        <w:rPr>
          <w:rFonts w:ascii="Times New Roman" w:eastAsia="DengXian" w:hAnsi="Times New Roman" w:cs="Times New Roman"/>
          <w:sz w:val="20"/>
          <w:szCs w:val="20"/>
          <w:lang w:val="en-US" w:eastAsia="zh-CN"/>
        </w:rPr>
        <w:t xml:space="preserve"> of the Convention</w:t>
      </w:r>
      <w:r w:rsidRPr="003975E4">
        <w:rPr>
          <w:rFonts w:ascii="Times New Roman" w:eastAsia="DengXian" w:hAnsi="Times New Roman" w:cs="Times New Roman"/>
          <w:sz w:val="20"/>
          <w:szCs w:val="20"/>
          <w:lang w:val="en-US" w:eastAsia="zh-CN"/>
        </w:rPr>
        <w:t xml:space="preserve">, which publicizes this information on </w:t>
      </w:r>
      <w:r w:rsidR="00E70E92">
        <w:rPr>
          <w:rFonts w:ascii="Times New Roman" w:eastAsia="DengXian" w:hAnsi="Times New Roman" w:cs="Times New Roman"/>
          <w:sz w:val="20"/>
          <w:szCs w:val="20"/>
          <w:lang w:eastAsia="zh-CN"/>
        </w:rPr>
        <w:t>its</w:t>
      </w:r>
      <w:r w:rsidRPr="003975E4">
        <w:rPr>
          <w:rFonts w:ascii="Times New Roman" w:eastAsia="DengXian" w:hAnsi="Times New Roman" w:cs="Times New Roman"/>
          <w:sz w:val="20"/>
          <w:szCs w:val="20"/>
          <w:lang w:val="en-US" w:eastAsia="zh-CN"/>
        </w:rPr>
        <w:t xml:space="preserve"> website.</w:t>
      </w:r>
      <w:r>
        <w:rPr>
          <w:rStyle w:val="FootnoteReference"/>
          <w:rFonts w:ascii="Times New Roman" w:eastAsia="DengXian" w:hAnsi="Times New Roman" w:cs="Times New Roman"/>
          <w:sz w:val="20"/>
          <w:szCs w:val="20"/>
          <w:lang w:val="en-US" w:eastAsia="zh-CN"/>
        </w:rPr>
        <w:footnoteReference w:id="18"/>
      </w:r>
      <w:r w:rsidRPr="003975E4">
        <w:rPr>
          <w:rFonts w:ascii="Times New Roman" w:eastAsia="DengXian" w:hAnsi="Times New Roman" w:cs="Times New Roman"/>
          <w:sz w:val="20"/>
          <w:szCs w:val="20"/>
          <w:lang w:val="en-US" w:eastAsia="zh-CN"/>
        </w:rPr>
        <w:t xml:space="preserve"> Parties shall prohibit </w:t>
      </w:r>
      <w:r w:rsidR="00C74634" w:rsidRPr="00C74634">
        <w:rPr>
          <w:rFonts w:ascii="Times New Roman" w:eastAsia="DengXian" w:hAnsi="Times New Roman" w:cs="Times New Roman"/>
          <w:sz w:val="20"/>
          <w:szCs w:val="20"/>
          <w:lang w:val="en-US" w:eastAsia="zh-CN"/>
        </w:rPr>
        <w:t xml:space="preserve">or shall not permit </w:t>
      </w:r>
      <w:r w:rsidRPr="003975E4">
        <w:rPr>
          <w:rFonts w:ascii="Times New Roman" w:eastAsia="DengXian" w:hAnsi="Times New Roman" w:cs="Times New Roman"/>
          <w:sz w:val="20"/>
          <w:szCs w:val="20"/>
          <w:lang w:val="en-US" w:eastAsia="zh-CN"/>
        </w:rPr>
        <w:t xml:space="preserve">the export to the parties that have prohibited the import and transit of hazardous and other wastes </w:t>
      </w:r>
      <w:r w:rsidR="00C74634" w:rsidRPr="00C74634">
        <w:rPr>
          <w:rFonts w:ascii="Times New Roman" w:eastAsia="DengXian" w:hAnsi="Times New Roman" w:cs="Times New Roman"/>
          <w:sz w:val="20"/>
          <w:szCs w:val="20"/>
          <w:lang w:eastAsia="zh-CN"/>
        </w:rPr>
        <w:t>when notified pursuan</w:t>
      </w:r>
      <w:r w:rsidR="00C74634">
        <w:rPr>
          <w:rFonts w:ascii="Times New Roman" w:eastAsia="DengXian" w:hAnsi="Times New Roman" w:cs="Times New Roman"/>
          <w:sz w:val="20"/>
          <w:szCs w:val="20"/>
          <w:lang w:eastAsia="zh-CN"/>
        </w:rPr>
        <w:t>t to the Convention</w:t>
      </w:r>
      <w:r w:rsidRPr="003975E4">
        <w:rPr>
          <w:rFonts w:ascii="Times New Roman" w:eastAsia="DengXian" w:hAnsi="Times New Roman" w:cs="Times New Roman"/>
          <w:sz w:val="20"/>
          <w:szCs w:val="20"/>
          <w:lang w:val="en-US" w:eastAsia="zh-CN"/>
        </w:rPr>
        <w:t>.</w:t>
      </w:r>
      <w:r w:rsidR="002A07DF">
        <w:rPr>
          <w:rFonts w:ascii="Times New Roman" w:eastAsia="DengXian" w:hAnsi="Times New Roman" w:cs="Times New Roman"/>
          <w:sz w:val="20"/>
          <w:szCs w:val="20"/>
          <w:lang w:val="en-US" w:eastAsia="zh-CN"/>
        </w:rPr>
        <w:t xml:space="preserve"> </w:t>
      </w:r>
      <w:r w:rsidR="0075052E" w:rsidRPr="00F4337D">
        <w:rPr>
          <w:rFonts w:ascii="Times New Roman" w:eastAsia="DengXian" w:hAnsi="Times New Roman" w:cs="Times New Roman"/>
          <w:sz w:val="20"/>
          <w:szCs w:val="20"/>
          <w:lang w:eastAsia="zh-CN"/>
        </w:rPr>
        <w:t xml:space="preserve">Parties may also decide to limit or ban the export of hazardous wastes or other wastes and must inform all </w:t>
      </w:r>
      <w:r w:rsidR="00DE49EF" w:rsidRPr="00F4337D">
        <w:rPr>
          <w:rFonts w:ascii="Times New Roman" w:eastAsia="DengXian" w:hAnsi="Times New Roman" w:cs="Times New Roman"/>
          <w:sz w:val="20"/>
          <w:szCs w:val="20"/>
          <w:lang w:eastAsia="zh-CN"/>
        </w:rPr>
        <w:t>p</w:t>
      </w:r>
      <w:r w:rsidR="0075052E" w:rsidRPr="00F4337D">
        <w:rPr>
          <w:rFonts w:ascii="Times New Roman" w:eastAsia="DengXian" w:hAnsi="Times New Roman" w:cs="Times New Roman"/>
          <w:sz w:val="20"/>
          <w:szCs w:val="20"/>
          <w:lang w:eastAsia="zh-CN"/>
        </w:rPr>
        <w:t xml:space="preserve">arties thereof through the Secretariat pursuant to </w:t>
      </w:r>
      <w:r w:rsidR="00AD6268" w:rsidRPr="00F4337D">
        <w:rPr>
          <w:rFonts w:ascii="Times New Roman" w:eastAsia="DengXian" w:hAnsi="Times New Roman" w:cs="Times New Roman"/>
          <w:sz w:val="20"/>
          <w:szCs w:val="20"/>
          <w:lang w:eastAsia="zh-CN"/>
        </w:rPr>
        <w:t>Article 13 paragraph 2 (d) of the Convention</w:t>
      </w:r>
      <w:r w:rsidR="0075052E" w:rsidRPr="00F4337D">
        <w:rPr>
          <w:rFonts w:ascii="Times New Roman" w:eastAsia="DengXian" w:hAnsi="Times New Roman" w:cs="Times New Roman"/>
          <w:sz w:val="20"/>
          <w:szCs w:val="20"/>
          <w:lang w:eastAsia="zh-CN"/>
        </w:rPr>
        <w:t>;</w:t>
      </w:r>
    </w:p>
    <w:p w14:paraId="5B92EE65" w14:textId="4162C0E5" w:rsidR="00D62702" w:rsidRPr="003975E4" w:rsidRDefault="00C74634" w:rsidP="006D2DF0">
      <w:pPr>
        <w:pStyle w:val="ListParagraph"/>
        <w:numPr>
          <w:ilvl w:val="0"/>
          <w:numId w:val="14"/>
        </w:numPr>
        <w:spacing w:after="160" w:line="259" w:lineRule="auto"/>
        <w:ind w:left="426"/>
        <w:rPr>
          <w:rFonts w:ascii="Times New Roman" w:eastAsia="DengXian" w:hAnsi="Times New Roman" w:cs="Times New Roman"/>
          <w:sz w:val="20"/>
          <w:szCs w:val="20"/>
          <w:lang w:val="en-US" w:eastAsia="zh-CN"/>
        </w:rPr>
      </w:pPr>
      <w:r w:rsidRPr="00C74634">
        <w:rPr>
          <w:rFonts w:ascii="Times New Roman" w:eastAsia="DengXian" w:hAnsi="Times New Roman" w:cs="Times New Roman"/>
          <w:sz w:val="20"/>
          <w:szCs w:val="20"/>
          <w:lang w:val="en-US" w:eastAsia="zh-CN"/>
        </w:rPr>
        <w:t>If restrictions</w:t>
      </w:r>
      <w:r>
        <w:rPr>
          <w:rFonts w:ascii="Times New Roman" w:eastAsia="DengXian" w:hAnsi="Times New Roman" w:cs="Times New Roman"/>
          <w:sz w:val="20"/>
          <w:szCs w:val="20"/>
          <w:lang w:val="en-US" w:eastAsia="zh-CN"/>
        </w:rPr>
        <w:t xml:space="preserve"> or </w:t>
      </w:r>
      <w:r w:rsidRPr="00C74634">
        <w:rPr>
          <w:rFonts w:ascii="Times New Roman" w:eastAsia="DengXian" w:hAnsi="Times New Roman" w:cs="Times New Roman"/>
          <w:sz w:val="20"/>
          <w:szCs w:val="20"/>
          <w:lang w:val="en-US" w:eastAsia="zh-CN"/>
        </w:rPr>
        <w:t xml:space="preserve">prohibitions are in place </w:t>
      </w:r>
      <w:r w:rsidR="00670151" w:rsidRPr="00C74634">
        <w:rPr>
          <w:rFonts w:ascii="Times New Roman" w:eastAsia="DengXian" w:hAnsi="Times New Roman" w:cs="Times New Roman"/>
          <w:sz w:val="20"/>
          <w:szCs w:val="20"/>
          <w:lang w:val="en-US" w:eastAsia="zh-CN"/>
        </w:rPr>
        <w:t>at</w:t>
      </w:r>
      <w:r w:rsidRPr="00C74634">
        <w:rPr>
          <w:rFonts w:ascii="Times New Roman" w:eastAsia="DengXian" w:hAnsi="Times New Roman" w:cs="Times New Roman"/>
          <w:sz w:val="20"/>
          <w:szCs w:val="20"/>
          <w:lang w:val="en-US" w:eastAsia="zh-CN"/>
        </w:rPr>
        <w:t xml:space="preserve"> the </w:t>
      </w:r>
      <w:r>
        <w:rPr>
          <w:rFonts w:ascii="Times New Roman" w:eastAsia="DengXian" w:hAnsi="Times New Roman" w:cs="Times New Roman"/>
          <w:sz w:val="20"/>
          <w:szCs w:val="20"/>
          <w:lang w:val="en-US" w:eastAsia="zh-CN"/>
        </w:rPr>
        <w:t>international or national level,</w:t>
      </w:r>
      <w:r w:rsidRPr="00C74634">
        <w:rPr>
          <w:rFonts w:ascii="Times New Roman" w:eastAsia="DengXian" w:hAnsi="Times New Roman" w:cs="Times New Roman"/>
          <w:sz w:val="20"/>
          <w:szCs w:val="20"/>
          <w:lang w:val="en-US" w:eastAsia="zh-CN"/>
        </w:rPr>
        <w:t xml:space="preserve"> exports and imports can only take place in accordance with these.</w:t>
      </w:r>
    </w:p>
    <w:p w14:paraId="20B7C106" w14:textId="7EDEFBB5" w:rsidR="004F7973" w:rsidRPr="004A5798" w:rsidRDefault="00C74634" w:rsidP="004F7973">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An example of an international prohibition is the “Ban Amendment</w:t>
      </w:r>
      <w:r w:rsidR="00624FFF">
        <w:rPr>
          <w:rFonts w:ascii="Times New Roman" w:eastAsia="DengXian" w:hAnsi="Times New Roman" w:cs="Times New Roman"/>
          <w:sz w:val="20"/>
          <w:szCs w:val="20"/>
          <w:lang w:eastAsia="zh-CN"/>
        </w:rPr>
        <w:t>.</w:t>
      </w:r>
      <w:r>
        <w:rPr>
          <w:rFonts w:ascii="Times New Roman" w:eastAsia="DengXian" w:hAnsi="Times New Roman" w:cs="Times New Roman"/>
          <w:sz w:val="20"/>
          <w:szCs w:val="20"/>
          <w:lang w:eastAsia="zh-CN"/>
        </w:rPr>
        <w:t xml:space="preserve">” </w:t>
      </w:r>
      <w:r w:rsidR="004F7973" w:rsidRPr="004A5798">
        <w:rPr>
          <w:rFonts w:ascii="Times New Roman" w:eastAsia="DengXian" w:hAnsi="Times New Roman" w:cs="Times New Roman"/>
          <w:sz w:val="20"/>
          <w:szCs w:val="20"/>
          <w:lang w:eastAsia="zh-CN"/>
        </w:rPr>
        <w:t>In 1995, the third meeting of the Conference of the Parties to the Basel Convention adopted the Amendment introducing, among other things, a new Article 4A into the Convention, according to which parties listed in Annex VII to the Convention shall prohibit all transboundary movement of hazardous wastes covered by the Convention that are intended for disposal operations, whether final disposal operations or operations which may lead to resource recovery, recycling reclamation, direct re-use or alternative uses, to States not included in Annex VII of the Convention.</w:t>
      </w:r>
    </w:p>
    <w:p w14:paraId="4474BE73" w14:textId="5D48D17D" w:rsidR="004F7973" w:rsidRPr="004A5798" w:rsidRDefault="004F7973" w:rsidP="004F7973">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sidRPr="004A5798">
        <w:rPr>
          <w:rFonts w:ascii="Times New Roman" w:eastAsia="DengXian" w:hAnsi="Times New Roman" w:cs="Times New Roman"/>
          <w:sz w:val="20"/>
          <w:szCs w:val="20"/>
          <w:lang w:eastAsia="zh-CN"/>
        </w:rPr>
        <w:t>A</w:t>
      </w:r>
      <w:r>
        <w:rPr>
          <w:rFonts w:ascii="Times New Roman" w:eastAsia="DengXian" w:hAnsi="Times New Roman" w:cs="Times New Roman"/>
          <w:sz w:val="20"/>
          <w:szCs w:val="20"/>
          <w:lang w:eastAsia="zh-CN"/>
        </w:rPr>
        <w:t>nnex</w:t>
      </w:r>
      <w:r w:rsidRPr="004A5798">
        <w:rPr>
          <w:rFonts w:ascii="Times New Roman" w:eastAsia="DengXian" w:hAnsi="Times New Roman" w:cs="Times New Roman"/>
          <w:sz w:val="20"/>
          <w:szCs w:val="20"/>
          <w:lang w:eastAsia="zh-CN"/>
        </w:rPr>
        <w:t xml:space="preserve"> VII includes States and other parties that are members of the Organization for Economic Cooperation and Development (OECD), the European Union (EU) (legal successor to the European Communities - EC) and Liechtenstein.</w:t>
      </w:r>
      <w:r w:rsidRPr="004F7973">
        <w:rPr>
          <w:rFonts w:ascii="Times New Roman" w:eastAsia="DengXian" w:hAnsi="Times New Roman"/>
          <w:sz w:val="20"/>
          <w:szCs w:val="20"/>
          <w:vertAlign w:val="superscript"/>
          <w:lang w:eastAsia="zh-CN"/>
        </w:rPr>
        <w:footnoteReference w:id="19"/>
      </w:r>
      <w:r w:rsidRPr="004A5798">
        <w:rPr>
          <w:rFonts w:ascii="Times New Roman" w:eastAsia="DengXian" w:hAnsi="Times New Roman" w:cs="Times New Roman"/>
          <w:sz w:val="20"/>
          <w:szCs w:val="20"/>
          <w:lang w:eastAsia="zh-CN"/>
        </w:rPr>
        <w:t xml:space="preserve"> The Ban Amendment entered into force in 2019 and, as </w:t>
      </w:r>
      <w:r w:rsidR="00D11D51">
        <w:rPr>
          <w:rFonts w:ascii="Times New Roman" w:eastAsia="DengXian" w:hAnsi="Times New Roman" w:cs="Times New Roman"/>
          <w:sz w:val="20"/>
          <w:szCs w:val="20"/>
          <w:lang w:eastAsia="zh-CN"/>
        </w:rPr>
        <w:t>at</w:t>
      </w:r>
      <w:r w:rsidRPr="004A5798">
        <w:rPr>
          <w:rFonts w:ascii="Times New Roman" w:eastAsia="DengXian" w:hAnsi="Times New Roman" w:cs="Times New Roman"/>
          <w:sz w:val="20"/>
          <w:szCs w:val="20"/>
          <w:lang w:eastAsia="zh-CN"/>
        </w:rPr>
        <w:t xml:space="preserve"> </w:t>
      </w:r>
      <w:r w:rsidR="008F1A7A">
        <w:rPr>
          <w:rFonts w:ascii="Times New Roman" w:eastAsia="DengXian" w:hAnsi="Times New Roman" w:cs="Times New Roman"/>
          <w:sz w:val="20"/>
          <w:szCs w:val="20"/>
          <w:lang w:eastAsia="zh-CN"/>
        </w:rPr>
        <w:t>1</w:t>
      </w:r>
      <w:r w:rsidR="00B23ADF">
        <w:rPr>
          <w:rFonts w:ascii="Times New Roman" w:eastAsia="DengXian" w:hAnsi="Times New Roman" w:cs="Times New Roman"/>
          <w:sz w:val="20"/>
          <w:szCs w:val="20"/>
          <w:lang w:eastAsia="zh-CN"/>
        </w:rPr>
        <w:t>0</w:t>
      </w:r>
      <w:r w:rsidR="008F1A7A">
        <w:rPr>
          <w:rFonts w:ascii="Times New Roman" w:eastAsia="DengXian" w:hAnsi="Times New Roman" w:cs="Times New Roman"/>
          <w:sz w:val="20"/>
          <w:szCs w:val="20"/>
          <w:lang w:eastAsia="zh-CN"/>
        </w:rPr>
        <w:t xml:space="preserve"> </w:t>
      </w:r>
      <w:r w:rsidR="00B23ADF">
        <w:rPr>
          <w:rFonts w:ascii="Times New Roman" w:eastAsia="DengXian" w:hAnsi="Times New Roman" w:cs="Times New Roman"/>
          <w:sz w:val="20"/>
          <w:szCs w:val="20"/>
          <w:lang w:eastAsia="zh-CN"/>
        </w:rPr>
        <w:t xml:space="preserve">July </w:t>
      </w:r>
      <w:r w:rsidRPr="00597FF5">
        <w:rPr>
          <w:rFonts w:ascii="Times New Roman" w:eastAsia="DengXian" w:hAnsi="Times New Roman" w:cs="Times New Roman"/>
          <w:sz w:val="20"/>
          <w:szCs w:val="20"/>
          <w:lang w:eastAsia="zh-CN"/>
        </w:rPr>
        <w:t>2026</w:t>
      </w:r>
      <w:r w:rsidRPr="004A5798">
        <w:rPr>
          <w:rFonts w:ascii="Times New Roman" w:eastAsia="DengXian" w:hAnsi="Times New Roman" w:cs="Times New Roman"/>
          <w:sz w:val="20"/>
          <w:szCs w:val="20"/>
          <w:lang w:eastAsia="zh-CN"/>
        </w:rPr>
        <w:t xml:space="preserve">, 104 parties to the Basel Convention have ratified </w:t>
      </w:r>
      <w:r w:rsidR="008F1A7A">
        <w:rPr>
          <w:rFonts w:ascii="Times New Roman" w:eastAsia="DengXian" w:hAnsi="Times New Roman" w:cs="Times New Roman"/>
          <w:sz w:val="20"/>
          <w:szCs w:val="20"/>
          <w:lang w:eastAsia="zh-CN"/>
        </w:rPr>
        <w:t>it</w:t>
      </w:r>
      <w:r w:rsidRPr="004A5798">
        <w:rPr>
          <w:rFonts w:ascii="Times New Roman" w:eastAsia="DengXian" w:hAnsi="Times New Roman" w:cs="Times New Roman"/>
          <w:sz w:val="20"/>
          <w:szCs w:val="20"/>
          <w:lang w:eastAsia="zh-CN"/>
        </w:rPr>
        <w:t>.</w:t>
      </w:r>
      <w:r w:rsidRPr="004A5798">
        <w:rPr>
          <w:rFonts w:ascii="Times New Roman" w:eastAsia="DengXian" w:hAnsi="Times New Roman"/>
          <w:sz w:val="20"/>
          <w:szCs w:val="20"/>
          <w:vertAlign w:val="superscript"/>
          <w:lang w:eastAsia="zh-CN"/>
        </w:rPr>
        <w:footnoteReference w:id="20"/>
      </w:r>
    </w:p>
    <w:p w14:paraId="0D74846F" w14:textId="170BFBEB" w:rsidR="00CB5B9D" w:rsidRPr="00575271" w:rsidRDefault="004F7973" w:rsidP="00575271">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sidRPr="0937F002">
        <w:rPr>
          <w:rFonts w:ascii="Times New Roman" w:eastAsia="DengXian" w:hAnsi="Times New Roman" w:cs="Times New Roman"/>
          <w:sz w:val="20"/>
          <w:szCs w:val="20"/>
          <w:lang w:eastAsia="zh-CN"/>
        </w:rPr>
        <w:t xml:space="preserve">If the TBM </w:t>
      </w:r>
      <w:r w:rsidR="00670151" w:rsidRPr="0937F002">
        <w:rPr>
          <w:rFonts w:ascii="Times New Roman" w:eastAsia="DengXian" w:hAnsi="Times New Roman" w:cs="Times New Roman"/>
          <w:sz w:val="20"/>
          <w:szCs w:val="20"/>
          <w:lang w:eastAsia="zh-CN"/>
        </w:rPr>
        <w:t>involves hazardous e-wastes from a party mentioned in Annex VII that has ratified the Ban Amendment to a party not mentioned in that Annex, the Ban Amendment applies and the trade may not take place. The Ban Amendment is not applicable to non-hazardous e-wastes listed in Annex II of the Convention</w:t>
      </w:r>
      <w:r w:rsidR="22357FC6" w:rsidRPr="0937F002">
        <w:rPr>
          <w:rFonts w:ascii="Times New Roman" w:eastAsia="DengXian" w:hAnsi="Times New Roman" w:cs="Times New Roman"/>
          <w:sz w:val="20"/>
          <w:szCs w:val="20"/>
          <w:lang w:eastAsia="zh-CN"/>
        </w:rPr>
        <w:t>, however the PIC procedure under the Basel Convention applies (</w:t>
      </w:r>
      <w:r w:rsidR="00DE49EF">
        <w:rPr>
          <w:rFonts w:ascii="Times New Roman" w:eastAsia="DengXian" w:hAnsi="Times New Roman" w:cs="Times New Roman"/>
          <w:sz w:val="20"/>
          <w:szCs w:val="20"/>
          <w:lang w:eastAsia="zh-CN"/>
        </w:rPr>
        <w:t>s</w:t>
      </w:r>
      <w:r w:rsidR="22357FC6" w:rsidRPr="0937F002">
        <w:rPr>
          <w:rFonts w:ascii="Times New Roman" w:eastAsia="DengXian" w:hAnsi="Times New Roman" w:cs="Times New Roman"/>
          <w:sz w:val="20"/>
          <w:szCs w:val="20"/>
          <w:lang w:eastAsia="zh-CN"/>
        </w:rPr>
        <w:t>ee step 6)</w:t>
      </w:r>
      <w:r w:rsidR="00670151" w:rsidRPr="0937F002">
        <w:rPr>
          <w:rFonts w:ascii="Times New Roman" w:eastAsia="DengXian" w:hAnsi="Times New Roman" w:cs="Times New Roman"/>
          <w:sz w:val="20"/>
          <w:szCs w:val="20"/>
          <w:lang w:eastAsia="zh-CN"/>
        </w:rPr>
        <w:t>.</w:t>
      </w:r>
    </w:p>
    <w:p w14:paraId="1C450369" w14:textId="3ADCF488" w:rsidR="004F7973" w:rsidRPr="00A23053" w:rsidRDefault="002C5AC2" w:rsidP="00A23053">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If a prohibition applies, then trade may not take place.</w:t>
      </w:r>
      <w:r w:rsidR="005F0019" w:rsidRPr="00A23053">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P</w:t>
      </w:r>
      <w:r w:rsidR="004F7973" w:rsidRPr="00A23053">
        <w:rPr>
          <w:rFonts w:ascii="Times New Roman" w:eastAsia="DengXian" w:hAnsi="Times New Roman" w:cs="Times New Roman"/>
          <w:sz w:val="20"/>
          <w:szCs w:val="20"/>
          <w:lang w:eastAsia="zh-CN"/>
        </w:rPr>
        <w:t xml:space="preserve">roceed to step </w:t>
      </w:r>
      <w:r w:rsidR="00A3368A" w:rsidRPr="00A23053">
        <w:rPr>
          <w:rFonts w:ascii="Times New Roman" w:eastAsia="DengXian" w:hAnsi="Times New Roman" w:cs="Times New Roman"/>
          <w:sz w:val="20"/>
          <w:szCs w:val="20"/>
          <w:lang w:eastAsia="zh-CN"/>
        </w:rPr>
        <w:t>6</w:t>
      </w:r>
      <w:r>
        <w:rPr>
          <w:rFonts w:ascii="Times New Roman" w:eastAsia="DengXian" w:hAnsi="Times New Roman" w:cs="Times New Roman"/>
          <w:sz w:val="20"/>
          <w:szCs w:val="20"/>
          <w:lang w:eastAsia="zh-CN"/>
        </w:rPr>
        <w:t xml:space="preserve"> </w:t>
      </w:r>
      <w:r w:rsidR="00905697">
        <w:rPr>
          <w:rFonts w:ascii="Times New Roman" w:eastAsia="DengXian" w:hAnsi="Times New Roman" w:cs="Times New Roman"/>
          <w:sz w:val="20"/>
          <w:szCs w:val="20"/>
          <w:lang w:eastAsia="zh-CN"/>
        </w:rPr>
        <w:t xml:space="preserve">only </w:t>
      </w:r>
      <w:r w:rsidR="0080534D">
        <w:rPr>
          <w:rFonts w:ascii="Times New Roman" w:eastAsia="DengXian" w:hAnsi="Times New Roman" w:cs="Times New Roman"/>
          <w:sz w:val="20"/>
          <w:szCs w:val="20"/>
          <w:lang w:eastAsia="zh-CN"/>
        </w:rPr>
        <w:t xml:space="preserve">insofar </w:t>
      </w:r>
      <w:r w:rsidR="00CE5BE3">
        <w:rPr>
          <w:rFonts w:ascii="Times New Roman" w:eastAsia="DengXian" w:hAnsi="Times New Roman" w:cs="Times New Roman"/>
          <w:sz w:val="20"/>
          <w:szCs w:val="20"/>
          <w:lang w:eastAsia="zh-CN"/>
        </w:rPr>
        <w:t>as prohibitions</w:t>
      </w:r>
      <w:r>
        <w:rPr>
          <w:rFonts w:ascii="Times New Roman" w:eastAsia="DengXian" w:hAnsi="Times New Roman" w:cs="Times New Roman"/>
          <w:sz w:val="20"/>
          <w:szCs w:val="20"/>
          <w:lang w:eastAsia="zh-CN"/>
        </w:rPr>
        <w:t xml:space="preserve"> or restrictions</w:t>
      </w:r>
      <w:r w:rsidR="0080534D">
        <w:rPr>
          <w:rFonts w:ascii="Times New Roman" w:eastAsia="DengXian" w:hAnsi="Times New Roman" w:cs="Times New Roman"/>
          <w:sz w:val="20"/>
          <w:szCs w:val="20"/>
          <w:lang w:eastAsia="zh-CN"/>
        </w:rPr>
        <w:t xml:space="preserve"> allow</w:t>
      </w:r>
      <w:r w:rsidR="004F7973" w:rsidRPr="00A23053">
        <w:rPr>
          <w:rFonts w:ascii="Times New Roman" w:eastAsia="DengXian" w:hAnsi="Times New Roman" w:cs="Times New Roman"/>
          <w:sz w:val="20"/>
          <w:szCs w:val="20"/>
          <w:lang w:eastAsia="zh-CN"/>
        </w:rPr>
        <w:t>.</w:t>
      </w:r>
    </w:p>
    <w:p w14:paraId="25F8A348" w14:textId="7EB1C7EC" w:rsidR="00B27046" w:rsidRPr="009A4270" w:rsidRDefault="00B27046" w:rsidP="00B27046">
      <w:pPr>
        <w:spacing w:after="160" w:line="259" w:lineRule="auto"/>
        <w:rPr>
          <w:rFonts w:ascii="Times New Roman" w:eastAsia="DengXian" w:hAnsi="Times New Roman" w:cs="Times New Roman"/>
          <w:sz w:val="20"/>
          <w:szCs w:val="20"/>
          <w:lang w:eastAsia="zh-CN"/>
        </w:rPr>
      </w:pPr>
      <w:r w:rsidRPr="009A4270">
        <w:rPr>
          <w:rFonts w:ascii="Times New Roman" w:eastAsia="DengXian" w:hAnsi="Times New Roman" w:cs="Times New Roman"/>
          <w:b/>
          <w:bCs/>
          <w:i/>
          <w:iCs/>
          <w:sz w:val="20"/>
          <w:szCs w:val="20"/>
          <w:lang w:val="en-US" w:eastAsia="zh-CN"/>
        </w:rPr>
        <w:t xml:space="preserve">Step </w:t>
      </w:r>
      <w:r w:rsidR="00A3368A">
        <w:rPr>
          <w:rFonts w:ascii="Times New Roman" w:eastAsia="DengXian" w:hAnsi="Times New Roman" w:cs="Times New Roman"/>
          <w:b/>
          <w:bCs/>
          <w:i/>
          <w:iCs/>
          <w:sz w:val="20"/>
          <w:szCs w:val="20"/>
          <w:lang w:val="en-US" w:eastAsia="zh-CN"/>
        </w:rPr>
        <w:t>5B</w:t>
      </w:r>
      <w:r w:rsidRPr="009A4270">
        <w:rPr>
          <w:rFonts w:ascii="Times New Roman" w:eastAsia="DengXian" w:hAnsi="Times New Roman" w:cs="Times New Roman"/>
          <w:b/>
          <w:bCs/>
          <w:i/>
          <w:iCs/>
          <w:sz w:val="20"/>
          <w:szCs w:val="20"/>
          <w:lang w:val="en-US" w:eastAsia="zh-CN"/>
        </w:rPr>
        <w:t xml:space="preserve">: </w:t>
      </w:r>
      <w:r w:rsidR="00135A5B">
        <w:rPr>
          <w:rFonts w:ascii="Times New Roman" w:eastAsia="DengXian" w:hAnsi="Times New Roman" w:cs="Times New Roman"/>
          <w:b/>
          <w:bCs/>
          <w:i/>
          <w:iCs/>
          <w:sz w:val="20"/>
          <w:szCs w:val="20"/>
          <w:lang w:val="en-US" w:eastAsia="zh-CN"/>
        </w:rPr>
        <w:t>When one or more of the countries involved is not a party to the Basel Convention</w:t>
      </w:r>
    </w:p>
    <w:p w14:paraId="0680C5B3" w14:textId="0152A056" w:rsidR="00B27046" w:rsidRPr="009A4270" w:rsidRDefault="00B27046" w:rsidP="00905697">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sidRPr="00905697">
        <w:rPr>
          <w:rFonts w:ascii="Times New Roman" w:eastAsia="DengXian" w:hAnsi="Times New Roman" w:cs="Times New Roman"/>
          <w:sz w:val="20"/>
          <w:szCs w:val="20"/>
          <w:lang w:eastAsia="zh-CN"/>
        </w:rPr>
        <w:t xml:space="preserve">If one or more of the countries involved in the TBM are not parties to the Basel Convention, but the other or others are, paragraph 5 of Article 4 of the Basel Convention </w:t>
      </w:r>
      <w:r w:rsidR="00E61A64" w:rsidRPr="00905697">
        <w:rPr>
          <w:rFonts w:ascii="Times New Roman" w:eastAsia="DengXian" w:hAnsi="Times New Roman" w:cs="Times New Roman"/>
          <w:sz w:val="20"/>
          <w:szCs w:val="20"/>
          <w:lang w:eastAsia="zh-CN"/>
        </w:rPr>
        <w:t xml:space="preserve">provides </w:t>
      </w:r>
      <w:r w:rsidRPr="00905697">
        <w:rPr>
          <w:rFonts w:ascii="Times New Roman" w:eastAsia="DengXian" w:hAnsi="Times New Roman" w:cs="Times New Roman"/>
          <w:sz w:val="20"/>
          <w:szCs w:val="20"/>
          <w:lang w:eastAsia="zh-CN"/>
        </w:rPr>
        <w:t xml:space="preserve">that </w:t>
      </w:r>
      <w:r w:rsidR="00E61A64" w:rsidRPr="00905697">
        <w:rPr>
          <w:rFonts w:ascii="Times New Roman" w:eastAsia="DengXian" w:hAnsi="Times New Roman" w:cs="Times New Roman"/>
          <w:sz w:val="20"/>
          <w:szCs w:val="20"/>
          <w:lang w:eastAsia="zh-CN"/>
        </w:rPr>
        <w:t xml:space="preserve">parties to the Basel Convention are </w:t>
      </w:r>
      <w:r w:rsidRPr="00905697">
        <w:rPr>
          <w:rFonts w:ascii="Times New Roman" w:eastAsia="DengXian" w:hAnsi="Times New Roman" w:cs="Times New Roman"/>
          <w:sz w:val="20"/>
          <w:szCs w:val="20"/>
          <w:lang w:eastAsia="zh-CN"/>
        </w:rPr>
        <w:t>not allowed to export hazardous wastes or other wastes to</w:t>
      </w:r>
      <w:r w:rsidR="00ED6365" w:rsidRPr="00905697">
        <w:rPr>
          <w:rFonts w:ascii="Times New Roman" w:eastAsia="DengXian" w:hAnsi="Times New Roman" w:cs="Times New Roman"/>
          <w:sz w:val="20"/>
          <w:szCs w:val="20"/>
          <w:lang w:eastAsia="zh-CN"/>
        </w:rPr>
        <w:t xml:space="preserve">, or to </w:t>
      </w:r>
      <w:r w:rsidR="00B23F64" w:rsidRPr="00905697">
        <w:rPr>
          <w:rFonts w:ascii="Times New Roman" w:eastAsia="DengXian" w:hAnsi="Times New Roman" w:cs="Times New Roman"/>
          <w:sz w:val="20"/>
          <w:szCs w:val="20"/>
          <w:lang w:eastAsia="zh-CN"/>
        </w:rPr>
        <w:t xml:space="preserve">import </w:t>
      </w:r>
      <w:r w:rsidR="00963767" w:rsidRPr="00905697">
        <w:rPr>
          <w:rFonts w:ascii="Times New Roman" w:eastAsia="DengXian" w:hAnsi="Times New Roman" w:cs="Times New Roman"/>
          <w:sz w:val="20"/>
          <w:szCs w:val="20"/>
          <w:lang w:eastAsia="zh-CN"/>
        </w:rPr>
        <w:t xml:space="preserve">such wastes, </w:t>
      </w:r>
      <w:r w:rsidR="00B23F64" w:rsidRPr="00905697">
        <w:rPr>
          <w:rFonts w:ascii="Times New Roman" w:eastAsia="DengXian" w:hAnsi="Times New Roman" w:cs="Times New Roman"/>
          <w:sz w:val="20"/>
          <w:szCs w:val="20"/>
          <w:lang w:eastAsia="zh-CN"/>
        </w:rPr>
        <w:t>from non</w:t>
      </w:r>
      <w:r w:rsidR="002C5AC2" w:rsidRPr="00905697">
        <w:rPr>
          <w:rFonts w:ascii="Times New Roman" w:eastAsia="DengXian" w:hAnsi="Times New Roman" w:cs="Times New Roman"/>
          <w:sz w:val="20"/>
          <w:szCs w:val="20"/>
          <w:lang w:eastAsia="zh-CN"/>
        </w:rPr>
        <w:t>-</w:t>
      </w:r>
      <w:r w:rsidR="00B23F64" w:rsidRPr="00905697">
        <w:rPr>
          <w:rFonts w:ascii="Times New Roman" w:eastAsia="DengXian" w:hAnsi="Times New Roman" w:cs="Times New Roman"/>
          <w:sz w:val="20"/>
          <w:szCs w:val="20"/>
          <w:lang w:eastAsia="zh-CN"/>
        </w:rPr>
        <w:t>part</w:t>
      </w:r>
      <w:r w:rsidR="00963767" w:rsidRPr="00905697">
        <w:rPr>
          <w:rFonts w:ascii="Times New Roman" w:eastAsia="DengXian" w:hAnsi="Times New Roman" w:cs="Times New Roman"/>
          <w:sz w:val="20"/>
          <w:szCs w:val="20"/>
          <w:lang w:eastAsia="zh-CN"/>
        </w:rPr>
        <w:t>ies</w:t>
      </w:r>
      <w:r w:rsidRPr="00905697">
        <w:rPr>
          <w:rFonts w:ascii="Times New Roman" w:eastAsia="DengXian" w:hAnsi="Times New Roman" w:cs="Times New Roman"/>
          <w:sz w:val="20"/>
          <w:szCs w:val="20"/>
          <w:lang w:eastAsia="zh-CN"/>
        </w:rPr>
        <w:t>.</w:t>
      </w:r>
    </w:p>
    <w:p w14:paraId="4531F645" w14:textId="17B15024" w:rsidR="00B71001" w:rsidRPr="00905697" w:rsidRDefault="00B27046" w:rsidP="00905697">
      <w:pPr>
        <w:pStyle w:val="ListParagraph"/>
        <w:numPr>
          <w:ilvl w:val="0"/>
          <w:numId w:val="14"/>
        </w:numPr>
        <w:spacing w:after="160" w:line="259" w:lineRule="auto"/>
        <w:ind w:left="426"/>
        <w:rPr>
          <w:rFonts w:ascii="Times New Roman" w:hAnsi="Times New Roman" w:cs="Times New Roman"/>
          <w:sz w:val="20"/>
          <w:szCs w:val="20"/>
        </w:rPr>
      </w:pPr>
      <w:r w:rsidRPr="00905697">
        <w:rPr>
          <w:rFonts w:ascii="Times New Roman" w:eastAsia="DengXian" w:hAnsi="Times New Roman" w:cs="Times New Roman"/>
          <w:sz w:val="20"/>
          <w:szCs w:val="20"/>
          <w:lang w:eastAsia="zh-CN"/>
        </w:rPr>
        <w:t xml:space="preserve">However, under Article 11 of the Convention, parties are allowed to </w:t>
      </w:r>
      <w:proofErr w:type="gramStart"/>
      <w:r w:rsidRPr="00905697">
        <w:rPr>
          <w:rFonts w:ascii="Times New Roman" w:eastAsia="DengXian" w:hAnsi="Times New Roman" w:cs="Times New Roman"/>
          <w:sz w:val="20"/>
          <w:szCs w:val="20"/>
          <w:lang w:eastAsia="zh-CN"/>
        </w:rPr>
        <w:t>enter into</w:t>
      </w:r>
      <w:proofErr w:type="gramEnd"/>
      <w:r w:rsidRPr="00905697">
        <w:rPr>
          <w:rFonts w:ascii="Times New Roman" w:eastAsia="DengXian" w:hAnsi="Times New Roman" w:cs="Times New Roman"/>
          <w:sz w:val="20"/>
          <w:szCs w:val="20"/>
          <w:lang w:eastAsia="zh-CN"/>
        </w:rPr>
        <w:t xml:space="preserve"> bilateral, multilateral or regional agreements or arrangements regarding TBM of hazardous or other waster with non-parties to the Convention </w:t>
      </w:r>
      <w:proofErr w:type="gramStart"/>
      <w:r w:rsidRPr="00905697">
        <w:rPr>
          <w:rFonts w:ascii="Times New Roman" w:eastAsia="DengXian" w:hAnsi="Times New Roman" w:cs="Times New Roman"/>
          <w:sz w:val="20"/>
          <w:szCs w:val="20"/>
          <w:lang w:eastAsia="zh-CN"/>
        </w:rPr>
        <w:t>provided that</w:t>
      </w:r>
      <w:proofErr w:type="gramEnd"/>
      <w:r w:rsidRPr="00905697">
        <w:rPr>
          <w:rFonts w:ascii="Times New Roman" w:eastAsia="DengXian" w:hAnsi="Times New Roman" w:cs="Times New Roman"/>
          <w:sz w:val="20"/>
          <w:szCs w:val="20"/>
          <w:lang w:eastAsia="zh-CN"/>
        </w:rPr>
        <w:t xml:space="preserve"> they include provisions which are not less environmentally sound than those provided for by the Basel Convention. If the M</w:t>
      </w:r>
      <w:r w:rsidR="000F6FCB" w:rsidRPr="00905697">
        <w:rPr>
          <w:rFonts w:ascii="Times New Roman" w:eastAsia="DengXian" w:hAnsi="Times New Roman" w:cs="Times New Roman"/>
          <w:sz w:val="20"/>
          <w:szCs w:val="20"/>
          <w:lang w:eastAsia="zh-CN"/>
        </w:rPr>
        <w:t xml:space="preserve">ontreal </w:t>
      </w:r>
      <w:r w:rsidRPr="00905697">
        <w:rPr>
          <w:rFonts w:ascii="Times New Roman" w:eastAsia="DengXian" w:hAnsi="Times New Roman" w:cs="Times New Roman"/>
          <w:sz w:val="20"/>
          <w:szCs w:val="20"/>
          <w:lang w:eastAsia="zh-CN"/>
        </w:rPr>
        <w:t>P</w:t>
      </w:r>
      <w:r w:rsidR="000F6FCB" w:rsidRPr="00905697">
        <w:rPr>
          <w:rFonts w:ascii="Times New Roman" w:eastAsia="DengXian" w:hAnsi="Times New Roman" w:cs="Times New Roman"/>
          <w:sz w:val="20"/>
          <w:szCs w:val="20"/>
          <w:lang w:eastAsia="zh-CN"/>
        </w:rPr>
        <w:t>rotocol</w:t>
      </w:r>
      <w:r w:rsidRPr="00905697">
        <w:rPr>
          <w:rFonts w:ascii="Times New Roman" w:eastAsia="DengXian" w:hAnsi="Times New Roman" w:cs="Times New Roman"/>
          <w:sz w:val="20"/>
          <w:szCs w:val="20"/>
          <w:lang w:eastAsia="zh-CN"/>
        </w:rPr>
        <w:t xml:space="preserve"> focal point </w:t>
      </w:r>
      <w:r w:rsidR="00801ADA" w:rsidRPr="00905697">
        <w:rPr>
          <w:rFonts w:ascii="Times New Roman" w:eastAsia="DengXian" w:hAnsi="Times New Roman" w:cs="Times New Roman"/>
          <w:sz w:val="20"/>
          <w:szCs w:val="20"/>
          <w:lang w:eastAsia="zh-CN"/>
        </w:rPr>
        <w:t xml:space="preserve">(whether from a party or a non-party to the Basel Convention) </w:t>
      </w:r>
      <w:r w:rsidRPr="00905697">
        <w:rPr>
          <w:rFonts w:ascii="Times New Roman" w:eastAsia="DengXian" w:hAnsi="Times New Roman" w:cs="Times New Roman"/>
          <w:sz w:val="20"/>
          <w:szCs w:val="20"/>
          <w:lang w:eastAsia="zh-CN"/>
        </w:rPr>
        <w:t xml:space="preserve">is </w:t>
      </w:r>
      <w:r w:rsidR="002C5AC2" w:rsidRPr="00905697">
        <w:rPr>
          <w:rFonts w:ascii="Times New Roman" w:eastAsia="DengXian" w:hAnsi="Times New Roman" w:cs="Times New Roman"/>
          <w:sz w:val="20"/>
          <w:szCs w:val="20"/>
          <w:lang w:eastAsia="zh-CN"/>
        </w:rPr>
        <w:t>planning</w:t>
      </w:r>
      <w:r w:rsidRPr="00905697">
        <w:rPr>
          <w:rFonts w:ascii="Times New Roman" w:eastAsia="DengXian" w:hAnsi="Times New Roman" w:cs="Times New Roman"/>
          <w:sz w:val="20"/>
          <w:szCs w:val="20"/>
          <w:lang w:eastAsia="zh-CN"/>
        </w:rPr>
        <w:t xml:space="preserve"> a TBM that involves </w:t>
      </w:r>
      <w:r w:rsidR="00801ADA" w:rsidRPr="00905697">
        <w:rPr>
          <w:rFonts w:ascii="Times New Roman" w:eastAsia="DengXian" w:hAnsi="Times New Roman" w:cs="Times New Roman"/>
          <w:sz w:val="20"/>
          <w:szCs w:val="20"/>
          <w:lang w:eastAsia="zh-CN"/>
        </w:rPr>
        <w:t xml:space="preserve">parties and non-parties </w:t>
      </w:r>
      <w:r w:rsidRPr="00905697">
        <w:rPr>
          <w:rFonts w:ascii="Times New Roman" w:eastAsia="DengXian" w:hAnsi="Times New Roman" w:cs="Times New Roman"/>
          <w:sz w:val="20"/>
          <w:szCs w:val="20"/>
          <w:lang w:eastAsia="zh-CN"/>
        </w:rPr>
        <w:t>to the Basel Convention, the Montreal Protocol focal point is encouraged to determine</w:t>
      </w:r>
      <w:r w:rsidR="00FC047A" w:rsidRPr="00905697">
        <w:rPr>
          <w:rFonts w:ascii="Times New Roman" w:eastAsia="DengXian" w:hAnsi="Times New Roman" w:cs="Times New Roman"/>
          <w:sz w:val="20"/>
          <w:szCs w:val="20"/>
          <w:lang w:eastAsia="zh-CN"/>
        </w:rPr>
        <w:t xml:space="preserve"> </w:t>
      </w:r>
      <w:r w:rsidRPr="00905697">
        <w:rPr>
          <w:rFonts w:ascii="Times New Roman" w:eastAsia="DengXian" w:hAnsi="Times New Roman" w:cs="Times New Roman"/>
          <w:sz w:val="20"/>
          <w:szCs w:val="20"/>
          <w:lang w:eastAsia="zh-CN"/>
        </w:rPr>
        <w:t>if such agreement</w:t>
      </w:r>
      <w:r w:rsidR="00504220" w:rsidRPr="00905697">
        <w:rPr>
          <w:rFonts w:ascii="Times New Roman" w:eastAsia="DengXian" w:hAnsi="Times New Roman" w:cs="Times New Roman"/>
          <w:sz w:val="20"/>
          <w:szCs w:val="20"/>
          <w:lang w:eastAsia="zh-CN"/>
        </w:rPr>
        <w:t>s</w:t>
      </w:r>
      <w:r w:rsidRPr="00905697">
        <w:rPr>
          <w:rFonts w:ascii="Times New Roman" w:eastAsia="DengXian" w:hAnsi="Times New Roman" w:cs="Times New Roman"/>
          <w:sz w:val="20"/>
          <w:szCs w:val="20"/>
          <w:lang w:eastAsia="zh-CN"/>
        </w:rPr>
        <w:t xml:space="preserve"> or arrangement</w:t>
      </w:r>
      <w:r w:rsidR="00504220" w:rsidRPr="00905697">
        <w:rPr>
          <w:rFonts w:ascii="Times New Roman" w:eastAsia="DengXian" w:hAnsi="Times New Roman" w:cs="Times New Roman"/>
          <w:sz w:val="20"/>
          <w:szCs w:val="20"/>
          <w:lang w:eastAsia="zh-CN"/>
        </w:rPr>
        <w:t>s</w:t>
      </w:r>
      <w:r w:rsidRPr="00905697">
        <w:rPr>
          <w:rFonts w:ascii="Times New Roman" w:eastAsia="DengXian" w:hAnsi="Times New Roman" w:cs="Times New Roman"/>
          <w:sz w:val="20"/>
          <w:szCs w:val="20"/>
          <w:lang w:eastAsia="zh-CN"/>
        </w:rPr>
        <w:t xml:space="preserve"> exist and proceed accordingly.</w:t>
      </w:r>
      <w:r w:rsidR="00E164E1" w:rsidRPr="00905697">
        <w:rPr>
          <w:rFonts w:ascii="Times New Roman" w:eastAsia="DengXian" w:hAnsi="Times New Roman" w:cs="Times New Roman"/>
          <w:sz w:val="20"/>
          <w:szCs w:val="20"/>
          <w:lang w:eastAsia="zh-CN"/>
        </w:rPr>
        <w:t xml:space="preserve"> </w:t>
      </w:r>
      <w:r w:rsidR="00A46E6E" w:rsidRPr="00905697">
        <w:rPr>
          <w:rFonts w:ascii="Times New Roman" w:eastAsia="DengXian" w:hAnsi="Times New Roman" w:cs="Times New Roman"/>
          <w:sz w:val="20"/>
          <w:szCs w:val="20"/>
          <w:lang w:eastAsia="zh-CN"/>
        </w:rPr>
        <w:t>T</w:t>
      </w:r>
      <w:r w:rsidR="00801ADA" w:rsidRPr="00905697">
        <w:rPr>
          <w:rFonts w:ascii="Times New Roman" w:eastAsia="DengXian" w:hAnsi="Times New Roman" w:cs="Times New Roman"/>
          <w:sz w:val="20"/>
          <w:szCs w:val="20"/>
          <w:lang w:eastAsia="zh-CN"/>
        </w:rPr>
        <w:t xml:space="preserve">he focal point may consult the competent authorities </w:t>
      </w:r>
      <w:r w:rsidR="00801ADA" w:rsidRPr="00905697">
        <w:rPr>
          <w:rFonts w:ascii="Times New Roman" w:eastAsia="DengXian" w:hAnsi="Times New Roman" w:cs="Times New Roman"/>
          <w:sz w:val="20"/>
          <w:szCs w:val="20"/>
          <w:lang w:eastAsia="zh-CN"/>
        </w:rPr>
        <w:lastRenderedPageBreak/>
        <w:t>responsible for the Basel Convention</w:t>
      </w:r>
      <w:r w:rsidR="00A46E6E" w:rsidRPr="00905697">
        <w:rPr>
          <w:rFonts w:ascii="Times New Roman" w:eastAsia="DengXian" w:hAnsi="Times New Roman" w:cs="Times New Roman"/>
          <w:sz w:val="20"/>
          <w:szCs w:val="20"/>
          <w:lang w:eastAsia="zh-CN"/>
        </w:rPr>
        <w:t xml:space="preserve"> to seek confirmation about the existence or not of Article 11 agreement</w:t>
      </w:r>
      <w:r w:rsidR="002E0F95" w:rsidRPr="00905697">
        <w:rPr>
          <w:rFonts w:ascii="Times New Roman" w:eastAsia="DengXian" w:hAnsi="Times New Roman" w:cs="Times New Roman"/>
          <w:sz w:val="20"/>
          <w:szCs w:val="20"/>
          <w:lang w:eastAsia="zh-CN"/>
        </w:rPr>
        <w:t>s</w:t>
      </w:r>
      <w:r w:rsidR="00440F34" w:rsidRPr="00905697">
        <w:rPr>
          <w:rFonts w:ascii="Times New Roman" w:eastAsia="DengXian" w:hAnsi="Times New Roman" w:cs="Times New Roman"/>
          <w:sz w:val="20"/>
          <w:szCs w:val="20"/>
          <w:lang w:eastAsia="zh-CN"/>
        </w:rPr>
        <w:t xml:space="preserve"> or </w:t>
      </w:r>
      <w:proofErr w:type="gramStart"/>
      <w:r w:rsidR="00440F34" w:rsidRPr="00905697">
        <w:rPr>
          <w:rFonts w:ascii="Times New Roman" w:eastAsia="DengXian" w:hAnsi="Times New Roman" w:cs="Times New Roman"/>
          <w:sz w:val="20"/>
          <w:szCs w:val="20"/>
          <w:lang w:eastAsia="zh-CN"/>
        </w:rPr>
        <w:t>arrangement</w:t>
      </w:r>
      <w:r w:rsidR="002E0F95" w:rsidRPr="00905697">
        <w:rPr>
          <w:rFonts w:ascii="Times New Roman" w:eastAsia="DengXian" w:hAnsi="Times New Roman" w:cs="Times New Roman"/>
          <w:sz w:val="20"/>
          <w:szCs w:val="20"/>
          <w:lang w:eastAsia="zh-CN"/>
        </w:rPr>
        <w:t>s, and</w:t>
      </w:r>
      <w:proofErr w:type="gramEnd"/>
      <w:r w:rsidR="002E0F95" w:rsidRPr="00905697">
        <w:rPr>
          <w:rFonts w:ascii="Times New Roman" w:eastAsia="DengXian" w:hAnsi="Times New Roman" w:cs="Times New Roman"/>
          <w:sz w:val="20"/>
          <w:szCs w:val="20"/>
          <w:lang w:eastAsia="zh-CN"/>
        </w:rPr>
        <w:t xml:space="preserve"> apply them</w:t>
      </w:r>
      <w:r w:rsidR="00801ADA" w:rsidRPr="00905697">
        <w:rPr>
          <w:rFonts w:ascii="Times New Roman" w:eastAsia="DengXian" w:hAnsi="Times New Roman" w:cs="Times New Roman"/>
          <w:sz w:val="20"/>
          <w:szCs w:val="20"/>
          <w:lang w:eastAsia="zh-CN"/>
        </w:rPr>
        <w:t>.</w:t>
      </w:r>
    </w:p>
    <w:p w14:paraId="77D47441" w14:textId="12DF7A12" w:rsidR="004A5798" w:rsidRPr="00135A5B" w:rsidRDefault="004A5798" w:rsidP="004A5798">
      <w:pPr>
        <w:spacing w:after="160" w:line="259" w:lineRule="auto"/>
        <w:rPr>
          <w:rFonts w:ascii="Times New Roman" w:eastAsia="DengXian" w:hAnsi="Times New Roman" w:cs="Times New Roman"/>
          <w:b/>
          <w:bCs/>
          <w:i/>
          <w:iCs/>
          <w:sz w:val="20"/>
          <w:szCs w:val="20"/>
          <w:lang w:eastAsia="zh-CN"/>
        </w:rPr>
      </w:pPr>
      <w:r w:rsidRPr="00135A5B">
        <w:rPr>
          <w:rFonts w:ascii="Times New Roman" w:eastAsia="DengXian" w:hAnsi="Times New Roman" w:cs="Times New Roman"/>
          <w:b/>
          <w:bCs/>
          <w:i/>
          <w:iCs/>
          <w:sz w:val="20"/>
          <w:szCs w:val="20"/>
          <w:lang w:val="en-US" w:eastAsia="zh-CN"/>
        </w:rPr>
        <w:t xml:space="preserve">Step </w:t>
      </w:r>
      <w:r w:rsidR="00B670C6">
        <w:rPr>
          <w:rFonts w:ascii="Times New Roman" w:eastAsia="DengXian" w:hAnsi="Times New Roman" w:cs="Times New Roman"/>
          <w:b/>
          <w:bCs/>
          <w:i/>
          <w:iCs/>
          <w:sz w:val="20"/>
          <w:szCs w:val="20"/>
          <w:lang w:val="en-US" w:eastAsia="zh-CN"/>
        </w:rPr>
        <w:t>6</w:t>
      </w:r>
      <w:r w:rsidRPr="00135A5B">
        <w:rPr>
          <w:rFonts w:ascii="Times New Roman" w:eastAsia="DengXian" w:hAnsi="Times New Roman" w:cs="Times New Roman"/>
          <w:b/>
          <w:bCs/>
          <w:i/>
          <w:iCs/>
          <w:sz w:val="20"/>
          <w:szCs w:val="20"/>
          <w:lang w:val="en-US" w:eastAsia="zh-CN"/>
        </w:rPr>
        <w:t xml:space="preserve">: </w:t>
      </w:r>
      <w:r w:rsidR="00135A5B" w:rsidRPr="00135A5B">
        <w:rPr>
          <w:rFonts w:ascii="Times New Roman" w:eastAsia="DengXian" w:hAnsi="Times New Roman" w:cs="Times New Roman"/>
          <w:b/>
          <w:bCs/>
          <w:i/>
          <w:iCs/>
          <w:sz w:val="20"/>
          <w:szCs w:val="20"/>
          <w:lang w:eastAsia="zh-CN"/>
        </w:rPr>
        <w:t>TBM under the Basel Convention</w:t>
      </w:r>
    </w:p>
    <w:p w14:paraId="2C7CE843" w14:textId="73B77223" w:rsidR="004A5798" w:rsidRPr="004A5798" w:rsidRDefault="002C5AC2" w:rsidP="004A5798">
      <w:pPr>
        <w:pStyle w:val="ListParagraph"/>
        <w:numPr>
          <w:ilvl w:val="0"/>
          <w:numId w:val="14"/>
        </w:numPr>
        <w:spacing w:after="160" w:line="259" w:lineRule="auto"/>
        <w:ind w:left="426"/>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sidR="000373C6">
        <w:rPr>
          <w:rFonts w:ascii="Times New Roman" w:eastAsia="DengXian" w:hAnsi="Times New Roman" w:cs="Times New Roman"/>
          <w:sz w:val="20"/>
          <w:szCs w:val="20"/>
          <w:lang w:eastAsia="zh-CN"/>
        </w:rPr>
        <w:t xml:space="preserve">rade </w:t>
      </w:r>
      <w:r w:rsidR="000847D1">
        <w:rPr>
          <w:rFonts w:ascii="Times New Roman" w:eastAsia="DengXian" w:hAnsi="Times New Roman" w:cs="Times New Roman"/>
          <w:sz w:val="20"/>
          <w:szCs w:val="20"/>
          <w:lang w:eastAsia="zh-CN"/>
        </w:rPr>
        <w:t xml:space="preserve">of the </w:t>
      </w:r>
      <w:r w:rsidR="00135A5B">
        <w:rPr>
          <w:rFonts w:ascii="Times New Roman" w:eastAsia="DengXian" w:hAnsi="Times New Roman" w:cs="Times New Roman"/>
          <w:sz w:val="20"/>
          <w:szCs w:val="20"/>
          <w:lang w:eastAsia="zh-CN"/>
        </w:rPr>
        <w:t>controlled substances under the Montreal Protocol and equipment containing those substances</w:t>
      </w:r>
      <w:r w:rsidR="000847D1">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which </w:t>
      </w:r>
      <w:r w:rsidR="003374FB">
        <w:rPr>
          <w:rFonts w:ascii="Times New Roman" w:eastAsia="DengXian" w:hAnsi="Times New Roman" w:cs="Times New Roman"/>
          <w:sz w:val="20"/>
          <w:szCs w:val="20"/>
          <w:lang w:eastAsia="zh-CN"/>
        </w:rPr>
        <w:t>are considered Basel Convention wastes</w:t>
      </w:r>
      <w:r w:rsidR="000847D1">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is</w:t>
      </w:r>
      <w:r w:rsidR="000847D1">
        <w:rPr>
          <w:rFonts w:ascii="Times New Roman" w:eastAsia="DengXian" w:hAnsi="Times New Roman" w:cs="Times New Roman"/>
          <w:sz w:val="20"/>
          <w:szCs w:val="20"/>
          <w:lang w:eastAsia="zh-CN"/>
        </w:rPr>
        <w:t xml:space="preserve"> permissible</w:t>
      </w:r>
      <w:r w:rsidR="00F57208">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and </w:t>
      </w:r>
      <w:r w:rsidR="00135A5B">
        <w:rPr>
          <w:rFonts w:ascii="Times New Roman" w:eastAsia="DengXian" w:hAnsi="Times New Roman" w:cs="Times New Roman"/>
          <w:sz w:val="20"/>
          <w:szCs w:val="20"/>
          <w:lang w:eastAsia="zh-CN"/>
        </w:rPr>
        <w:t xml:space="preserve">can take place under the Convention following </w:t>
      </w:r>
      <w:r w:rsidR="00F46D9E">
        <w:rPr>
          <w:rFonts w:ascii="Times New Roman" w:eastAsia="DengXian" w:hAnsi="Times New Roman" w:cs="Times New Roman"/>
          <w:sz w:val="20"/>
          <w:szCs w:val="20"/>
          <w:lang w:eastAsia="zh-CN"/>
        </w:rPr>
        <w:t xml:space="preserve">the </w:t>
      </w:r>
      <w:r w:rsidR="00135A5B">
        <w:rPr>
          <w:rFonts w:ascii="Times New Roman" w:eastAsia="DengXian" w:hAnsi="Times New Roman" w:cs="Times New Roman"/>
          <w:sz w:val="20"/>
          <w:szCs w:val="20"/>
          <w:lang w:eastAsia="zh-CN"/>
        </w:rPr>
        <w:t xml:space="preserve">PIC </w:t>
      </w:r>
      <w:r w:rsidR="00F46D9E">
        <w:rPr>
          <w:rFonts w:ascii="Times New Roman" w:eastAsia="DengXian" w:hAnsi="Times New Roman" w:cs="Times New Roman"/>
          <w:sz w:val="20"/>
          <w:szCs w:val="20"/>
          <w:lang w:eastAsia="zh-CN"/>
        </w:rPr>
        <w:t xml:space="preserve">procedure </w:t>
      </w:r>
      <w:r w:rsidR="00135A5B">
        <w:rPr>
          <w:rFonts w:ascii="Times New Roman" w:eastAsia="DengXian" w:hAnsi="Times New Roman" w:cs="Times New Roman"/>
          <w:sz w:val="20"/>
          <w:szCs w:val="20"/>
          <w:lang w:eastAsia="zh-CN"/>
        </w:rPr>
        <w:t xml:space="preserve">and </w:t>
      </w:r>
      <w:r w:rsidR="00C27A7F">
        <w:rPr>
          <w:rFonts w:ascii="Times New Roman" w:eastAsia="DengXian" w:hAnsi="Times New Roman" w:cs="Times New Roman"/>
          <w:sz w:val="20"/>
          <w:szCs w:val="20"/>
          <w:lang w:eastAsia="zh-CN"/>
        </w:rPr>
        <w:t xml:space="preserve">in accordance with requirements for </w:t>
      </w:r>
      <w:r w:rsidR="00135A5B">
        <w:rPr>
          <w:rFonts w:ascii="Times New Roman" w:eastAsia="DengXian" w:hAnsi="Times New Roman" w:cs="Times New Roman"/>
          <w:sz w:val="20"/>
          <w:szCs w:val="20"/>
          <w:lang w:eastAsia="zh-CN"/>
        </w:rPr>
        <w:t>environmentally sound management (see Section III)</w:t>
      </w:r>
      <w:r w:rsidR="004A5798">
        <w:rPr>
          <w:rFonts w:ascii="Times New Roman" w:eastAsia="DengXian" w:hAnsi="Times New Roman" w:cs="Times New Roman"/>
          <w:sz w:val="20"/>
          <w:szCs w:val="20"/>
          <w:lang w:eastAsia="zh-CN"/>
        </w:rPr>
        <w:t>.</w:t>
      </w:r>
    </w:p>
    <w:p w14:paraId="206CF140" w14:textId="6A6FEB36" w:rsidR="003C1D7D" w:rsidRPr="003C1D7D" w:rsidRDefault="003C1D7D" w:rsidP="003C1D7D">
      <w:pPr>
        <w:keepNext/>
        <w:keepLines/>
        <w:spacing w:before="360" w:after="80" w:line="259" w:lineRule="auto"/>
        <w:outlineLvl w:val="0"/>
        <w:rPr>
          <w:rFonts w:asciiTheme="majorHAnsi" w:eastAsiaTheme="majorEastAsia" w:hAnsiTheme="majorHAnsi" w:cstheme="majorBidi"/>
          <w:color w:val="0F4761" w:themeColor="accent1" w:themeShade="BF"/>
          <w:sz w:val="40"/>
          <w:szCs w:val="40"/>
          <w:lang w:val="en-US" w:eastAsia="zh-CN"/>
        </w:rPr>
      </w:pPr>
      <w:r w:rsidRPr="003C1D7D">
        <w:rPr>
          <w:rFonts w:asciiTheme="majorHAnsi" w:eastAsiaTheme="majorEastAsia" w:hAnsiTheme="majorHAnsi" w:cstheme="majorBidi"/>
          <w:color w:val="0F4761" w:themeColor="accent1" w:themeShade="BF"/>
          <w:sz w:val="40"/>
          <w:szCs w:val="40"/>
          <w:lang w:val="en-US" w:eastAsia="zh-CN"/>
        </w:rPr>
        <w:t xml:space="preserve">III. Prior Informed Consent </w:t>
      </w:r>
      <w:r w:rsidR="00866BE4">
        <w:rPr>
          <w:rFonts w:asciiTheme="majorHAnsi" w:eastAsiaTheme="majorEastAsia" w:hAnsiTheme="majorHAnsi" w:cstheme="majorBidi"/>
          <w:color w:val="0F4761" w:themeColor="accent1" w:themeShade="BF"/>
          <w:sz w:val="40"/>
          <w:szCs w:val="40"/>
          <w:lang w:val="en-US" w:eastAsia="zh-CN"/>
        </w:rPr>
        <w:t xml:space="preserve">(PIC) </w:t>
      </w:r>
      <w:r w:rsidRPr="003C1D7D">
        <w:rPr>
          <w:rFonts w:asciiTheme="majorHAnsi" w:eastAsiaTheme="majorEastAsia" w:hAnsiTheme="majorHAnsi" w:cstheme="majorBidi"/>
          <w:color w:val="0F4761" w:themeColor="accent1" w:themeShade="BF"/>
          <w:sz w:val="40"/>
          <w:szCs w:val="40"/>
          <w:lang w:val="en-US" w:eastAsia="zh-CN"/>
        </w:rPr>
        <w:t>procedure and environmentally sound management</w:t>
      </w:r>
    </w:p>
    <w:p w14:paraId="0E6FF03B" w14:textId="15CAE218" w:rsidR="003C1D7D" w:rsidRPr="003C1D7D" w:rsidRDefault="003C1D7D" w:rsidP="003C1D7D">
      <w:pPr>
        <w:pBdr>
          <w:top w:val="nil"/>
          <w:left w:val="nil"/>
          <w:bottom w:val="nil"/>
          <w:right w:val="nil"/>
          <w:between w:val="nil"/>
        </w:pBdr>
        <w:spacing w:after="120"/>
        <w:rPr>
          <w:rFonts w:ascii="Times New Roman" w:eastAsia="Arial" w:hAnsi="Times New Roman"/>
          <w:sz w:val="20"/>
          <w:szCs w:val="22"/>
          <w:lang w:eastAsia="zh-CN"/>
        </w:rPr>
      </w:pPr>
      <w:r w:rsidRPr="003C1D7D">
        <w:rPr>
          <w:rFonts w:ascii="Times New Roman" w:eastAsia="Arial" w:hAnsi="Times New Roman"/>
          <w:sz w:val="20"/>
          <w:szCs w:val="22"/>
          <w:lang w:eastAsia="zh-CN"/>
        </w:rPr>
        <w:t xml:space="preserve">The </w:t>
      </w:r>
      <w:r w:rsidR="007722DF">
        <w:rPr>
          <w:rFonts w:ascii="Times New Roman" w:eastAsia="Arial" w:hAnsi="Times New Roman"/>
          <w:sz w:val="20"/>
          <w:szCs w:val="22"/>
          <w:lang w:eastAsia="zh-CN"/>
        </w:rPr>
        <w:t xml:space="preserve">Basel Convention </w:t>
      </w:r>
      <w:r w:rsidRPr="003C1D7D">
        <w:rPr>
          <w:rFonts w:ascii="Times New Roman" w:eastAsia="Arial" w:hAnsi="Times New Roman"/>
          <w:sz w:val="20"/>
          <w:szCs w:val="22"/>
          <w:lang w:eastAsia="zh-CN"/>
        </w:rPr>
        <w:t xml:space="preserve">PIC procedure summarized below is applicable for substances </w:t>
      </w:r>
      <w:r w:rsidR="006E1985">
        <w:rPr>
          <w:rFonts w:ascii="Times New Roman" w:eastAsia="Arial" w:hAnsi="Times New Roman"/>
          <w:sz w:val="20"/>
          <w:szCs w:val="22"/>
          <w:lang w:eastAsia="zh-CN"/>
        </w:rPr>
        <w:t xml:space="preserve">or </w:t>
      </w:r>
      <w:r w:rsidRPr="003C1D7D">
        <w:rPr>
          <w:rFonts w:ascii="Times New Roman" w:eastAsia="Arial" w:hAnsi="Times New Roman"/>
          <w:sz w:val="20"/>
          <w:szCs w:val="22"/>
          <w:lang w:eastAsia="zh-CN"/>
        </w:rPr>
        <w:t xml:space="preserve">equipment </w:t>
      </w:r>
      <w:r w:rsidR="006E1985">
        <w:rPr>
          <w:rFonts w:ascii="Times New Roman" w:eastAsia="Arial" w:hAnsi="Times New Roman"/>
          <w:sz w:val="20"/>
          <w:szCs w:val="22"/>
          <w:lang w:eastAsia="zh-CN"/>
        </w:rPr>
        <w:t>that have been determined to be</w:t>
      </w:r>
      <w:r w:rsidRPr="003C1D7D">
        <w:rPr>
          <w:rFonts w:ascii="Times New Roman" w:eastAsia="Arial" w:hAnsi="Times New Roman"/>
          <w:sz w:val="20"/>
          <w:szCs w:val="22"/>
          <w:lang w:eastAsia="zh-CN"/>
        </w:rPr>
        <w:t xml:space="preserve"> </w:t>
      </w:r>
      <w:r w:rsidR="004A6832">
        <w:rPr>
          <w:rFonts w:ascii="Times New Roman" w:eastAsia="Arial" w:hAnsi="Times New Roman"/>
          <w:sz w:val="20"/>
          <w:szCs w:val="22"/>
          <w:lang w:eastAsia="zh-CN"/>
        </w:rPr>
        <w:t xml:space="preserve">Basel Convention wastes </w:t>
      </w:r>
      <w:r w:rsidR="006E1985">
        <w:rPr>
          <w:rFonts w:ascii="Times New Roman" w:eastAsia="Arial" w:hAnsi="Times New Roman"/>
          <w:sz w:val="20"/>
          <w:szCs w:val="22"/>
          <w:lang w:eastAsia="zh-CN"/>
        </w:rPr>
        <w:t xml:space="preserve">using </w:t>
      </w:r>
      <w:r w:rsidRPr="003C1D7D">
        <w:rPr>
          <w:rFonts w:ascii="Times New Roman" w:eastAsia="Arial" w:hAnsi="Times New Roman"/>
          <w:sz w:val="20"/>
          <w:szCs w:val="22"/>
          <w:lang w:eastAsia="zh-CN"/>
        </w:rPr>
        <w:t>the steps mentioned above. Montreal Protocol focal points dealing with TBM of controlled substances or equipment containing such substances</w:t>
      </w:r>
      <w:r w:rsidR="00EF298B">
        <w:rPr>
          <w:rFonts w:ascii="Times New Roman" w:eastAsia="Arial" w:hAnsi="Times New Roman"/>
          <w:sz w:val="20"/>
          <w:szCs w:val="22"/>
          <w:lang w:eastAsia="zh-CN"/>
        </w:rPr>
        <w:t xml:space="preserve"> that are considered </w:t>
      </w:r>
      <w:r w:rsidR="000734E6">
        <w:rPr>
          <w:rFonts w:ascii="Times New Roman" w:eastAsia="Arial" w:hAnsi="Times New Roman"/>
          <w:sz w:val="20"/>
          <w:szCs w:val="22"/>
          <w:lang w:eastAsia="zh-CN"/>
        </w:rPr>
        <w:t xml:space="preserve">hazardous or other </w:t>
      </w:r>
      <w:r w:rsidR="00EF298B">
        <w:rPr>
          <w:rFonts w:ascii="Times New Roman" w:eastAsia="Arial" w:hAnsi="Times New Roman"/>
          <w:sz w:val="20"/>
          <w:szCs w:val="22"/>
          <w:lang w:eastAsia="zh-CN"/>
        </w:rPr>
        <w:t>waste under the Basel Convention</w:t>
      </w:r>
      <w:r w:rsidRPr="003C1D7D">
        <w:rPr>
          <w:rFonts w:ascii="Times New Roman" w:eastAsia="Arial" w:hAnsi="Times New Roman"/>
          <w:sz w:val="20"/>
          <w:szCs w:val="22"/>
          <w:lang w:eastAsia="zh-CN"/>
        </w:rPr>
        <w:t xml:space="preserve"> </w:t>
      </w:r>
      <w:r w:rsidR="005A1DAC">
        <w:rPr>
          <w:rFonts w:ascii="Times New Roman" w:eastAsia="Arial" w:hAnsi="Times New Roman"/>
          <w:sz w:val="20"/>
          <w:szCs w:val="22"/>
          <w:lang w:eastAsia="zh-CN"/>
        </w:rPr>
        <w:t xml:space="preserve">should </w:t>
      </w:r>
      <w:r w:rsidRPr="003C1D7D">
        <w:rPr>
          <w:rFonts w:ascii="Times New Roman" w:eastAsia="Arial" w:hAnsi="Times New Roman"/>
          <w:sz w:val="20"/>
          <w:szCs w:val="22"/>
          <w:lang w:eastAsia="zh-CN"/>
        </w:rPr>
        <w:t xml:space="preserve">contact their national Basel Convention competent authorities to </w:t>
      </w:r>
      <w:r w:rsidR="002424B5">
        <w:rPr>
          <w:rFonts w:ascii="Times New Roman" w:eastAsia="Arial" w:hAnsi="Times New Roman"/>
          <w:sz w:val="20"/>
          <w:szCs w:val="22"/>
          <w:lang w:eastAsia="zh-CN"/>
        </w:rPr>
        <w:t xml:space="preserve">initiate </w:t>
      </w:r>
      <w:r w:rsidRPr="003C1D7D">
        <w:rPr>
          <w:rFonts w:ascii="Times New Roman" w:eastAsia="Arial" w:hAnsi="Times New Roman"/>
          <w:sz w:val="20"/>
          <w:szCs w:val="22"/>
          <w:lang w:eastAsia="zh-CN"/>
        </w:rPr>
        <w:t>the PIC</w:t>
      </w:r>
      <w:r w:rsidR="009363F4">
        <w:rPr>
          <w:rFonts w:ascii="Times New Roman" w:eastAsia="Arial" w:hAnsi="Times New Roman"/>
          <w:sz w:val="20"/>
          <w:szCs w:val="22"/>
          <w:lang w:eastAsia="zh-CN"/>
        </w:rPr>
        <w:t xml:space="preserve"> procedure</w:t>
      </w:r>
      <w:r w:rsidR="00821CE5">
        <w:rPr>
          <w:rFonts w:ascii="Times New Roman" w:eastAsia="Arial" w:hAnsi="Times New Roman"/>
          <w:sz w:val="20"/>
          <w:szCs w:val="22"/>
          <w:lang w:eastAsia="zh-CN"/>
        </w:rPr>
        <w:t>.</w:t>
      </w:r>
      <w:r w:rsidR="008B3851">
        <w:rPr>
          <w:rFonts w:ascii="Times New Roman" w:eastAsia="Arial" w:hAnsi="Times New Roman"/>
          <w:sz w:val="20"/>
          <w:szCs w:val="22"/>
          <w:lang w:eastAsia="zh-CN"/>
        </w:rPr>
        <w:t xml:space="preserve"> No TBM can start before the </w:t>
      </w:r>
      <w:r w:rsidR="003E0BCB">
        <w:rPr>
          <w:rFonts w:ascii="Times New Roman" w:eastAsia="Arial" w:hAnsi="Times New Roman"/>
          <w:sz w:val="20"/>
          <w:szCs w:val="22"/>
          <w:lang w:eastAsia="zh-CN"/>
        </w:rPr>
        <w:t xml:space="preserve">State of export received the consent of the State of import and </w:t>
      </w:r>
      <w:r w:rsidR="001C6205">
        <w:rPr>
          <w:rFonts w:ascii="Times New Roman" w:eastAsia="Arial" w:hAnsi="Times New Roman"/>
          <w:sz w:val="20"/>
          <w:szCs w:val="22"/>
          <w:lang w:eastAsia="zh-CN"/>
        </w:rPr>
        <w:t xml:space="preserve">any State of </w:t>
      </w:r>
      <w:r w:rsidR="003E0BCB">
        <w:rPr>
          <w:rFonts w:ascii="Times New Roman" w:eastAsia="Arial" w:hAnsi="Times New Roman"/>
          <w:sz w:val="20"/>
          <w:szCs w:val="22"/>
          <w:lang w:eastAsia="zh-CN"/>
        </w:rPr>
        <w:t>transit</w:t>
      </w:r>
      <w:r w:rsidR="00476E28">
        <w:rPr>
          <w:rFonts w:ascii="Times New Roman" w:eastAsia="Arial" w:hAnsi="Times New Roman"/>
          <w:sz w:val="20"/>
          <w:szCs w:val="22"/>
          <w:lang w:eastAsia="zh-CN"/>
        </w:rPr>
        <w:t xml:space="preserve"> about the </w:t>
      </w:r>
      <w:r w:rsidR="00161A81">
        <w:rPr>
          <w:rFonts w:ascii="Times New Roman" w:eastAsia="Arial" w:hAnsi="Times New Roman"/>
          <w:sz w:val="20"/>
          <w:szCs w:val="22"/>
          <w:lang w:eastAsia="zh-CN"/>
        </w:rPr>
        <w:t xml:space="preserve">proposed </w:t>
      </w:r>
      <w:r w:rsidR="00476E28">
        <w:rPr>
          <w:rFonts w:ascii="Times New Roman" w:eastAsia="Arial" w:hAnsi="Times New Roman"/>
          <w:sz w:val="20"/>
          <w:szCs w:val="22"/>
          <w:lang w:eastAsia="zh-CN"/>
        </w:rPr>
        <w:t>movement.</w:t>
      </w:r>
    </w:p>
    <w:p w14:paraId="775FC1F3" w14:textId="77777777" w:rsidR="003C1D7D" w:rsidRPr="003C1D7D" w:rsidRDefault="003C1D7D" w:rsidP="003C1D7D">
      <w:pPr>
        <w:pBdr>
          <w:top w:val="nil"/>
          <w:left w:val="nil"/>
          <w:bottom w:val="nil"/>
          <w:right w:val="nil"/>
          <w:between w:val="nil"/>
        </w:pBdr>
        <w:spacing w:after="120"/>
        <w:rPr>
          <w:rFonts w:ascii="Times New Roman" w:eastAsia="Arial" w:hAnsi="Times New Roman"/>
          <w:sz w:val="20"/>
          <w:szCs w:val="22"/>
          <w:lang w:eastAsia="zh-CN"/>
        </w:rPr>
      </w:pPr>
      <w:r w:rsidRPr="003C1D7D">
        <w:rPr>
          <w:rFonts w:ascii="Times New Roman" w:eastAsia="Arial" w:hAnsi="Times New Roman"/>
          <w:sz w:val="20"/>
          <w:szCs w:val="20"/>
          <w:lang w:eastAsia="zh-CN"/>
        </w:rPr>
        <w:t>This mandatory procedure, prescribed in Article 6 of the Basel Convention, consists of four key stages:</w:t>
      </w:r>
      <w:r w:rsidRPr="003C1D7D">
        <w:rPr>
          <w:rFonts w:ascii="Times New Roman" w:eastAsia="Arial" w:hAnsi="Times New Roman"/>
          <w:sz w:val="20"/>
          <w:szCs w:val="20"/>
          <w:vertAlign w:val="superscript"/>
          <w:lang w:eastAsia="zh-CN"/>
        </w:rPr>
        <w:footnoteReference w:id="21"/>
      </w:r>
    </w:p>
    <w:p w14:paraId="2FA08229" w14:textId="23506419" w:rsidR="003C1D7D" w:rsidRPr="003C1D7D" w:rsidRDefault="003C1D7D" w:rsidP="003C1D7D">
      <w:pPr>
        <w:spacing w:after="160" w:line="259" w:lineRule="auto"/>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noProof/>
          <w:sz w:val="20"/>
          <w:szCs w:val="22"/>
          <w:lang w:eastAsia="zh-CN"/>
        </w:rPr>
        <w:drawing>
          <wp:anchor distT="0" distB="0" distL="114300" distR="114300" simplePos="0" relativeHeight="251658240" behindDoc="0" locked="0" layoutInCell="1" allowOverlap="1" wp14:anchorId="47D727D7" wp14:editId="1E169727">
            <wp:simplePos x="0" y="0"/>
            <wp:positionH relativeFrom="margin">
              <wp:posOffset>3854450</wp:posOffset>
            </wp:positionH>
            <wp:positionV relativeFrom="paragraph">
              <wp:posOffset>139700</wp:posOffset>
            </wp:positionV>
            <wp:extent cx="2286000" cy="1264285"/>
            <wp:effectExtent l="0" t="0" r="0" b="0"/>
            <wp:wrapSquare wrapText="bothSides"/>
            <wp:docPr id="1364111594" name="Picture 1" descr="A diagram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11594" name="Picture 1" descr="A diagram of a document&#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286000" cy="1264285"/>
                    </a:xfrm>
                    <a:prstGeom prst="rect">
                      <a:avLst/>
                    </a:prstGeom>
                  </pic:spPr>
                </pic:pic>
              </a:graphicData>
            </a:graphic>
            <wp14:sizeRelH relativeFrom="margin">
              <wp14:pctWidth>0</wp14:pctWidth>
            </wp14:sizeRelH>
            <wp14:sizeRelV relativeFrom="margin">
              <wp14:pctHeight>0</wp14:pctHeight>
            </wp14:sizeRelV>
          </wp:anchor>
        </w:drawing>
      </w:r>
      <w:r w:rsidRPr="003C1D7D">
        <w:rPr>
          <w:rFonts w:ascii="Times New Roman" w:eastAsiaTheme="minorEastAsia" w:hAnsi="Times New Roman" w:cs="Times New Roman"/>
          <w:b/>
          <w:bCs/>
          <w:sz w:val="20"/>
          <w:szCs w:val="22"/>
          <w:lang w:eastAsia="zh-CN"/>
        </w:rPr>
        <w:t>Stage 1: Notification:</w:t>
      </w:r>
    </w:p>
    <w:p w14:paraId="3BAE348A" w14:textId="7A9B267E" w:rsidR="003C1D7D" w:rsidRPr="003C1D7D" w:rsidRDefault="003C1D7D" w:rsidP="003C1D7D">
      <w:pPr>
        <w:spacing w:after="160" w:line="259" w:lineRule="auto"/>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sz w:val="20"/>
          <w:szCs w:val="22"/>
          <w:lang w:eastAsia="zh-CN"/>
        </w:rPr>
        <w:t>The exporter/generator informs the competent authority of the exporting country of a proposed TBM of hazardous or other wastes, who in turn notifies counterparts in importing and any transit countries</w:t>
      </w:r>
      <w:r w:rsidR="00D2161D">
        <w:rPr>
          <w:rFonts w:ascii="Times New Roman" w:eastAsiaTheme="minorEastAsia" w:hAnsi="Times New Roman" w:cs="Times New Roman"/>
          <w:sz w:val="20"/>
          <w:szCs w:val="22"/>
          <w:lang w:eastAsia="zh-CN"/>
        </w:rPr>
        <w:t xml:space="preserve"> of the proposed TBM</w:t>
      </w:r>
      <w:r w:rsidRPr="003C1D7D">
        <w:rPr>
          <w:rFonts w:ascii="Times New Roman" w:eastAsiaTheme="minorEastAsia" w:hAnsi="Times New Roman" w:cs="Times New Roman"/>
          <w:sz w:val="20"/>
          <w:szCs w:val="22"/>
          <w:lang w:eastAsia="zh-CN"/>
        </w:rPr>
        <w:t>. The notifications must include the specified declarations and information specified in Annex V A to the Convention.</w:t>
      </w:r>
    </w:p>
    <w:p w14:paraId="25225D37" w14:textId="5E1CE175" w:rsidR="003C1D7D" w:rsidRPr="003C1D7D" w:rsidRDefault="003C1D7D" w:rsidP="003C1D7D">
      <w:pPr>
        <w:spacing w:after="160" w:line="259" w:lineRule="auto"/>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b/>
          <w:bCs/>
          <w:sz w:val="20"/>
          <w:szCs w:val="22"/>
          <w:lang w:eastAsia="zh-CN"/>
        </w:rPr>
        <w:t xml:space="preserve">Stage 2: Consent &amp; issuance of movement document </w:t>
      </w:r>
    </w:p>
    <w:p w14:paraId="40A6CDE6" w14:textId="5AB7E224" w:rsidR="00801ADA" w:rsidRDefault="003C1D7D" w:rsidP="003C1D7D">
      <w:pPr>
        <w:spacing w:after="160" w:line="259" w:lineRule="auto"/>
        <w:ind w:right="-188"/>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noProof/>
          <w:sz w:val="20"/>
          <w:szCs w:val="22"/>
          <w:lang w:eastAsia="zh-CN"/>
        </w:rPr>
        <w:drawing>
          <wp:anchor distT="0" distB="0" distL="114300" distR="114300" simplePos="0" relativeHeight="251658241" behindDoc="0" locked="0" layoutInCell="1" allowOverlap="1" wp14:anchorId="030B6A62" wp14:editId="67FCF050">
            <wp:simplePos x="0" y="0"/>
            <wp:positionH relativeFrom="column">
              <wp:posOffset>3809365</wp:posOffset>
            </wp:positionH>
            <wp:positionV relativeFrom="paragraph">
              <wp:posOffset>273685</wp:posOffset>
            </wp:positionV>
            <wp:extent cx="2370455" cy="1316990"/>
            <wp:effectExtent l="0" t="0" r="0" b="0"/>
            <wp:wrapSquare wrapText="bothSides"/>
            <wp:docPr id="5410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0455" cy="1316990"/>
                    </a:xfrm>
                    <a:prstGeom prst="rect">
                      <a:avLst/>
                    </a:prstGeom>
                    <a:noFill/>
                  </pic:spPr>
                </pic:pic>
              </a:graphicData>
            </a:graphic>
            <wp14:sizeRelH relativeFrom="page">
              <wp14:pctWidth>0</wp14:pctWidth>
            </wp14:sizeRelH>
            <wp14:sizeRelV relativeFrom="page">
              <wp14:pctHeight>0</wp14:pctHeight>
            </wp14:sizeRelV>
          </wp:anchor>
        </w:drawing>
      </w:r>
      <w:r w:rsidRPr="0937F002">
        <w:rPr>
          <w:rFonts w:ascii="Times New Roman" w:eastAsiaTheme="minorEastAsia" w:hAnsi="Times New Roman" w:cs="Times New Roman"/>
          <w:sz w:val="20"/>
          <w:szCs w:val="20"/>
          <w:lang w:eastAsia="zh-CN"/>
        </w:rPr>
        <w:t xml:space="preserve">The importing country is to respond to the notifier in writing, consenting to the shipment (with or without conditions), denying permission or requesting additional information. It also needs to confirm </w:t>
      </w:r>
      <w:r w:rsidR="00FA7F8F" w:rsidRPr="0937F002">
        <w:rPr>
          <w:rFonts w:ascii="Times New Roman" w:eastAsiaTheme="minorEastAsia" w:hAnsi="Times New Roman" w:cs="Times New Roman"/>
          <w:sz w:val="20"/>
          <w:szCs w:val="20"/>
          <w:lang w:eastAsia="zh-CN"/>
        </w:rPr>
        <w:t xml:space="preserve">the existence of </w:t>
      </w:r>
      <w:r w:rsidRPr="0937F002">
        <w:rPr>
          <w:rFonts w:ascii="Times New Roman" w:eastAsiaTheme="minorEastAsia" w:hAnsi="Times New Roman" w:cs="Times New Roman"/>
          <w:sz w:val="20"/>
          <w:szCs w:val="20"/>
          <w:lang w:eastAsia="zh-CN"/>
        </w:rPr>
        <w:t>a contract between the exporter and the disposer specifying the environmentally sound management</w:t>
      </w:r>
      <w:r w:rsidRPr="0937F002">
        <w:rPr>
          <w:rFonts w:ascii="Times New Roman" w:eastAsiaTheme="minorEastAsia" w:hAnsi="Times New Roman" w:cs="Times New Roman"/>
          <w:sz w:val="20"/>
          <w:szCs w:val="20"/>
          <w:vertAlign w:val="superscript"/>
          <w:lang w:eastAsia="zh-CN"/>
        </w:rPr>
        <w:footnoteReference w:id="22"/>
      </w:r>
      <w:r w:rsidRPr="0937F002">
        <w:rPr>
          <w:rFonts w:ascii="Times New Roman" w:eastAsiaTheme="minorEastAsia" w:hAnsi="Times New Roman" w:cs="Times New Roman"/>
          <w:sz w:val="20"/>
          <w:szCs w:val="20"/>
          <w:lang w:eastAsia="zh-CN"/>
        </w:rPr>
        <w:t xml:space="preserve"> of the wastes. Consent</w:t>
      </w:r>
      <w:r w:rsidR="00BD19F8" w:rsidRPr="0937F002">
        <w:rPr>
          <w:rFonts w:ascii="Times New Roman" w:eastAsiaTheme="minorEastAsia" w:hAnsi="Times New Roman" w:cs="Times New Roman"/>
          <w:sz w:val="20"/>
          <w:szCs w:val="20"/>
          <w:lang w:eastAsia="zh-CN"/>
        </w:rPr>
        <w:t xml:space="preserve"> in writing</w:t>
      </w:r>
      <w:r w:rsidRPr="0937F002">
        <w:rPr>
          <w:rFonts w:ascii="Times New Roman" w:eastAsiaTheme="minorEastAsia" w:hAnsi="Times New Roman" w:cs="Times New Roman"/>
          <w:sz w:val="20"/>
          <w:szCs w:val="20"/>
          <w:lang w:eastAsia="zh-CN"/>
        </w:rPr>
        <w:t xml:space="preserve"> from transit countries is also required unless the </w:t>
      </w:r>
      <w:r w:rsidR="00AA2A45">
        <w:rPr>
          <w:rFonts w:ascii="Times New Roman" w:eastAsiaTheme="minorEastAsia" w:hAnsi="Times New Roman" w:cs="Times New Roman"/>
          <w:sz w:val="20"/>
          <w:szCs w:val="20"/>
          <w:lang w:eastAsia="zh-CN"/>
        </w:rPr>
        <w:t xml:space="preserve">transit </w:t>
      </w:r>
      <w:r w:rsidRPr="0937F002">
        <w:rPr>
          <w:rFonts w:ascii="Times New Roman" w:eastAsiaTheme="minorEastAsia" w:hAnsi="Times New Roman" w:cs="Times New Roman"/>
          <w:sz w:val="20"/>
          <w:szCs w:val="20"/>
          <w:lang w:eastAsia="zh-CN"/>
        </w:rPr>
        <w:t xml:space="preserve">country has </w:t>
      </w:r>
      <w:r w:rsidRPr="0937F002">
        <w:rPr>
          <w:rFonts w:ascii="Times New Roman" w:eastAsiaTheme="minorEastAsia" w:hAnsi="Times New Roman" w:cs="Times New Roman"/>
          <w:sz w:val="20"/>
          <w:szCs w:val="20"/>
          <w:lang w:val="en-US" w:eastAsia="zh-CN"/>
        </w:rPr>
        <w:t xml:space="preserve">decided not to require prior written consent for transit movements. In such instances, </w:t>
      </w:r>
      <w:r w:rsidRPr="0937F002">
        <w:rPr>
          <w:rFonts w:ascii="Times New Roman" w:eastAsiaTheme="minorEastAsia" w:hAnsi="Times New Roman" w:cs="Times New Roman"/>
          <w:sz w:val="20"/>
          <w:szCs w:val="20"/>
          <w:lang w:eastAsia="zh-CN"/>
        </w:rPr>
        <w:t>if no response is received within 60 days of giving notification the export may proceed. Besides this exception, TBMs cannot begin until consent has been obtained from all import and transit countries. Upon receipt of all required consents, the country of export can proceed with the issuance of the movement document and allow the TBM to start.</w:t>
      </w:r>
    </w:p>
    <w:tbl>
      <w:tblPr>
        <w:tblStyle w:val="TableGrid"/>
        <w:tblW w:w="0" w:type="auto"/>
        <w:tblLook w:val="04A0" w:firstRow="1" w:lastRow="0" w:firstColumn="1" w:lastColumn="0" w:noHBand="0" w:noVBand="1"/>
      </w:tblPr>
      <w:tblGrid>
        <w:gridCol w:w="9016"/>
      </w:tblGrid>
      <w:tr w:rsidR="00801ADA" w14:paraId="442212FE" w14:textId="77777777" w:rsidTr="0937F002">
        <w:tc>
          <w:tcPr>
            <w:tcW w:w="9016" w:type="dxa"/>
          </w:tcPr>
          <w:p w14:paraId="51E9D504" w14:textId="15256CBE" w:rsidR="00801ADA" w:rsidRPr="003C1D7D" w:rsidRDefault="00801ADA" w:rsidP="00801ADA">
            <w:pPr>
              <w:keepNext/>
              <w:keepLines/>
              <w:spacing w:before="160" w:after="80" w:line="259" w:lineRule="auto"/>
              <w:outlineLvl w:val="2"/>
              <w:rPr>
                <w:rFonts w:ascii="Times New Roman" w:eastAsiaTheme="majorEastAsia" w:hAnsi="Times New Roman" w:cstheme="majorBidi"/>
                <w:color w:val="0F4761" w:themeColor="accent1" w:themeShade="BF"/>
                <w:sz w:val="28"/>
                <w:szCs w:val="28"/>
                <w:lang w:val="en-US" w:eastAsia="zh-CN"/>
              </w:rPr>
            </w:pPr>
            <w:r w:rsidRPr="003C1D7D">
              <w:rPr>
                <w:rFonts w:ascii="Times New Roman" w:eastAsiaTheme="majorEastAsia" w:hAnsi="Times New Roman" w:cstheme="majorBidi"/>
                <w:color w:val="0F4761" w:themeColor="accent1" w:themeShade="BF"/>
                <w:sz w:val="28"/>
                <w:szCs w:val="28"/>
                <w:lang w:val="en-US" w:eastAsia="zh-CN"/>
              </w:rPr>
              <w:lastRenderedPageBreak/>
              <w:t>Environmentally sound management</w:t>
            </w:r>
          </w:p>
          <w:p w14:paraId="129DE48E" w14:textId="3AFA83BC" w:rsidR="00801ADA" w:rsidRPr="003C1D7D" w:rsidRDefault="00801ADA" w:rsidP="00801ADA">
            <w:pPr>
              <w:spacing w:after="160" w:line="259" w:lineRule="auto"/>
              <w:rPr>
                <w:rFonts w:ascii="Times New Roman" w:eastAsiaTheme="minorEastAsia" w:hAnsi="Times New Roman" w:cs="Times New Roman"/>
                <w:sz w:val="20"/>
                <w:szCs w:val="22"/>
                <w:lang w:val="en-US" w:eastAsia="zh-CN"/>
              </w:rPr>
            </w:pPr>
            <w:r w:rsidRPr="003C1D7D">
              <w:rPr>
                <w:rFonts w:ascii="Times New Roman" w:eastAsiaTheme="minorEastAsia" w:hAnsi="Times New Roman" w:cs="Times New Roman"/>
                <w:sz w:val="20"/>
                <w:szCs w:val="22"/>
                <w:lang w:eastAsia="zh-CN"/>
              </w:rPr>
              <w:t xml:space="preserve">The environmentally sound management of wastes is at the core of the Basel Convention. Paragraph 8 of Article 2 provides that </w:t>
            </w:r>
            <w:r w:rsidRPr="003C1D7D">
              <w:rPr>
                <w:rFonts w:ascii="Times New Roman" w:eastAsiaTheme="minorEastAsia" w:hAnsi="Times New Roman" w:cs="Times New Roman"/>
                <w:sz w:val="20"/>
                <w:szCs w:val="22"/>
                <w:lang w:val="en-US" w:eastAsia="zh-CN"/>
              </w:rPr>
              <w:t xml:space="preserve">“environmentally sound management of hazardous wastes or other wastes means taking all practicable steps to ensure that hazardous wastes or other wastes are managed in a manner which will protect human health and the environment against the adverse effects which may result from such wastes.” As mentioned above, confirmation of the existence of a contract between the exporter and the disposer specifying environmentally sound management of the wastes in question must be received from the State of import before a TBM can be initiated. Montreal Protocol focal points are encouraged to contact their national competent authorities under the Basel Convention to check and confirm </w:t>
            </w:r>
            <w:r w:rsidR="00AA2A45">
              <w:rPr>
                <w:rFonts w:ascii="Times New Roman" w:eastAsiaTheme="minorEastAsia" w:hAnsi="Times New Roman" w:cs="Times New Roman"/>
                <w:sz w:val="20"/>
                <w:szCs w:val="22"/>
                <w:lang w:val="en-US" w:eastAsia="zh-CN"/>
              </w:rPr>
              <w:t>that</w:t>
            </w:r>
            <w:r w:rsidRPr="003C1D7D">
              <w:rPr>
                <w:rFonts w:ascii="Times New Roman" w:eastAsiaTheme="minorEastAsia" w:hAnsi="Times New Roman" w:cs="Times New Roman"/>
                <w:sz w:val="20"/>
                <w:szCs w:val="22"/>
                <w:lang w:val="en-US" w:eastAsia="zh-CN"/>
              </w:rPr>
              <w:t xml:space="preserve"> such a contract exists. More generally, each party </w:t>
            </w:r>
            <w:proofErr w:type="gramStart"/>
            <w:r w:rsidRPr="003C1D7D">
              <w:rPr>
                <w:rFonts w:ascii="Times New Roman" w:eastAsiaTheme="minorEastAsia" w:hAnsi="Times New Roman" w:cs="Times New Roman"/>
                <w:sz w:val="20"/>
                <w:szCs w:val="22"/>
                <w:lang w:val="en-US" w:eastAsia="zh-CN"/>
              </w:rPr>
              <w:t>is to require</w:t>
            </w:r>
            <w:proofErr w:type="gramEnd"/>
            <w:r w:rsidRPr="003C1D7D">
              <w:rPr>
                <w:rFonts w:ascii="Times New Roman" w:eastAsiaTheme="minorEastAsia" w:hAnsi="Times New Roman" w:cs="Times New Roman"/>
                <w:sz w:val="20"/>
                <w:szCs w:val="22"/>
                <w:lang w:val="en-US" w:eastAsia="zh-CN"/>
              </w:rPr>
              <w:t xml:space="preserve"> that hazardous wastes or other wastes, to be exported </w:t>
            </w:r>
            <w:proofErr w:type="gramStart"/>
            <w:r w:rsidRPr="003C1D7D">
              <w:rPr>
                <w:rFonts w:ascii="Times New Roman" w:eastAsiaTheme="minorEastAsia" w:hAnsi="Times New Roman" w:cs="Times New Roman"/>
                <w:sz w:val="20"/>
                <w:szCs w:val="22"/>
                <w:lang w:val="en-US" w:eastAsia="zh-CN"/>
              </w:rPr>
              <w:t>are</w:t>
            </w:r>
            <w:proofErr w:type="gramEnd"/>
            <w:r w:rsidRPr="003C1D7D">
              <w:rPr>
                <w:rFonts w:ascii="Times New Roman" w:eastAsiaTheme="minorEastAsia" w:hAnsi="Times New Roman" w:cs="Times New Roman"/>
                <w:sz w:val="20"/>
                <w:szCs w:val="22"/>
                <w:lang w:val="en-US" w:eastAsia="zh-CN"/>
              </w:rPr>
              <w:t xml:space="preserve"> managed in an environmentally sound manner in the State of import or elsewhere.</w:t>
            </w:r>
          </w:p>
          <w:p w14:paraId="75D33EED" w14:textId="7CB3C4A5" w:rsidR="00801ADA" w:rsidRPr="00801ADA" w:rsidRDefault="00801ADA" w:rsidP="00801ADA">
            <w:pPr>
              <w:spacing w:after="160" w:line="259" w:lineRule="auto"/>
            </w:pPr>
            <w:r w:rsidRPr="0937F002">
              <w:rPr>
                <w:rFonts w:ascii="Times New Roman" w:eastAsiaTheme="minorEastAsia" w:hAnsi="Times New Roman" w:cs="Times New Roman"/>
                <w:sz w:val="20"/>
                <w:szCs w:val="20"/>
                <w:lang w:val="en-US" w:eastAsia="zh-CN"/>
              </w:rPr>
              <w:t>Parties to the Basel Convention have also adopted numerous technical guidelines for the environmentally sound management of wastes subject to the Convention. These pertain for instance to the disposal operations listed in the Convention (e.g.</w:t>
            </w:r>
            <w:r w:rsidR="00C04B32">
              <w:rPr>
                <w:rFonts w:ascii="Times New Roman" w:eastAsiaTheme="minorEastAsia" w:hAnsi="Times New Roman" w:cs="Times New Roman"/>
                <w:sz w:val="20"/>
                <w:szCs w:val="20"/>
                <w:lang w:val="en-US" w:eastAsia="zh-CN"/>
              </w:rPr>
              <w:t>,</w:t>
            </w:r>
            <w:r w:rsidRPr="0937F002">
              <w:rPr>
                <w:rFonts w:ascii="Times New Roman" w:eastAsiaTheme="minorEastAsia" w:hAnsi="Times New Roman" w:cs="Times New Roman"/>
                <w:sz w:val="20"/>
                <w:szCs w:val="20"/>
                <w:lang w:val="en-US" w:eastAsia="zh-CN"/>
              </w:rPr>
              <w:t xml:space="preserve"> on incineration, landfilling) and to the </w:t>
            </w:r>
            <w:proofErr w:type="gramStart"/>
            <w:r w:rsidRPr="0937F002">
              <w:rPr>
                <w:rFonts w:ascii="Times New Roman" w:eastAsiaTheme="minorEastAsia" w:hAnsi="Times New Roman" w:cs="Times New Roman"/>
                <w:sz w:val="20"/>
                <w:szCs w:val="20"/>
                <w:lang w:val="en-US" w:eastAsia="zh-CN"/>
              </w:rPr>
              <w:t>wastes</w:t>
            </w:r>
            <w:proofErr w:type="gramEnd"/>
            <w:r w:rsidRPr="0937F002">
              <w:rPr>
                <w:rFonts w:ascii="Times New Roman" w:eastAsiaTheme="minorEastAsia" w:hAnsi="Times New Roman" w:cs="Times New Roman"/>
                <w:sz w:val="20"/>
                <w:szCs w:val="20"/>
                <w:lang w:val="en-US" w:eastAsia="zh-CN"/>
              </w:rPr>
              <w:t xml:space="preserve"> streams covered by the Convention (e-waste, POPs, plastic wastes, etc.). In addition, the Partnership for Action on Challenges relating to E-waste (PACE II) under the Basel Convention is currently developing a guidance document </w:t>
            </w:r>
            <w:r w:rsidR="00BC3580">
              <w:rPr>
                <w:rFonts w:ascii="Times New Roman" w:eastAsiaTheme="minorEastAsia" w:hAnsi="Times New Roman" w:cs="Times New Roman"/>
                <w:sz w:val="20"/>
                <w:szCs w:val="20"/>
                <w:lang w:val="en-US" w:eastAsia="zh-CN"/>
              </w:rPr>
              <w:t>on</w:t>
            </w:r>
            <w:r w:rsidR="00BC3580" w:rsidRPr="0937F002">
              <w:rPr>
                <w:rFonts w:ascii="Times New Roman" w:eastAsiaTheme="minorEastAsia" w:hAnsi="Times New Roman" w:cs="Times New Roman"/>
                <w:sz w:val="20"/>
                <w:szCs w:val="20"/>
                <w:lang w:val="en-US" w:eastAsia="zh-CN"/>
              </w:rPr>
              <w:t xml:space="preserve"> </w:t>
            </w:r>
            <w:r w:rsidRPr="0937F002">
              <w:rPr>
                <w:rFonts w:ascii="Times New Roman" w:eastAsiaTheme="minorEastAsia" w:hAnsi="Times New Roman" w:cs="Times New Roman"/>
                <w:sz w:val="20"/>
                <w:szCs w:val="20"/>
                <w:lang w:val="en-US" w:eastAsia="zh-CN"/>
              </w:rPr>
              <w:t xml:space="preserve">the environmentally sound </w:t>
            </w:r>
            <w:r w:rsidR="782C7F51" w:rsidRPr="0937F002">
              <w:rPr>
                <w:rFonts w:ascii="Times New Roman" w:eastAsiaTheme="minorEastAsia" w:hAnsi="Times New Roman" w:cs="Times New Roman"/>
                <w:sz w:val="20"/>
                <w:szCs w:val="20"/>
                <w:lang w:val="en-US" w:eastAsia="zh-CN"/>
              </w:rPr>
              <w:t xml:space="preserve">refurbishment </w:t>
            </w:r>
            <w:r w:rsidR="00BC3580" w:rsidRPr="0937F002">
              <w:rPr>
                <w:rFonts w:ascii="Times New Roman" w:eastAsiaTheme="minorEastAsia" w:hAnsi="Times New Roman" w:cs="Times New Roman"/>
                <w:sz w:val="20"/>
                <w:szCs w:val="20"/>
                <w:lang w:val="en-US" w:eastAsia="zh-CN"/>
              </w:rPr>
              <w:t xml:space="preserve">and repair </w:t>
            </w:r>
            <w:r w:rsidR="0DFE844B" w:rsidRPr="0937F002">
              <w:rPr>
                <w:rFonts w:ascii="Times New Roman" w:eastAsiaTheme="minorEastAsia" w:hAnsi="Times New Roman" w:cs="Times New Roman"/>
                <w:sz w:val="20"/>
                <w:szCs w:val="20"/>
                <w:lang w:val="en-US" w:eastAsia="zh-CN"/>
              </w:rPr>
              <w:t xml:space="preserve">of used </w:t>
            </w:r>
            <w:r w:rsidR="00006F9D">
              <w:rPr>
                <w:rFonts w:ascii="Times New Roman" w:eastAsiaTheme="minorEastAsia" w:hAnsi="Times New Roman" w:cs="Times New Roman"/>
                <w:sz w:val="20"/>
                <w:szCs w:val="20"/>
                <w:lang w:val="en-US" w:eastAsia="zh-CN"/>
              </w:rPr>
              <w:t xml:space="preserve">and waste </w:t>
            </w:r>
            <w:r w:rsidR="00BC3580">
              <w:rPr>
                <w:rFonts w:ascii="Times New Roman" w:eastAsiaTheme="minorEastAsia" w:hAnsi="Times New Roman" w:cs="Times New Roman"/>
                <w:sz w:val="20"/>
                <w:szCs w:val="20"/>
                <w:lang w:val="en-US" w:eastAsia="zh-CN"/>
              </w:rPr>
              <w:t xml:space="preserve">equipment of </w:t>
            </w:r>
            <w:r w:rsidR="00006F9D">
              <w:rPr>
                <w:rFonts w:ascii="Times New Roman" w:eastAsiaTheme="minorEastAsia" w:hAnsi="Times New Roman" w:cs="Times New Roman"/>
                <w:sz w:val="20"/>
                <w:szCs w:val="20"/>
                <w:lang w:val="en-US" w:eastAsia="zh-CN"/>
              </w:rPr>
              <w:t>refrigerat</w:t>
            </w:r>
            <w:r w:rsidR="00BC3580">
              <w:rPr>
                <w:rFonts w:ascii="Times New Roman" w:eastAsiaTheme="minorEastAsia" w:hAnsi="Times New Roman" w:cs="Times New Roman"/>
                <w:sz w:val="20"/>
                <w:szCs w:val="20"/>
                <w:lang w:val="en-US" w:eastAsia="zh-CN"/>
              </w:rPr>
              <w:t>ors</w:t>
            </w:r>
            <w:r w:rsidR="00006F9D">
              <w:rPr>
                <w:rFonts w:ascii="Times New Roman" w:eastAsiaTheme="minorEastAsia" w:hAnsi="Times New Roman" w:cs="Times New Roman"/>
                <w:sz w:val="20"/>
                <w:szCs w:val="20"/>
                <w:lang w:val="en-US" w:eastAsia="zh-CN"/>
              </w:rPr>
              <w:t xml:space="preserve">, cooling and heating equipment </w:t>
            </w:r>
            <w:r w:rsidR="0DFE844B" w:rsidRPr="0937F002">
              <w:rPr>
                <w:rFonts w:ascii="Times New Roman" w:eastAsiaTheme="minorEastAsia" w:hAnsi="Times New Roman" w:cs="Times New Roman"/>
                <w:sz w:val="20"/>
                <w:szCs w:val="20"/>
                <w:lang w:val="en-US" w:eastAsia="zh-CN"/>
              </w:rPr>
              <w:t>and</w:t>
            </w:r>
            <w:r w:rsidR="782C7F51" w:rsidRPr="0937F002">
              <w:rPr>
                <w:rFonts w:ascii="Times New Roman" w:eastAsiaTheme="minorEastAsia" w:hAnsi="Times New Roman" w:cs="Times New Roman"/>
                <w:sz w:val="20"/>
                <w:szCs w:val="20"/>
                <w:lang w:val="en-US" w:eastAsia="zh-CN"/>
              </w:rPr>
              <w:t xml:space="preserve"> </w:t>
            </w:r>
            <w:r w:rsidR="00BC3580">
              <w:rPr>
                <w:rFonts w:ascii="Times New Roman" w:eastAsiaTheme="minorEastAsia" w:hAnsi="Times New Roman" w:cs="Times New Roman"/>
                <w:sz w:val="20"/>
                <w:szCs w:val="20"/>
                <w:lang w:val="en-US" w:eastAsia="zh-CN"/>
              </w:rPr>
              <w:t xml:space="preserve">on the </w:t>
            </w:r>
            <w:r w:rsidR="782C7F51" w:rsidRPr="0937F002">
              <w:rPr>
                <w:rFonts w:ascii="Times New Roman" w:eastAsiaTheme="minorEastAsia" w:hAnsi="Times New Roman" w:cs="Times New Roman"/>
                <w:sz w:val="20"/>
                <w:szCs w:val="20"/>
                <w:lang w:val="en-US" w:eastAsia="zh-CN"/>
              </w:rPr>
              <w:t xml:space="preserve">environmentally sound </w:t>
            </w:r>
            <w:r w:rsidRPr="0937F002">
              <w:rPr>
                <w:rFonts w:ascii="Times New Roman" w:eastAsiaTheme="minorEastAsia" w:hAnsi="Times New Roman" w:cs="Times New Roman"/>
                <w:sz w:val="20"/>
                <w:szCs w:val="20"/>
                <w:lang w:val="en-US" w:eastAsia="zh-CN"/>
              </w:rPr>
              <w:t>management of waste refrigerat</w:t>
            </w:r>
            <w:r w:rsidR="0DFE844B" w:rsidRPr="0937F002">
              <w:rPr>
                <w:rFonts w:ascii="Times New Roman" w:eastAsiaTheme="minorEastAsia" w:hAnsi="Times New Roman" w:cs="Times New Roman"/>
                <w:sz w:val="20"/>
                <w:szCs w:val="20"/>
                <w:lang w:val="en-US" w:eastAsia="zh-CN"/>
              </w:rPr>
              <w:t>or</w:t>
            </w:r>
            <w:r w:rsidR="35F07DAE" w:rsidRPr="0937F002">
              <w:rPr>
                <w:rFonts w:ascii="Times New Roman" w:eastAsiaTheme="minorEastAsia" w:hAnsi="Times New Roman" w:cs="Times New Roman"/>
                <w:sz w:val="20"/>
                <w:szCs w:val="20"/>
                <w:lang w:val="en-US" w:eastAsia="zh-CN"/>
              </w:rPr>
              <w:t>s</w:t>
            </w:r>
            <w:r w:rsidRPr="0937F002">
              <w:rPr>
                <w:rFonts w:ascii="Times New Roman" w:eastAsiaTheme="minorEastAsia" w:hAnsi="Times New Roman" w:cs="Times New Roman"/>
                <w:sz w:val="20"/>
                <w:szCs w:val="20"/>
                <w:lang w:val="en-US" w:eastAsia="zh-CN"/>
              </w:rPr>
              <w:t xml:space="preserve">, cooling and heating equipment with the aim of providing </w:t>
            </w:r>
            <w:r w:rsidR="1A27CAE5" w:rsidRPr="0937F002">
              <w:rPr>
                <w:rFonts w:ascii="Times New Roman" w:eastAsiaTheme="minorEastAsia" w:hAnsi="Times New Roman" w:cs="Times New Roman"/>
                <w:sz w:val="20"/>
                <w:szCs w:val="20"/>
                <w:lang w:val="en-US" w:eastAsia="zh-CN"/>
              </w:rPr>
              <w:t>best practices</w:t>
            </w:r>
            <w:r w:rsidR="3A4529B7" w:rsidRPr="0937F002">
              <w:rPr>
                <w:rFonts w:ascii="Times New Roman" w:eastAsiaTheme="minorEastAsia" w:hAnsi="Times New Roman" w:cs="Times New Roman"/>
                <w:sz w:val="20"/>
                <w:szCs w:val="20"/>
                <w:lang w:val="en-US" w:eastAsia="zh-CN"/>
              </w:rPr>
              <w:t>, in accordance to the Montreal Protocol and the Basel Convention</w:t>
            </w:r>
            <w:r w:rsidRPr="0937F002">
              <w:rPr>
                <w:rFonts w:ascii="Times New Roman" w:eastAsiaTheme="minorEastAsia" w:hAnsi="Times New Roman" w:cs="Times New Roman"/>
                <w:sz w:val="22"/>
                <w:szCs w:val="22"/>
                <w:lang w:val="en-US" w:eastAsia="zh-CN"/>
              </w:rPr>
              <w:t>.</w:t>
            </w:r>
            <w:r w:rsidRPr="0937F002">
              <w:rPr>
                <w:rFonts w:ascii="Times New Roman" w:eastAsiaTheme="minorEastAsia" w:hAnsi="Times New Roman" w:cs="Times New Roman"/>
                <w:sz w:val="22"/>
                <w:szCs w:val="22"/>
                <w:vertAlign w:val="superscript"/>
                <w:lang w:val="en-US" w:eastAsia="zh-CN"/>
              </w:rPr>
              <w:footnoteReference w:id="23"/>
            </w:r>
          </w:p>
        </w:tc>
      </w:tr>
    </w:tbl>
    <w:p w14:paraId="325EBA9B" w14:textId="651A6523" w:rsidR="003C1D7D" w:rsidRPr="003C1D7D" w:rsidRDefault="003C1D7D" w:rsidP="003C1D7D">
      <w:pPr>
        <w:spacing w:after="160" w:line="259" w:lineRule="auto"/>
        <w:ind w:right="-188"/>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sz w:val="20"/>
          <w:szCs w:val="22"/>
          <w:lang w:eastAsia="zh-CN"/>
        </w:rPr>
        <w:t xml:space="preserve"> </w:t>
      </w:r>
    </w:p>
    <w:p w14:paraId="7729ABEA" w14:textId="77777777" w:rsidR="003C1D7D" w:rsidRPr="003C1D7D" w:rsidRDefault="003C1D7D" w:rsidP="003C1D7D">
      <w:pPr>
        <w:spacing w:after="160" w:line="259" w:lineRule="auto"/>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noProof/>
          <w:sz w:val="20"/>
          <w:szCs w:val="22"/>
          <w:lang w:eastAsia="zh-CN"/>
        </w:rPr>
        <w:drawing>
          <wp:anchor distT="0" distB="0" distL="114300" distR="114300" simplePos="0" relativeHeight="251658242" behindDoc="0" locked="0" layoutInCell="1" allowOverlap="1" wp14:anchorId="6D9C2E8A" wp14:editId="1BB2502F">
            <wp:simplePos x="0" y="0"/>
            <wp:positionH relativeFrom="column">
              <wp:posOffset>3811905</wp:posOffset>
            </wp:positionH>
            <wp:positionV relativeFrom="paragraph">
              <wp:posOffset>11430</wp:posOffset>
            </wp:positionV>
            <wp:extent cx="2436495" cy="1308100"/>
            <wp:effectExtent l="0" t="0" r="1905" b="6350"/>
            <wp:wrapSquare wrapText="bothSides"/>
            <wp:docPr id="965839038" name="Picture 1" descr="A diagram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39038" name="Picture 1" descr="A diagram of a document&#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2436495" cy="1308100"/>
                    </a:xfrm>
                    <a:prstGeom prst="rect">
                      <a:avLst/>
                    </a:prstGeom>
                  </pic:spPr>
                </pic:pic>
              </a:graphicData>
            </a:graphic>
            <wp14:sizeRelH relativeFrom="margin">
              <wp14:pctWidth>0</wp14:pctWidth>
            </wp14:sizeRelH>
            <wp14:sizeRelV relativeFrom="margin">
              <wp14:pctHeight>0</wp14:pctHeight>
            </wp14:sizeRelV>
          </wp:anchor>
        </w:drawing>
      </w:r>
      <w:r w:rsidRPr="003C1D7D">
        <w:rPr>
          <w:rFonts w:ascii="Times New Roman" w:eastAsiaTheme="minorEastAsia" w:hAnsi="Times New Roman" w:cs="Times New Roman"/>
          <w:b/>
          <w:bCs/>
          <w:sz w:val="20"/>
          <w:szCs w:val="22"/>
          <w:lang w:eastAsia="zh-CN"/>
        </w:rPr>
        <w:t>Stage 3: TBM</w:t>
      </w:r>
      <w:r w:rsidRPr="003C1D7D">
        <w:rPr>
          <w:rFonts w:ascii="Times New Roman" w:eastAsiaTheme="minorEastAsia" w:hAnsi="Times New Roman" w:cs="Times New Roman"/>
          <w:sz w:val="20"/>
          <w:szCs w:val="22"/>
          <w:lang w:eastAsia="zh-CN"/>
        </w:rPr>
        <w:t xml:space="preserve"> </w:t>
      </w:r>
    </w:p>
    <w:p w14:paraId="14B52785" w14:textId="77777777" w:rsidR="003C1D7D" w:rsidRPr="003C1D7D" w:rsidRDefault="003C1D7D" w:rsidP="003C1D7D">
      <w:pPr>
        <w:spacing w:after="160" w:line="259" w:lineRule="auto"/>
        <w:rPr>
          <w:rFonts w:ascii="Times New Roman" w:eastAsiaTheme="minorEastAsia" w:hAnsi="Times New Roman" w:cs="Times New Roman"/>
          <w:sz w:val="20"/>
          <w:szCs w:val="22"/>
          <w:lang w:eastAsia="zh-CN"/>
        </w:rPr>
      </w:pPr>
      <w:r w:rsidRPr="003C1D7D">
        <w:rPr>
          <w:rFonts w:ascii="Times New Roman" w:eastAsiaTheme="minorEastAsia" w:hAnsi="Times New Roman" w:cs="Times New Roman"/>
          <w:sz w:val="20"/>
          <w:szCs w:val="22"/>
          <w:lang w:eastAsia="zh-CN"/>
        </w:rPr>
        <w:t xml:space="preserve">Each person who takes charge of a TBM </w:t>
      </w:r>
      <w:proofErr w:type="gramStart"/>
      <w:r w:rsidRPr="003C1D7D">
        <w:rPr>
          <w:rFonts w:ascii="Times New Roman" w:eastAsiaTheme="minorEastAsia" w:hAnsi="Times New Roman" w:cs="Times New Roman"/>
          <w:sz w:val="20"/>
          <w:szCs w:val="22"/>
          <w:lang w:eastAsia="zh-CN"/>
        </w:rPr>
        <w:t>has to</w:t>
      </w:r>
      <w:proofErr w:type="gramEnd"/>
      <w:r w:rsidRPr="003C1D7D">
        <w:rPr>
          <w:rFonts w:ascii="Times New Roman" w:eastAsiaTheme="minorEastAsia" w:hAnsi="Times New Roman" w:cs="Times New Roman"/>
          <w:sz w:val="20"/>
          <w:szCs w:val="22"/>
          <w:lang w:eastAsia="zh-CN"/>
        </w:rPr>
        <w:t xml:space="preserve"> sign the movement document. It contains detailed information about the shipment and must accompany the consignment from the point at which a TBM commences to the point of disposal. </w:t>
      </w:r>
    </w:p>
    <w:p w14:paraId="04B9E85F" w14:textId="77777777" w:rsidR="003C1D7D" w:rsidRPr="003C1D7D" w:rsidRDefault="003C1D7D" w:rsidP="003C1D7D">
      <w:pPr>
        <w:spacing w:after="160" w:line="259" w:lineRule="auto"/>
        <w:rPr>
          <w:rFonts w:ascii="Times New Roman" w:eastAsiaTheme="minorEastAsia" w:hAnsi="Times New Roman" w:cs="Times New Roman"/>
          <w:b/>
          <w:bCs/>
          <w:sz w:val="20"/>
          <w:szCs w:val="22"/>
          <w:lang w:eastAsia="zh-CN"/>
        </w:rPr>
      </w:pPr>
    </w:p>
    <w:p w14:paraId="6B1429D3" w14:textId="77777777" w:rsidR="003C1D7D" w:rsidRPr="003C1D7D" w:rsidRDefault="003C1D7D" w:rsidP="003C1D7D">
      <w:pPr>
        <w:spacing w:after="160" w:line="259" w:lineRule="auto"/>
        <w:rPr>
          <w:rFonts w:ascii="Times New Roman" w:eastAsiaTheme="minorEastAsia" w:hAnsi="Times New Roman" w:cs="Times New Roman"/>
          <w:b/>
          <w:bCs/>
          <w:sz w:val="20"/>
          <w:szCs w:val="22"/>
          <w:lang w:eastAsia="zh-CN"/>
        </w:rPr>
      </w:pPr>
      <w:r w:rsidRPr="003C1D7D">
        <w:rPr>
          <w:rFonts w:ascii="Times New Roman" w:eastAsiaTheme="minorEastAsia" w:hAnsi="Times New Roman" w:cs="Times New Roman"/>
          <w:noProof/>
          <w:sz w:val="20"/>
          <w:szCs w:val="22"/>
          <w:lang w:eastAsia="zh-CN"/>
        </w:rPr>
        <w:drawing>
          <wp:anchor distT="0" distB="0" distL="114300" distR="114300" simplePos="0" relativeHeight="251658243" behindDoc="0" locked="0" layoutInCell="1" allowOverlap="1" wp14:anchorId="22BACBDB" wp14:editId="732B4D8C">
            <wp:simplePos x="0" y="0"/>
            <wp:positionH relativeFrom="column">
              <wp:posOffset>3868420</wp:posOffset>
            </wp:positionH>
            <wp:positionV relativeFrom="paragraph">
              <wp:posOffset>259715</wp:posOffset>
            </wp:positionV>
            <wp:extent cx="2442845" cy="1341755"/>
            <wp:effectExtent l="0" t="0" r="0" b="0"/>
            <wp:wrapSquare wrapText="bothSides"/>
            <wp:docPr id="503378381" name="Picture 1" descr="A diagram of a transi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78381" name="Picture 1" descr="A diagram of a transit syste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2442845" cy="1341755"/>
                    </a:xfrm>
                    <a:prstGeom prst="rect">
                      <a:avLst/>
                    </a:prstGeom>
                  </pic:spPr>
                </pic:pic>
              </a:graphicData>
            </a:graphic>
            <wp14:sizeRelH relativeFrom="margin">
              <wp14:pctWidth>0</wp14:pctWidth>
            </wp14:sizeRelH>
            <wp14:sizeRelV relativeFrom="margin">
              <wp14:pctHeight>0</wp14:pctHeight>
            </wp14:sizeRelV>
          </wp:anchor>
        </w:drawing>
      </w:r>
    </w:p>
    <w:p w14:paraId="7F956F05" w14:textId="6D1CE915" w:rsidR="003C1D7D" w:rsidRPr="003C1D7D" w:rsidRDefault="003C1D7D" w:rsidP="003C1D7D">
      <w:pPr>
        <w:spacing w:after="160" w:line="259" w:lineRule="auto"/>
        <w:rPr>
          <w:rFonts w:ascii="Times New Roman" w:eastAsiaTheme="minorEastAsia" w:hAnsi="Times New Roman" w:cs="Times New Roman"/>
          <w:b/>
          <w:bCs/>
          <w:sz w:val="20"/>
          <w:szCs w:val="22"/>
          <w:lang w:eastAsia="zh-CN"/>
        </w:rPr>
      </w:pPr>
      <w:r w:rsidRPr="003C1D7D">
        <w:rPr>
          <w:rFonts w:ascii="Times New Roman" w:eastAsiaTheme="minorEastAsia" w:hAnsi="Times New Roman" w:cs="Times New Roman"/>
          <w:b/>
          <w:bCs/>
          <w:sz w:val="20"/>
          <w:szCs w:val="22"/>
          <w:lang w:eastAsia="zh-CN"/>
        </w:rPr>
        <w:t xml:space="preserve">Stage 4: Confirmation of </w:t>
      </w:r>
      <w:r w:rsidR="006273E1">
        <w:rPr>
          <w:rFonts w:ascii="Times New Roman" w:eastAsiaTheme="minorEastAsia" w:hAnsi="Times New Roman" w:cs="Times New Roman"/>
          <w:b/>
          <w:bCs/>
          <w:sz w:val="20"/>
          <w:szCs w:val="22"/>
          <w:lang w:eastAsia="zh-CN"/>
        </w:rPr>
        <w:t xml:space="preserve">disposal: </w:t>
      </w:r>
      <w:r w:rsidR="005B6E3A">
        <w:rPr>
          <w:rFonts w:ascii="Times New Roman" w:eastAsiaTheme="minorEastAsia" w:hAnsi="Times New Roman" w:cs="Times New Roman"/>
          <w:b/>
          <w:bCs/>
          <w:sz w:val="20"/>
          <w:szCs w:val="22"/>
          <w:lang w:eastAsia="zh-CN"/>
        </w:rPr>
        <w:t xml:space="preserve">final </w:t>
      </w:r>
      <w:r w:rsidRPr="003C1D7D">
        <w:rPr>
          <w:rFonts w:ascii="Times New Roman" w:eastAsiaTheme="minorEastAsia" w:hAnsi="Times New Roman" w:cs="Times New Roman"/>
          <w:b/>
          <w:bCs/>
          <w:sz w:val="20"/>
          <w:szCs w:val="22"/>
          <w:lang w:eastAsia="zh-CN"/>
        </w:rPr>
        <w:t>disposal</w:t>
      </w:r>
      <w:r w:rsidR="004035EA" w:rsidRPr="004035EA">
        <w:rPr>
          <w:rFonts w:ascii="Times New Roman" w:eastAsiaTheme="minorEastAsia" w:hAnsi="Times New Roman" w:cs="Times New Roman"/>
          <w:b/>
          <w:bCs/>
          <w:sz w:val="20"/>
          <w:szCs w:val="22"/>
          <w:lang w:eastAsia="zh-CN"/>
        </w:rPr>
        <w:t xml:space="preserve">, recovery, recycling, reclamation, </w:t>
      </w:r>
      <w:r w:rsidR="00F53CAA">
        <w:rPr>
          <w:rFonts w:ascii="Times New Roman" w:eastAsiaTheme="minorEastAsia" w:hAnsi="Times New Roman" w:cs="Times New Roman"/>
          <w:b/>
          <w:bCs/>
          <w:sz w:val="20"/>
          <w:szCs w:val="22"/>
          <w:lang w:eastAsia="zh-CN"/>
        </w:rPr>
        <w:t>according to the contract</w:t>
      </w:r>
      <w:r w:rsidR="004035EA" w:rsidRPr="004035EA">
        <w:rPr>
          <w:rFonts w:ascii="Times New Roman" w:eastAsiaTheme="minorEastAsia" w:hAnsi="Times New Roman" w:cs="Times New Roman"/>
          <w:b/>
          <w:bCs/>
          <w:sz w:val="20"/>
          <w:szCs w:val="22"/>
          <w:lang w:eastAsia="zh-CN"/>
        </w:rPr>
        <w:t xml:space="preserve"> </w:t>
      </w:r>
    </w:p>
    <w:p w14:paraId="6217BF9B" w14:textId="77777777" w:rsidR="002D4ECA" w:rsidRDefault="003C1D7D" w:rsidP="003C1D7D">
      <w:pPr>
        <w:spacing w:after="160" w:line="259" w:lineRule="auto"/>
        <w:rPr>
          <w:rFonts w:ascii="Times New Roman" w:eastAsiaTheme="minorEastAsia" w:hAnsi="Times New Roman" w:cs="Times New Roman"/>
          <w:sz w:val="20"/>
          <w:szCs w:val="22"/>
          <w:lang w:eastAsia="zh-CN"/>
        </w:rPr>
        <w:sectPr w:rsidR="002D4ECA" w:rsidSect="004B444A">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08" w:footer="708" w:gutter="0"/>
          <w:cols w:space="708"/>
          <w:titlePg/>
          <w:docGrid w:linePitch="360"/>
        </w:sectPr>
      </w:pPr>
      <w:r w:rsidRPr="003C1D7D">
        <w:rPr>
          <w:rFonts w:ascii="Times New Roman" w:eastAsiaTheme="minorEastAsia" w:hAnsi="Times New Roman" w:cs="Times New Roman"/>
          <w:sz w:val="20"/>
          <w:szCs w:val="22"/>
          <w:lang w:eastAsia="zh-CN"/>
        </w:rPr>
        <w:t>The</w:t>
      </w:r>
      <w:r w:rsidRPr="003C1D7D">
        <w:rPr>
          <w:rFonts w:ascii="Times New Roman" w:eastAsiaTheme="minorEastAsia" w:hAnsi="Times New Roman" w:cs="Times New Roman"/>
          <w:b/>
          <w:bCs/>
          <w:sz w:val="20"/>
          <w:szCs w:val="22"/>
          <w:lang w:eastAsia="zh-CN"/>
        </w:rPr>
        <w:t xml:space="preserve"> </w:t>
      </w:r>
      <w:r w:rsidRPr="003C1D7D">
        <w:rPr>
          <w:rFonts w:ascii="Times New Roman" w:eastAsiaTheme="minorEastAsia" w:hAnsi="Times New Roman" w:cs="Times New Roman"/>
          <w:sz w:val="20"/>
          <w:szCs w:val="22"/>
          <w:lang w:eastAsia="zh-CN"/>
        </w:rPr>
        <w:t xml:space="preserve">importer or disposer must confirm to the exporter and country of export that the waste has been </w:t>
      </w:r>
      <w:r w:rsidR="00F53CAA">
        <w:rPr>
          <w:rFonts w:ascii="Times New Roman" w:eastAsiaTheme="minorEastAsia" w:hAnsi="Times New Roman" w:cs="Times New Roman"/>
          <w:sz w:val="20"/>
          <w:szCs w:val="22"/>
          <w:lang w:eastAsia="zh-CN"/>
        </w:rPr>
        <w:t>finally</w:t>
      </w:r>
      <w:r w:rsidRPr="003C1D7D">
        <w:rPr>
          <w:rFonts w:ascii="Times New Roman" w:eastAsiaTheme="minorEastAsia" w:hAnsi="Times New Roman" w:cs="Times New Roman"/>
          <w:sz w:val="20"/>
          <w:szCs w:val="22"/>
          <w:lang w:eastAsia="zh-CN"/>
        </w:rPr>
        <w:t xml:space="preserve"> disposed</w:t>
      </w:r>
      <w:r w:rsidR="005B6E3A">
        <w:rPr>
          <w:rFonts w:ascii="Times New Roman" w:eastAsiaTheme="minorEastAsia" w:hAnsi="Times New Roman" w:cs="Times New Roman"/>
          <w:sz w:val="20"/>
          <w:szCs w:val="22"/>
          <w:lang w:eastAsia="zh-CN"/>
        </w:rPr>
        <w:t xml:space="preserve">, recovered, recycled, reclaimed, reused, </w:t>
      </w:r>
      <w:r w:rsidR="004F7FDF">
        <w:rPr>
          <w:rFonts w:ascii="Times New Roman" w:eastAsiaTheme="minorEastAsia" w:hAnsi="Times New Roman" w:cs="Times New Roman"/>
          <w:sz w:val="20"/>
          <w:szCs w:val="22"/>
          <w:lang w:eastAsia="zh-CN"/>
        </w:rPr>
        <w:t>according to the terms of the contract</w:t>
      </w:r>
      <w:r w:rsidRPr="003C1D7D">
        <w:rPr>
          <w:rFonts w:ascii="Times New Roman" w:eastAsiaTheme="minorEastAsia" w:hAnsi="Times New Roman" w:cs="Times New Roman"/>
          <w:sz w:val="20"/>
          <w:szCs w:val="22"/>
          <w:lang w:eastAsia="zh-CN"/>
        </w:rPr>
        <w:t xml:space="preserve">. If this information is not received, the exporting competent authority must follow up with </w:t>
      </w:r>
      <w:r w:rsidR="00676A88">
        <w:rPr>
          <w:rFonts w:ascii="Times New Roman" w:eastAsiaTheme="minorEastAsia" w:hAnsi="Times New Roman" w:cs="Times New Roman"/>
          <w:sz w:val="20"/>
          <w:szCs w:val="22"/>
          <w:lang w:eastAsia="zh-CN"/>
        </w:rPr>
        <w:t xml:space="preserve">the </w:t>
      </w:r>
      <w:r w:rsidRPr="003C1D7D">
        <w:rPr>
          <w:rFonts w:ascii="Times New Roman" w:eastAsiaTheme="minorEastAsia" w:hAnsi="Times New Roman" w:cs="Times New Roman"/>
          <w:sz w:val="20"/>
          <w:szCs w:val="22"/>
          <w:lang w:eastAsia="zh-CN"/>
        </w:rPr>
        <w:t>importing competent authority.</w:t>
      </w:r>
    </w:p>
    <w:p w14:paraId="204BA1EC" w14:textId="77777777" w:rsidR="0053136F" w:rsidRPr="00026797" w:rsidRDefault="0053136F" w:rsidP="0053136F">
      <w:pPr>
        <w:jc w:val="center"/>
        <w:rPr>
          <w:b/>
          <w:bCs/>
          <w:sz w:val="40"/>
          <w:szCs w:val="40"/>
        </w:rPr>
      </w:pPr>
      <w:r w:rsidRPr="00026797">
        <w:rPr>
          <w:b/>
          <w:bCs/>
          <w:noProof/>
          <w:sz w:val="40"/>
          <w:szCs w:val="40"/>
        </w:rPr>
        <w:lastRenderedPageBreak/>
        <mc:AlternateContent>
          <mc:Choice Requires="wps">
            <w:drawing>
              <wp:anchor distT="45720" distB="45720" distL="114300" distR="114300" simplePos="0" relativeHeight="251685891" behindDoc="0" locked="0" layoutInCell="1" allowOverlap="1" wp14:anchorId="108FA60A" wp14:editId="71E19629">
                <wp:simplePos x="0" y="0"/>
                <wp:positionH relativeFrom="column">
                  <wp:posOffset>10666095</wp:posOffset>
                </wp:positionH>
                <wp:positionV relativeFrom="paragraph">
                  <wp:posOffset>1795145</wp:posOffset>
                </wp:positionV>
                <wp:extent cx="580390" cy="1404620"/>
                <wp:effectExtent l="0" t="0" r="0" b="0"/>
                <wp:wrapSquare wrapText="bothSides"/>
                <wp:docPr id="1430181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04620"/>
                        </a:xfrm>
                        <a:prstGeom prst="rect">
                          <a:avLst/>
                        </a:prstGeom>
                        <a:solidFill>
                          <a:srgbClr val="FFFFFF"/>
                        </a:solidFill>
                        <a:ln w="9525">
                          <a:noFill/>
                          <a:miter lim="800000"/>
                          <a:headEnd/>
                          <a:tailEnd/>
                        </a:ln>
                      </wps:spPr>
                      <wps:txbx>
                        <w:txbxContent>
                          <w:p w14:paraId="162AC55F" w14:textId="77777777" w:rsidR="0053136F" w:rsidRPr="008D6BA5"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FA60A" id="_x0000_t202" coordsize="21600,21600" o:spt="202" path="m,l,21600r21600,l21600,xe">
                <v:stroke joinstyle="miter"/>
                <v:path gradientshapeok="t" o:connecttype="rect"/>
              </v:shapetype>
              <v:shape id="Text Box 2" o:spid="_x0000_s1026" type="#_x0000_t202" style="position:absolute;left:0;text-align:left;margin-left:839.85pt;margin-top:141.35pt;width:45.7pt;height:110.6pt;z-index:2516858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p+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" stroked="f">
                <v:textbox style="mso-fit-shape-to-text:t">
                  <w:txbxContent>
                    <w:p w14:paraId="162AC55F" w14:textId="77777777" w:rsidR="0053136F" w:rsidRPr="008D6BA5"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701251" behindDoc="0" locked="0" layoutInCell="1" allowOverlap="1" wp14:anchorId="764A9C80" wp14:editId="2762D336">
                <wp:simplePos x="0" y="0"/>
                <wp:positionH relativeFrom="margin">
                  <wp:posOffset>10865676</wp:posOffset>
                </wp:positionH>
                <wp:positionV relativeFrom="paragraph">
                  <wp:posOffset>2484651</wp:posOffset>
                </wp:positionV>
                <wp:extent cx="467578" cy="323135"/>
                <wp:effectExtent l="19050" t="19050" r="0" b="77470"/>
                <wp:wrapNone/>
                <wp:docPr id="864481610" name="Arrow: Right 2"/>
                <wp:cNvGraphicFramePr/>
                <a:graphic xmlns:a="http://schemas.openxmlformats.org/drawingml/2006/main">
                  <a:graphicData uri="http://schemas.microsoft.com/office/word/2010/wordprocessingShape">
                    <wps:wsp>
                      <wps:cNvSpPr/>
                      <wps:spPr>
                        <a:xfrm rot="19016526">
                          <a:off x="0" y="0"/>
                          <a:ext cx="467578" cy="323135"/>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B31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855.55pt;margin-top:195.65pt;width:36.8pt;height:25.45pt;rotation:-2821843fd;z-index:251701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" adj="14136" filled="f" strokecolor="#042433" strokeweight="1pt">
                <w10:wrap anchorx="margin"/>
              </v:shape>
            </w:pict>
          </mc:Fallback>
        </mc:AlternateContent>
      </w:r>
      <w:r w:rsidRPr="00026797">
        <w:rPr>
          <w:b/>
          <w:bCs/>
          <w:noProof/>
          <w:sz w:val="40"/>
          <w:szCs w:val="40"/>
        </w:rPr>
        <mc:AlternateContent>
          <mc:Choice Requires="wps">
            <w:drawing>
              <wp:anchor distT="0" distB="0" distL="114300" distR="114300" simplePos="0" relativeHeight="251686915" behindDoc="0" locked="0" layoutInCell="1" allowOverlap="1" wp14:anchorId="154D8A13" wp14:editId="5AB6AB01">
                <wp:simplePos x="0" y="0"/>
                <wp:positionH relativeFrom="column">
                  <wp:posOffset>11682730</wp:posOffset>
                </wp:positionH>
                <wp:positionV relativeFrom="paragraph">
                  <wp:posOffset>1231265</wp:posOffset>
                </wp:positionV>
                <wp:extent cx="1315085" cy="1262958"/>
                <wp:effectExtent l="0" t="0" r="18415" b="13970"/>
                <wp:wrapNone/>
                <wp:docPr id="860920334" name="Rectangle: Rounded Corners 1">
                  <a:extLst xmlns:a="http://schemas.openxmlformats.org/drawingml/2006/main">
                    <a:ext uri="{FF2B5EF4-FFF2-40B4-BE49-F238E27FC236}">
                      <a16:creationId xmlns:a16="http://schemas.microsoft.com/office/drawing/2014/main" id="{D24C91BB-12E5-4AF6-AEC6-55A127B5F445}"/>
                    </a:ext>
                  </a:extLst>
                </wp:docPr>
                <wp:cNvGraphicFramePr/>
                <a:graphic xmlns:a="http://schemas.openxmlformats.org/drawingml/2006/main">
                  <a:graphicData uri="http://schemas.microsoft.com/office/word/2010/wordprocessingShape">
                    <wps:wsp>
                      <wps:cNvSpPr/>
                      <wps:spPr>
                        <a:xfrm>
                          <a:off x="0" y="0"/>
                          <a:ext cx="1315085" cy="1262958"/>
                        </a:xfrm>
                        <a:prstGeom prst="roundRect">
                          <a:avLst/>
                        </a:prstGeom>
                        <a:solidFill>
                          <a:srgbClr val="A02B93">
                            <a:lumMod val="60000"/>
                            <a:lumOff val="40000"/>
                          </a:srgbClr>
                        </a:solidFill>
                        <a:ln w="12700" cap="flat" cmpd="sng" algn="ctr">
                          <a:solidFill>
                            <a:srgbClr val="156082">
                              <a:shade val="15000"/>
                            </a:srgbClr>
                          </a:solidFill>
                          <a:prstDash val="solid"/>
                          <a:miter lim="800000"/>
                        </a:ln>
                        <a:effectLst/>
                      </wps:spPr>
                      <wps:txbx>
                        <w:txbxContent>
                          <w:p w14:paraId="69A379C5" w14:textId="77777777" w:rsidR="0053136F" w:rsidRPr="00641F7B" w:rsidRDefault="0053136F" w:rsidP="0053136F">
                            <w:pPr>
                              <w:jc w:val="center"/>
                              <w:rPr>
                                <w:color w:val="FFFFFF" w:themeColor="background1"/>
                                <w:sz w:val="18"/>
                                <w:szCs w:val="18"/>
                                <w:lang w:val="en-US"/>
                              </w:rPr>
                            </w:pPr>
                            <w:r w:rsidRPr="00641F7B">
                              <w:rPr>
                                <w:color w:val="FFFFFF" w:themeColor="background1"/>
                                <w:sz w:val="18"/>
                                <w:szCs w:val="18"/>
                                <w:lang w:val="en-US"/>
                              </w:rPr>
                              <w:t>Exports and imports can only take place in accordance with these restrictions</w:t>
                            </w:r>
                            <w:r>
                              <w:rPr>
                                <w:color w:val="FFFFFF" w:themeColor="background1"/>
                                <w:sz w:val="18"/>
                                <w:szCs w:val="18"/>
                                <w:lang w:val="en-US"/>
                              </w:rPr>
                              <w:t xml:space="preserve"> or </w:t>
                            </w:r>
                            <w:r w:rsidRPr="00641F7B">
                              <w:rPr>
                                <w:color w:val="FFFFFF" w:themeColor="background1"/>
                                <w:sz w:val="18"/>
                                <w:szCs w:val="18"/>
                                <w:lang w:val="en-US"/>
                              </w:rPr>
                              <w:t>prohibitions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D8A13" id="Rectangle: Rounded Corners 1" o:spid="_x0000_s1027" style="position:absolute;left:0;text-align:left;margin-left:919.9pt;margin-top:96.95pt;width:103.55pt;height:99.45pt;z-index:251686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" fillcolor="#d86ecc" strokecolor="#042433" strokeweight="1pt">
                <v:stroke joinstyle="miter"/>
                <v:textbox>
                  <w:txbxContent>
                    <w:p w14:paraId="69A379C5" w14:textId="77777777" w:rsidR="0053136F" w:rsidRPr="00641F7B" w:rsidRDefault="0053136F" w:rsidP="0053136F">
                      <w:pPr>
                        <w:jc w:val="center"/>
                        <w:rPr>
                          <w:color w:val="FFFFFF" w:themeColor="background1"/>
                          <w:sz w:val="18"/>
                          <w:szCs w:val="18"/>
                          <w:lang w:val="en-US"/>
                        </w:rPr>
                      </w:pPr>
                      <w:r w:rsidRPr="00641F7B">
                        <w:rPr>
                          <w:color w:val="FFFFFF" w:themeColor="background1"/>
                          <w:sz w:val="18"/>
                          <w:szCs w:val="18"/>
                          <w:lang w:val="en-US"/>
                        </w:rPr>
                        <w:t>Exports and imports can only take place in accordance with these restrictions</w:t>
                      </w:r>
                      <w:r>
                        <w:rPr>
                          <w:color w:val="FFFFFF" w:themeColor="background1"/>
                          <w:sz w:val="18"/>
                          <w:szCs w:val="18"/>
                          <w:lang w:val="en-US"/>
                        </w:rPr>
                        <w:t xml:space="preserve"> or </w:t>
                      </w:r>
                      <w:r w:rsidRPr="00641F7B">
                        <w:rPr>
                          <w:color w:val="FFFFFF" w:themeColor="background1"/>
                          <w:sz w:val="18"/>
                          <w:szCs w:val="18"/>
                          <w:lang w:val="en-US"/>
                        </w:rPr>
                        <w:t>prohibitions</w:t>
                      </w:r>
                    </w:p>
                  </w:txbxContent>
                </v:textbox>
              </v:roundrect>
            </w:pict>
          </mc:Fallback>
        </mc:AlternateContent>
      </w:r>
      <w:r w:rsidRPr="00026797">
        <w:rPr>
          <w:b/>
          <w:bCs/>
          <w:noProof/>
          <w:sz w:val="40"/>
          <w:szCs w:val="40"/>
        </w:rPr>
        <mc:AlternateContent>
          <mc:Choice Requires="wps">
            <w:drawing>
              <wp:anchor distT="0" distB="0" distL="114300" distR="114300" simplePos="0" relativeHeight="251706371" behindDoc="0" locked="0" layoutInCell="1" allowOverlap="1" wp14:anchorId="2CCB36BB" wp14:editId="0AFF76F5">
                <wp:simplePos x="0" y="0"/>
                <wp:positionH relativeFrom="column">
                  <wp:posOffset>8986520</wp:posOffset>
                </wp:positionH>
                <wp:positionV relativeFrom="paragraph">
                  <wp:posOffset>1270635</wp:posOffset>
                </wp:positionV>
                <wp:extent cx="1315085" cy="1000595"/>
                <wp:effectExtent l="0" t="0" r="18415" b="28575"/>
                <wp:wrapNone/>
                <wp:docPr id="2143755497" name="Rectangle: Rounded Corners 1"/>
                <wp:cNvGraphicFramePr/>
                <a:graphic xmlns:a="http://schemas.openxmlformats.org/drawingml/2006/main">
                  <a:graphicData uri="http://schemas.microsoft.com/office/word/2010/wordprocessingShape">
                    <wps:wsp>
                      <wps:cNvSpPr/>
                      <wps:spPr>
                        <a:xfrm>
                          <a:off x="0" y="0"/>
                          <a:ext cx="1315085" cy="1000595"/>
                        </a:xfrm>
                        <a:prstGeom prst="roundRect">
                          <a:avLst/>
                        </a:prstGeom>
                        <a:solidFill>
                          <a:srgbClr val="0E2841">
                            <a:lumMod val="75000"/>
                            <a:lumOff val="25000"/>
                          </a:srgbClr>
                        </a:solidFill>
                        <a:ln w="12700" cap="flat" cmpd="sng" algn="ctr">
                          <a:solidFill>
                            <a:srgbClr val="156082">
                              <a:shade val="15000"/>
                            </a:srgbClr>
                          </a:solidFill>
                          <a:prstDash val="solid"/>
                          <a:miter lim="800000"/>
                        </a:ln>
                        <a:effectLst/>
                      </wps:spPr>
                      <wps:txbx>
                        <w:txbxContent>
                          <w:p w14:paraId="2F12E262"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The BC</w:t>
                            </w:r>
                            <w:r w:rsidRPr="001B4F90">
                              <w:rPr>
                                <w:color w:val="FFFFFF" w:themeColor="background1"/>
                                <w:sz w:val="18"/>
                                <w:szCs w:val="18"/>
                                <w:lang w:val="en-US"/>
                              </w:rPr>
                              <w:t xml:space="preserve"> </w:t>
                            </w:r>
                            <w:r>
                              <w:rPr>
                                <w:color w:val="FFFFFF" w:themeColor="background1"/>
                                <w:sz w:val="18"/>
                                <w:szCs w:val="18"/>
                                <w:lang w:val="en-US"/>
                              </w:rPr>
                              <w:t>does</w:t>
                            </w:r>
                            <w:r w:rsidRPr="001B4F90">
                              <w:rPr>
                                <w:color w:val="FFFFFF" w:themeColor="background1"/>
                                <w:sz w:val="18"/>
                                <w:szCs w:val="18"/>
                                <w:lang w:val="en-US"/>
                              </w:rPr>
                              <w:t xml:space="preserve">  not a</w:t>
                            </w:r>
                            <w:r>
                              <w:rPr>
                                <w:color w:val="FFFFFF" w:themeColor="background1"/>
                                <w:sz w:val="18"/>
                                <w:szCs w:val="18"/>
                                <w:lang w:val="en-US"/>
                              </w:rPr>
                              <w:t>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B36BB" id="_x0000_s1028" style="position:absolute;left:0;text-align:left;margin-left:707.6pt;margin-top:100.05pt;width:103.55pt;height:78.8pt;z-index:251706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" fillcolor="#215f9a" strokecolor="#042433" strokeweight="1pt">
                <v:stroke joinstyle="miter"/>
                <v:textbox>
                  <w:txbxContent>
                    <w:p w14:paraId="2F12E262"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The BC</w:t>
                      </w:r>
                      <w:r w:rsidRPr="001B4F90">
                        <w:rPr>
                          <w:color w:val="FFFFFF" w:themeColor="background1"/>
                          <w:sz w:val="18"/>
                          <w:szCs w:val="18"/>
                          <w:lang w:val="en-US"/>
                        </w:rPr>
                        <w:t xml:space="preserve"> </w:t>
                      </w:r>
                      <w:r>
                        <w:rPr>
                          <w:color w:val="FFFFFF" w:themeColor="background1"/>
                          <w:sz w:val="18"/>
                          <w:szCs w:val="18"/>
                          <w:lang w:val="en-US"/>
                        </w:rPr>
                        <w:t>does</w:t>
                      </w:r>
                      <w:r w:rsidRPr="001B4F90">
                        <w:rPr>
                          <w:color w:val="FFFFFF" w:themeColor="background1"/>
                          <w:sz w:val="18"/>
                          <w:szCs w:val="18"/>
                          <w:lang w:val="en-US"/>
                        </w:rPr>
                        <w:t xml:space="preserve">  not a</w:t>
                      </w:r>
                      <w:r>
                        <w:rPr>
                          <w:color w:val="FFFFFF" w:themeColor="background1"/>
                          <w:sz w:val="18"/>
                          <w:szCs w:val="18"/>
                          <w:lang w:val="en-US"/>
                        </w:rPr>
                        <w:t>pply</w:t>
                      </w:r>
                    </w:p>
                  </w:txbxContent>
                </v:textbox>
              </v:roundrect>
            </w:pict>
          </mc:Fallback>
        </mc:AlternateContent>
      </w:r>
      <w:r w:rsidRPr="00026797">
        <w:rPr>
          <w:b/>
          <w:bCs/>
          <w:noProof/>
          <w:sz w:val="40"/>
          <w:szCs w:val="40"/>
        </w:rPr>
        <mc:AlternateContent>
          <mc:Choice Requires="wps">
            <w:drawing>
              <wp:anchor distT="0" distB="0" distL="114300" distR="114300" simplePos="0" relativeHeight="251698179" behindDoc="0" locked="0" layoutInCell="1" allowOverlap="1" wp14:anchorId="05835260" wp14:editId="19FBD749">
                <wp:simplePos x="0" y="0"/>
                <wp:positionH relativeFrom="margin">
                  <wp:posOffset>7089457</wp:posOffset>
                </wp:positionH>
                <wp:positionV relativeFrom="paragraph">
                  <wp:posOffset>2168842</wp:posOffset>
                </wp:positionV>
                <wp:extent cx="2348865" cy="896619"/>
                <wp:effectExtent l="2540" t="16510" r="34925" b="15875"/>
                <wp:wrapNone/>
                <wp:docPr id="1218685686" name="Arrow: Bent-Up 1"/>
                <wp:cNvGraphicFramePr/>
                <a:graphic xmlns:a="http://schemas.openxmlformats.org/drawingml/2006/main">
                  <a:graphicData uri="http://schemas.microsoft.com/office/word/2010/wordprocessingShape">
                    <wps:wsp>
                      <wps:cNvSpPr/>
                      <wps:spPr>
                        <a:xfrm rot="5400000" flipH="1">
                          <a:off x="0" y="0"/>
                          <a:ext cx="2348865" cy="896619"/>
                        </a:xfrm>
                        <a:custGeom>
                          <a:avLst/>
                          <a:gdLst>
                            <a:gd name="csX0" fmla="*/ 0 w 854075"/>
                            <a:gd name="csY0" fmla="*/ 2320766 h 2534285"/>
                            <a:gd name="csX1" fmla="*/ 533797 w 854075"/>
                            <a:gd name="csY1" fmla="*/ 2320766 h 2534285"/>
                            <a:gd name="csX2" fmla="*/ 533797 w 854075"/>
                            <a:gd name="csY2" fmla="*/ 213519 h 2534285"/>
                            <a:gd name="csX3" fmla="*/ 427038 w 854075"/>
                            <a:gd name="csY3" fmla="*/ 213519 h 2534285"/>
                            <a:gd name="csX4" fmla="*/ 640556 w 854075"/>
                            <a:gd name="csY4" fmla="*/ 0 h 2534285"/>
                            <a:gd name="csX5" fmla="*/ 854075 w 854075"/>
                            <a:gd name="csY5" fmla="*/ 213519 h 2534285"/>
                            <a:gd name="csX6" fmla="*/ 747316 w 854075"/>
                            <a:gd name="csY6" fmla="*/ 213519 h 2534285"/>
                            <a:gd name="csX7" fmla="*/ 747316 w 854075"/>
                            <a:gd name="csY7" fmla="*/ 2534285 h 2534285"/>
                            <a:gd name="csX8" fmla="*/ 0 w 854075"/>
                            <a:gd name="csY8" fmla="*/ 2534285 h 2534285"/>
                            <a:gd name="csX9" fmla="*/ 0 w 854075"/>
                            <a:gd name="csY9" fmla="*/ 2320766 h 2534285"/>
                            <a:gd name="csX0" fmla="*/ 524786 w 1378861"/>
                            <a:gd name="csY0" fmla="*/ 2320766 h 2534285"/>
                            <a:gd name="csX1" fmla="*/ 1058583 w 1378861"/>
                            <a:gd name="csY1" fmla="*/ 2320766 h 2534285"/>
                            <a:gd name="csX2" fmla="*/ 1058583 w 1378861"/>
                            <a:gd name="csY2" fmla="*/ 213519 h 2534285"/>
                            <a:gd name="csX3" fmla="*/ 951824 w 1378861"/>
                            <a:gd name="csY3" fmla="*/ 213519 h 2534285"/>
                            <a:gd name="csX4" fmla="*/ 1165342 w 1378861"/>
                            <a:gd name="csY4" fmla="*/ 0 h 2534285"/>
                            <a:gd name="csX5" fmla="*/ 1378861 w 1378861"/>
                            <a:gd name="csY5" fmla="*/ 213519 h 2534285"/>
                            <a:gd name="csX6" fmla="*/ 1272102 w 1378861"/>
                            <a:gd name="csY6" fmla="*/ 213519 h 2534285"/>
                            <a:gd name="csX7" fmla="*/ 1272102 w 1378861"/>
                            <a:gd name="csY7" fmla="*/ 2534285 h 2534285"/>
                            <a:gd name="csX8" fmla="*/ 0 w 1378861"/>
                            <a:gd name="csY8" fmla="*/ 2534285 h 2534285"/>
                            <a:gd name="csX9" fmla="*/ 524786 w 1378861"/>
                            <a:gd name="csY9" fmla="*/ 2320766 h 2534285"/>
                            <a:gd name="csX0" fmla="*/ 0 w 1394872"/>
                            <a:gd name="csY0" fmla="*/ 2320766 h 2534285"/>
                            <a:gd name="csX1" fmla="*/ 1074594 w 1394872"/>
                            <a:gd name="csY1" fmla="*/ 2320766 h 2534285"/>
                            <a:gd name="csX2" fmla="*/ 1074594 w 1394872"/>
                            <a:gd name="csY2" fmla="*/ 213519 h 2534285"/>
                            <a:gd name="csX3" fmla="*/ 967835 w 1394872"/>
                            <a:gd name="csY3" fmla="*/ 213519 h 2534285"/>
                            <a:gd name="csX4" fmla="*/ 1181353 w 1394872"/>
                            <a:gd name="csY4" fmla="*/ 0 h 2534285"/>
                            <a:gd name="csX5" fmla="*/ 1394872 w 1394872"/>
                            <a:gd name="csY5" fmla="*/ 213519 h 2534285"/>
                            <a:gd name="csX6" fmla="*/ 1288113 w 1394872"/>
                            <a:gd name="csY6" fmla="*/ 213519 h 2534285"/>
                            <a:gd name="csX7" fmla="*/ 1288113 w 1394872"/>
                            <a:gd name="csY7" fmla="*/ 2534285 h 2534285"/>
                            <a:gd name="csX8" fmla="*/ 16011 w 1394872"/>
                            <a:gd name="csY8" fmla="*/ 2534285 h 2534285"/>
                            <a:gd name="csX9" fmla="*/ 0 w 1394872"/>
                            <a:gd name="csY9" fmla="*/ 2320766 h 2534285"/>
                            <a:gd name="csX0" fmla="*/ 1 w 1394873"/>
                            <a:gd name="csY0" fmla="*/ 2320766 h 2542237"/>
                            <a:gd name="csX1" fmla="*/ 1074595 w 1394873"/>
                            <a:gd name="csY1" fmla="*/ 2320766 h 2542237"/>
                            <a:gd name="csX2" fmla="*/ 1074595 w 1394873"/>
                            <a:gd name="csY2" fmla="*/ 213519 h 2542237"/>
                            <a:gd name="csX3" fmla="*/ 967836 w 1394873"/>
                            <a:gd name="csY3" fmla="*/ 213519 h 2542237"/>
                            <a:gd name="csX4" fmla="*/ 1181354 w 1394873"/>
                            <a:gd name="csY4" fmla="*/ 0 h 2542237"/>
                            <a:gd name="csX5" fmla="*/ 1394873 w 1394873"/>
                            <a:gd name="csY5" fmla="*/ 213519 h 2542237"/>
                            <a:gd name="csX6" fmla="*/ 1288114 w 1394873"/>
                            <a:gd name="csY6" fmla="*/ 213519 h 2542237"/>
                            <a:gd name="csX7" fmla="*/ 1288114 w 1394873"/>
                            <a:gd name="csY7" fmla="*/ 2534285 h 2542237"/>
                            <a:gd name="csX8" fmla="*/ 0 w 1394873"/>
                            <a:gd name="csY8" fmla="*/ 2542237 h 2542237"/>
                            <a:gd name="csX9" fmla="*/ 1 w 1394873"/>
                            <a:gd name="csY9" fmla="*/ 2320766 h 2542237"/>
                            <a:gd name="csX0" fmla="*/ 0 w 1394874"/>
                            <a:gd name="csY0" fmla="*/ 2196633 h 2542237"/>
                            <a:gd name="csX1" fmla="*/ 1074596 w 1394874"/>
                            <a:gd name="csY1" fmla="*/ 2320766 h 2542237"/>
                            <a:gd name="csX2" fmla="*/ 1074596 w 1394874"/>
                            <a:gd name="csY2" fmla="*/ 213519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213519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213519 h 2542237"/>
                            <a:gd name="csX4" fmla="*/ 1181355 w 1394874"/>
                            <a:gd name="csY4" fmla="*/ 0 h 2542237"/>
                            <a:gd name="csX5" fmla="*/ 1394874 w 1394874"/>
                            <a:gd name="csY5" fmla="*/ 213519 h 2542237"/>
                            <a:gd name="csX6" fmla="*/ 1288115 w 1394874"/>
                            <a:gd name="csY6" fmla="*/ 392822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365238 h 2542237"/>
                            <a:gd name="csX4" fmla="*/ 1181355 w 1394874"/>
                            <a:gd name="csY4" fmla="*/ 0 h 2542237"/>
                            <a:gd name="csX5" fmla="*/ 1394874 w 1394874"/>
                            <a:gd name="csY5" fmla="*/ 213519 h 2542237"/>
                            <a:gd name="csX6" fmla="*/ 1288115 w 1394874"/>
                            <a:gd name="csY6" fmla="*/ 392822 h 2542237"/>
                            <a:gd name="csX7" fmla="*/ 1288115 w 1394874"/>
                            <a:gd name="csY7" fmla="*/ 2534285 h 2542237"/>
                            <a:gd name="csX8" fmla="*/ 1 w 1394874"/>
                            <a:gd name="csY8" fmla="*/ 2542237 h 2542237"/>
                            <a:gd name="csX9" fmla="*/ 0 w 1394874"/>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35144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365236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042386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063046 w 1386720"/>
                            <a:gd name="csY1" fmla="*/ 1945979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47948 w 1386720"/>
                            <a:gd name="csY1" fmla="*/ 2003823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47948 w 1386720"/>
                            <a:gd name="csY1" fmla="*/ 2003823 h 2542237"/>
                            <a:gd name="csX2" fmla="*/ 1166290 w 1386720"/>
                            <a:gd name="csY2" fmla="*/ 505695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75117 w 1386720"/>
                            <a:gd name="csY1" fmla="*/ 2003823 h 2542237"/>
                            <a:gd name="csX2" fmla="*/ 1166290 w 1386720"/>
                            <a:gd name="csY2" fmla="*/ 505695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350885 h 2850736"/>
                            <a:gd name="csX1" fmla="*/ 1175117 w 1386720"/>
                            <a:gd name="csY1" fmla="*/ 2312322 h 2850736"/>
                            <a:gd name="csX2" fmla="*/ 1166290 w 1386720"/>
                            <a:gd name="csY2" fmla="*/ 814194 h 2850736"/>
                            <a:gd name="csX3" fmla="*/ 967837 w 1386720"/>
                            <a:gd name="csY3" fmla="*/ 673737 h 2850736"/>
                            <a:gd name="csX4" fmla="*/ 1208523 w 1386720"/>
                            <a:gd name="csY4" fmla="*/ 0 h 2850736"/>
                            <a:gd name="csX5" fmla="*/ 1386720 w 1386720"/>
                            <a:gd name="csY5" fmla="*/ 715113 h 2850736"/>
                            <a:gd name="csX6" fmla="*/ 1288115 w 1386720"/>
                            <a:gd name="csY6" fmla="*/ 701321 h 2850736"/>
                            <a:gd name="csX7" fmla="*/ 1288115 w 1386720"/>
                            <a:gd name="csY7" fmla="*/ 2842784 h 2850736"/>
                            <a:gd name="csX8" fmla="*/ 1 w 1386720"/>
                            <a:gd name="csY8" fmla="*/ 2850736 h 2850736"/>
                            <a:gd name="csX9" fmla="*/ 0 w 1386720"/>
                            <a:gd name="csY9" fmla="*/ 2350885 h 2850736"/>
                            <a:gd name="csX0" fmla="*/ 0 w 1386720"/>
                            <a:gd name="csY0" fmla="*/ 2350885 h 2850736"/>
                            <a:gd name="csX1" fmla="*/ 1175117 w 1386720"/>
                            <a:gd name="csY1" fmla="*/ 2312322 h 2850736"/>
                            <a:gd name="csX2" fmla="*/ 1179874 w 1386720"/>
                            <a:gd name="csY2" fmla="*/ 660006 h 2850736"/>
                            <a:gd name="csX3" fmla="*/ 967837 w 1386720"/>
                            <a:gd name="csY3" fmla="*/ 673737 h 2850736"/>
                            <a:gd name="csX4" fmla="*/ 1208523 w 1386720"/>
                            <a:gd name="csY4" fmla="*/ 0 h 2850736"/>
                            <a:gd name="csX5" fmla="*/ 1386720 w 1386720"/>
                            <a:gd name="csY5" fmla="*/ 715113 h 2850736"/>
                            <a:gd name="csX6" fmla="*/ 1288115 w 1386720"/>
                            <a:gd name="csY6" fmla="*/ 701321 h 2850736"/>
                            <a:gd name="csX7" fmla="*/ 1288115 w 1386720"/>
                            <a:gd name="csY7" fmla="*/ 2842784 h 2850736"/>
                            <a:gd name="csX8" fmla="*/ 1 w 1386720"/>
                            <a:gd name="csY8" fmla="*/ 2850736 h 2850736"/>
                            <a:gd name="csX9" fmla="*/ 0 w 1386720"/>
                            <a:gd name="csY9" fmla="*/ 2350885 h 2850736"/>
                            <a:gd name="csX0" fmla="*/ 0 w 1366343"/>
                            <a:gd name="csY0" fmla="*/ 2350885 h 2850736"/>
                            <a:gd name="csX1" fmla="*/ 1175117 w 1366343"/>
                            <a:gd name="csY1" fmla="*/ 2312322 h 2850736"/>
                            <a:gd name="csX2" fmla="*/ 1179874 w 1366343"/>
                            <a:gd name="csY2" fmla="*/ 660006 h 2850736"/>
                            <a:gd name="csX3" fmla="*/ 967837 w 1366343"/>
                            <a:gd name="csY3" fmla="*/ 673737 h 2850736"/>
                            <a:gd name="csX4" fmla="*/ 1208523 w 1366343"/>
                            <a:gd name="csY4" fmla="*/ 0 h 2850736"/>
                            <a:gd name="csX5" fmla="*/ 1366343 w 1366343"/>
                            <a:gd name="csY5" fmla="*/ 426002 h 2850736"/>
                            <a:gd name="csX6" fmla="*/ 1288115 w 1366343"/>
                            <a:gd name="csY6" fmla="*/ 701321 h 2850736"/>
                            <a:gd name="csX7" fmla="*/ 1288115 w 1366343"/>
                            <a:gd name="csY7" fmla="*/ 2842784 h 2850736"/>
                            <a:gd name="csX8" fmla="*/ 1 w 1366343"/>
                            <a:gd name="csY8" fmla="*/ 2850736 h 2850736"/>
                            <a:gd name="csX9" fmla="*/ 0 w 1366343"/>
                            <a:gd name="csY9" fmla="*/ 2350885 h 2850736"/>
                            <a:gd name="csX0" fmla="*/ 0 w 1366343"/>
                            <a:gd name="csY0" fmla="*/ 2350885 h 2850736"/>
                            <a:gd name="csX1" fmla="*/ 1175117 w 1366343"/>
                            <a:gd name="csY1" fmla="*/ 2312322 h 2850736"/>
                            <a:gd name="csX2" fmla="*/ 1179874 w 1366343"/>
                            <a:gd name="csY2" fmla="*/ 660006 h 2850736"/>
                            <a:gd name="csX3" fmla="*/ 1110469 w 1366343"/>
                            <a:gd name="csY3" fmla="*/ 480993 h 2850736"/>
                            <a:gd name="csX4" fmla="*/ 1208523 w 1366343"/>
                            <a:gd name="csY4" fmla="*/ 0 h 2850736"/>
                            <a:gd name="csX5" fmla="*/ 1366343 w 1366343"/>
                            <a:gd name="csY5" fmla="*/ 426002 h 2850736"/>
                            <a:gd name="csX6" fmla="*/ 1288115 w 1366343"/>
                            <a:gd name="csY6" fmla="*/ 701321 h 2850736"/>
                            <a:gd name="csX7" fmla="*/ 1288115 w 1366343"/>
                            <a:gd name="csY7" fmla="*/ 2842784 h 2850736"/>
                            <a:gd name="csX8" fmla="*/ 1 w 1366343"/>
                            <a:gd name="csY8" fmla="*/ 2850736 h 2850736"/>
                            <a:gd name="csX9" fmla="*/ 0 w 1366343"/>
                            <a:gd name="csY9" fmla="*/ 2350885 h 2850736"/>
                            <a:gd name="csX0" fmla="*/ 0 w 1359551"/>
                            <a:gd name="csY0" fmla="*/ 2350885 h 2850736"/>
                            <a:gd name="csX1" fmla="*/ 1175117 w 1359551"/>
                            <a:gd name="csY1" fmla="*/ 2312322 h 2850736"/>
                            <a:gd name="csX2" fmla="*/ 1179874 w 1359551"/>
                            <a:gd name="csY2" fmla="*/ 660006 h 2850736"/>
                            <a:gd name="csX3" fmla="*/ 1110469 w 1359551"/>
                            <a:gd name="csY3" fmla="*/ 480993 h 2850736"/>
                            <a:gd name="csX4" fmla="*/ 1208523 w 1359551"/>
                            <a:gd name="csY4" fmla="*/ 0 h 2850736"/>
                            <a:gd name="csX5" fmla="*/ 1359551 w 1359551"/>
                            <a:gd name="csY5" fmla="*/ 657292 h 2850736"/>
                            <a:gd name="csX6" fmla="*/ 1288115 w 1359551"/>
                            <a:gd name="csY6" fmla="*/ 701321 h 2850736"/>
                            <a:gd name="csX7" fmla="*/ 1288115 w 1359551"/>
                            <a:gd name="csY7" fmla="*/ 2842784 h 2850736"/>
                            <a:gd name="csX8" fmla="*/ 1 w 1359551"/>
                            <a:gd name="csY8" fmla="*/ 2850736 h 2850736"/>
                            <a:gd name="csX9" fmla="*/ 0 w 1359551"/>
                            <a:gd name="csY9" fmla="*/ 2350885 h 2850736"/>
                            <a:gd name="csX0" fmla="*/ 0 w 1359551"/>
                            <a:gd name="csY0" fmla="*/ 2408701 h 2908552"/>
                            <a:gd name="csX1" fmla="*/ 1175117 w 1359551"/>
                            <a:gd name="csY1" fmla="*/ 2370138 h 2908552"/>
                            <a:gd name="csX2" fmla="*/ 1179874 w 1359551"/>
                            <a:gd name="csY2" fmla="*/ 717822 h 2908552"/>
                            <a:gd name="csX3" fmla="*/ 1110469 w 1359551"/>
                            <a:gd name="csY3" fmla="*/ 538809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75117 w 1359551"/>
                            <a:gd name="csY1" fmla="*/ 2370138 h 2908552"/>
                            <a:gd name="csX2" fmla="*/ 1179874 w 1359551"/>
                            <a:gd name="csY2" fmla="*/ 717822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79874 w 1359551"/>
                            <a:gd name="csY2" fmla="*/ 717822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90062 w 1359551"/>
                            <a:gd name="csY2" fmla="*/ 717823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90062 w 1359551"/>
                            <a:gd name="csY2" fmla="*/ 717823 h 2908552"/>
                            <a:gd name="csX3" fmla="*/ 1103677 w 1359551"/>
                            <a:gd name="csY3" fmla="*/ 693051 h 2908552"/>
                            <a:gd name="csX4" fmla="*/ 1239087 w 1359551"/>
                            <a:gd name="csY4" fmla="*/ 1 h 2908552"/>
                            <a:gd name="csX5" fmla="*/ 1359551 w 1359551"/>
                            <a:gd name="csY5" fmla="*/ 715108 h 2908552"/>
                            <a:gd name="csX6" fmla="*/ 1288115 w 1359551"/>
                            <a:gd name="csY6" fmla="*/ 720575 h 2908552"/>
                            <a:gd name="csX7" fmla="*/ 1288115 w 1359551"/>
                            <a:gd name="csY7" fmla="*/ 2900600 h 2908552"/>
                            <a:gd name="csX8" fmla="*/ 1 w 1359551"/>
                            <a:gd name="csY8" fmla="*/ 2908552 h 2908552"/>
                            <a:gd name="csX9" fmla="*/ 0 w 1359551"/>
                            <a:gd name="csY9" fmla="*/ 2408701 h 290855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88115 w 1359551"/>
                            <a:gd name="csY7" fmla="*/ 2842760 h 2850712"/>
                            <a:gd name="csX8" fmla="*/ 1 w 1359551"/>
                            <a:gd name="csY8" fmla="*/ 2850712 h 2850712"/>
                            <a:gd name="csX9" fmla="*/ 0 w 1359551"/>
                            <a:gd name="csY9" fmla="*/ 2350861 h 2850712"/>
                            <a:gd name="csX0" fmla="*/ 0 w 1359551"/>
                            <a:gd name="csY0" fmla="*/ 2350861 h 2850717"/>
                            <a:gd name="csX1" fmla="*/ 1188701 w 1359551"/>
                            <a:gd name="csY1" fmla="*/ 2312298 h 2850717"/>
                            <a:gd name="csX2" fmla="*/ 1190062 w 1359551"/>
                            <a:gd name="csY2" fmla="*/ 659983 h 2850717"/>
                            <a:gd name="csX3" fmla="*/ 1103677 w 1359551"/>
                            <a:gd name="csY3" fmla="*/ 635211 h 2850717"/>
                            <a:gd name="csX4" fmla="*/ 1235691 w 1359551"/>
                            <a:gd name="csY4" fmla="*/ 1 h 2850717"/>
                            <a:gd name="csX5" fmla="*/ 1359551 w 1359551"/>
                            <a:gd name="csY5" fmla="*/ 657268 h 2850717"/>
                            <a:gd name="csX6" fmla="*/ 1288115 w 1359551"/>
                            <a:gd name="csY6" fmla="*/ 662735 h 2850717"/>
                            <a:gd name="csX7" fmla="*/ 1288115 w 1359551"/>
                            <a:gd name="csY7" fmla="*/ 2850718 h 2850717"/>
                            <a:gd name="csX8" fmla="*/ 1 w 1359551"/>
                            <a:gd name="csY8" fmla="*/ 2850712 h 2850717"/>
                            <a:gd name="csX9" fmla="*/ 0 w 1359551"/>
                            <a:gd name="csY9" fmla="*/ 2350861 h 2850717"/>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84719 w 1359551"/>
                            <a:gd name="csY7" fmla="*/ 2812174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71135 w 1359551"/>
                            <a:gd name="csY7" fmla="*/ 2850712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60948 w 1359551"/>
                            <a:gd name="csY6" fmla="*/ 682019 h 2850712"/>
                            <a:gd name="csX7" fmla="*/ 1271135 w 1359551"/>
                            <a:gd name="csY7" fmla="*/ 2850712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71136 w 1359551"/>
                            <a:gd name="csY6" fmla="*/ 682019 h 2850712"/>
                            <a:gd name="csX7" fmla="*/ 1271135 w 1359551"/>
                            <a:gd name="csY7" fmla="*/ 2850712 h 2850712"/>
                            <a:gd name="csX8" fmla="*/ 1 w 1359551"/>
                            <a:gd name="csY8" fmla="*/ 2850712 h 2850712"/>
                            <a:gd name="csX9" fmla="*/ 0 w 1359551"/>
                            <a:gd name="csY9" fmla="*/ 2350861 h 2850712"/>
                            <a:gd name="csX0" fmla="*/ 0 w 1339175"/>
                            <a:gd name="csY0" fmla="*/ 2350861 h 2850712"/>
                            <a:gd name="csX1" fmla="*/ 1188701 w 1339175"/>
                            <a:gd name="csY1" fmla="*/ 2312298 h 2850712"/>
                            <a:gd name="csX2" fmla="*/ 1190062 w 1339175"/>
                            <a:gd name="csY2" fmla="*/ 659983 h 2850712"/>
                            <a:gd name="csX3" fmla="*/ 1103677 w 1339175"/>
                            <a:gd name="csY3" fmla="*/ 635211 h 2850712"/>
                            <a:gd name="csX4" fmla="*/ 1235691 w 1339175"/>
                            <a:gd name="csY4" fmla="*/ 1 h 2850712"/>
                            <a:gd name="csX5" fmla="*/ 1339175 w 1339175"/>
                            <a:gd name="csY5" fmla="*/ 695838 h 2850712"/>
                            <a:gd name="csX6" fmla="*/ 1271136 w 1339175"/>
                            <a:gd name="csY6" fmla="*/ 682019 h 2850712"/>
                            <a:gd name="csX7" fmla="*/ 1271135 w 1339175"/>
                            <a:gd name="csY7" fmla="*/ 2850712 h 2850712"/>
                            <a:gd name="csX8" fmla="*/ 1 w 1339175"/>
                            <a:gd name="csY8" fmla="*/ 2850712 h 2850712"/>
                            <a:gd name="csX9" fmla="*/ 0 w 1339175"/>
                            <a:gd name="csY9" fmla="*/ 2350861 h 2850712"/>
                            <a:gd name="csX0" fmla="*/ 0 w 1339175"/>
                            <a:gd name="csY0" fmla="*/ 2350861 h 2850712"/>
                            <a:gd name="csX1" fmla="*/ 1188701 w 1339175"/>
                            <a:gd name="csY1" fmla="*/ 2312298 h 2850712"/>
                            <a:gd name="csX2" fmla="*/ 1190062 w 1339175"/>
                            <a:gd name="csY2" fmla="*/ 659983 h 2850712"/>
                            <a:gd name="csX3" fmla="*/ 1113867 w 1339175"/>
                            <a:gd name="csY3" fmla="*/ 673782 h 2850712"/>
                            <a:gd name="csX4" fmla="*/ 1235691 w 1339175"/>
                            <a:gd name="csY4" fmla="*/ 1 h 2850712"/>
                            <a:gd name="csX5" fmla="*/ 1339175 w 1339175"/>
                            <a:gd name="csY5" fmla="*/ 695838 h 2850712"/>
                            <a:gd name="csX6" fmla="*/ 1271136 w 1339175"/>
                            <a:gd name="csY6" fmla="*/ 682019 h 2850712"/>
                            <a:gd name="csX7" fmla="*/ 1271135 w 1339175"/>
                            <a:gd name="csY7" fmla="*/ 2850712 h 2850712"/>
                            <a:gd name="csX8" fmla="*/ 1 w 1339175"/>
                            <a:gd name="csY8" fmla="*/ 2850712 h 2850712"/>
                            <a:gd name="csX9" fmla="*/ 0 w 1339175"/>
                            <a:gd name="csY9" fmla="*/ 2350861 h 285071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339175" h="2850712">
                              <a:moveTo>
                                <a:pt x="0" y="2350861"/>
                              </a:moveTo>
                              <a:lnTo>
                                <a:pt x="1188701" y="2312298"/>
                              </a:lnTo>
                              <a:cubicBezTo>
                                <a:pt x="1185759" y="1812922"/>
                                <a:pt x="1193004" y="1159359"/>
                                <a:pt x="1190062" y="659983"/>
                              </a:cubicBezTo>
                              <a:lnTo>
                                <a:pt x="1113867" y="673782"/>
                              </a:lnTo>
                              <a:lnTo>
                                <a:pt x="1235691" y="1"/>
                              </a:lnTo>
                              <a:lnTo>
                                <a:pt x="1339175" y="695838"/>
                              </a:lnTo>
                              <a:lnTo>
                                <a:pt x="1271136" y="682019"/>
                              </a:lnTo>
                              <a:cubicBezTo>
                                <a:pt x="1274532" y="1404917"/>
                                <a:pt x="1267739" y="2127814"/>
                                <a:pt x="1271135" y="2850712"/>
                              </a:cubicBezTo>
                              <a:lnTo>
                                <a:pt x="1" y="2850712"/>
                              </a:lnTo>
                              <a:cubicBezTo>
                                <a:pt x="1" y="2776888"/>
                                <a:pt x="0" y="2424685"/>
                                <a:pt x="0" y="2350861"/>
                              </a:cubicBezTo>
                              <a:close/>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0ED3" id="Arrow: Bent-Up 1" o:spid="_x0000_s1026" style="position:absolute;margin-left:558.2pt;margin-top:170.75pt;width:184.95pt;height:70.6pt;rotation:-90;flip:x;z-index:2516981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39175,285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" path="m,2350861r1188701,-38563c1185759,1812922,1193004,1159359,1190062,659983r-76195,13799l1235691,1r103484,695837l1271136,682019v3396,722898,-3397,1445795,-1,2168693l1,2850712c1,2776888,,2424685,,2350861xe" filled="f" strokecolor="#042433" strokeweight="1pt">
                <v:stroke joinstyle="miter"/>
                <v:path arrowok="t" o:connecttype="custom" o:connectlocs="0,739404;2084939,727275;2087326,207581;1953683,211921;2167358,0;2348865,218858;2229527,214512;2229525,896619;2,896619;0,739404" o:connectangles="0,0,0,0,0,0,0,0,0,0"/>
                <w10:wrap anchorx="margin"/>
              </v:shape>
            </w:pict>
          </mc:Fallback>
        </mc:AlternateContent>
      </w:r>
      <w:r w:rsidRPr="00026797">
        <w:rPr>
          <w:b/>
          <w:bCs/>
          <w:noProof/>
          <w:sz w:val="40"/>
          <w:szCs w:val="40"/>
        </w:rPr>
        <mc:AlternateContent>
          <mc:Choice Requires="wps">
            <w:drawing>
              <wp:anchor distT="0" distB="0" distL="114300" distR="114300" simplePos="0" relativeHeight="251687939" behindDoc="0" locked="0" layoutInCell="1" allowOverlap="1" wp14:anchorId="6D7EDE03" wp14:editId="371818C5">
                <wp:simplePos x="0" y="0"/>
                <wp:positionH relativeFrom="column">
                  <wp:posOffset>2388870</wp:posOffset>
                </wp:positionH>
                <wp:positionV relativeFrom="paragraph">
                  <wp:posOffset>720090</wp:posOffset>
                </wp:positionV>
                <wp:extent cx="1148716" cy="2541905"/>
                <wp:effectExtent l="27305" t="10795" r="0" b="21590"/>
                <wp:wrapNone/>
                <wp:docPr id="323394608" name="Arrow: Bent-Up 1"/>
                <wp:cNvGraphicFramePr/>
                <a:graphic xmlns:a="http://schemas.openxmlformats.org/drawingml/2006/main">
                  <a:graphicData uri="http://schemas.microsoft.com/office/word/2010/wordprocessingShape">
                    <wps:wsp>
                      <wps:cNvSpPr/>
                      <wps:spPr>
                        <a:xfrm rot="5400000" flipH="1">
                          <a:off x="0" y="0"/>
                          <a:ext cx="1148716" cy="2541905"/>
                        </a:xfrm>
                        <a:custGeom>
                          <a:avLst/>
                          <a:gdLst>
                            <a:gd name="csX0" fmla="*/ 0 w 854075"/>
                            <a:gd name="csY0" fmla="*/ 2320766 h 2534285"/>
                            <a:gd name="csX1" fmla="*/ 533797 w 854075"/>
                            <a:gd name="csY1" fmla="*/ 2320766 h 2534285"/>
                            <a:gd name="csX2" fmla="*/ 533797 w 854075"/>
                            <a:gd name="csY2" fmla="*/ 213519 h 2534285"/>
                            <a:gd name="csX3" fmla="*/ 427038 w 854075"/>
                            <a:gd name="csY3" fmla="*/ 213519 h 2534285"/>
                            <a:gd name="csX4" fmla="*/ 640556 w 854075"/>
                            <a:gd name="csY4" fmla="*/ 0 h 2534285"/>
                            <a:gd name="csX5" fmla="*/ 854075 w 854075"/>
                            <a:gd name="csY5" fmla="*/ 213519 h 2534285"/>
                            <a:gd name="csX6" fmla="*/ 747316 w 854075"/>
                            <a:gd name="csY6" fmla="*/ 213519 h 2534285"/>
                            <a:gd name="csX7" fmla="*/ 747316 w 854075"/>
                            <a:gd name="csY7" fmla="*/ 2534285 h 2534285"/>
                            <a:gd name="csX8" fmla="*/ 0 w 854075"/>
                            <a:gd name="csY8" fmla="*/ 2534285 h 2534285"/>
                            <a:gd name="csX9" fmla="*/ 0 w 854075"/>
                            <a:gd name="csY9" fmla="*/ 2320766 h 2534285"/>
                            <a:gd name="csX0" fmla="*/ 524786 w 1378861"/>
                            <a:gd name="csY0" fmla="*/ 2320766 h 2534285"/>
                            <a:gd name="csX1" fmla="*/ 1058583 w 1378861"/>
                            <a:gd name="csY1" fmla="*/ 2320766 h 2534285"/>
                            <a:gd name="csX2" fmla="*/ 1058583 w 1378861"/>
                            <a:gd name="csY2" fmla="*/ 213519 h 2534285"/>
                            <a:gd name="csX3" fmla="*/ 951824 w 1378861"/>
                            <a:gd name="csY3" fmla="*/ 213519 h 2534285"/>
                            <a:gd name="csX4" fmla="*/ 1165342 w 1378861"/>
                            <a:gd name="csY4" fmla="*/ 0 h 2534285"/>
                            <a:gd name="csX5" fmla="*/ 1378861 w 1378861"/>
                            <a:gd name="csY5" fmla="*/ 213519 h 2534285"/>
                            <a:gd name="csX6" fmla="*/ 1272102 w 1378861"/>
                            <a:gd name="csY6" fmla="*/ 213519 h 2534285"/>
                            <a:gd name="csX7" fmla="*/ 1272102 w 1378861"/>
                            <a:gd name="csY7" fmla="*/ 2534285 h 2534285"/>
                            <a:gd name="csX8" fmla="*/ 0 w 1378861"/>
                            <a:gd name="csY8" fmla="*/ 2534285 h 2534285"/>
                            <a:gd name="csX9" fmla="*/ 524786 w 1378861"/>
                            <a:gd name="csY9" fmla="*/ 2320766 h 2534285"/>
                            <a:gd name="csX0" fmla="*/ 0 w 1394872"/>
                            <a:gd name="csY0" fmla="*/ 2320766 h 2534285"/>
                            <a:gd name="csX1" fmla="*/ 1074594 w 1394872"/>
                            <a:gd name="csY1" fmla="*/ 2320766 h 2534285"/>
                            <a:gd name="csX2" fmla="*/ 1074594 w 1394872"/>
                            <a:gd name="csY2" fmla="*/ 213519 h 2534285"/>
                            <a:gd name="csX3" fmla="*/ 967835 w 1394872"/>
                            <a:gd name="csY3" fmla="*/ 213519 h 2534285"/>
                            <a:gd name="csX4" fmla="*/ 1181353 w 1394872"/>
                            <a:gd name="csY4" fmla="*/ 0 h 2534285"/>
                            <a:gd name="csX5" fmla="*/ 1394872 w 1394872"/>
                            <a:gd name="csY5" fmla="*/ 213519 h 2534285"/>
                            <a:gd name="csX6" fmla="*/ 1288113 w 1394872"/>
                            <a:gd name="csY6" fmla="*/ 213519 h 2534285"/>
                            <a:gd name="csX7" fmla="*/ 1288113 w 1394872"/>
                            <a:gd name="csY7" fmla="*/ 2534285 h 2534285"/>
                            <a:gd name="csX8" fmla="*/ 16011 w 1394872"/>
                            <a:gd name="csY8" fmla="*/ 2534285 h 2534285"/>
                            <a:gd name="csX9" fmla="*/ 0 w 1394872"/>
                            <a:gd name="csY9" fmla="*/ 2320766 h 2534285"/>
                            <a:gd name="csX0" fmla="*/ 1 w 1394873"/>
                            <a:gd name="csY0" fmla="*/ 2320766 h 2542237"/>
                            <a:gd name="csX1" fmla="*/ 1074595 w 1394873"/>
                            <a:gd name="csY1" fmla="*/ 2320766 h 2542237"/>
                            <a:gd name="csX2" fmla="*/ 1074595 w 1394873"/>
                            <a:gd name="csY2" fmla="*/ 213519 h 2542237"/>
                            <a:gd name="csX3" fmla="*/ 967836 w 1394873"/>
                            <a:gd name="csY3" fmla="*/ 213519 h 2542237"/>
                            <a:gd name="csX4" fmla="*/ 1181354 w 1394873"/>
                            <a:gd name="csY4" fmla="*/ 0 h 2542237"/>
                            <a:gd name="csX5" fmla="*/ 1394873 w 1394873"/>
                            <a:gd name="csY5" fmla="*/ 213519 h 2542237"/>
                            <a:gd name="csX6" fmla="*/ 1288114 w 1394873"/>
                            <a:gd name="csY6" fmla="*/ 213519 h 2542237"/>
                            <a:gd name="csX7" fmla="*/ 1288114 w 1394873"/>
                            <a:gd name="csY7" fmla="*/ 2534285 h 2542237"/>
                            <a:gd name="csX8" fmla="*/ 0 w 1394873"/>
                            <a:gd name="csY8" fmla="*/ 2542237 h 2542237"/>
                            <a:gd name="csX9" fmla="*/ 1 w 1394873"/>
                            <a:gd name="csY9" fmla="*/ 2320766 h 25422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394873" h="2542237">
                              <a:moveTo>
                                <a:pt x="1" y="2320766"/>
                              </a:moveTo>
                              <a:lnTo>
                                <a:pt x="1074595" y="2320766"/>
                              </a:lnTo>
                              <a:lnTo>
                                <a:pt x="1074595" y="213519"/>
                              </a:lnTo>
                              <a:lnTo>
                                <a:pt x="967836" y="213519"/>
                              </a:lnTo>
                              <a:lnTo>
                                <a:pt x="1181354" y="0"/>
                              </a:lnTo>
                              <a:lnTo>
                                <a:pt x="1394873" y="213519"/>
                              </a:lnTo>
                              <a:lnTo>
                                <a:pt x="1288114" y="213519"/>
                              </a:lnTo>
                              <a:lnTo>
                                <a:pt x="1288114" y="2534285"/>
                              </a:lnTo>
                              <a:lnTo>
                                <a:pt x="0" y="2542237"/>
                              </a:lnTo>
                              <a:cubicBezTo>
                                <a:pt x="0" y="2468413"/>
                                <a:pt x="1" y="2394590"/>
                                <a:pt x="1" y="2320766"/>
                              </a:cubicBezTo>
                              <a:close/>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5328" id="Arrow: Bent-Up 1" o:spid="_x0000_s1026" style="position:absolute;margin-left:188.1pt;margin-top:56.7pt;width:90.45pt;height:200.15pt;rotation:-90;flip:x;z-index:251687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4873,254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" path="m1,2320766r1074594,l1074595,213519r-106759,l1181354,r213519,213519l1288114,213519r,2320766l,2542237v,-73824,1,-147647,1,-221471xe" filled="f" strokecolor="#042433" strokeweight="1pt">
                <v:stroke joinstyle="miter"/>
                <v:path arrowok="t" o:connecttype="custom" o:connectlocs="1,2320463;884958,2320463;884958,213491;797039,213491;972877,0;1148716,213491;1060797,213491;1060797,2533954;0,2541905;1,2320463" o:connectangles="0,0,0,0,0,0,0,0,0,0"/>
              </v:shape>
            </w:pict>
          </mc:Fallback>
        </mc:AlternateContent>
      </w:r>
      <w:r w:rsidRPr="00026797">
        <w:rPr>
          <w:b/>
          <w:bCs/>
          <w:noProof/>
          <w:sz w:val="40"/>
          <w:szCs w:val="40"/>
        </w:rPr>
        <mc:AlternateContent>
          <mc:Choice Requires="wps">
            <w:drawing>
              <wp:anchor distT="0" distB="0" distL="114300" distR="114300" simplePos="0" relativeHeight="251680771" behindDoc="0" locked="0" layoutInCell="1" allowOverlap="1" wp14:anchorId="327B04D3" wp14:editId="3474E287">
                <wp:simplePos x="0" y="0"/>
                <wp:positionH relativeFrom="column">
                  <wp:posOffset>4950460</wp:posOffset>
                </wp:positionH>
                <wp:positionV relativeFrom="paragraph">
                  <wp:posOffset>1169670</wp:posOffset>
                </wp:positionV>
                <wp:extent cx="1315085" cy="1000595"/>
                <wp:effectExtent l="0" t="0" r="18415" b="28575"/>
                <wp:wrapNone/>
                <wp:docPr id="160132998" name="Rectangle: Rounded Corners 1"/>
                <wp:cNvGraphicFramePr/>
                <a:graphic xmlns:a="http://schemas.openxmlformats.org/drawingml/2006/main">
                  <a:graphicData uri="http://schemas.microsoft.com/office/word/2010/wordprocessingShape">
                    <wps:wsp>
                      <wps:cNvSpPr/>
                      <wps:spPr>
                        <a:xfrm>
                          <a:off x="0" y="0"/>
                          <a:ext cx="1315085" cy="1000595"/>
                        </a:xfrm>
                        <a:prstGeom prst="roundRect">
                          <a:avLst/>
                        </a:prstGeom>
                        <a:solidFill>
                          <a:srgbClr val="E8E8E8">
                            <a:lumMod val="75000"/>
                          </a:srgbClr>
                        </a:solidFill>
                        <a:ln w="12700" cap="flat" cmpd="sng" algn="ctr">
                          <a:solidFill>
                            <a:srgbClr val="156082">
                              <a:shade val="15000"/>
                            </a:srgbClr>
                          </a:solidFill>
                          <a:prstDash val="solid"/>
                          <a:miter lim="800000"/>
                        </a:ln>
                        <a:effectLst/>
                      </wps:spPr>
                      <wps:txbx>
                        <w:txbxContent>
                          <w:p w14:paraId="0FC5D05B"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The BC</w:t>
                            </w:r>
                            <w:r w:rsidRPr="001B4F90">
                              <w:rPr>
                                <w:color w:val="FFFFFF" w:themeColor="background1"/>
                                <w:sz w:val="18"/>
                                <w:szCs w:val="18"/>
                                <w:lang w:val="en-US"/>
                              </w:rPr>
                              <w:t xml:space="preserve"> may not a</w:t>
                            </w:r>
                            <w:r>
                              <w:rPr>
                                <w:color w:val="FFFFFF" w:themeColor="background1"/>
                                <w:sz w:val="18"/>
                                <w:szCs w:val="18"/>
                                <w:lang w:val="en-US"/>
                              </w:rPr>
                              <w:t>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B04D3" id="_x0000_s1029" style="position:absolute;left:0;text-align:left;margin-left:389.8pt;margin-top:92.1pt;width:103.55pt;height:78.8pt;z-index:251680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" fillcolor="#aeaeae" strokecolor="#042433" strokeweight="1pt">
                <v:stroke joinstyle="miter"/>
                <v:textbox>
                  <w:txbxContent>
                    <w:p w14:paraId="0FC5D05B"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The BC</w:t>
                      </w:r>
                      <w:r w:rsidRPr="001B4F90">
                        <w:rPr>
                          <w:color w:val="FFFFFF" w:themeColor="background1"/>
                          <w:sz w:val="18"/>
                          <w:szCs w:val="18"/>
                          <w:lang w:val="en-US"/>
                        </w:rPr>
                        <w:t xml:space="preserve"> may not a</w:t>
                      </w:r>
                      <w:r>
                        <w:rPr>
                          <w:color w:val="FFFFFF" w:themeColor="background1"/>
                          <w:sz w:val="18"/>
                          <w:szCs w:val="18"/>
                          <w:lang w:val="en-US"/>
                        </w:rPr>
                        <w:t>pply</w:t>
                      </w:r>
                    </w:p>
                  </w:txbxContent>
                </v:textbox>
              </v:roundrect>
            </w:pict>
          </mc:Fallback>
        </mc:AlternateContent>
      </w:r>
      <w:r w:rsidRPr="00026797">
        <w:rPr>
          <w:b/>
          <w:bCs/>
          <w:noProof/>
          <w:sz w:val="40"/>
          <w:szCs w:val="40"/>
        </w:rPr>
        <mc:AlternateContent>
          <mc:Choice Requires="wps">
            <w:drawing>
              <wp:anchor distT="0" distB="0" distL="114300" distR="114300" simplePos="0" relativeHeight="251682819" behindDoc="0" locked="0" layoutInCell="1" allowOverlap="1" wp14:anchorId="032320A6" wp14:editId="75A83E58">
                <wp:simplePos x="0" y="0"/>
                <wp:positionH relativeFrom="column">
                  <wp:posOffset>4598656</wp:posOffset>
                </wp:positionH>
                <wp:positionV relativeFrom="paragraph">
                  <wp:posOffset>2473477</wp:posOffset>
                </wp:positionV>
                <wp:extent cx="635882" cy="320177"/>
                <wp:effectExtent l="119698" t="0" r="93662" b="0"/>
                <wp:wrapNone/>
                <wp:docPr id="808655686" name="Arrow: Right 2"/>
                <wp:cNvGraphicFramePr/>
                <a:graphic xmlns:a="http://schemas.openxmlformats.org/drawingml/2006/main">
                  <a:graphicData uri="http://schemas.microsoft.com/office/word/2010/wordprocessingShape">
                    <wps:wsp>
                      <wps:cNvSpPr/>
                      <wps:spPr>
                        <a:xfrm rot="18691672">
                          <a:off x="0" y="0"/>
                          <a:ext cx="635882" cy="320177"/>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99A40" id="Arrow: Right 2" o:spid="_x0000_s1026" type="#_x0000_t13" style="position:absolute;margin-left:362.1pt;margin-top:194.75pt;width:50.05pt;height:25.2pt;rotation:-3176670fd;z-index:2516828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" adj="16162" filled="f" strokecolor="#042433" strokeweight="1pt"/>
            </w:pict>
          </mc:Fallback>
        </mc:AlternateContent>
      </w:r>
      <w:r w:rsidRPr="00026797">
        <w:rPr>
          <w:b/>
          <w:bCs/>
          <w:noProof/>
          <w:sz w:val="40"/>
          <w:szCs w:val="40"/>
        </w:rPr>
        <mc:AlternateContent>
          <mc:Choice Requires="wps">
            <w:drawing>
              <wp:anchor distT="0" distB="0" distL="114300" distR="114300" simplePos="0" relativeHeight="251681795" behindDoc="0" locked="0" layoutInCell="1" allowOverlap="1" wp14:anchorId="526C9F18" wp14:editId="2C20467E">
                <wp:simplePos x="0" y="0"/>
                <wp:positionH relativeFrom="column">
                  <wp:posOffset>5200332</wp:posOffset>
                </wp:positionH>
                <wp:positionV relativeFrom="paragraph">
                  <wp:posOffset>2995294</wp:posOffset>
                </wp:positionV>
                <wp:extent cx="1623378" cy="371158"/>
                <wp:effectExtent l="0" t="21590" r="0" b="12700"/>
                <wp:wrapNone/>
                <wp:docPr id="1396867823" name="Arrow: Right 2"/>
                <wp:cNvGraphicFramePr/>
                <a:graphic xmlns:a="http://schemas.openxmlformats.org/drawingml/2006/main">
                  <a:graphicData uri="http://schemas.microsoft.com/office/word/2010/wordprocessingShape">
                    <wps:wsp>
                      <wps:cNvSpPr/>
                      <wps:spPr>
                        <a:xfrm rot="16200000">
                          <a:off x="0" y="0"/>
                          <a:ext cx="1623378" cy="371158"/>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7E4E" id="Arrow: Right 2" o:spid="_x0000_s1026" type="#_x0000_t13" style="position:absolute;margin-left:409.45pt;margin-top:235.85pt;width:127.85pt;height:29.25pt;rotation:-90;z-index:25168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" adj="19131" filled="f" strokecolor="#042433" strokeweight="1pt"/>
            </w:pict>
          </mc:Fallback>
        </mc:AlternateContent>
      </w:r>
      <w:r w:rsidRPr="00026797">
        <w:rPr>
          <w:b/>
          <w:bCs/>
          <w:noProof/>
          <w:sz w:val="40"/>
          <w:szCs w:val="40"/>
        </w:rPr>
        <mc:AlternateContent>
          <mc:Choice Requires="wps">
            <w:drawing>
              <wp:anchor distT="45720" distB="45720" distL="114300" distR="114300" simplePos="0" relativeHeight="251673603" behindDoc="0" locked="0" layoutInCell="1" allowOverlap="1" wp14:anchorId="6D3D2364" wp14:editId="5D83A871">
                <wp:simplePos x="0" y="0"/>
                <wp:positionH relativeFrom="column">
                  <wp:posOffset>10767939</wp:posOffset>
                </wp:positionH>
                <wp:positionV relativeFrom="paragraph">
                  <wp:posOffset>3780155</wp:posOffset>
                </wp:positionV>
                <wp:extent cx="603885" cy="1404620"/>
                <wp:effectExtent l="0" t="0" r="5715" b="0"/>
                <wp:wrapSquare wrapText="bothSides"/>
                <wp:docPr id="304789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404620"/>
                        </a:xfrm>
                        <a:prstGeom prst="rect">
                          <a:avLst/>
                        </a:prstGeom>
                        <a:solidFill>
                          <a:srgbClr val="FFFFFF"/>
                        </a:solidFill>
                        <a:ln w="9525">
                          <a:noFill/>
                          <a:miter lim="800000"/>
                          <a:headEnd/>
                          <a:tailEnd/>
                        </a:ln>
                      </wps:spPr>
                      <wps:txbx>
                        <w:txbxContent>
                          <w:p w14:paraId="7890A75D" w14:textId="77777777" w:rsidR="0053136F" w:rsidRPr="008D6BA5"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D2364" id="_x0000_s1030" type="#_x0000_t202" style="position:absolute;left:0;text-align:left;margin-left:847.85pt;margin-top:297.65pt;width:47.55pt;height:110.6pt;z-index:2516736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ji8EgIAAP0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" stroked="f">
                <v:textbox style="mso-fit-shape-to-text:t">
                  <w:txbxContent>
                    <w:p w14:paraId="7890A75D" w14:textId="77777777" w:rsidR="0053136F" w:rsidRPr="008D6BA5"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678723" behindDoc="0" locked="0" layoutInCell="1" allowOverlap="1" wp14:anchorId="1EE1CD4C" wp14:editId="578D92B5">
                <wp:simplePos x="0" y="0"/>
                <wp:positionH relativeFrom="column">
                  <wp:posOffset>11441430</wp:posOffset>
                </wp:positionH>
                <wp:positionV relativeFrom="paragraph">
                  <wp:posOffset>3032760</wp:posOffset>
                </wp:positionV>
                <wp:extent cx="2663438" cy="2981739"/>
                <wp:effectExtent l="0" t="0" r="22860" b="28575"/>
                <wp:wrapNone/>
                <wp:docPr id="1269287879" name="Rectangle: Rounded Corners 1"/>
                <wp:cNvGraphicFramePr/>
                <a:graphic xmlns:a="http://schemas.openxmlformats.org/drawingml/2006/main">
                  <a:graphicData uri="http://schemas.microsoft.com/office/word/2010/wordprocessingShape">
                    <wps:wsp>
                      <wps:cNvSpPr/>
                      <wps:spPr>
                        <a:xfrm>
                          <a:off x="0" y="0"/>
                          <a:ext cx="2663438" cy="2981739"/>
                        </a:xfrm>
                        <a:prstGeom prst="roundRect">
                          <a:avLst/>
                        </a:prstGeom>
                        <a:solidFill>
                          <a:srgbClr val="00B0F0"/>
                        </a:solidFill>
                        <a:ln w="12700" cap="flat" cmpd="sng" algn="ctr">
                          <a:solidFill>
                            <a:srgbClr val="156082">
                              <a:shade val="15000"/>
                            </a:srgbClr>
                          </a:solidFill>
                          <a:prstDash val="solid"/>
                          <a:miter lim="800000"/>
                        </a:ln>
                        <a:effectLst/>
                      </wps:spPr>
                      <wps:txbx>
                        <w:txbxContent>
                          <w:p w14:paraId="024522CC" w14:textId="77777777" w:rsidR="0053136F" w:rsidRPr="008D6BA5" w:rsidRDefault="0053136F" w:rsidP="0053136F">
                            <w:pPr>
                              <w:jc w:val="center"/>
                              <w:rPr>
                                <w:b/>
                                <w:bCs/>
                                <w:color w:val="FFFFFF" w:themeColor="background1"/>
                                <w:sz w:val="18"/>
                                <w:szCs w:val="18"/>
                                <w:lang w:val="en-US"/>
                              </w:rPr>
                            </w:pPr>
                            <w:r w:rsidRPr="008D6BA5">
                              <w:rPr>
                                <w:b/>
                                <w:bCs/>
                                <w:color w:val="FFFFFF" w:themeColor="background1"/>
                                <w:sz w:val="18"/>
                                <w:szCs w:val="18"/>
                                <w:lang w:val="en-US"/>
                              </w:rPr>
                              <w:t xml:space="preserve">STEP </w:t>
                            </w:r>
                            <w:r>
                              <w:rPr>
                                <w:b/>
                                <w:bCs/>
                                <w:color w:val="FFFFFF" w:themeColor="background1"/>
                                <w:sz w:val="18"/>
                                <w:szCs w:val="18"/>
                                <w:lang w:val="en-US"/>
                              </w:rPr>
                              <w:t>6</w:t>
                            </w:r>
                          </w:p>
                          <w:p w14:paraId="3154A535" w14:textId="77777777" w:rsidR="0053136F" w:rsidRPr="008D6BA5" w:rsidRDefault="0053136F" w:rsidP="0053136F">
                            <w:pPr>
                              <w:jc w:val="center"/>
                              <w:rPr>
                                <w:b/>
                                <w:bCs/>
                                <w:color w:val="FFFFFF" w:themeColor="background1"/>
                                <w:sz w:val="18"/>
                                <w:szCs w:val="18"/>
                                <w:lang w:val="en-US"/>
                              </w:rPr>
                            </w:pPr>
                          </w:p>
                          <w:p w14:paraId="1752A578" w14:textId="77777777" w:rsidR="0053136F" w:rsidRPr="008D6BA5" w:rsidRDefault="0053136F" w:rsidP="0053136F">
                            <w:pPr>
                              <w:jc w:val="center"/>
                              <w:rPr>
                                <w:color w:val="FFFFFF" w:themeColor="background1"/>
                                <w:sz w:val="18"/>
                                <w:szCs w:val="18"/>
                              </w:rPr>
                            </w:pPr>
                            <w:r w:rsidRPr="008D6BA5">
                              <w:rPr>
                                <w:color w:val="FFFFFF" w:themeColor="background1"/>
                                <w:sz w:val="18"/>
                                <w:szCs w:val="18"/>
                              </w:rPr>
                              <w:t xml:space="preserve">TBM under the </w:t>
                            </w:r>
                            <w:r>
                              <w:rPr>
                                <w:color w:val="FFFFFF" w:themeColor="background1"/>
                                <w:sz w:val="18"/>
                                <w:szCs w:val="18"/>
                              </w:rPr>
                              <w:t>BC</w:t>
                            </w:r>
                            <w:r w:rsidRPr="008D6BA5">
                              <w:rPr>
                                <w:color w:val="FFFFFF" w:themeColor="background1"/>
                                <w:sz w:val="18"/>
                                <w:szCs w:val="18"/>
                              </w:rPr>
                              <w:t xml:space="preserve"> based on PIC procedure and environmentally sound management</w:t>
                            </w:r>
                          </w:p>
                          <w:p w14:paraId="58A2B473" w14:textId="77777777" w:rsidR="0053136F" w:rsidRPr="008D6BA5" w:rsidRDefault="0053136F" w:rsidP="0053136F">
                            <w:pPr>
                              <w:jc w:val="center"/>
                              <w:rPr>
                                <w:color w:val="FFFFFF" w:themeColor="background1"/>
                                <w:sz w:val="18"/>
                                <w:szCs w:val="18"/>
                              </w:rPr>
                            </w:pPr>
                          </w:p>
                          <w:p w14:paraId="74F18108" w14:textId="77777777" w:rsidR="0053136F" w:rsidRPr="008D6BA5" w:rsidRDefault="0053136F" w:rsidP="0053136F">
                            <w:pPr>
                              <w:rPr>
                                <w:color w:val="FFFFFF" w:themeColor="background1"/>
                                <w:sz w:val="18"/>
                                <w:szCs w:val="18"/>
                              </w:rPr>
                            </w:pPr>
                            <w:r w:rsidRPr="008D6BA5">
                              <w:rPr>
                                <w:color w:val="FFFFFF" w:themeColor="background1"/>
                                <w:sz w:val="18"/>
                                <w:szCs w:val="18"/>
                              </w:rPr>
                              <w:t>The PIC procedure comprises four stages:</w:t>
                            </w:r>
                          </w:p>
                          <w:p w14:paraId="6FF00744" w14:textId="77777777" w:rsidR="0053136F" w:rsidRPr="008D6BA5" w:rsidRDefault="0053136F" w:rsidP="0053136F">
                            <w:pPr>
                              <w:rPr>
                                <w:color w:val="FFFFFF" w:themeColor="background1"/>
                                <w:sz w:val="18"/>
                                <w:szCs w:val="18"/>
                              </w:rPr>
                            </w:pPr>
                          </w:p>
                          <w:p w14:paraId="6653A32D" w14:textId="77777777" w:rsidR="0053136F" w:rsidRPr="008D6BA5" w:rsidRDefault="0053136F" w:rsidP="0053136F">
                            <w:pPr>
                              <w:rPr>
                                <w:color w:val="FFFFFF" w:themeColor="background1"/>
                                <w:sz w:val="18"/>
                                <w:szCs w:val="18"/>
                              </w:rPr>
                            </w:pPr>
                            <w:r w:rsidRPr="008D6BA5">
                              <w:rPr>
                                <w:color w:val="FFFFFF" w:themeColor="background1"/>
                                <w:sz w:val="18"/>
                                <w:szCs w:val="18"/>
                              </w:rPr>
                              <w:t>- Stage 1: Notification</w:t>
                            </w:r>
                          </w:p>
                          <w:p w14:paraId="31A7EFB5" w14:textId="77777777" w:rsidR="0053136F" w:rsidRPr="008D6BA5" w:rsidRDefault="0053136F" w:rsidP="0053136F">
                            <w:pPr>
                              <w:rPr>
                                <w:color w:val="FFFFFF" w:themeColor="background1"/>
                                <w:sz w:val="18"/>
                                <w:szCs w:val="18"/>
                              </w:rPr>
                            </w:pPr>
                          </w:p>
                          <w:p w14:paraId="12A3BDFC" w14:textId="77777777" w:rsidR="0053136F" w:rsidRPr="008D6BA5" w:rsidRDefault="0053136F" w:rsidP="0053136F">
                            <w:pPr>
                              <w:rPr>
                                <w:color w:val="FFFFFF" w:themeColor="background1"/>
                                <w:sz w:val="18"/>
                                <w:szCs w:val="18"/>
                              </w:rPr>
                            </w:pPr>
                            <w:r w:rsidRPr="008D6BA5">
                              <w:rPr>
                                <w:color w:val="FFFFFF" w:themeColor="background1"/>
                                <w:sz w:val="18"/>
                                <w:szCs w:val="18"/>
                              </w:rPr>
                              <w:t>- Stage 2: Consent &amp; issuance of movement document</w:t>
                            </w:r>
                          </w:p>
                          <w:p w14:paraId="2EBC2E1C" w14:textId="77777777" w:rsidR="0053136F" w:rsidRPr="008D6BA5" w:rsidRDefault="0053136F" w:rsidP="0053136F">
                            <w:pPr>
                              <w:rPr>
                                <w:color w:val="FFFFFF" w:themeColor="background1"/>
                                <w:sz w:val="18"/>
                                <w:szCs w:val="18"/>
                              </w:rPr>
                            </w:pPr>
                          </w:p>
                          <w:p w14:paraId="0441BF8B" w14:textId="77777777" w:rsidR="0053136F" w:rsidRPr="008D6BA5" w:rsidRDefault="0053136F" w:rsidP="0053136F">
                            <w:pPr>
                              <w:rPr>
                                <w:color w:val="FFFFFF" w:themeColor="background1"/>
                                <w:sz w:val="18"/>
                                <w:szCs w:val="18"/>
                              </w:rPr>
                            </w:pPr>
                            <w:r w:rsidRPr="008D6BA5">
                              <w:rPr>
                                <w:color w:val="FFFFFF" w:themeColor="background1"/>
                                <w:sz w:val="18"/>
                                <w:szCs w:val="18"/>
                              </w:rPr>
                              <w:t>- Stage 3: TBM</w:t>
                            </w:r>
                          </w:p>
                          <w:p w14:paraId="695DE307" w14:textId="77777777" w:rsidR="0053136F" w:rsidRPr="008D6BA5" w:rsidRDefault="0053136F" w:rsidP="0053136F">
                            <w:pPr>
                              <w:rPr>
                                <w:color w:val="FFFFFF" w:themeColor="background1"/>
                                <w:sz w:val="18"/>
                                <w:szCs w:val="18"/>
                              </w:rPr>
                            </w:pPr>
                          </w:p>
                          <w:p w14:paraId="51DB71D6" w14:textId="77777777" w:rsidR="0053136F" w:rsidRPr="008D6BA5" w:rsidRDefault="0053136F" w:rsidP="0053136F">
                            <w:pPr>
                              <w:rPr>
                                <w:color w:val="FFFFFF" w:themeColor="background1"/>
                                <w:sz w:val="18"/>
                                <w:szCs w:val="18"/>
                              </w:rPr>
                            </w:pPr>
                            <w:r w:rsidRPr="008D6BA5">
                              <w:rPr>
                                <w:color w:val="FFFFFF" w:themeColor="background1"/>
                                <w:sz w:val="18"/>
                                <w:szCs w:val="18"/>
                              </w:rPr>
                              <w:t xml:space="preserve">- Stage 4: </w:t>
                            </w:r>
                            <w:r w:rsidRPr="00F37579">
                              <w:rPr>
                                <w:color w:val="FFFFFF" w:themeColor="background1"/>
                                <w:sz w:val="18"/>
                                <w:szCs w:val="18"/>
                              </w:rPr>
                              <w:t>Confirmation of disposal: final disposal, recovery, recycling, reclamation, according to the contract</w:t>
                            </w:r>
                            <w:r w:rsidRPr="00F7156B">
                              <w:rPr>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1CD4C" id="_x0000_s1031" style="position:absolute;left:0;text-align:left;margin-left:900.9pt;margin-top:238.8pt;width:209.7pt;height:234.8pt;z-index:2516787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" fillcolor="#00b0f0" strokecolor="#042433" strokeweight="1pt">
                <v:stroke joinstyle="miter"/>
                <v:textbox>
                  <w:txbxContent>
                    <w:p w14:paraId="024522CC" w14:textId="77777777" w:rsidR="0053136F" w:rsidRPr="008D6BA5" w:rsidRDefault="0053136F" w:rsidP="0053136F">
                      <w:pPr>
                        <w:jc w:val="center"/>
                        <w:rPr>
                          <w:b/>
                          <w:bCs/>
                          <w:color w:val="FFFFFF" w:themeColor="background1"/>
                          <w:sz w:val="18"/>
                          <w:szCs w:val="18"/>
                          <w:lang w:val="en-US"/>
                        </w:rPr>
                      </w:pPr>
                      <w:r w:rsidRPr="008D6BA5">
                        <w:rPr>
                          <w:b/>
                          <w:bCs/>
                          <w:color w:val="FFFFFF" w:themeColor="background1"/>
                          <w:sz w:val="18"/>
                          <w:szCs w:val="18"/>
                          <w:lang w:val="en-US"/>
                        </w:rPr>
                        <w:t xml:space="preserve">STEP </w:t>
                      </w:r>
                      <w:r>
                        <w:rPr>
                          <w:b/>
                          <w:bCs/>
                          <w:color w:val="FFFFFF" w:themeColor="background1"/>
                          <w:sz w:val="18"/>
                          <w:szCs w:val="18"/>
                          <w:lang w:val="en-US"/>
                        </w:rPr>
                        <w:t>6</w:t>
                      </w:r>
                    </w:p>
                    <w:p w14:paraId="3154A535" w14:textId="77777777" w:rsidR="0053136F" w:rsidRPr="008D6BA5" w:rsidRDefault="0053136F" w:rsidP="0053136F">
                      <w:pPr>
                        <w:jc w:val="center"/>
                        <w:rPr>
                          <w:b/>
                          <w:bCs/>
                          <w:color w:val="FFFFFF" w:themeColor="background1"/>
                          <w:sz w:val="18"/>
                          <w:szCs w:val="18"/>
                          <w:lang w:val="en-US"/>
                        </w:rPr>
                      </w:pPr>
                    </w:p>
                    <w:p w14:paraId="1752A578" w14:textId="77777777" w:rsidR="0053136F" w:rsidRPr="008D6BA5" w:rsidRDefault="0053136F" w:rsidP="0053136F">
                      <w:pPr>
                        <w:jc w:val="center"/>
                        <w:rPr>
                          <w:color w:val="FFFFFF" w:themeColor="background1"/>
                          <w:sz w:val="18"/>
                          <w:szCs w:val="18"/>
                        </w:rPr>
                      </w:pPr>
                      <w:r w:rsidRPr="008D6BA5">
                        <w:rPr>
                          <w:color w:val="FFFFFF" w:themeColor="background1"/>
                          <w:sz w:val="18"/>
                          <w:szCs w:val="18"/>
                        </w:rPr>
                        <w:t xml:space="preserve">TBM under the </w:t>
                      </w:r>
                      <w:r>
                        <w:rPr>
                          <w:color w:val="FFFFFF" w:themeColor="background1"/>
                          <w:sz w:val="18"/>
                          <w:szCs w:val="18"/>
                        </w:rPr>
                        <w:t>BC</w:t>
                      </w:r>
                      <w:r w:rsidRPr="008D6BA5">
                        <w:rPr>
                          <w:color w:val="FFFFFF" w:themeColor="background1"/>
                          <w:sz w:val="18"/>
                          <w:szCs w:val="18"/>
                        </w:rPr>
                        <w:t xml:space="preserve"> based on PIC procedure and environmentally sound management</w:t>
                      </w:r>
                    </w:p>
                    <w:p w14:paraId="58A2B473" w14:textId="77777777" w:rsidR="0053136F" w:rsidRPr="008D6BA5" w:rsidRDefault="0053136F" w:rsidP="0053136F">
                      <w:pPr>
                        <w:jc w:val="center"/>
                        <w:rPr>
                          <w:color w:val="FFFFFF" w:themeColor="background1"/>
                          <w:sz w:val="18"/>
                          <w:szCs w:val="18"/>
                        </w:rPr>
                      </w:pPr>
                    </w:p>
                    <w:p w14:paraId="74F18108" w14:textId="77777777" w:rsidR="0053136F" w:rsidRPr="008D6BA5" w:rsidRDefault="0053136F" w:rsidP="0053136F">
                      <w:pPr>
                        <w:rPr>
                          <w:color w:val="FFFFFF" w:themeColor="background1"/>
                          <w:sz w:val="18"/>
                          <w:szCs w:val="18"/>
                        </w:rPr>
                      </w:pPr>
                      <w:r w:rsidRPr="008D6BA5">
                        <w:rPr>
                          <w:color w:val="FFFFFF" w:themeColor="background1"/>
                          <w:sz w:val="18"/>
                          <w:szCs w:val="18"/>
                        </w:rPr>
                        <w:t>The PIC procedure comprises four stages:</w:t>
                      </w:r>
                    </w:p>
                    <w:p w14:paraId="6FF00744" w14:textId="77777777" w:rsidR="0053136F" w:rsidRPr="008D6BA5" w:rsidRDefault="0053136F" w:rsidP="0053136F">
                      <w:pPr>
                        <w:rPr>
                          <w:color w:val="FFFFFF" w:themeColor="background1"/>
                          <w:sz w:val="18"/>
                          <w:szCs w:val="18"/>
                        </w:rPr>
                      </w:pPr>
                    </w:p>
                    <w:p w14:paraId="6653A32D" w14:textId="77777777" w:rsidR="0053136F" w:rsidRPr="008D6BA5" w:rsidRDefault="0053136F" w:rsidP="0053136F">
                      <w:pPr>
                        <w:rPr>
                          <w:color w:val="FFFFFF" w:themeColor="background1"/>
                          <w:sz w:val="18"/>
                          <w:szCs w:val="18"/>
                        </w:rPr>
                      </w:pPr>
                      <w:r w:rsidRPr="008D6BA5">
                        <w:rPr>
                          <w:color w:val="FFFFFF" w:themeColor="background1"/>
                          <w:sz w:val="18"/>
                          <w:szCs w:val="18"/>
                        </w:rPr>
                        <w:t>- Stage 1: Notification</w:t>
                      </w:r>
                    </w:p>
                    <w:p w14:paraId="31A7EFB5" w14:textId="77777777" w:rsidR="0053136F" w:rsidRPr="008D6BA5" w:rsidRDefault="0053136F" w:rsidP="0053136F">
                      <w:pPr>
                        <w:rPr>
                          <w:color w:val="FFFFFF" w:themeColor="background1"/>
                          <w:sz w:val="18"/>
                          <w:szCs w:val="18"/>
                        </w:rPr>
                      </w:pPr>
                    </w:p>
                    <w:p w14:paraId="12A3BDFC" w14:textId="77777777" w:rsidR="0053136F" w:rsidRPr="008D6BA5" w:rsidRDefault="0053136F" w:rsidP="0053136F">
                      <w:pPr>
                        <w:rPr>
                          <w:color w:val="FFFFFF" w:themeColor="background1"/>
                          <w:sz w:val="18"/>
                          <w:szCs w:val="18"/>
                        </w:rPr>
                      </w:pPr>
                      <w:r w:rsidRPr="008D6BA5">
                        <w:rPr>
                          <w:color w:val="FFFFFF" w:themeColor="background1"/>
                          <w:sz w:val="18"/>
                          <w:szCs w:val="18"/>
                        </w:rPr>
                        <w:t>- Stage 2: Consent &amp; issuance of movement document</w:t>
                      </w:r>
                    </w:p>
                    <w:p w14:paraId="2EBC2E1C" w14:textId="77777777" w:rsidR="0053136F" w:rsidRPr="008D6BA5" w:rsidRDefault="0053136F" w:rsidP="0053136F">
                      <w:pPr>
                        <w:rPr>
                          <w:color w:val="FFFFFF" w:themeColor="background1"/>
                          <w:sz w:val="18"/>
                          <w:szCs w:val="18"/>
                        </w:rPr>
                      </w:pPr>
                    </w:p>
                    <w:p w14:paraId="0441BF8B" w14:textId="77777777" w:rsidR="0053136F" w:rsidRPr="008D6BA5" w:rsidRDefault="0053136F" w:rsidP="0053136F">
                      <w:pPr>
                        <w:rPr>
                          <w:color w:val="FFFFFF" w:themeColor="background1"/>
                          <w:sz w:val="18"/>
                          <w:szCs w:val="18"/>
                        </w:rPr>
                      </w:pPr>
                      <w:r w:rsidRPr="008D6BA5">
                        <w:rPr>
                          <w:color w:val="FFFFFF" w:themeColor="background1"/>
                          <w:sz w:val="18"/>
                          <w:szCs w:val="18"/>
                        </w:rPr>
                        <w:t>- Stage 3: TBM</w:t>
                      </w:r>
                    </w:p>
                    <w:p w14:paraId="695DE307" w14:textId="77777777" w:rsidR="0053136F" w:rsidRPr="008D6BA5" w:rsidRDefault="0053136F" w:rsidP="0053136F">
                      <w:pPr>
                        <w:rPr>
                          <w:color w:val="FFFFFF" w:themeColor="background1"/>
                          <w:sz w:val="18"/>
                          <w:szCs w:val="18"/>
                        </w:rPr>
                      </w:pPr>
                    </w:p>
                    <w:p w14:paraId="51DB71D6" w14:textId="77777777" w:rsidR="0053136F" w:rsidRPr="008D6BA5" w:rsidRDefault="0053136F" w:rsidP="0053136F">
                      <w:pPr>
                        <w:rPr>
                          <w:color w:val="FFFFFF" w:themeColor="background1"/>
                          <w:sz w:val="18"/>
                          <w:szCs w:val="18"/>
                        </w:rPr>
                      </w:pPr>
                      <w:r w:rsidRPr="008D6BA5">
                        <w:rPr>
                          <w:color w:val="FFFFFF" w:themeColor="background1"/>
                          <w:sz w:val="18"/>
                          <w:szCs w:val="18"/>
                        </w:rPr>
                        <w:t xml:space="preserve">- Stage 4: </w:t>
                      </w:r>
                      <w:r w:rsidRPr="00F37579">
                        <w:rPr>
                          <w:color w:val="FFFFFF" w:themeColor="background1"/>
                          <w:sz w:val="18"/>
                          <w:szCs w:val="18"/>
                        </w:rPr>
                        <w:t>Confirmation of disposal: final disposal, recovery, recycling, reclamation, according to the contract</w:t>
                      </w:r>
                      <w:r w:rsidRPr="00F7156B">
                        <w:rPr>
                          <w:color w:val="FFFFFF" w:themeColor="background1"/>
                          <w:sz w:val="18"/>
                          <w:szCs w:val="18"/>
                        </w:rPr>
                        <w:t xml:space="preserve"> </w:t>
                      </w:r>
                    </w:p>
                  </w:txbxContent>
                </v:textbox>
              </v:roundrect>
            </w:pict>
          </mc:Fallback>
        </mc:AlternateContent>
      </w:r>
      <w:r w:rsidRPr="00026797">
        <w:rPr>
          <w:b/>
          <w:bCs/>
          <w:noProof/>
          <w:sz w:val="40"/>
          <w:szCs w:val="40"/>
        </w:rPr>
        <mc:AlternateContent>
          <mc:Choice Requires="wps">
            <w:drawing>
              <wp:anchor distT="0" distB="0" distL="114300" distR="114300" simplePos="0" relativeHeight="251700227" behindDoc="0" locked="0" layoutInCell="1" allowOverlap="1" wp14:anchorId="6D420923" wp14:editId="19656653">
                <wp:simplePos x="0" y="0"/>
                <wp:positionH relativeFrom="column">
                  <wp:posOffset>10818495</wp:posOffset>
                </wp:positionH>
                <wp:positionV relativeFrom="paragraph">
                  <wp:posOffset>3277235</wp:posOffset>
                </wp:positionV>
                <wp:extent cx="548640" cy="346710"/>
                <wp:effectExtent l="0" t="19050" r="41910" b="34290"/>
                <wp:wrapNone/>
                <wp:docPr id="2098176471" name="Arrow: Right 2"/>
                <wp:cNvGraphicFramePr/>
                <a:graphic xmlns:a="http://schemas.openxmlformats.org/drawingml/2006/main">
                  <a:graphicData uri="http://schemas.microsoft.com/office/word/2010/wordprocessingShape">
                    <wps:wsp>
                      <wps:cNvSpPr/>
                      <wps:spPr>
                        <a:xfrm>
                          <a:off x="0" y="0"/>
                          <a:ext cx="548640" cy="34671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95EC2" id="Arrow: Right 2" o:spid="_x0000_s1026" type="#_x0000_t13" style="position:absolute;margin-left:851.85pt;margin-top:258.05pt;width:43.2pt;height:27.3pt;z-index:251700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" adj="14775" filled="f" strokecolor="#042433" strokeweight="1pt"/>
            </w:pict>
          </mc:Fallback>
        </mc:AlternateContent>
      </w:r>
      <w:r w:rsidRPr="00026797">
        <w:rPr>
          <w:b/>
          <w:bCs/>
          <w:noProof/>
          <w:sz w:val="40"/>
          <w:szCs w:val="40"/>
        </w:rPr>
        <mc:AlternateContent>
          <mc:Choice Requires="wps">
            <w:drawing>
              <wp:anchor distT="0" distB="0" distL="114300" distR="114300" simplePos="0" relativeHeight="251677699" behindDoc="0" locked="0" layoutInCell="1" allowOverlap="1" wp14:anchorId="62133320" wp14:editId="159D3C94">
                <wp:simplePos x="0" y="0"/>
                <wp:positionH relativeFrom="column">
                  <wp:posOffset>9457055</wp:posOffset>
                </wp:positionH>
                <wp:positionV relativeFrom="paragraph">
                  <wp:posOffset>3032760</wp:posOffset>
                </wp:positionV>
                <wp:extent cx="1315085" cy="1860605"/>
                <wp:effectExtent l="0" t="0" r="18415" b="25400"/>
                <wp:wrapNone/>
                <wp:docPr id="1608231261" name="Rectangle: Rounded Corners 1">
                  <a:extLst xmlns:a="http://schemas.openxmlformats.org/drawingml/2006/main">
                    <a:ext uri="{FF2B5EF4-FFF2-40B4-BE49-F238E27FC236}">
                      <a16:creationId xmlns:a16="http://schemas.microsoft.com/office/drawing/2014/main" id="{9F001F64-CC2C-449A-BDD5-FD3E39B0FC52}"/>
                    </a:ext>
                  </a:extLst>
                </wp:docPr>
                <wp:cNvGraphicFramePr/>
                <a:graphic xmlns:a="http://schemas.openxmlformats.org/drawingml/2006/main">
                  <a:graphicData uri="http://schemas.microsoft.com/office/word/2010/wordprocessingShape">
                    <wps:wsp>
                      <wps:cNvSpPr/>
                      <wps:spPr>
                        <a:xfrm>
                          <a:off x="0" y="0"/>
                          <a:ext cx="1315085" cy="1860605"/>
                        </a:xfrm>
                        <a:prstGeom prst="roundRect">
                          <a:avLst/>
                        </a:prstGeom>
                        <a:solidFill>
                          <a:srgbClr val="00B0F0"/>
                        </a:solidFill>
                        <a:ln w="12700" cap="flat" cmpd="sng" algn="ctr">
                          <a:solidFill>
                            <a:srgbClr val="156082">
                              <a:shade val="15000"/>
                            </a:srgbClr>
                          </a:solidFill>
                          <a:prstDash val="solid"/>
                          <a:miter lim="800000"/>
                        </a:ln>
                        <a:effectLst/>
                      </wps:spPr>
                      <wps:txbx>
                        <w:txbxContent>
                          <w:p w14:paraId="3E3724F8"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5A</w:t>
                            </w:r>
                          </w:p>
                          <w:p w14:paraId="649225DE" w14:textId="77777777" w:rsidR="0053136F" w:rsidRPr="00482BEB" w:rsidRDefault="0053136F" w:rsidP="0053136F">
                            <w:pPr>
                              <w:jc w:val="center"/>
                              <w:rPr>
                                <w:b/>
                                <w:bCs/>
                                <w:color w:val="FFFFFF" w:themeColor="background1"/>
                                <w:sz w:val="18"/>
                                <w:szCs w:val="18"/>
                                <w:lang w:val="en-US"/>
                              </w:rPr>
                            </w:pPr>
                          </w:p>
                          <w:p w14:paraId="55C3A571" w14:textId="77777777" w:rsidR="0053136F" w:rsidRPr="00482BEB" w:rsidRDefault="0053136F" w:rsidP="0053136F">
                            <w:pPr>
                              <w:jc w:val="center"/>
                              <w:rPr>
                                <w:color w:val="FFFFFF" w:themeColor="background1"/>
                                <w:sz w:val="18"/>
                                <w:szCs w:val="18"/>
                                <w:lang w:val="en-US"/>
                              </w:rPr>
                            </w:pPr>
                            <w:r w:rsidRPr="00090754">
                              <w:rPr>
                                <w:color w:val="FFFFFF" w:themeColor="background1"/>
                                <w:sz w:val="18"/>
                                <w:szCs w:val="18"/>
                                <w:lang w:val="en-US"/>
                              </w:rPr>
                              <w:t>Are there international or national import or export restrictions or prohibitions in place, such as the Ban Amendment</w:t>
                            </w:r>
                            <w:r>
                              <w:rPr>
                                <w:color w:val="FFFFFF" w:themeColor="background1"/>
                                <w:sz w:val="18"/>
                                <w:szCs w:val="1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33320" id="_x0000_s1032" style="position:absolute;left:0;text-align:left;margin-left:744.65pt;margin-top:238.8pt;width:103.55pt;height:146.5pt;z-index:251677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" fillcolor="#00b0f0" strokecolor="#042433" strokeweight="1pt">
                <v:stroke joinstyle="miter"/>
                <v:textbox>
                  <w:txbxContent>
                    <w:p w14:paraId="3E3724F8"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5A</w:t>
                      </w:r>
                    </w:p>
                    <w:p w14:paraId="649225DE" w14:textId="77777777" w:rsidR="0053136F" w:rsidRPr="00482BEB" w:rsidRDefault="0053136F" w:rsidP="0053136F">
                      <w:pPr>
                        <w:jc w:val="center"/>
                        <w:rPr>
                          <w:b/>
                          <w:bCs/>
                          <w:color w:val="FFFFFF" w:themeColor="background1"/>
                          <w:sz w:val="18"/>
                          <w:szCs w:val="18"/>
                          <w:lang w:val="en-US"/>
                        </w:rPr>
                      </w:pPr>
                    </w:p>
                    <w:p w14:paraId="55C3A571" w14:textId="77777777" w:rsidR="0053136F" w:rsidRPr="00482BEB" w:rsidRDefault="0053136F" w:rsidP="0053136F">
                      <w:pPr>
                        <w:jc w:val="center"/>
                        <w:rPr>
                          <w:color w:val="FFFFFF" w:themeColor="background1"/>
                          <w:sz w:val="18"/>
                          <w:szCs w:val="18"/>
                          <w:lang w:val="en-US"/>
                        </w:rPr>
                      </w:pPr>
                      <w:r w:rsidRPr="00090754">
                        <w:rPr>
                          <w:color w:val="FFFFFF" w:themeColor="background1"/>
                          <w:sz w:val="18"/>
                          <w:szCs w:val="18"/>
                          <w:lang w:val="en-US"/>
                        </w:rPr>
                        <w:t>Are there international or national import or export restrictions or prohibitions in place, such as the Ban Amendment</w:t>
                      </w:r>
                      <w:r>
                        <w:rPr>
                          <w:color w:val="FFFFFF" w:themeColor="background1"/>
                          <w:sz w:val="18"/>
                          <w:szCs w:val="18"/>
                          <w:lang w:val="en-US"/>
                        </w:rPr>
                        <w:t>?</w:t>
                      </w:r>
                    </w:p>
                  </w:txbxContent>
                </v:textbox>
              </v:roundrect>
            </w:pict>
          </mc:Fallback>
        </mc:AlternateContent>
      </w:r>
      <w:r w:rsidRPr="00026797">
        <w:rPr>
          <w:b/>
          <w:bCs/>
          <w:noProof/>
          <w:sz w:val="40"/>
          <w:szCs w:val="40"/>
        </w:rPr>
        <mc:AlternateContent>
          <mc:Choice Requires="wps">
            <w:drawing>
              <wp:anchor distT="45720" distB="45720" distL="114300" distR="114300" simplePos="0" relativeHeight="251689987" behindDoc="0" locked="0" layoutInCell="1" allowOverlap="1" wp14:anchorId="4C29A719" wp14:editId="74FC3FCC">
                <wp:simplePos x="0" y="0"/>
                <wp:positionH relativeFrom="column">
                  <wp:posOffset>4734704</wp:posOffset>
                </wp:positionH>
                <wp:positionV relativeFrom="paragraph">
                  <wp:posOffset>3123351</wp:posOffset>
                </wp:positionV>
                <wp:extent cx="691515" cy="1404620"/>
                <wp:effectExtent l="0" t="0" r="0" b="8255"/>
                <wp:wrapSquare wrapText="bothSides"/>
                <wp:docPr id="1492769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404620"/>
                        </a:xfrm>
                        <a:prstGeom prst="rect">
                          <a:avLst/>
                        </a:prstGeom>
                        <a:solidFill>
                          <a:srgbClr val="FFFFFF"/>
                        </a:solidFill>
                        <a:ln w="9525">
                          <a:noFill/>
                          <a:miter lim="800000"/>
                          <a:headEnd/>
                          <a:tailEnd/>
                        </a:ln>
                      </wps:spPr>
                      <wps:txbx>
                        <w:txbxContent>
                          <w:p w14:paraId="4329B0FC" w14:textId="77777777" w:rsidR="0053136F" w:rsidRPr="00F73B67"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9A719" id="_x0000_s1033" type="#_x0000_t202" style="position:absolute;left:0;text-align:left;margin-left:372.8pt;margin-top:245.95pt;width:54.45pt;height:110.6pt;z-index:2516899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vEgIAAP0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" stroked="f">
                <v:textbox style="mso-fit-shape-to-text:t">
                  <w:txbxContent>
                    <w:p w14:paraId="4329B0FC" w14:textId="77777777" w:rsidR="0053136F" w:rsidRPr="00F73B67"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45720" distB="45720" distL="114300" distR="114300" simplePos="0" relativeHeight="251688963" behindDoc="0" locked="0" layoutInCell="1" allowOverlap="1" wp14:anchorId="0C286D86" wp14:editId="05FE5D43">
                <wp:simplePos x="0" y="0"/>
                <wp:positionH relativeFrom="column">
                  <wp:posOffset>4087358</wp:posOffset>
                </wp:positionH>
                <wp:positionV relativeFrom="paragraph">
                  <wp:posOffset>1712388</wp:posOffset>
                </wp:positionV>
                <wp:extent cx="619760" cy="520700"/>
                <wp:effectExtent l="0" t="0" r="8890" b="0"/>
                <wp:wrapSquare wrapText="bothSides"/>
                <wp:docPr id="1972596067" name="Text Box 2">
                  <a:extLst xmlns:a="http://schemas.openxmlformats.org/drawingml/2006/main">
                    <a:ext uri="{FF2B5EF4-FFF2-40B4-BE49-F238E27FC236}">
                      <a16:creationId xmlns:a16="http://schemas.microsoft.com/office/drawing/2014/main" id="{DB390B4F-9ECA-41FE-9B94-A0A333B1B7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520700"/>
                        </a:xfrm>
                        <a:prstGeom prst="rect">
                          <a:avLst/>
                        </a:prstGeom>
                        <a:solidFill>
                          <a:srgbClr val="FFFFFF"/>
                        </a:solidFill>
                        <a:ln w="9525">
                          <a:noFill/>
                          <a:miter lim="800000"/>
                          <a:headEnd/>
                          <a:tailEnd/>
                        </a:ln>
                      </wps:spPr>
                      <wps:txbx>
                        <w:txbxContent>
                          <w:p w14:paraId="4FEE3DDD" w14:textId="77777777" w:rsidR="0053136F" w:rsidRPr="008D6BA5"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86D86" id="_x0000_s1034" type="#_x0000_t202" style="position:absolute;left:0;text-align:left;margin-left:321.85pt;margin-top:134.85pt;width:48.8pt;height:41pt;z-index:2516889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O/Dw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" stroked="f">
                <v:textbox>
                  <w:txbxContent>
                    <w:p w14:paraId="4FEE3DDD" w14:textId="77777777" w:rsidR="0053136F" w:rsidRPr="008D6BA5"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45720" distB="45720" distL="114300" distR="114300" simplePos="0" relativeHeight="251679747" behindDoc="0" locked="0" layoutInCell="1" allowOverlap="1" wp14:anchorId="0A4C93EE" wp14:editId="36D3DAF7">
                <wp:simplePos x="0" y="0"/>
                <wp:positionH relativeFrom="column">
                  <wp:posOffset>1951229</wp:posOffset>
                </wp:positionH>
                <wp:positionV relativeFrom="paragraph">
                  <wp:posOffset>1807354</wp:posOffset>
                </wp:positionV>
                <wp:extent cx="985520" cy="429260"/>
                <wp:effectExtent l="0" t="0" r="5080" b="8890"/>
                <wp:wrapSquare wrapText="bothSides"/>
                <wp:docPr id="527668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29260"/>
                        </a:xfrm>
                        <a:prstGeom prst="rect">
                          <a:avLst/>
                        </a:prstGeom>
                        <a:solidFill>
                          <a:srgbClr val="FFFFFF"/>
                        </a:solidFill>
                        <a:ln w="9525">
                          <a:noFill/>
                          <a:miter lim="800000"/>
                          <a:headEnd/>
                          <a:tailEnd/>
                        </a:ln>
                      </wps:spPr>
                      <wps:txbx>
                        <w:txbxContent>
                          <w:p w14:paraId="773288B5" w14:textId="77777777" w:rsidR="0053136F" w:rsidRPr="008D6BA5"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C93EE" id="_x0000_s1035" type="#_x0000_t202" style="position:absolute;left:0;text-align:left;margin-left:153.65pt;margin-top:142.3pt;width:77.6pt;height:33.8pt;z-index:2516797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" stroked="f">
                <v:textbox>
                  <w:txbxContent>
                    <w:p w14:paraId="773288B5" w14:textId="77777777" w:rsidR="0053136F" w:rsidRPr="008D6BA5"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45720" distB="45720" distL="114300" distR="114300" simplePos="0" relativeHeight="251683843" behindDoc="0" locked="0" layoutInCell="1" allowOverlap="1" wp14:anchorId="788416D6" wp14:editId="7E6CF92A">
                <wp:simplePos x="0" y="0"/>
                <wp:positionH relativeFrom="column">
                  <wp:posOffset>6193664</wp:posOffset>
                </wp:positionH>
                <wp:positionV relativeFrom="paragraph">
                  <wp:posOffset>2792750</wp:posOffset>
                </wp:positionV>
                <wp:extent cx="580390" cy="1404620"/>
                <wp:effectExtent l="0" t="0" r="0" b="0"/>
                <wp:wrapSquare wrapText="bothSides"/>
                <wp:docPr id="1021831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04620"/>
                        </a:xfrm>
                        <a:prstGeom prst="rect">
                          <a:avLst/>
                        </a:prstGeom>
                        <a:solidFill>
                          <a:srgbClr val="FFFFFF"/>
                        </a:solidFill>
                        <a:ln w="9525">
                          <a:noFill/>
                          <a:miter lim="800000"/>
                          <a:headEnd/>
                          <a:tailEnd/>
                        </a:ln>
                      </wps:spPr>
                      <wps:txbx>
                        <w:txbxContent>
                          <w:p w14:paraId="46E193CE" w14:textId="77777777" w:rsidR="0053136F" w:rsidRPr="008D6BA5"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416D6" id="_x0000_s1036" type="#_x0000_t202" style="position:absolute;left:0;text-align:left;margin-left:487.7pt;margin-top:219.9pt;width:45.7pt;height:110.6pt;z-index:2516838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XeEQ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" stroked="f">
                <v:textbox style="mso-fit-shape-to-text:t">
                  <w:txbxContent>
                    <w:p w14:paraId="46E193CE" w14:textId="77777777" w:rsidR="0053136F" w:rsidRPr="008D6BA5"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704323" behindDoc="0" locked="0" layoutInCell="1" allowOverlap="1" wp14:anchorId="359FAFFA" wp14:editId="4A2EDD11">
                <wp:simplePos x="0" y="0"/>
                <wp:positionH relativeFrom="column">
                  <wp:posOffset>7380441</wp:posOffset>
                </wp:positionH>
                <wp:positionV relativeFrom="paragraph">
                  <wp:posOffset>4124721</wp:posOffset>
                </wp:positionV>
                <wp:extent cx="1315085" cy="1531088"/>
                <wp:effectExtent l="0" t="0" r="18415" b="12065"/>
                <wp:wrapNone/>
                <wp:docPr id="814249796" name="Rectangle: Rounded Corners 1"/>
                <wp:cNvGraphicFramePr/>
                <a:graphic xmlns:a="http://schemas.openxmlformats.org/drawingml/2006/main">
                  <a:graphicData uri="http://schemas.microsoft.com/office/word/2010/wordprocessingShape">
                    <wps:wsp>
                      <wps:cNvSpPr/>
                      <wps:spPr>
                        <a:xfrm>
                          <a:off x="0" y="0"/>
                          <a:ext cx="1315085" cy="1531088"/>
                        </a:xfrm>
                        <a:prstGeom prst="roundRect">
                          <a:avLst/>
                        </a:prstGeom>
                        <a:solidFill>
                          <a:srgbClr val="00B0F0"/>
                        </a:solidFill>
                        <a:ln w="12700" cap="flat" cmpd="sng" algn="ctr">
                          <a:solidFill>
                            <a:srgbClr val="156082">
                              <a:shade val="15000"/>
                            </a:srgbClr>
                          </a:solidFill>
                          <a:prstDash val="solid"/>
                          <a:miter lim="800000"/>
                        </a:ln>
                        <a:effectLst/>
                      </wps:spPr>
                      <wps:txbx>
                        <w:txbxContent>
                          <w:p w14:paraId="547AA757"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4</w:t>
                            </w:r>
                          </w:p>
                          <w:p w14:paraId="007287A1" w14:textId="77777777" w:rsidR="0053136F" w:rsidRPr="00482BEB" w:rsidRDefault="0053136F" w:rsidP="0053136F">
                            <w:pPr>
                              <w:jc w:val="center"/>
                              <w:rPr>
                                <w:b/>
                                <w:bCs/>
                                <w:color w:val="FFFFFF" w:themeColor="background1"/>
                                <w:sz w:val="18"/>
                                <w:szCs w:val="18"/>
                                <w:lang w:val="en-US"/>
                              </w:rPr>
                            </w:pPr>
                          </w:p>
                          <w:p w14:paraId="44C9E8DB"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Are the countries involved in TBM parties to the MP and the BC?</w:t>
                            </w:r>
                          </w:p>
                          <w:p w14:paraId="10F6EA56" w14:textId="77777777" w:rsidR="0053136F" w:rsidRPr="00482BEB" w:rsidRDefault="0053136F" w:rsidP="0053136F">
                            <w:pPr>
                              <w:jc w:val="center"/>
                              <w:rPr>
                                <w:color w:val="FFFFFF" w:themeColor="background1"/>
                                <w:sz w:val="18"/>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FAFFA" id="_x0000_s1037" style="position:absolute;left:0;text-align:left;margin-left:581.15pt;margin-top:324.8pt;width:103.55pt;height:120.55pt;z-index:251704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" fillcolor="#00b0f0" strokecolor="#042433" strokeweight="1pt">
                <v:stroke joinstyle="miter"/>
                <v:textbox>
                  <w:txbxContent>
                    <w:p w14:paraId="547AA757"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4</w:t>
                      </w:r>
                    </w:p>
                    <w:p w14:paraId="007287A1" w14:textId="77777777" w:rsidR="0053136F" w:rsidRPr="00482BEB" w:rsidRDefault="0053136F" w:rsidP="0053136F">
                      <w:pPr>
                        <w:jc w:val="center"/>
                        <w:rPr>
                          <w:b/>
                          <w:bCs/>
                          <w:color w:val="FFFFFF" w:themeColor="background1"/>
                          <w:sz w:val="18"/>
                          <w:szCs w:val="18"/>
                          <w:lang w:val="en-US"/>
                        </w:rPr>
                      </w:pPr>
                    </w:p>
                    <w:p w14:paraId="44C9E8DB"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Are the countries involved in TBM parties to the MP and the BC?</w:t>
                      </w:r>
                    </w:p>
                    <w:p w14:paraId="10F6EA56" w14:textId="77777777" w:rsidR="0053136F" w:rsidRPr="00482BEB" w:rsidRDefault="0053136F" w:rsidP="0053136F">
                      <w:pPr>
                        <w:jc w:val="center"/>
                        <w:rPr>
                          <w:color w:val="FFFFFF" w:themeColor="background1"/>
                          <w:sz w:val="18"/>
                          <w:szCs w:val="18"/>
                          <w:lang w:val="en-US"/>
                        </w:rPr>
                      </w:pPr>
                    </w:p>
                  </w:txbxContent>
                </v:textbox>
              </v:roundrect>
            </w:pict>
          </mc:Fallback>
        </mc:AlternateContent>
      </w:r>
      <w:r w:rsidRPr="00026797">
        <w:rPr>
          <w:b/>
          <w:bCs/>
          <w:noProof/>
          <w:sz w:val="40"/>
          <w:szCs w:val="40"/>
        </w:rPr>
        <mc:AlternateContent>
          <mc:Choice Requires="wps">
            <w:drawing>
              <wp:anchor distT="0" distB="0" distL="114300" distR="114300" simplePos="0" relativeHeight="251664387" behindDoc="0" locked="0" layoutInCell="1" allowOverlap="1" wp14:anchorId="02E3A773" wp14:editId="729BAB2F">
                <wp:simplePos x="0" y="0"/>
                <wp:positionH relativeFrom="column">
                  <wp:posOffset>5377180</wp:posOffset>
                </wp:positionH>
                <wp:positionV relativeFrom="paragraph">
                  <wp:posOffset>4115838</wp:posOffset>
                </wp:positionV>
                <wp:extent cx="1315085" cy="1279003"/>
                <wp:effectExtent l="0" t="0" r="18415" b="16510"/>
                <wp:wrapNone/>
                <wp:docPr id="148033571" name="Rectangle: Rounded Corners 1"/>
                <wp:cNvGraphicFramePr/>
                <a:graphic xmlns:a="http://schemas.openxmlformats.org/drawingml/2006/main">
                  <a:graphicData uri="http://schemas.microsoft.com/office/word/2010/wordprocessingShape">
                    <wps:wsp>
                      <wps:cNvSpPr/>
                      <wps:spPr>
                        <a:xfrm>
                          <a:off x="0" y="0"/>
                          <a:ext cx="1315085" cy="1279003"/>
                        </a:xfrm>
                        <a:prstGeom prst="roundRect">
                          <a:avLst/>
                        </a:prstGeom>
                        <a:solidFill>
                          <a:srgbClr val="00B0F0"/>
                        </a:solidFill>
                        <a:ln w="12700" cap="flat" cmpd="sng" algn="ctr">
                          <a:solidFill>
                            <a:srgbClr val="156082">
                              <a:shade val="15000"/>
                            </a:srgbClr>
                          </a:solidFill>
                          <a:prstDash val="solid"/>
                          <a:miter lim="800000"/>
                        </a:ln>
                        <a:effectLst/>
                      </wps:spPr>
                      <wps:txbx>
                        <w:txbxContent>
                          <w:p w14:paraId="72F5B566"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3</w:t>
                            </w:r>
                          </w:p>
                          <w:p w14:paraId="573D0D67" w14:textId="77777777" w:rsidR="0053136F" w:rsidRPr="00482BEB" w:rsidRDefault="0053136F" w:rsidP="0053136F">
                            <w:pPr>
                              <w:jc w:val="center"/>
                              <w:rPr>
                                <w:b/>
                                <w:bCs/>
                                <w:color w:val="FFFFFF" w:themeColor="background1"/>
                                <w:sz w:val="18"/>
                                <w:szCs w:val="18"/>
                                <w:lang w:val="en-US"/>
                              </w:rPr>
                            </w:pPr>
                          </w:p>
                          <w:p w14:paraId="5C38124A"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Does the trade constitute TBM under the 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3A773" id="_x0000_s1038" style="position:absolute;left:0;text-align:left;margin-left:423.4pt;margin-top:324.1pt;width:103.55pt;height:100.7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" fillcolor="#00b0f0" strokecolor="#042433" strokeweight="1pt">
                <v:stroke joinstyle="miter"/>
                <v:textbox>
                  <w:txbxContent>
                    <w:p w14:paraId="72F5B566"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3</w:t>
                      </w:r>
                    </w:p>
                    <w:p w14:paraId="573D0D67" w14:textId="77777777" w:rsidR="0053136F" w:rsidRPr="00482BEB" w:rsidRDefault="0053136F" w:rsidP="0053136F">
                      <w:pPr>
                        <w:jc w:val="center"/>
                        <w:rPr>
                          <w:b/>
                          <w:bCs/>
                          <w:color w:val="FFFFFF" w:themeColor="background1"/>
                          <w:sz w:val="18"/>
                          <w:szCs w:val="18"/>
                          <w:lang w:val="en-US"/>
                        </w:rPr>
                      </w:pPr>
                    </w:p>
                    <w:p w14:paraId="5C38124A" w14:textId="77777777" w:rsidR="0053136F" w:rsidRPr="00482BEB" w:rsidRDefault="0053136F" w:rsidP="0053136F">
                      <w:pPr>
                        <w:jc w:val="center"/>
                        <w:rPr>
                          <w:color w:val="FFFFFF" w:themeColor="background1"/>
                          <w:sz w:val="18"/>
                          <w:szCs w:val="18"/>
                          <w:lang w:val="en-US"/>
                        </w:rPr>
                      </w:pPr>
                      <w:r>
                        <w:rPr>
                          <w:color w:val="FFFFFF" w:themeColor="background1"/>
                          <w:sz w:val="18"/>
                          <w:szCs w:val="18"/>
                          <w:lang w:val="en-US"/>
                        </w:rPr>
                        <w:t>Does the trade constitute TBM under the BC?</w:t>
                      </w:r>
                    </w:p>
                  </w:txbxContent>
                </v:textbox>
              </v:roundrect>
            </w:pict>
          </mc:Fallback>
        </mc:AlternateContent>
      </w:r>
      <w:r w:rsidRPr="00026797">
        <w:rPr>
          <w:b/>
          <w:bCs/>
          <w:noProof/>
          <w:sz w:val="40"/>
          <w:szCs w:val="40"/>
        </w:rPr>
        <mc:AlternateContent>
          <mc:Choice Requires="wps">
            <w:drawing>
              <wp:anchor distT="0" distB="0" distL="114300" distR="114300" simplePos="0" relativeHeight="251669507" behindDoc="0" locked="0" layoutInCell="1" allowOverlap="1" wp14:anchorId="5903240F" wp14:editId="688B3946">
                <wp:simplePos x="0" y="0"/>
                <wp:positionH relativeFrom="column">
                  <wp:posOffset>4707891</wp:posOffset>
                </wp:positionH>
                <wp:positionV relativeFrom="paragraph">
                  <wp:posOffset>3793921</wp:posOffset>
                </wp:positionV>
                <wp:extent cx="608538" cy="295038"/>
                <wp:effectExtent l="0" t="133350" r="0" b="86360"/>
                <wp:wrapNone/>
                <wp:docPr id="202770002" name="Arrow: Right 2"/>
                <wp:cNvGraphicFramePr/>
                <a:graphic xmlns:a="http://schemas.openxmlformats.org/drawingml/2006/main">
                  <a:graphicData uri="http://schemas.microsoft.com/office/word/2010/wordprocessingShape">
                    <wps:wsp>
                      <wps:cNvSpPr/>
                      <wps:spPr>
                        <a:xfrm rot="2333308">
                          <a:off x="0" y="0"/>
                          <a:ext cx="608538" cy="295038"/>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6BFC" id="Arrow: Right 2" o:spid="_x0000_s1026" type="#_x0000_t13" style="position:absolute;margin-left:370.7pt;margin-top:298.75pt;width:47.9pt;height:23.25pt;rotation:2548595fd;z-index:251669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" adj="16364" filled="f" strokecolor="#042433" strokeweight="1pt"/>
            </w:pict>
          </mc:Fallback>
        </mc:AlternateContent>
      </w:r>
      <w:r w:rsidRPr="00026797">
        <w:rPr>
          <w:b/>
          <w:bCs/>
          <w:noProof/>
          <w:sz w:val="40"/>
          <w:szCs w:val="40"/>
        </w:rPr>
        <mc:AlternateContent>
          <mc:Choice Requires="wps">
            <w:drawing>
              <wp:anchor distT="0" distB="0" distL="114300" distR="114300" simplePos="0" relativeHeight="251661315" behindDoc="0" locked="0" layoutInCell="1" allowOverlap="1" wp14:anchorId="40212CDD" wp14:editId="53C2EC7B">
                <wp:simplePos x="0" y="0"/>
                <wp:positionH relativeFrom="column">
                  <wp:posOffset>3201305</wp:posOffset>
                </wp:positionH>
                <wp:positionV relativeFrom="paragraph">
                  <wp:posOffset>2872790</wp:posOffset>
                </wp:positionV>
                <wp:extent cx="1399430" cy="1335267"/>
                <wp:effectExtent l="0" t="0" r="10795" b="17780"/>
                <wp:wrapNone/>
                <wp:docPr id="1508914309" name="Rectangle: Rounded Corners 1"/>
                <wp:cNvGraphicFramePr/>
                <a:graphic xmlns:a="http://schemas.openxmlformats.org/drawingml/2006/main">
                  <a:graphicData uri="http://schemas.microsoft.com/office/word/2010/wordprocessingShape">
                    <wps:wsp>
                      <wps:cNvSpPr/>
                      <wps:spPr>
                        <a:xfrm>
                          <a:off x="0" y="0"/>
                          <a:ext cx="1399430" cy="1335267"/>
                        </a:xfrm>
                        <a:prstGeom prst="roundRect">
                          <a:avLst/>
                        </a:prstGeom>
                        <a:solidFill>
                          <a:srgbClr val="196B24">
                            <a:lumMod val="60000"/>
                            <a:lumOff val="40000"/>
                          </a:srgbClr>
                        </a:solidFill>
                        <a:ln w="12700" cap="flat" cmpd="sng" algn="ctr">
                          <a:solidFill>
                            <a:srgbClr val="156082">
                              <a:shade val="15000"/>
                            </a:srgbClr>
                          </a:solidFill>
                          <a:prstDash val="solid"/>
                          <a:miter lim="800000"/>
                        </a:ln>
                        <a:effectLst/>
                      </wps:spPr>
                      <wps:txbx>
                        <w:txbxContent>
                          <w:p w14:paraId="3F93914C"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2</w:t>
                            </w:r>
                          </w:p>
                          <w:p w14:paraId="1B39E25C" w14:textId="77777777" w:rsidR="0053136F" w:rsidRPr="00482BEB" w:rsidRDefault="0053136F" w:rsidP="0053136F">
                            <w:pPr>
                              <w:jc w:val="center"/>
                              <w:rPr>
                                <w:b/>
                                <w:bCs/>
                                <w:color w:val="FFFFFF" w:themeColor="background1"/>
                                <w:sz w:val="18"/>
                                <w:szCs w:val="18"/>
                                <w:lang w:val="en-US"/>
                              </w:rPr>
                            </w:pPr>
                          </w:p>
                          <w:p w14:paraId="16AD9D6B"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Does it qualify as “hazardous” or “other</w:t>
                            </w:r>
                            <w:r>
                              <w:rPr>
                                <w:color w:val="FFFFFF" w:themeColor="background1"/>
                                <w:sz w:val="18"/>
                                <w:szCs w:val="18"/>
                                <w:lang w:val="en-US"/>
                              </w:rPr>
                              <w:t>”</w:t>
                            </w:r>
                            <w:r w:rsidRPr="007505F7">
                              <w:rPr>
                                <w:color w:val="FFFFFF" w:themeColor="background1"/>
                                <w:sz w:val="18"/>
                                <w:szCs w:val="18"/>
                                <w:lang w:val="en-US"/>
                              </w:rPr>
                              <w:t xml:space="preserve"> wastes?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12CDD" id="_x0000_s1039" style="position:absolute;left:0;text-align:left;margin-left:252.05pt;margin-top:226.2pt;width:110.2pt;height:105.1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" fillcolor="#47d45a" strokecolor="#042433" strokeweight="1pt">
                <v:stroke joinstyle="miter"/>
                <v:textbox>
                  <w:txbxContent>
                    <w:p w14:paraId="3F93914C"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2</w:t>
                      </w:r>
                    </w:p>
                    <w:p w14:paraId="1B39E25C" w14:textId="77777777" w:rsidR="0053136F" w:rsidRPr="00482BEB" w:rsidRDefault="0053136F" w:rsidP="0053136F">
                      <w:pPr>
                        <w:jc w:val="center"/>
                        <w:rPr>
                          <w:b/>
                          <w:bCs/>
                          <w:color w:val="FFFFFF" w:themeColor="background1"/>
                          <w:sz w:val="18"/>
                          <w:szCs w:val="18"/>
                          <w:lang w:val="en-US"/>
                        </w:rPr>
                      </w:pPr>
                    </w:p>
                    <w:p w14:paraId="16AD9D6B"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Does it qualify as “hazardous” or “other</w:t>
                      </w:r>
                      <w:r>
                        <w:rPr>
                          <w:color w:val="FFFFFF" w:themeColor="background1"/>
                          <w:sz w:val="18"/>
                          <w:szCs w:val="18"/>
                          <w:lang w:val="en-US"/>
                        </w:rPr>
                        <w:t>”</w:t>
                      </w:r>
                      <w:r w:rsidRPr="007505F7">
                        <w:rPr>
                          <w:color w:val="FFFFFF" w:themeColor="background1"/>
                          <w:sz w:val="18"/>
                          <w:szCs w:val="18"/>
                          <w:lang w:val="en-US"/>
                        </w:rPr>
                        <w:t xml:space="preserve"> wastes?</w:t>
                      </w:r>
                    </w:p>
                  </w:txbxContent>
                </v:textbox>
              </v:roundrect>
            </w:pict>
          </mc:Fallback>
        </mc:AlternateContent>
      </w:r>
      <w:r w:rsidRPr="00026797">
        <w:rPr>
          <w:b/>
          <w:bCs/>
          <w:noProof/>
          <w:sz w:val="40"/>
          <w:szCs w:val="40"/>
        </w:rPr>
        <mc:AlternateContent>
          <mc:Choice Requires="wps">
            <w:drawing>
              <wp:anchor distT="0" distB="0" distL="114300" distR="114300" simplePos="0" relativeHeight="251662339" behindDoc="0" locked="0" layoutInCell="1" allowOverlap="1" wp14:anchorId="77F70E7C" wp14:editId="5BF3A926">
                <wp:simplePos x="0" y="0"/>
                <wp:positionH relativeFrom="column">
                  <wp:posOffset>2546797</wp:posOffset>
                </wp:positionH>
                <wp:positionV relativeFrom="paragraph">
                  <wp:posOffset>3125420</wp:posOffset>
                </wp:positionV>
                <wp:extent cx="548640" cy="346710"/>
                <wp:effectExtent l="0" t="19050" r="41910" b="34290"/>
                <wp:wrapNone/>
                <wp:docPr id="29997427" name="Arrow: Right 2"/>
                <wp:cNvGraphicFramePr/>
                <a:graphic xmlns:a="http://schemas.openxmlformats.org/drawingml/2006/main">
                  <a:graphicData uri="http://schemas.microsoft.com/office/word/2010/wordprocessingShape">
                    <wps:wsp>
                      <wps:cNvSpPr/>
                      <wps:spPr>
                        <a:xfrm>
                          <a:off x="0" y="0"/>
                          <a:ext cx="548640" cy="34671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E0576" id="Arrow: Right 2" o:spid="_x0000_s1026" type="#_x0000_t13" style="position:absolute;margin-left:200.55pt;margin-top:246.1pt;width:43.2pt;height:27.3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" adj="14775" filled="f" strokecolor="#042433" strokeweight="1pt"/>
            </w:pict>
          </mc:Fallback>
        </mc:AlternateContent>
      </w:r>
      <w:r w:rsidRPr="00026797">
        <w:rPr>
          <w:b/>
          <w:bCs/>
          <w:noProof/>
          <w:sz w:val="40"/>
          <w:szCs w:val="40"/>
        </w:rPr>
        <mc:AlternateContent>
          <mc:Choice Requires="wps">
            <w:drawing>
              <wp:anchor distT="45720" distB="45720" distL="114300" distR="114300" simplePos="0" relativeHeight="251663363" behindDoc="0" locked="0" layoutInCell="1" allowOverlap="1" wp14:anchorId="2DAD0B9F" wp14:editId="62A38D0E">
                <wp:simplePos x="0" y="0"/>
                <wp:positionH relativeFrom="column">
                  <wp:posOffset>2481938</wp:posOffset>
                </wp:positionH>
                <wp:positionV relativeFrom="paragraph">
                  <wp:posOffset>3688419</wp:posOffset>
                </wp:positionV>
                <wp:extent cx="733425" cy="1404620"/>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4620"/>
                        </a:xfrm>
                        <a:prstGeom prst="rect">
                          <a:avLst/>
                        </a:prstGeom>
                        <a:solidFill>
                          <a:srgbClr val="FFFFFF"/>
                        </a:solidFill>
                        <a:ln w="9525">
                          <a:noFill/>
                          <a:miter lim="800000"/>
                          <a:headEnd/>
                          <a:tailEnd/>
                        </a:ln>
                      </wps:spPr>
                      <wps:txbx>
                        <w:txbxContent>
                          <w:p w14:paraId="5A0FD1F2" w14:textId="77777777" w:rsidR="0053136F" w:rsidRPr="00F73B67"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D0B9F" id="_x0000_s1040" type="#_x0000_t202" style="position:absolute;left:0;text-align:left;margin-left:195.45pt;margin-top:290.45pt;width:57.75pt;height:110.6pt;z-index:2516633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" stroked="f">
                <v:textbox style="mso-fit-shape-to-text:t">
                  <w:txbxContent>
                    <w:p w14:paraId="5A0FD1F2" w14:textId="77777777" w:rsidR="0053136F" w:rsidRPr="00F73B67"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45720" distB="45720" distL="114300" distR="114300" simplePos="0" relativeHeight="251665411" behindDoc="0" locked="0" layoutInCell="1" allowOverlap="1" wp14:anchorId="37673810" wp14:editId="0DDE9FD2">
                <wp:simplePos x="0" y="0"/>
                <wp:positionH relativeFrom="margin">
                  <wp:posOffset>-436842</wp:posOffset>
                </wp:positionH>
                <wp:positionV relativeFrom="paragraph">
                  <wp:posOffset>3141967</wp:posOffset>
                </wp:positionV>
                <wp:extent cx="1352550" cy="342900"/>
                <wp:effectExtent l="0" t="0" r="19050" b="19050"/>
                <wp:wrapSquare wrapText="bothSides"/>
                <wp:docPr id="2026734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solidFill>
                            <a:sysClr val="windowText" lastClr="000000"/>
                          </a:solidFill>
                          <a:miter lim="800000"/>
                          <a:headEnd/>
                          <a:tailEnd/>
                        </a:ln>
                      </wps:spPr>
                      <wps:txbx>
                        <w:txbxContent>
                          <w:p w14:paraId="1C2C3B94" w14:textId="77777777" w:rsidR="0053136F" w:rsidRPr="00482BEB" w:rsidRDefault="0053136F" w:rsidP="0053136F">
                            <w:pPr>
                              <w:rPr>
                                <w:sz w:val="18"/>
                                <w:szCs w:val="18"/>
                              </w:rPr>
                            </w:pPr>
                            <w:r w:rsidRPr="00663335">
                              <w:t>For substances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73810" id="_x0000_s1041" type="#_x0000_t202" style="position:absolute;left:0;text-align:left;margin-left:-34.4pt;margin-top:247.4pt;width:106.5pt;height:27pt;z-index:251665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" strokecolor="windowText">
                <v:textbox>
                  <w:txbxContent>
                    <w:p w14:paraId="1C2C3B94" w14:textId="77777777" w:rsidR="0053136F" w:rsidRPr="00482BEB" w:rsidRDefault="0053136F" w:rsidP="0053136F">
                      <w:pPr>
                        <w:rPr>
                          <w:sz w:val="18"/>
                          <w:szCs w:val="18"/>
                        </w:rPr>
                      </w:pPr>
                      <w:r w:rsidRPr="00663335">
                        <w:t>For substances</w:t>
                      </w:r>
                    </w:p>
                  </w:txbxContent>
                </v:textbox>
                <w10:wrap type="square" anchorx="margin"/>
              </v:shape>
            </w:pict>
          </mc:Fallback>
        </mc:AlternateContent>
      </w:r>
      <w:r w:rsidRPr="00026797">
        <w:rPr>
          <w:b/>
          <w:bCs/>
          <w:noProof/>
          <w:sz w:val="40"/>
          <w:szCs w:val="40"/>
        </w:rPr>
        <mc:AlternateContent>
          <mc:Choice Requires="wps">
            <w:drawing>
              <wp:anchor distT="0" distB="0" distL="114300" distR="114300" simplePos="0" relativeHeight="251660291" behindDoc="0" locked="0" layoutInCell="1" allowOverlap="1" wp14:anchorId="30A6053F" wp14:editId="6C240013">
                <wp:simplePos x="0" y="0"/>
                <wp:positionH relativeFrom="column">
                  <wp:posOffset>1016472</wp:posOffset>
                </wp:positionH>
                <wp:positionV relativeFrom="paragraph">
                  <wp:posOffset>2843757</wp:posOffset>
                </wp:positionV>
                <wp:extent cx="1415029" cy="1405255"/>
                <wp:effectExtent l="0" t="0" r="13970" b="23495"/>
                <wp:wrapNone/>
                <wp:docPr id="702258883" name="Rectangle: Rounded Corners 1">
                  <a:extLst xmlns:a="http://schemas.openxmlformats.org/drawingml/2006/main">
                    <a:ext uri="{FF2B5EF4-FFF2-40B4-BE49-F238E27FC236}">
                      <a16:creationId xmlns:a16="http://schemas.microsoft.com/office/drawing/2014/main" id="{98C11D84-F115-46D9-8F28-7D27F63D20FF}"/>
                    </a:ext>
                  </a:extLst>
                </wp:docPr>
                <wp:cNvGraphicFramePr/>
                <a:graphic xmlns:a="http://schemas.openxmlformats.org/drawingml/2006/main">
                  <a:graphicData uri="http://schemas.microsoft.com/office/word/2010/wordprocessingShape">
                    <wps:wsp>
                      <wps:cNvSpPr/>
                      <wps:spPr>
                        <a:xfrm>
                          <a:off x="0" y="0"/>
                          <a:ext cx="1415029" cy="1405255"/>
                        </a:xfrm>
                        <a:prstGeom prst="roundRect">
                          <a:avLst/>
                        </a:prstGeom>
                        <a:solidFill>
                          <a:srgbClr val="196B24">
                            <a:lumMod val="60000"/>
                            <a:lumOff val="40000"/>
                          </a:srgbClr>
                        </a:solidFill>
                        <a:ln w="12700" cap="flat" cmpd="sng" algn="ctr">
                          <a:solidFill>
                            <a:srgbClr val="156082">
                              <a:shade val="15000"/>
                            </a:srgbClr>
                          </a:solidFill>
                          <a:prstDash val="solid"/>
                          <a:miter lim="800000"/>
                        </a:ln>
                        <a:effectLst/>
                      </wps:spPr>
                      <wps:txbx>
                        <w:txbxContent>
                          <w:p w14:paraId="6EECF224"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STEP 1</w:t>
                            </w:r>
                          </w:p>
                          <w:p w14:paraId="13124C96" w14:textId="77777777" w:rsidR="0053136F" w:rsidRPr="00482BEB" w:rsidRDefault="0053136F" w:rsidP="0053136F">
                            <w:pPr>
                              <w:jc w:val="center"/>
                              <w:rPr>
                                <w:color w:val="FFFFFF" w:themeColor="background1"/>
                                <w:sz w:val="18"/>
                                <w:szCs w:val="18"/>
                                <w:lang w:val="en-US"/>
                              </w:rPr>
                            </w:pPr>
                          </w:p>
                          <w:p w14:paraId="4010D38F"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 xml:space="preserve">Is it waste under the </w:t>
                            </w:r>
                            <w:r>
                              <w:rPr>
                                <w:color w:val="FFFFFF" w:themeColor="background1"/>
                                <w:sz w:val="18"/>
                                <w:szCs w:val="18"/>
                                <w:lang w:val="en-US"/>
                              </w:rPr>
                              <w:t>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6053F" id="_x0000_s1042" style="position:absolute;left:0;text-align:left;margin-left:80.05pt;margin-top:223.9pt;width:111.4pt;height:110.6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" fillcolor="#47d45a" strokecolor="#042433" strokeweight="1pt">
                <v:stroke joinstyle="miter"/>
                <v:textbox>
                  <w:txbxContent>
                    <w:p w14:paraId="6EECF224"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STEP 1</w:t>
                      </w:r>
                    </w:p>
                    <w:p w14:paraId="13124C96" w14:textId="77777777" w:rsidR="0053136F" w:rsidRPr="00482BEB" w:rsidRDefault="0053136F" w:rsidP="0053136F">
                      <w:pPr>
                        <w:jc w:val="center"/>
                        <w:rPr>
                          <w:color w:val="FFFFFF" w:themeColor="background1"/>
                          <w:sz w:val="18"/>
                          <w:szCs w:val="18"/>
                          <w:lang w:val="en-US"/>
                        </w:rPr>
                      </w:pPr>
                    </w:p>
                    <w:p w14:paraId="4010D38F"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 xml:space="preserve">Is it waste under the </w:t>
                      </w:r>
                      <w:r>
                        <w:rPr>
                          <w:color w:val="FFFFFF" w:themeColor="background1"/>
                          <w:sz w:val="18"/>
                          <w:szCs w:val="18"/>
                          <w:lang w:val="en-US"/>
                        </w:rPr>
                        <w:t>BC?</w:t>
                      </w:r>
                    </w:p>
                  </w:txbxContent>
                </v:textbox>
              </v:roundrect>
            </w:pict>
          </mc:Fallback>
        </mc:AlternateContent>
      </w:r>
      <w:r w:rsidRPr="00026797">
        <w:rPr>
          <w:b/>
          <w:bCs/>
          <w:noProof/>
          <w:sz w:val="40"/>
          <w:szCs w:val="40"/>
        </w:rPr>
        <mc:AlternateContent>
          <mc:Choice Requires="wps">
            <w:drawing>
              <wp:anchor distT="0" distB="0" distL="114300" distR="114300" simplePos="0" relativeHeight="251675651" behindDoc="0" locked="0" layoutInCell="1" allowOverlap="1" wp14:anchorId="3C23CFF7" wp14:editId="44EE0255">
                <wp:simplePos x="0" y="0"/>
                <wp:positionH relativeFrom="column">
                  <wp:posOffset>4724400</wp:posOffset>
                </wp:positionH>
                <wp:positionV relativeFrom="paragraph">
                  <wp:posOffset>5432740</wp:posOffset>
                </wp:positionV>
                <wp:extent cx="608330" cy="294640"/>
                <wp:effectExtent l="0" t="95250" r="0" b="143510"/>
                <wp:wrapNone/>
                <wp:docPr id="1210871861" name="Arrow: Right 2"/>
                <wp:cNvGraphicFramePr/>
                <a:graphic xmlns:a="http://schemas.openxmlformats.org/drawingml/2006/main">
                  <a:graphicData uri="http://schemas.microsoft.com/office/word/2010/wordprocessingShape">
                    <wps:wsp>
                      <wps:cNvSpPr/>
                      <wps:spPr>
                        <a:xfrm rot="19016526">
                          <a:off x="0" y="0"/>
                          <a:ext cx="608330" cy="29464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BCAE" id="Arrow: Right 2" o:spid="_x0000_s1026" type="#_x0000_t13" style="position:absolute;margin-left:372pt;margin-top:427.75pt;width:47.9pt;height:23.2pt;rotation:-2821843fd;z-index:2516756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" adj="16369" filled="f" strokecolor="#042433" strokeweight="1pt"/>
            </w:pict>
          </mc:Fallback>
        </mc:AlternateContent>
      </w:r>
      <w:r w:rsidRPr="00026797">
        <w:rPr>
          <w:b/>
          <w:bCs/>
          <w:noProof/>
          <w:sz w:val="40"/>
          <w:szCs w:val="40"/>
        </w:rPr>
        <mc:AlternateContent>
          <mc:Choice Requires="wps">
            <w:drawing>
              <wp:anchor distT="45720" distB="45720" distL="114300" distR="114300" simplePos="0" relativeHeight="251695107" behindDoc="0" locked="0" layoutInCell="1" allowOverlap="1" wp14:anchorId="79DC5B48" wp14:editId="15A6C249">
                <wp:simplePos x="0" y="0"/>
                <wp:positionH relativeFrom="column">
                  <wp:posOffset>4765531</wp:posOffset>
                </wp:positionH>
                <wp:positionV relativeFrom="paragraph">
                  <wp:posOffset>6128014</wp:posOffset>
                </wp:positionV>
                <wp:extent cx="1224280" cy="1404620"/>
                <wp:effectExtent l="0" t="0" r="0" b="8255"/>
                <wp:wrapSquare wrapText="bothSides"/>
                <wp:docPr id="457397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04620"/>
                        </a:xfrm>
                        <a:prstGeom prst="rect">
                          <a:avLst/>
                        </a:prstGeom>
                        <a:solidFill>
                          <a:srgbClr val="FFFFFF"/>
                        </a:solidFill>
                        <a:ln w="9525">
                          <a:noFill/>
                          <a:miter lim="800000"/>
                          <a:headEnd/>
                          <a:tailEnd/>
                        </a:ln>
                      </wps:spPr>
                      <wps:txbx>
                        <w:txbxContent>
                          <w:p w14:paraId="335C2A99" w14:textId="77777777" w:rsidR="0053136F" w:rsidRPr="00F73B67"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DC5B48" id="_x0000_s1043" type="#_x0000_t202" style="position:absolute;left:0;text-align:left;margin-left:375.25pt;margin-top:482.5pt;width:96.4pt;height:110.6pt;z-index:25169510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" stroked="f">
                <v:textbox style="mso-fit-shape-to-text:t">
                  <w:txbxContent>
                    <w:p w14:paraId="335C2A99" w14:textId="77777777" w:rsidR="0053136F" w:rsidRPr="00F73B67"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691011" behindDoc="0" locked="0" layoutInCell="1" allowOverlap="1" wp14:anchorId="39781800" wp14:editId="4F3D9BA7">
                <wp:simplePos x="0" y="0"/>
                <wp:positionH relativeFrom="column">
                  <wp:posOffset>2524905</wp:posOffset>
                </wp:positionH>
                <wp:positionV relativeFrom="paragraph">
                  <wp:posOffset>5649168</wp:posOffset>
                </wp:positionV>
                <wp:extent cx="548640" cy="346710"/>
                <wp:effectExtent l="0" t="19050" r="41910" b="34290"/>
                <wp:wrapNone/>
                <wp:docPr id="1302155250" name="Arrow: Right 2"/>
                <wp:cNvGraphicFramePr/>
                <a:graphic xmlns:a="http://schemas.openxmlformats.org/drawingml/2006/main">
                  <a:graphicData uri="http://schemas.microsoft.com/office/word/2010/wordprocessingShape">
                    <wps:wsp>
                      <wps:cNvSpPr/>
                      <wps:spPr>
                        <a:xfrm>
                          <a:off x="0" y="0"/>
                          <a:ext cx="548640" cy="34671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55F44" id="Arrow: Right 2" o:spid="_x0000_s1026" type="#_x0000_t13" style="position:absolute;margin-left:198.8pt;margin-top:444.8pt;width:43.2pt;height:27.3pt;z-index:2516910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" adj="14775" filled="f" strokecolor="#042433" strokeweight="1pt"/>
            </w:pict>
          </mc:Fallback>
        </mc:AlternateContent>
      </w:r>
      <w:r w:rsidRPr="00026797">
        <w:rPr>
          <w:b/>
          <w:bCs/>
          <w:noProof/>
          <w:sz w:val="40"/>
          <w:szCs w:val="40"/>
        </w:rPr>
        <mc:AlternateContent>
          <mc:Choice Requires="wps">
            <w:drawing>
              <wp:anchor distT="45720" distB="45720" distL="114300" distR="114300" simplePos="0" relativeHeight="251692035" behindDoc="0" locked="0" layoutInCell="1" allowOverlap="1" wp14:anchorId="098945D7" wp14:editId="7248F95B">
                <wp:simplePos x="0" y="0"/>
                <wp:positionH relativeFrom="column">
                  <wp:posOffset>2450119</wp:posOffset>
                </wp:positionH>
                <wp:positionV relativeFrom="paragraph">
                  <wp:posOffset>6152270</wp:posOffset>
                </wp:positionV>
                <wp:extent cx="675640" cy="1404620"/>
                <wp:effectExtent l="0" t="0" r="0" b="0"/>
                <wp:wrapSquare wrapText="bothSides"/>
                <wp:docPr id="125953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404620"/>
                        </a:xfrm>
                        <a:prstGeom prst="rect">
                          <a:avLst/>
                        </a:prstGeom>
                        <a:solidFill>
                          <a:srgbClr val="FFFFFF"/>
                        </a:solidFill>
                        <a:ln w="9525">
                          <a:noFill/>
                          <a:miter lim="800000"/>
                          <a:headEnd/>
                          <a:tailEnd/>
                        </a:ln>
                      </wps:spPr>
                      <wps:txbx>
                        <w:txbxContent>
                          <w:p w14:paraId="7AB7A965" w14:textId="77777777" w:rsidR="0053136F" w:rsidRPr="00F73B67"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945D7" id="_x0000_s1044" type="#_x0000_t202" style="position:absolute;left:0;text-align:left;margin-left:192.9pt;margin-top:484.45pt;width:53.2pt;height:110.6pt;z-index:2516920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rEQIAAP4DAAAOAAAAZHJzL2Uyb0RvYy54bWysk92O2yAQhe8r9R0Q942dKMlmrTirbbap&#10;Km1/pG0fAGMco2KGDiR2+vQdcDYbbe+q+gKBBw4z3xzWd0Nn2FGh12BLPp3knCkrodZ2X/If33fv&#10;Vp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" stroked="f">
                <v:textbox style="mso-fit-shape-to-text:t">
                  <w:txbxContent>
                    <w:p w14:paraId="7AB7A965" w14:textId="77777777" w:rsidR="0053136F" w:rsidRPr="00F73B67"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672579" behindDoc="0" locked="0" layoutInCell="1" allowOverlap="1" wp14:anchorId="7493175C" wp14:editId="49F415A3">
                <wp:simplePos x="0" y="0"/>
                <wp:positionH relativeFrom="column">
                  <wp:posOffset>3217853</wp:posOffset>
                </wp:positionH>
                <wp:positionV relativeFrom="paragraph">
                  <wp:posOffset>5371018</wp:posOffset>
                </wp:positionV>
                <wp:extent cx="1423283" cy="1455088"/>
                <wp:effectExtent l="0" t="0" r="24765" b="12065"/>
                <wp:wrapNone/>
                <wp:docPr id="1183961865" name="Rectangle: Rounded Corners 1"/>
                <wp:cNvGraphicFramePr/>
                <a:graphic xmlns:a="http://schemas.openxmlformats.org/drawingml/2006/main">
                  <a:graphicData uri="http://schemas.microsoft.com/office/word/2010/wordprocessingShape">
                    <wps:wsp>
                      <wps:cNvSpPr/>
                      <wps:spPr>
                        <a:xfrm>
                          <a:off x="0" y="0"/>
                          <a:ext cx="1423283" cy="1455088"/>
                        </a:xfrm>
                        <a:prstGeom prst="roundRect">
                          <a:avLst/>
                        </a:prstGeom>
                        <a:solidFill>
                          <a:srgbClr val="A02B93">
                            <a:lumMod val="75000"/>
                          </a:srgbClr>
                        </a:solidFill>
                        <a:ln w="12700" cap="flat" cmpd="sng" algn="ctr">
                          <a:solidFill>
                            <a:srgbClr val="156082">
                              <a:shade val="15000"/>
                            </a:srgbClr>
                          </a:solidFill>
                          <a:prstDash val="solid"/>
                          <a:miter lim="800000"/>
                        </a:ln>
                        <a:effectLst/>
                      </wps:spPr>
                      <wps:txbx>
                        <w:txbxContent>
                          <w:p w14:paraId="29CB352F"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2</w:t>
                            </w:r>
                          </w:p>
                          <w:p w14:paraId="73C406BE" w14:textId="77777777" w:rsidR="0053136F" w:rsidRPr="00482BEB" w:rsidRDefault="0053136F" w:rsidP="0053136F">
                            <w:pPr>
                              <w:jc w:val="center"/>
                              <w:rPr>
                                <w:color w:val="FFFFFF" w:themeColor="background1"/>
                                <w:sz w:val="18"/>
                                <w:szCs w:val="18"/>
                                <w:lang w:val="en-US"/>
                              </w:rPr>
                            </w:pPr>
                          </w:p>
                          <w:p w14:paraId="4243897B"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Does it qualify as “hazardous” or “other</w:t>
                            </w:r>
                            <w:r>
                              <w:rPr>
                                <w:color w:val="FFFFFF" w:themeColor="background1"/>
                                <w:sz w:val="18"/>
                                <w:szCs w:val="18"/>
                                <w:lang w:val="en-US"/>
                              </w:rPr>
                              <w:t>”</w:t>
                            </w:r>
                            <w:r w:rsidRPr="007505F7">
                              <w:rPr>
                                <w:color w:val="FFFFFF" w:themeColor="background1"/>
                                <w:sz w:val="18"/>
                                <w:szCs w:val="18"/>
                                <w:lang w:val="en-US"/>
                              </w:rPr>
                              <w:t xml:space="preserve"> wastes?</w:t>
                            </w:r>
                            <w:r w:rsidRPr="00540CB5">
                              <w:rPr>
                                <w:color w:val="FFFFFF" w:themeColor="background1"/>
                                <w:sz w:val="18"/>
                                <w:szCs w:val="18"/>
                                <w:vertAlign w:val="superscript"/>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3175C" id="_x0000_s1045" style="position:absolute;left:0;text-align:left;margin-left:253.35pt;margin-top:422.9pt;width:112.05pt;height:114.55pt;z-index:251672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" fillcolor="#78206e" strokecolor="#042433" strokeweight="1pt">
                <v:stroke joinstyle="miter"/>
                <v:textbox>
                  <w:txbxContent>
                    <w:p w14:paraId="29CB352F"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2</w:t>
                      </w:r>
                    </w:p>
                    <w:p w14:paraId="73C406BE" w14:textId="77777777" w:rsidR="0053136F" w:rsidRPr="00482BEB" w:rsidRDefault="0053136F" w:rsidP="0053136F">
                      <w:pPr>
                        <w:jc w:val="center"/>
                        <w:rPr>
                          <w:color w:val="FFFFFF" w:themeColor="background1"/>
                          <w:sz w:val="18"/>
                          <w:szCs w:val="18"/>
                          <w:lang w:val="en-US"/>
                        </w:rPr>
                      </w:pPr>
                    </w:p>
                    <w:p w14:paraId="4243897B"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Does it qualify as “hazardous” or “other</w:t>
                      </w:r>
                      <w:r>
                        <w:rPr>
                          <w:color w:val="FFFFFF" w:themeColor="background1"/>
                          <w:sz w:val="18"/>
                          <w:szCs w:val="18"/>
                          <w:lang w:val="en-US"/>
                        </w:rPr>
                        <w:t>”</w:t>
                      </w:r>
                      <w:r w:rsidRPr="007505F7">
                        <w:rPr>
                          <w:color w:val="FFFFFF" w:themeColor="background1"/>
                          <w:sz w:val="18"/>
                          <w:szCs w:val="18"/>
                          <w:lang w:val="en-US"/>
                        </w:rPr>
                        <w:t xml:space="preserve"> wastes?</w:t>
                      </w:r>
                      <w:r w:rsidRPr="00540CB5">
                        <w:rPr>
                          <w:color w:val="FFFFFF" w:themeColor="background1"/>
                          <w:sz w:val="18"/>
                          <w:szCs w:val="18"/>
                          <w:vertAlign w:val="superscript"/>
                          <w:lang w:val="en-US"/>
                        </w:rPr>
                        <w:t>1</w:t>
                      </w:r>
                    </w:p>
                  </w:txbxContent>
                </v:textbox>
              </v:roundrect>
            </w:pict>
          </mc:Fallback>
        </mc:AlternateContent>
      </w:r>
      <w:r w:rsidRPr="00026797">
        <w:rPr>
          <w:b/>
          <w:bCs/>
          <w:noProof/>
          <w:sz w:val="40"/>
          <w:szCs w:val="40"/>
        </w:rPr>
        <mc:AlternateContent>
          <mc:Choice Requires="wps">
            <w:drawing>
              <wp:anchor distT="0" distB="0" distL="114300" distR="114300" simplePos="0" relativeHeight="251671555" behindDoc="0" locked="0" layoutInCell="1" allowOverlap="1" wp14:anchorId="33EEF9BD" wp14:editId="71EF943C">
                <wp:simplePos x="0" y="0"/>
                <wp:positionH relativeFrom="column">
                  <wp:posOffset>994573</wp:posOffset>
                </wp:positionH>
                <wp:positionV relativeFrom="paragraph">
                  <wp:posOffset>5354346</wp:posOffset>
                </wp:positionV>
                <wp:extent cx="1423035" cy="1446917"/>
                <wp:effectExtent l="0" t="0" r="24765" b="20320"/>
                <wp:wrapNone/>
                <wp:docPr id="335939125" name="Rectangle: Rounded Corners 1"/>
                <wp:cNvGraphicFramePr/>
                <a:graphic xmlns:a="http://schemas.openxmlformats.org/drawingml/2006/main">
                  <a:graphicData uri="http://schemas.microsoft.com/office/word/2010/wordprocessingShape">
                    <wps:wsp>
                      <wps:cNvSpPr/>
                      <wps:spPr>
                        <a:xfrm>
                          <a:off x="0" y="0"/>
                          <a:ext cx="1423035" cy="1446917"/>
                        </a:xfrm>
                        <a:prstGeom prst="roundRect">
                          <a:avLst/>
                        </a:prstGeom>
                        <a:solidFill>
                          <a:srgbClr val="A02B93">
                            <a:lumMod val="75000"/>
                          </a:srgbClr>
                        </a:solidFill>
                        <a:ln w="12700" cap="flat" cmpd="sng" algn="ctr">
                          <a:solidFill>
                            <a:srgbClr val="156082">
                              <a:shade val="15000"/>
                            </a:srgbClr>
                          </a:solidFill>
                          <a:prstDash val="solid"/>
                          <a:miter lim="800000"/>
                        </a:ln>
                        <a:effectLst/>
                      </wps:spPr>
                      <wps:txbx>
                        <w:txbxContent>
                          <w:p w14:paraId="32823490"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STEP 1</w:t>
                            </w:r>
                          </w:p>
                          <w:p w14:paraId="48274304" w14:textId="77777777" w:rsidR="0053136F" w:rsidRPr="00482BEB" w:rsidRDefault="0053136F" w:rsidP="0053136F">
                            <w:pPr>
                              <w:jc w:val="center"/>
                              <w:rPr>
                                <w:color w:val="FFFFFF" w:themeColor="background1"/>
                                <w:sz w:val="18"/>
                                <w:szCs w:val="18"/>
                                <w:lang w:val="en-US"/>
                              </w:rPr>
                            </w:pPr>
                          </w:p>
                          <w:p w14:paraId="2542CDF7"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 xml:space="preserve">Is it waste under the </w:t>
                            </w:r>
                            <w:r>
                              <w:rPr>
                                <w:color w:val="FFFFFF" w:themeColor="background1"/>
                                <w:sz w:val="18"/>
                                <w:szCs w:val="18"/>
                                <w:lang w:val="en-US"/>
                              </w:rPr>
                              <w:t>BC</w:t>
                            </w:r>
                            <w:r w:rsidRPr="007505F7">
                              <w:rPr>
                                <w:color w:val="FFFFFF" w:themeColor="background1"/>
                                <w:sz w:val="18"/>
                                <w:szCs w:val="1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EF9BD" id="_x0000_s1046" style="position:absolute;left:0;text-align:left;margin-left:78.3pt;margin-top:421.6pt;width:112.05pt;height:113.95pt;z-index:251671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" fillcolor="#78206e" strokecolor="#042433" strokeweight="1pt">
                <v:stroke joinstyle="miter"/>
                <v:textbox>
                  <w:txbxContent>
                    <w:p w14:paraId="32823490" w14:textId="77777777" w:rsidR="0053136F" w:rsidRPr="00482BEB"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STEP 1</w:t>
                      </w:r>
                    </w:p>
                    <w:p w14:paraId="48274304" w14:textId="77777777" w:rsidR="0053136F" w:rsidRPr="00482BEB" w:rsidRDefault="0053136F" w:rsidP="0053136F">
                      <w:pPr>
                        <w:jc w:val="center"/>
                        <w:rPr>
                          <w:color w:val="FFFFFF" w:themeColor="background1"/>
                          <w:sz w:val="18"/>
                          <w:szCs w:val="18"/>
                          <w:lang w:val="en-US"/>
                        </w:rPr>
                      </w:pPr>
                    </w:p>
                    <w:p w14:paraId="2542CDF7" w14:textId="77777777" w:rsidR="0053136F" w:rsidRPr="00482BEB" w:rsidRDefault="0053136F" w:rsidP="0053136F">
                      <w:pPr>
                        <w:jc w:val="center"/>
                        <w:rPr>
                          <w:color w:val="FFFFFF" w:themeColor="background1"/>
                          <w:sz w:val="18"/>
                          <w:szCs w:val="18"/>
                          <w:lang w:val="en-US"/>
                        </w:rPr>
                      </w:pPr>
                      <w:r w:rsidRPr="007505F7">
                        <w:rPr>
                          <w:color w:val="FFFFFF" w:themeColor="background1"/>
                          <w:sz w:val="18"/>
                          <w:szCs w:val="18"/>
                          <w:lang w:val="en-US"/>
                        </w:rPr>
                        <w:t xml:space="preserve">Is it waste under the </w:t>
                      </w:r>
                      <w:r>
                        <w:rPr>
                          <w:color w:val="FFFFFF" w:themeColor="background1"/>
                          <w:sz w:val="18"/>
                          <w:szCs w:val="18"/>
                          <w:lang w:val="en-US"/>
                        </w:rPr>
                        <w:t>BC</w:t>
                      </w:r>
                      <w:r w:rsidRPr="007505F7">
                        <w:rPr>
                          <w:color w:val="FFFFFF" w:themeColor="background1"/>
                          <w:sz w:val="18"/>
                          <w:szCs w:val="18"/>
                          <w:lang w:val="en-US"/>
                        </w:rPr>
                        <w:t>?</w:t>
                      </w:r>
                    </w:p>
                  </w:txbxContent>
                </v:textbox>
              </v:roundrect>
            </w:pict>
          </mc:Fallback>
        </mc:AlternateContent>
      </w:r>
      <w:r w:rsidRPr="00026797">
        <w:rPr>
          <w:b/>
          <w:bCs/>
          <w:noProof/>
          <w:sz w:val="40"/>
          <w:szCs w:val="40"/>
        </w:rPr>
        <mc:AlternateContent>
          <mc:Choice Requires="wps">
            <w:drawing>
              <wp:anchor distT="45720" distB="45720" distL="114300" distR="114300" simplePos="0" relativeHeight="251670531" behindDoc="0" locked="0" layoutInCell="1" allowOverlap="1" wp14:anchorId="0F16B411" wp14:editId="7506A3CC">
                <wp:simplePos x="0" y="0"/>
                <wp:positionH relativeFrom="margin">
                  <wp:posOffset>-500217</wp:posOffset>
                </wp:positionH>
                <wp:positionV relativeFrom="paragraph">
                  <wp:posOffset>5681116</wp:posOffset>
                </wp:positionV>
                <wp:extent cx="1352550" cy="342900"/>
                <wp:effectExtent l="0" t="0" r="19050" b="19050"/>
                <wp:wrapSquare wrapText="bothSides"/>
                <wp:docPr id="259505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solidFill>
                            <a:sysClr val="windowText" lastClr="000000"/>
                          </a:solidFill>
                          <a:miter lim="800000"/>
                          <a:headEnd/>
                          <a:tailEnd/>
                        </a:ln>
                      </wps:spPr>
                      <wps:txbx>
                        <w:txbxContent>
                          <w:p w14:paraId="670E0567" w14:textId="77777777" w:rsidR="0053136F" w:rsidRPr="00482BEB" w:rsidRDefault="0053136F" w:rsidP="0053136F">
                            <w:pPr>
                              <w:rPr>
                                <w:sz w:val="18"/>
                                <w:szCs w:val="18"/>
                              </w:rPr>
                            </w:pPr>
                            <w:r w:rsidRPr="00663335">
                              <w:t xml:space="preserve">For </w:t>
                            </w:r>
                            <w:r>
                              <w:t>equipment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6B411" id="_x0000_s1047" type="#_x0000_t202" style="position:absolute;left:0;text-align:left;margin-left:-39.4pt;margin-top:447.35pt;width:106.5pt;height:27pt;z-index:2516705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" strokecolor="windowText">
                <v:textbox>
                  <w:txbxContent>
                    <w:p w14:paraId="670E0567" w14:textId="77777777" w:rsidR="0053136F" w:rsidRPr="00482BEB" w:rsidRDefault="0053136F" w:rsidP="0053136F">
                      <w:pPr>
                        <w:rPr>
                          <w:sz w:val="18"/>
                          <w:szCs w:val="18"/>
                        </w:rPr>
                      </w:pPr>
                      <w:r w:rsidRPr="00663335">
                        <w:t xml:space="preserve">For </w:t>
                      </w:r>
                      <w:r>
                        <w:t>equipment</w:t>
                      </w:r>
                    </w:p>
                  </w:txbxContent>
                </v:textbox>
                <w10:wrap type="square" anchorx="margin"/>
              </v:shape>
            </w:pict>
          </mc:Fallback>
        </mc:AlternateContent>
      </w:r>
      <w:r w:rsidRPr="00026797">
        <w:rPr>
          <w:b/>
          <w:bCs/>
          <w:noProof/>
          <w:sz w:val="40"/>
          <w:szCs w:val="40"/>
        </w:rPr>
        <mc:AlternateContent>
          <mc:Choice Requires="wps">
            <w:drawing>
              <wp:anchor distT="45720" distB="45720" distL="114300" distR="114300" simplePos="0" relativeHeight="251705347" behindDoc="0" locked="0" layoutInCell="1" allowOverlap="1" wp14:anchorId="1AC6CF15" wp14:editId="580329C6">
                <wp:simplePos x="0" y="0"/>
                <wp:positionH relativeFrom="margin">
                  <wp:posOffset>-344497</wp:posOffset>
                </wp:positionH>
                <wp:positionV relativeFrom="paragraph">
                  <wp:posOffset>9091553</wp:posOffset>
                </wp:positionV>
                <wp:extent cx="8989695" cy="531495"/>
                <wp:effectExtent l="0" t="0" r="1905" b="1905"/>
                <wp:wrapSquare wrapText="bothSides"/>
                <wp:docPr id="1253116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9695" cy="531495"/>
                        </a:xfrm>
                        <a:prstGeom prst="rect">
                          <a:avLst/>
                        </a:prstGeom>
                        <a:solidFill>
                          <a:srgbClr val="FFFFFF"/>
                        </a:solidFill>
                        <a:ln w="9525">
                          <a:noFill/>
                          <a:miter lim="800000"/>
                          <a:headEnd/>
                          <a:tailEnd/>
                        </a:ln>
                      </wps:spPr>
                      <wps:txbx>
                        <w:txbxContent>
                          <w:p w14:paraId="26E8DC03" w14:textId="77777777" w:rsidR="0053136F" w:rsidRDefault="0053136F" w:rsidP="0053136F">
                            <w:pPr>
                              <w:rPr>
                                <w:sz w:val="18"/>
                              </w:rPr>
                            </w:pPr>
                            <w:r w:rsidRPr="00C62AA0">
                              <w:rPr>
                                <w:i/>
                                <w:sz w:val="18"/>
                              </w:rPr>
                              <w:t>Abbreviations:</w:t>
                            </w:r>
                            <w:r w:rsidRPr="00C62AA0">
                              <w:rPr>
                                <w:sz w:val="18"/>
                              </w:rPr>
                              <w:t xml:space="preserve"> </w:t>
                            </w:r>
                            <w:r>
                              <w:rPr>
                                <w:sz w:val="18"/>
                              </w:rPr>
                              <w:t>BC</w:t>
                            </w:r>
                            <w:r w:rsidRPr="00C62AA0">
                              <w:rPr>
                                <w:sz w:val="18"/>
                              </w:rPr>
                              <w:t xml:space="preserve"> – </w:t>
                            </w:r>
                            <w:r>
                              <w:rPr>
                                <w:sz w:val="18"/>
                              </w:rPr>
                              <w:t>Basel Convention</w:t>
                            </w:r>
                            <w:r w:rsidRPr="00C62AA0">
                              <w:rPr>
                                <w:sz w:val="18"/>
                              </w:rPr>
                              <w:t xml:space="preserve">; </w:t>
                            </w:r>
                            <w:r>
                              <w:rPr>
                                <w:sz w:val="18"/>
                              </w:rPr>
                              <w:t xml:space="preserve">MP </w:t>
                            </w:r>
                            <w:r w:rsidRPr="00C62AA0">
                              <w:rPr>
                                <w:sz w:val="18"/>
                              </w:rPr>
                              <w:t>–</w:t>
                            </w:r>
                            <w:r>
                              <w:rPr>
                                <w:sz w:val="18"/>
                              </w:rPr>
                              <w:t xml:space="preserve"> Montreal Protocol; PIC </w:t>
                            </w:r>
                            <w:r w:rsidRPr="00A81238">
                              <w:rPr>
                                <w:sz w:val="18"/>
                              </w:rPr>
                              <w:t>–</w:t>
                            </w:r>
                            <w:r>
                              <w:rPr>
                                <w:sz w:val="18"/>
                              </w:rPr>
                              <w:t xml:space="preserve"> p</w:t>
                            </w:r>
                            <w:r w:rsidRPr="00A81238">
                              <w:rPr>
                                <w:sz w:val="18"/>
                              </w:rPr>
                              <w:t xml:space="preserve">rior </w:t>
                            </w:r>
                            <w:r>
                              <w:rPr>
                                <w:sz w:val="18"/>
                              </w:rPr>
                              <w:t>i</w:t>
                            </w:r>
                            <w:r w:rsidRPr="00A81238">
                              <w:rPr>
                                <w:sz w:val="18"/>
                              </w:rPr>
                              <w:t xml:space="preserve">nformed </w:t>
                            </w:r>
                            <w:r>
                              <w:rPr>
                                <w:sz w:val="18"/>
                              </w:rPr>
                              <w:t>c</w:t>
                            </w:r>
                            <w:r w:rsidRPr="00A81238">
                              <w:rPr>
                                <w:sz w:val="18"/>
                              </w:rPr>
                              <w:t>onsent</w:t>
                            </w:r>
                            <w:r>
                              <w:rPr>
                                <w:sz w:val="18"/>
                              </w:rPr>
                              <w:t>;</w:t>
                            </w:r>
                            <w:r w:rsidRPr="00A81238">
                              <w:rPr>
                                <w:sz w:val="18"/>
                              </w:rPr>
                              <w:t xml:space="preserve"> </w:t>
                            </w:r>
                            <w:r>
                              <w:rPr>
                                <w:sz w:val="18"/>
                              </w:rPr>
                              <w:t>TBM</w:t>
                            </w:r>
                            <w:r w:rsidRPr="00C62AA0">
                              <w:rPr>
                                <w:sz w:val="18"/>
                              </w:rPr>
                              <w:t xml:space="preserve"> – </w:t>
                            </w:r>
                            <w:r w:rsidRPr="00A81238">
                              <w:rPr>
                                <w:sz w:val="18"/>
                              </w:rPr>
                              <w:t>transboundary movement</w:t>
                            </w:r>
                            <w:r w:rsidRPr="00C62AA0">
                              <w:rPr>
                                <w:sz w:val="18"/>
                              </w:rPr>
                              <w:t>.</w:t>
                            </w:r>
                          </w:p>
                          <w:p w14:paraId="4E4D1EDA" w14:textId="26758651" w:rsidR="0053136F" w:rsidRPr="00540CB5" w:rsidRDefault="0053136F" w:rsidP="0053136F">
                            <w:pPr>
                              <w:rPr>
                                <w:sz w:val="18"/>
                                <w:szCs w:val="18"/>
                              </w:rPr>
                            </w:pPr>
                            <w:r w:rsidRPr="00026797">
                              <w:rPr>
                                <w:sz w:val="18"/>
                                <w:szCs w:val="18"/>
                                <w:vertAlign w:val="superscript"/>
                              </w:rPr>
                              <w:t>1</w:t>
                            </w:r>
                            <w:r>
                              <w:rPr>
                                <w:sz w:val="18"/>
                                <w:szCs w:val="18"/>
                              </w:rPr>
                              <w:t xml:space="preserve"> </w:t>
                            </w:r>
                            <w:r w:rsidR="00B803B7">
                              <w:rPr>
                                <w:sz w:val="18"/>
                                <w:szCs w:val="18"/>
                              </w:rPr>
                              <w:t>U</w:t>
                            </w:r>
                            <w:r>
                              <w:rPr>
                                <w:sz w:val="18"/>
                                <w:szCs w:val="18"/>
                              </w:rPr>
                              <w:t xml:space="preserve">nder the BC, all e-wastes are subject to the PIC procedure, except for two parties </w:t>
                            </w:r>
                            <w:r w:rsidRPr="00A81238">
                              <w:rPr>
                                <w:sz w:val="18"/>
                                <w:szCs w:val="18"/>
                              </w:rPr>
                              <w:t xml:space="preserve">which are not bound by the </w:t>
                            </w:r>
                            <w:r>
                              <w:rPr>
                                <w:sz w:val="18"/>
                                <w:szCs w:val="18"/>
                              </w:rPr>
                              <w:t xml:space="preserve">e-waste </w:t>
                            </w:r>
                            <w:r w:rsidRPr="00A81238">
                              <w:rPr>
                                <w:sz w:val="18"/>
                                <w:szCs w:val="18"/>
                              </w:rPr>
                              <w:t>amendments</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6CF15" id="_x0000_t202" coordsize="21600,21600" o:spt="202" path="m,l,21600r21600,l21600,xe">
                <v:stroke joinstyle="miter"/>
                <v:path gradientshapeok="t" o:connecttype="rect"/>
              </v:shapetype>
              <v:shape id="_x0000_s1048" type="#_x0000_t202" style="position:absolute;left:0;text-align:left;margin-left:-27.15pt;margin-top:715.85pt;width:707.85pt;height:41.85pt;z-index:2517053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27EAIAAP4DAAAOAAAAZHJzL2Uyb0RvYy54bWysU9uO0zAQfUfiHyy/07SlXdqo6WrpUoS0&#10;XKSFD3Acp7FwPGbsNilfz9jJdgu8IfxgzXjG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" stroked="f">
                <v:textbox>
                  <w:txbxContent>
                    <w:p w14:paraId="26E8DC03" w14:textId="77777777" w:rsidR="0053136F" w:rsidRDefault="0053136F" w:rsidP="0053136F">
                      <w:pPr>
                        <w:rPr>
                          <w:sz w:val="18"/>
                        </w:rPr>
                      </w:pPr>
                      <w:r w:rsidRPr="00C62AA0">
                        <w:rPr>
                          <w:i/>
                          <w:sz w:val="18"/>
                        </w:rPr>
                        <w:t>Abbreviations:</w:t>
                      </w:r>
                      <w:r w:rsidRPr="00C62AA0">
                        <w:rPr>
                          <w:sz w:val="18"/>
                        </w:rPr>
                        <w:t xml:space="preserve"> </w:t>
                      </w:r>
                      <w:r>
                        <w:rPr>
                          <w:sz w:val="18"/>
                        </w:rPr>
                        <w:t>BC</w:t>
                      </w:r>
                      <w:r w:rsidRPr="00C62AA0">
                        <w:rPr>
                          <w:sz w:val="18"/>
                        </w:rPr>
                        <w:t xml:space="preserve"> – </w:t>
                      </w:r>
                      <w:r>
                        <w:rPr>
                          <w:sz w:val="18"/>
                        </w:rPr>
                        <w:t>Basel Convention</w:t>
                      </w:r>
                      <w:r w:rsidRPr="00C62AA0">
                        <w:rPr>
                          <w:sz w:val="18"/>
                        </w:rPr>
                        <w:t xml:space="preserve">; </w:t>
                      </w:r>
                      <w:r>
                        <w:rPr>
                          <w:sz w:val="18"/>
                        </w:rPr>
                        <w:t xml:space="preserve">MP </w:t>
                      </w:r>
                      <w:r w:rsidRPr="00C62AA0">
                        <w:rPr>
                          <w:sz w:val="18"/>
                        </w:rPr>
                        <w:t>–</w:t>
                      </w:r>
                      <w:r>
                        <w:rPr>
                          <w:sz w:val="18"/>
                        </w:rPr>
                        <w:t xml:space="preserve"> Montreal Protocol; PIC </w:t>
                      </w:r>
                      <w:r w:rsidRPr="00A81238">
                        <w:rPr>
                          <w:sz w:val="18"/>
                        </w:rPr>
                        <w:t>–</w:t>
                      </w:r>
                      <w:r>
                        <w:rPr>
                          <w:sz w:val="18"/>
                        </w:rPr>
                        <w:t xml:space="preserve"> p</w:t>
                      </w:r>
                      <w:r w:rsidRPr="00A81238">
                        <w:rPr>
                          <w:sz w:val="18"/>
                        </w:rPr>
                        <w:t xml:space="preserve">rior </w:t>
                      </w:r>
                      <w:r>
                        <w:rPr>
                          <w:sz w:val="18"/>
                        </w:rPr>
                        <w:t>i</w:t>
                      </w:r>
                      <w:r w:rsidRPr="00A81238">
                        <w:rPr>
                          <w:sz w:val="18"/>
                        </w:rPr>
                        <w:t xml:space="preserve">nformed </w:t>
                      </w:r>
                      <w:r>
                        <w:rPr>
                          <w:sz w:val="18"/>
                        </w:rPr>
                        <w:t>c</w:t>
                      </w:r>
                      <w:r w:rsidRPr="00A81238">
                        <w:rPr>
                          <w:sz w:val="18"/>
                        </w:rPr>
                        <w:t>onsent</w:t>
                      </w:r>
                      <w:r>
                        <w:rPr>
                          <w:sz w:val="18"/>
                        </w:rPr>
                        <w:t>;</w:t>
                      </w:r>
                      <w:r w:rsidRPr="00A81238">
                        <w:rPr>
                          <w:sz w:val="18"/>
                        </w:rPr>
                        <w:t xml:space="preserve"> </w:t>
                      </w:r>
                      <w:r>
                        <w:rPr>
                          <w:sz w:val="18"/>
                        </w:rPr>
                        <w:t>TBM</w:t>
                      </w:r>
                      <w:r w:rsidRPr="00C62AA0">
                        <w:rPr>
                          <w:sz w:val="18"/>
                        </w:rPr>
                        <w:t xml:space="preserve"> – </w:t>
                      </w:r>
                      <w:r w:rsidRPr="00A81238">
                        <w:rPr>
                          <w:sz w:val="18"/>
                        </w:rPr>
                        <w:t>transboundary movement</w:t>
                      </w:r>
                      <w:r w:rsidRPr="00C62AA0">
                        <w:rPr>
                          <w:sz w:val="18"/>
                        </w:rPr>
                        <w:t>.</w:t>
                      </w:r>
                    </w:p>
                    <w:p w14:paraId="4E4D1EDA" w14:textId="26758651" w:rsidR="0053136F" w:rsidRPr="00540CB5" w:rsidRDefault="0053136F" w:rsidP="0053136F">
                      <w:pPr>
                        <w:rPr>
                          <w:sz w:val="18"/>
                          <w:szCs w:val="18"/>
                        </w:rPr>
                      </w:pPr>
                      <w:r w:rsidRPr="00026797">
                        <w:rPr>
                          <w:sz w:val="18"/>
                          <w:szCs w:val="18"/>
                          <w:vertAlign w:val="superscript"/>
                        </w:rPr>
                        <w:t>1</w:t>
                      </w:r>
                      <w:r>
                        <w:rPr>
                          <w:sz w:val="18"/>
                          <w:szCs w:val="18"/>
                        </w:rPr>
                        <w:t xml:space="preserve"> </w:t>
                      </w:r>
                      <w:r w:rsidR="00B803B7">
                        <w:rPr>
                          <w:sz w:val="18"/>
                          <w:szCs w:val="18"/>
                        </w:rPr>
                        <w:t>U</w:t>
                      </w:r>
                      <w:r>
                        <w:rPr>
                          <w:sz w:val="18"/>
                          <w:szCs w:val="18"/>
                        </w:rPr>
                        <w:t xml:space="preserve">nder the BC, all e-wastes are subject to the PIC procedure, except for two parties </w:t>
                      </w:r>
                      <w:r w:rsidRPr="00A81238">
                        <w:rPr>
                          <w:sz w:val="18"/>
                          <w:szCs w:val="18"/>
                        </w:rPr>
                        <w:t xml:space="preserve">which are not bound by the </w:t>
                      </w:r>
                      <w:r>
                        <w:rPr>
                          <w:sz w:val="18"/>
                          <w:szCs w:val="18"/>
                        </w:rPr>
                        <w:t xml:space="preserve">e-waste </w:t>
                      </w:r>
                      <w:r w:rsidRPr="00A81238">
                        <w:rPr>
                          <w:sz w:val="18"/>
                          <w:szCs w:val="18"/>
                        </w:rPr>
                        <w:t>amendments</w:t>
                      </w:r>
                      <w:r>
                        <w:rPr>
                          <w:sz w:val="18"/>
                          <w:szCs w:val="18"/>
                        </w:rPr>
                        <w:t>.</w:t>
                      </w:r>
                    </w:p>
                  </w:txbxContent>
                </v:textbox>
                <w10:wrap type="square" anchorx="margin"/>
              </v:shape>
            </w:pict>
          </mc:Fallback>
        </mc:AlternateContent>
      </w:r>
      <w:r w:rsidRPr="00026797">
        <w:rPr>
          <w:b/>
          <w:bCs/>
          <w:noProof/>
          <w:sz w:val="40"/>
          <w:szCs w:val="40"/>
        </w:rPr>
        <mc:AlternateContent>
          <mc:Choice Requires="wps">
            <w:drawing>
              <wp:anchor distT="45720" distB="45720" distL="114300" distR="114300" simplePos="0" relativeHeight="251699203" behindDoc="0" locked="0" layoutInCell="1" allowOverlap="1" wp14:anchorId="0C668645" wp14:editId="5439C9C6">
                <wp:simplePos x="0" y="0"/>
                <wp:positionH relativeFrom="column">
                  <wp:posOffset>4261485</wp:posOffset>
                </wp:positionH>
                <wp:positionV relativeFrom="paragraph">
                  <wp:posOffset>7036435</wp:posOffset>
                </wp:positionV>
                <wp:extent cx="1240155" cy="484505"/>
                <wp:effectExtent l="0" t="0" r="0" b="0"/>
                <wp:wrapSquare wrapText="bothSides"/>
                <wp:docPr id="1341604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84505"/>
                        </a:xfrm>
                        <a:prstGeom prst="rect">
                          <a:avLst/>
                        </a:prstGeom>
                        <a:solidFill>
                          <a:srgbClr val="FFFFFF"/>
                        </a:solidFill>
                        <a:ln w="9525">
                          <a:noFill/>
                          <a:miter lim="800000"/>
                          <a:headEnd/>
                          <a:tailEnd/>
                        </a:ln>
                      </wps:spPr>
                      <wps:txbx>
                        <w:txbxContent>
                          <w:p w14:paraId="0B5803CB" w14:textId="77777777" w:rsidR="0053136F" w:rsidRPr="00F73B67"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68645" id="_x0000_s1049" type="#_x0000_t202" style="position:absolute;left:0;text-align:left;margin-left:335.55pt;margin-top:554.05pt;width:97.65pt;height:38.15pt;z-index:2516992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" stroked="f">
                <v:textbox>
                  <w:txbxContent>
                    <w:p w14:paraId="0B5803CB" w14:textId="77777777" w:rsidR="0053136F" w:rsidRPr="00F73B67"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45720" distB="45720" distL="114300" distR="114300" simplePos="0" relativeHeight="251693059" behindDoc="0" locked="0" layoutInCell="1" allowOverlap="1" wp14:anchorId="47FEA06C" wp14:editId="0E5D33DE">
                <wp:simplePos x="0" y="0"/>
                <wp:positionH relativeFrom="column">
                  <wp:posOffset>2209275</wp:posOffset>
                </wp:positionH>
                <wp:positionV relativeFrom="paragraph">
                  <wp:posOffset>7218155</wp:posOffset>
                </wp:positionV>
                <wp:extent cx="882015" cy="1404620"/>
                <wp:effectExtent l="0" t="0" r="0" b="1905"/>
                <wp:wrapSquare wrapText="bothSides"/>
                <wp:docPr id="1565140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4620"/>
                        </a:xfrm>
                        <a:prstGeom prst="rect">
                          <a:avLst/>
                        </a:prstGeom>
                        <a:solidFill>
                          <a:srgbClr val="FFFFFF"/>
                        </a:solidFill>
                        <a:ln w="9525">
                          <a:noFill/>
                          <a:miter lim="800000"/>
                          <a:headEnd/>
                          <a:tailEnd/>
                        </a:ln>
                      </wps:spPr>
                      <wps:txbx>
                        <w:txbxContent>
                          <w:p w14:paraId="0165A678" w14:textId="77777777" w:rsidR="0053136F" w:rsidRPr="00F73B67" w:rsidRDefault="0053136F" w:rsidP="0053136F">
                            <w:pPr>
                              <w:rPr>
                                <w:sz w:val="18"/>
                                <w:szCs w:val="18"/>
                                <w:lang w:val="en-US"/>
                              </w:rPr>
                            </w:pPr>
                            <w:r>
                              <w:rPr>
                                <w:sz w:val="18"/>
                                <w:szCs w:val="18"/>
                                <w:lang w:val="en-US"/>
                              </w:rPr>
                              <w:t>If the answer is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EA06C" id="_x0000_s1050" type="#_x0000_t202" style="position:absolute;left:0;text-align:left;margin-left:173.95pt;margin-top:568.35pt;width:69.45pt;height:110.6pt;z-index:2516930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qEQIAAP4DAAAOAAAAZHJzL2Uyb0RvYy54bWysk1Fv0zAQx9+R+A6W32nSKh1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" stroked="f">
                <v:textbox style="mso-fit-shape-to-text:t">
                  <w:txbxContent>
                    <w:p w14:paraId="0165A678" w14:textId="77777777" w:rsidR="0053136F" w:rsidRPr="00F73B67" w:rsidRDefault="0053136F" w:rsidP="0053136F">
                      <w:pPr>
                        <w:rPr>
                          <w:sz w:val="18"/>
                          <w:szCs w:val="18"/>
                          <w:lang w:val="en-US"/>
                        </w:rPr>
                      </w:pPr>
                      <w:r>
                        <w:rPr>
                          <w:sz w:val="18"/>
                          <w:szCs w:val="18"/>
                          <w:lang w:val="en-US"/>
                        </w:rPr>
                        <w:t>If the answer is no</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703299" behindDoc="0" locked="0" layoutInCell="1" allowOverlap="1" wp14:anchorId="289B7CF4" wp14:editId="7015640B">
                <wp:simplePos x="0" y="0"/>
                <wp:positionH relativeFrom="margin">
                  <wp:posOffset>1531882</wp:posOffset>
                </wp:positionH>
                <wp:positionV relativeFrom="paragraph">
                  <wp:posOffset>7081893</wp:posOffset>
                </wp:positionV>
                <wp:extent cx="1441534" cy="1215124"/>
                <wp:effectExtent l="18097" t="953" r="43498" b="43497"/>
                <wp:wrapNone/>
                <wp:docPr id="946931658" name="Arrow: Bent-Up 1"/>
                <wp:cNvGraphicFramePr/>
                <a:graphic xmlns:a="http://schemas.openxmlformats.org/drawingml/2006/main">
                  <a:graphicData uri="http://schemas.microsoft.com/office/word/2010/wordprocessingShape">
                    <wps:wsp>
                      <wps:cNvSpPr/>
                      <wps:spPr>
                        <a:xfrm rot="16200000" flipH="1" flipV="1">
                          <a:off x="0" y="0"/>
                          <a:ext cx="1441534" cy="1215124"/>
                        </a:xfrm>
                        <a:custGeom>
                          <a:avLst/>
                          <a:gdLst>
                            <a:gd name="csX0" fmla="*/ 0 w 854075"/>
                            <a:gd name="csY0" fmla="*/ 2320766 h 2534285"/>
                            <a:gd name="csX1" fmla="*/ 533797 w 854075"/>
                            <a:gd name="csY1" fmla="*/ 2320766 h 2534285"/>
                            <a:gd name="csX2" fmla="*/ 533797 w 854075"/>
                            <a:gd name="csY2" fmla="*/ 213519 h 2534285"/>
                            <a:gd name="csX3" fmla="*/ 427038 w 854075"/>
                            <a:gd name="csY3" fmla="*/ 213519 h 2534285"/>
                            <a:gd name="csX4" fmla="*/ 640556 w 854075"/>
                            <a:gd name="csY4" fmla="*/ 0 h 2534285"/>
                            <a:gd name="csX5" fmla="*/ 854075 w 854075"/>
                            <a:gd name="csY5" fmla="*/ 213519 h 2534285"/>
                            <a:gd name="csX6" fmla="*/ 747316 w 854075"/>
                            <a:gd name="csY6" fmla="*/ 213519 h 2534285"/>
                            <a:gd name="csX7" fmla="*/ 747316 w 854075"/>
                            <a:gd name="csY7" fmla="*/ 2534285 h 2534285"/>
                            <a:gd name="csX8" fmla="*/ 0 w 854075"/>
                            <a:gd name="csY8" fmla="*/ 2534285 h 2534285"/>
                            <a:gd name="csX9" fmla="*/ 0 w 854075"/>
                            <a:gd name="csY9" fmla="*/ 2320766 h 2534285"/>
                            <a:gd name="csX0" fmla="*/ 524786 w 1378861"/>
                            <a:gd name="csY0" fmla="*/ 2320766 h 2534285"/>
                            <a:gd name="csX1" fmla="*/ 1058583 w 1378861"/>
                            <a:gd name="csY1" fmla="*/ 2320766 h 2534285"/>
                            <a:gd name="csX2" fmla="*/ 1058583 w 1378861"/>
                            <a:gd name="csY2" fmla="*/ 213519 h 2534285"/>
                            <a:gd name="csX3" fmla="*/ 951824 w 1378861"/>
                            <a:gd name="csY3" fmla="*/ 213519 h 2534285"/>
                            <a:gd name="csX4" fmla="*/ 1165342 w 1378861"/>
                            <a:gd name="csY4" fmla="*/ 0 h 2534285"/>
                            <a:gd name="csX5" fmla="*/ 1378861 w 1378861"/>
                            <a:gd name="csY5" fmla="*/ 213519 h 2534285"/>
                            <a:gd name="csX6" fmla="*/ 1272102 w 1378861"/>
                            <a:gd name="csY6" fmla="*/ 213519 h 2534285"/>
                            <a:gd name="csX7" fmla="*/ 1272102 w 1378861"/>
                            <a:gd name="csY7" fmla="*/ 2534285 h 2534285"/>
                            <a:gd name="csX8" fmla="*/ 0 w 1378861"/>
                            <a:gd name="csY8" fmla="*/ 2534285 h 2534285"/>
                            <a:gd name="csX9" fmla="*/ 524786 w 1378861"/>
                            <a:gd name="csY9" fmla="*/ 2320766 h 2534285"/>
                            <a:gd name="csX0" fmla="*/ 0 w 1394872"/>
                            <a:gd name="csY0" fmla="*/ 2320766 h 2534285"/>
                            <a:gd name="csX1" fmla="*/ 1074594 w 1394872"/>
                            <a:gd name="csY1" fmla="*/ 2320766 h 2534285"/>
                            <a:gd name="csX2" fmla="*/ 1074594 w 1394872"/>
                            <a:gd name="csY2" fmla="*/ 213519 h 2534285"/>
                            <a:gd name="csX3" fmla="*/ 967835 w 1394872"/>
                            <a:gd name="csY3" fmla="*/ 213519 h 2534285"/>
                            <a:gd name="csX4" fmla="*/ 1181353 w 1394872"/>
                            <a:gd name="csY4" fmla="*/ 0 h 2534285"/>
                            <a:gd name="csX5" fmla="*/ 1394872 w 1394872"/>
                            <a:gd name="csY5" fmla="*/ 213519 h 2534285"/>
                            <a:gd name="csX6" fmla="*/ 1288113 w 1394872"/>
                            <a:gd name="csY6" fmla="*/ 213519 h 2534285"/>
                            <a:gd name="csX7" fmla="*/ 1288113 w 1394872"/>
                            <a:gd name="csY7" fmla="*/ 2534285 h 2534285"/>
                            <a:gd name="csX8" fmla="*/ 16011 w 1394872"/>
                            <a:gd name="csY8" fmla="*/ 2534285 h 2534285"/>
                            <a:gd name="csX9" fmla="*/ 0 w 1394872"/>
                            <a:gd name="csY9" fmla="*/ 2320766 h 2534285"/>
                            <a:gd name="csX0" fmla="*/ 1 w 1394873"/>
                            <a:gd name="csY0" fmla="*/ 2320766 h 2542237"/>
                            <a:gd name="csX1" fmla="*/ 1074595 w 1394873"/>
                            <a:gd name="csY1" fmla="*/ 2320766 h 2542237"/>
                            <a:gd name="csX2" fmla="*/ 1074595 w 1394873"/>
                            <a:gd name="csY2" fmla="*/ 213519 h 2542237"/>
                            <a:gd name="csX3" fmla="*/ 967836 w 1394873"/>
                            <a:gd name="csY3" fmla="*/ 213519 h 2542237"/>
                            <a:gd name="csX4" fmla="*/ 1181354 w 1394873"/>
                            <a:gd name="csY4" fmla="*/ 0 h 2542237"/>
                            <a:gd name="csX5" fmla="*/ 1394873 w 1394873"/>
                            <a:gd name="csY5" fmla="*/ 213519 h 2542237"/>
                            <a:gd name="csX6" fmla="*/ 1288114 w 1394873"/>
                            <a:gd name="csY6" fmla="*/ 213519 h 2542237"/>
                            <a:gd name="csX7" fmla="*/ 1288114 w 1394873"/>
                            <a:gd name="csY7" fmla="*/ 2534285 h 2542237"/>
                            <a:gd name="csX8" fmla="*/ 0 w 1394873"/>
                            <a:gd name="csY8" fmla="*/ 2542237 h 2542237"/>
                            <a:gd name="csX9" fmla="*/ 1 w 1394873"/>
                            <a:gd name="csY9" fmla="*/ 2320766 h 2542237"/>
                            <a:gd name="csX0" fmla="*/ 0 w 1394874"/>
                            <a:gd name="csY0" fmla="*/ 2196633 h 2542237"/>
                            <a:gd name="csX1" fmla="*/ 1074596 w 1394874"/>
                            <a:gd name="csY1" fmla="*/ 2320766 h 2542237"/>
                            <a:gd name="csX2" fmla="*/ 1074596 w 1394874"/>
                            <a:gd name="csY2" fmla="*/ 213519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213519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213519 h 2542237"/>
                            <a:gd name="csX4" fmla="*/ 1181355 w 1394874"/>
                            <a:gd name="csY4" fmla="*/ 0 h 2542237"/>
                            <a:gd name="csX5" fmla="*/ 1394874 w 1394874"/>
                            <a:gd name="csY5" fmla="*/ 213519 h 2542237"/>
                            <a:gd name="csX6" fmla="*/ 1288115 w 1394874"/>
                            <a:gd name="csY6" fmla="*/ 213519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213519 h 2542237"/>
                            <a:gd name="csX4" fmla="*/ 1181355 w 1394874"/>
                            <a:gd name="csY4" fmla="*/ 0 h 2542237"/>
                            <a:gd name="csX5" fmla="*/ 1394874 w 1394874"/>
                            <a:gd name="csY5" fmla="*/ 213519 h 2542237"/>
                            <a:gd name="csX6" fmla="*/ 1288115 w 1394874"/>
                            <a:gd name="csY6" fmla="*/ 392822 h 2542237"/>
                            <a:gd name="csX7" fmla="*/ 1288115 w 1394874"/>
                            <a:gd name="csY7" fmla="*/ 2534285 h 2542237"/>
                            <a:gd name="csX8" fmla="*/ 1 w 1394874"/>
                            <a:gd name="csY8" fmla="*/ 2542237 h 2542237"/>
                            <a:gd name="csX9" fmla="*/ 0 w 1394874"/>
                            <a:gd name="csY9" fmla="*/ 2196633 h 2542237"/>
                            <a:gd name="csX0" fmla="*/ 0 w 1394874"/>
                            <a:gd name="csY0" fmla="*/ 2196633 h 2542237"/>
                            <a:gd name="csX1" fmla="*/ 1066442 w 1394874"/>
                            <a:gd name="csY1" fmla="*/ 2196635 h 2542237"/>
                            <a:gd name="csX2" fmla="*/ 1074596 w 1394874"/>
                            <a:gd name="csY2" fmla="*/ 351444 h 2542237"/>
                            <a:gd name="csX3" fmla="*/ 967837 w 1394874"/>
                            <a:gd name="csY3" fmla="*/ 365238 h 2542237"/>
                            <a:gd name="csX4" fmla="*/ 1181355 w 1394874"/>
                            <a:gd name="csY4" fmla="*/ 0 h 2542237"/>
                            <a:gd name="csX5" fmla="*/ 1394874 w 1394874"/>
                            <a:gd name="csY5" fmla="*/ 213519 h 2542237"/>
                            <a:gd name="csX6" fmla="*/ 1288115 w 1394874"/>
                            <a:gd name="csY6" fmla="*/ 392822 h 2542237"/>
                            <a:gd name="csX7" fmla="*/ 1288115 w 1394874"/>
                            <a:gd name="csY7" fmla="*/ 2534285 h 2542237"/>
                            <a:gd name="csX8" fmla="*/ 1 w 1394874"/>
                            <a:gd name="csY8" fmla="*/ 2542237 h 2542237"/>
                            <a:gd name="csX9" fmla="*/ 0 w 1394874"/>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35144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365236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196633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196633 h 2542237"/>
                            <a:gd name="csX0" fmla="*/ 0 w 1386720"/>
                            <a:gd name="csY0" fmla="*/ 2042386 h 2542237"/>
                            <a:gd name="csX1" fmla="*/ 1066442 w 1386720"/>
                            <a:gd name="csY1" fmla="*/ 2196635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063046 w 1386720"/>
                            <a:gd name="csY1" fmla="*/ 1945979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47948 w 1386720"/>
                            <a:gd name="csY1" fmla="*/ 2003823 h 2542237"/>
                            <a:gd name="csX2" fmla="*/ 1074596 w 1386720"/>
                            <a:gd name="csY2" fmla="*/ 351444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47948 w 1386720"/>
                            <a:gd name="csY1" fmla="*/ 2003823 h 2542237"/>
                            <a:gd name="csX2" fmla="*/ 1166290 w 1386720"/>
                            <a:gd name="csY2" fmla="*/ 505695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042386 h 2542237"/>
                            <a:gd name="csX1" fmla="*/ 1175117 w 1386720"/>
                            <a:gd name="csY1" fmla="*/ 2003823 h 2542237"/>
                            <a:gd name="csX2" fmla="*/ 1166290 w 1386720"/>
                            <a:gd name="csY2" fmla="*/ 505695 h 2542237"/>
                            <a:gd name="csX3" fmla="*/ 967837 w 1386720"/>
                            <a:gd name="csY3" fmla="*/ 365238 h 2542237"/>
                            <a:gd name="csX4" fmla="*/ 1181355 w 1386720"/>
                            <a:gd name="csY4" fmla="*/ 0 h 2542237"/>
                            <a:gd name="csX5" fmla="*/ 1386720 w 1386720"/>
                            <a:gd name="csY5" fmla="*/ 406614 h 2542237"/>
                            <a:gd name="csX6" fmla="*/ 1288115 w 1386720"/>
                            <a:gd name="csY6" fmla="*/ 392822 h 2542237"/>
                            <a:gd name="csX7" fmla="*/ 1288115 w 1386720"/>
                            <a:gd name="csY7" fmla="*/ 2534285 h 2542237"/>
                            <a:gd name="csX8" fmla="*/ 1 w 1386720"/>
                            <a:gd name="csY8" fmla="*/ 2542237 h 2542237"/>
                            <a:gd name="csX9" fmla="*/ 0 w 1386720"/>
                            <a:gd name="csY9" fmla="*/ 2042386 h 2542237"/>
                            <a:gd name="csX0" fmla="*/ 0 w 1386720"/>
                            <a:gd name="csY0" fmla="*/ 2350885 h 2850736"/>
                            <a:gd name="csX1" fmla="*/ 1175117 w 1386720"/>
                            <a:gd name="csY1" fmla="*/ 2312322 h 2850736"/>
                            <a:gd name="csX2" fmla="*/ 1166290 w 1386720"/>
                            <a:gd name="csY2" fmla="*/ 814194 h 2850736"/>
                            <a:gd name="csX3" fmla="*/ 967837 w 1386720"/>
                            <a:gd name="csY3" fmla="*/ 673737 h 2850736"/>
                            <a:gd name="csX4" fmla="*/ 1208523 w 1386720"/>
                            <a:gd name="csY4" fmla="*/ 0 h 2850736"/>
                            <a:gd name="csX5" fmla="*/ 1386720 w 1386720"/>
                            <a:gd name="csY5" fmla="*/ 715113 h 2850736"/>
                            <a:gd name="csX6" fmla="*/ 1288115 w 1386720"/>
                            <a:gd name="csY6" fmla="*/ 701321 h 2850736"/>
                            <a:gd name="csX7" fmla="*/ 1288115 w 1386720"/>
                            <a:gd name="csY7" fmla="*/ 2842784 h 2850736"/>
                            <a:gd name="csX8" fmla="*/ 1 w 1386720"/>
                            <a:gd name="csY8" fmla="*/ 2850736 h 2850736"/>
                            <a:gd name="csX9" fmla="*/ 0 w 1386720"/>
                            <a:gd name="csY9" fmla="*/ 2350885 h 2850736"/>
                            <a:gd name="csX0" fmla="*/ 0 w 1386720"/>
                            <a:gd name="csY0" fmla="*/ 2350885 h 2850736"/>
                            <a:gd name="csX1" fmla="*/ 1175117 w 1386720"/>
                            <a:gd name="csY1" fmla="*/ 2312322 h 2850736"/>
                            <a:gd name="csX2" fmla="*/ 1179874 w 1386720"/>
                            <a:gd name="csY2" fmla="*/ 660006 h 2850736"/>
                            <a:gd name="csX3" fmla="*/ 967837 w 1386720"/>
                            <a:gd name="csY3" fmla="*/ 673737 h 2850736"/>
                            <a:gd name="csX4" fmla="*/ 1208523 w 1386720"/>
                            <a:gd name="csY4" fmla="*/ 0 h 2850736"/>
                            <a:gd name="csX5" fmla="*/ 1386720 w 1386720"/>
                            <a:gd name="csY5" fmla="*/ 715113 h 2850736"/>
                            <a:gd name="csX6" fmla="*/ 1288115 w 1386720"/>
                            <a:gd name="csY6" fmla="*/ 701321 h 2850736"/>
                            <a:gd name="csX7" fmla="*/ 1288115 w 1386720"/>
                            <a:gd name="csY7" fmla="*/ 2842784 h 2850736"/>
                            <a:gd name="csX8" fmla="*/ 1 w 1386720"/>
                            <a:gd name="csY8" fmla="*/ 2850736 h 2850736"/>
                            <a:gd name="csX9" fmla="*/ 0 w 1386720"/>
                            <a:gd name="csY9" fmla="*/ 2350885 h 2850736"/>
                            <a:gd name="csX0" fmla="*/ 0 w 1366343"/>
                            <a:gd name="csY0" fmla="*/ 2350885 h 2850736"/>
                            <a:gd name="csX1" fmla="*/ 1175117 w 1366343"/>
                            <a:gd name="csY1" fmla="*/ 2312322 h 2850736"/>
                            <a:gd name="csX2" fmla="*/ 1179874 w 1366343"/>
                            <a:gd name="csY2" fmla="*/ 660006 h 2850736"/>
                            <a:gd name="csX3" fmla="*/ 967837 w 1366343"/>
                            <a:gd name="csY3" fmla="*/ 673737 h 2850736"/>
                            <a:gd name="csX4" fmla="*/ 1208523 w 1366343"/>
                            <a:gd name="csY4" fmla="*/ 0 h 2850736"/>
                            <a:gd name="csX5" fmla="*/ 1366343 w 1366343"/>
                            <a:gd name="csY5" fmla="*/ 426002 h 2850736"/>
                            <a:gd name="csX6" fmla="*/ 1288115 w 1366343"/>
                            <a:gd name="csY6" fmla="*/ 701321 h 2850736"/>
                            <a:gd name="csX7" fmla="*/ 1288115 w 1366343"/>
                            <a:gd name="csY7" fmla="*/ 2842784 h 2850736"/>
                            <a:gd name="csX8" fmla="*/ 1 w 1366343"/>
                            <a:gd name="csY8" fmla="*/ 2850736 h 2850736"/>
                            <a:gd name="csX9" fmla="*/ 0 w 1366343"/>
                            <a:gd name="csY9" fmla="*/ 2350885 h 2850736"/>
                            <a:gd name="csX0" fmla="*/ 0 w 1366343"/>
                            <a:gd name="csY0" fmla="*/ 2350885 h 2850736"/>
                            <a:gd name="csX1" fmla="*/ 1175117 w 1366343"/>
                            <a:gd name="csY1" fmla="*/ 2312322 h 2850736"/>
                            <a:gd name="csX2" fmla="*/ 1179874 w 1366343"/>
                            <a:gd name="csY2" fmla="*/ 660006 h 2850736"/>
                            <a:gd name="csX3" fmla="*/ 1110469 w 1366343"/>
                            <a:gd name="csY3" fmla="*/ 480993 h 2850736"/>
                            <a:gd name="csX4" fmla="*/ 1208523 w 1366343"/>
                            <a:gd name="csY4" fmla="*/ 0 h 2850736"/>
                            <a:gd name="csX5" fmla="*/ 1366343 w 1366343"/>
                            <a:gd name="csY5" fmla="*/ 426002 h 2850736"/>
                            <a:gd name="csX6" fmla="*/ 1288115 w 1366343"/>
                            <a:gd name="csY6" fmla="*/ 701321 h 2850736"/>
                            <a:gd name="csX7" fmla="*/ 1288115 w 1366343"/>
                            <a:gd name="csY7" fmla="*/ 2842784 h 2850736"/>
                            <a:gd name="csX8" fmla="*/ 1 w 1366343"/>
                            <a:gd name="csY8" fmla="*/ 2850736 h 2850736"/>
                            <a:gd name="csX9" fmla="*/ 0 w 1366343"/>
                            <a:gd name="csY9" fmla="*/ 2350885 h 2850736"/>
                            <a:gd name="csX0" fmla="*/ 0 w 1359551"/>
                            <a:gd name="csY0" fmla="*/ 2350885 h 2850736"/>
                            <a:gd name="csX1" fmla="*/ 1175117 w 1359551"/>
                            <a:gd name="csY1" fmla="*/ 2312322 h 2850736"/>
                            <a:gd name="csX2" fmla="*/ 1179874 w 1359551"/>
                            <a:gd name="csY2" fmla="*/ 660006 h 2850736"/>
                            <a:gd name="csX3" fmla="*/ 1110469 w 1359551"/>
                            <a:gd name="csY3" fmla="*/ 480993 h 2850736"/>
                            <a:gd name="csX4" fmla="*/ 1208523 w 1359551"/>
                            <a:gd name="csY4" fmla="*/ 0 h 2850736"/>
                            <a:gd name="csX5" fmla="*/ 1359551 w 1359551"/>
                            <a:gd name="csY5" fmla="*/ 657292 h 2850736"/>
                            <a:gd name="csX6" fmla="*/ 1288115 w 1359551"/>
                            <a:gd name="csY6" fmla="*/ 701321 h 2850736"/>
                            <a:gd name="csX7" fmla="*/ 1288115 w 1359551"/>
                            <a:gd name="csY7" fmla="*/ 2842784 h 2850736"/>
                            <a:gd name="csX8" fmla="*/ 1 w 1359551"/>
                            <a:gd name="csY8" fmla="*/ 2850736 h 2850736"/>
                            <a:gd name="csX9" fmla="*/ 0 w 1359551"/>
                            <a:gd name="csY9" fmla="*/ 2350885 h 2850736"/>
                            <a:gd name="csX0" fmla="*/ 0 w 1359551"/>
                            <a:gd name="csY0" fmla="*/ 2408701 h 2908552"/>
                            <a:gd name="csX1" fmla="*/ 1175117 w 1359551"/>
                            <a:gd name="csY1" fmla="*/ 2370138 h 2908552"/>
                            <a:gd name="csX2" fmla="*/ 1179874 w 1359551"/>
                            <a:gd name="csY2" fmla="*/ 717822 h 2908552"/>
                            <a:gd name="csX3" fmla="*/ 1110469 w 1359551"/>
                            <a:gd name="csY3" fmla="*/ 538809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75117 w 1359551"/>
                            <a:gd name="csY1" fmla="*/ 2370138 h 2908552"/>
                            <a:gd name="csX2" fmla="*/ 1179874 w 1359551"/>
                            <a:gd name="csY2" fmla="*/ 717822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79874 w 1359551"/>
                            <a:gd name="csY2" fmla="*/ 717822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90062 w 1359551"/>
                            <a:gd name="csY2" fmla="*/ 717823 h 2908552"/>
                            <a:gd name="csX3" fmla="*/ 1103677 w 1359551"/>
                            <a:gd name="csY3" fmla="*/ 693051 h 2908552"/>
                            <a:gd name="csX4" fmla="*/ 1239087 w 1359551"/>
                            <a:gd name="csY4" fmla="*/ 1 h 2908552"/>
                            <a:gd name="csX5" fmla="*/ 1359551 w 1359551"/>
                            <a:gd name="csY5" fmla="*/ 715108 h 2908552"/>
                            <a:gd name="csX6" fmla="*/ 1288115 w 1359551"/>
                            <a:gd name="csY6" fmla="*/ 759137 h 2908552"/>
                            <a:gd name="csX7" fmla="*/ 1288115 w 1359551"/>
                            <a:gd name="csY7" fmla="*/ 2900600 h 2908552"/>
                            <a:gd name="csX8" fmla="*/ 1 w 1359551"/>
                            <a:gd name="csY8" fmla="*/ 2908552 h 2908552"/>
                            <a:gd name="csX9" fmla="*/ 0 w 1359551"/>
                            <a:gd name="csY9" fmla="*/ 2408701 h 2908552"/>
                            <a:gd name="csX0" fmla="*/ 0 w 1359551"/>
                            <a:gd name="csY0" fmla="*/ 2408701 h 2908552"/>
                            <a:gd name="csX1" fmla="*/ 1188701 w 1359551"/>
                            <a:gd name="csY1" fmla="*/ 2370138 h 2908552"/>
                            <a:gd name="csX2" fmla="*/ 1190062 w 1359551"/>
                            <a:gd name="csY2" fmla="*/ 717823 h 2908552"/>
                            <a:gd name="csX3" fmla="*/ 1103677 w 1359551"/>
                            <a:gd name="csY3" fmla="*/ 693051 h 2908552"/>
                            <a:gd name="csX4" fmla="*/ 1239087 w 1359551"/>
                            <a:gd name="csY4" fmla="*/ 1 h 2908552"/>
                            <a:gd name="csX5" fmla="*/ 1359551 w 1359551"/>
                            <a:gd name="csY5" fmla="*/ 715108 h 2908552"/>
                            <a:gd name="csX6" fmla="*/ 1288115 w 1359551"/>
                            <a:gd name="csY6" fmla="*/ 720575 h 2908552"/>
                            <a:gd name="csX7" fmla="*/ 1288115 w 1359551"/>
                            <a:gd name="csY7" fmla="*/ 2900600 h 2908552"/>
                            <a:gd name="csX8" fmla="*/ 1 w 1359551"/>
                            <a:gd name="csY8" fmla="*/ 2908552 h 2908552"/>
                            <a:gd name="csX9" fmla="*/ 0 w 1359551"/>
                            <a:gd name="csY9" fmla="*/ 2408701 h 290855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88115 w 1359551"/>
                            <a:gd name="csY7" fmla="*/ 2842760 h 2850712"/>
                            <a:gd name="csX8" fmla="*/ 1 w 1359551"/>
                            <a:gd name="csY8" fmla="*/ 2850712 h 2850712"/>
                            <a:gd name="csX9" fmla="*/ 0 w 1359551"/>
                            <a:gd name="csY9" fmla="*/ 2350861 h 2850712"/>
                            <a:gd name="csX0" fmla="*/ 0 w 1359551"/>
                            <a:gd name="csY0" fmla="*/ 2350861 h 2850717"/>
                            <a:gd name="csX1" fmla="*/ 1188701 w 1359551"/>
                            <a:gd name="csY1" fmla="*/ 2312298 h 2850717"/>
                            <a:gd name="csX2" fmla="*/ 1190062 w 1359551"/>
                            <a:gd name="csY2" fmla="*/ 659983 h 2850717"/>
                            <a:gd name="csX3" fmla="*/ 1103677 w 1359551"/>
                            <a:gd name="csY3" fmla="*/ 635211 h 2850717"/>
                            <a:gd name="csX4" fmla="*/ 1235691 w 1359551"/>
                            <a:gd name="csY4" fmla="*/ 1 h 2850717"/>
                            <a:gd name="csX5" fmla="*/ 1359551 w 1359551"/>
                            <a:gd name="csY5" fmla="*/ 657268 h 2850717"/>
                            <a:gd name="csX6" fmla="*/ 1288115 w 1359551"/>
                            <a:gd name="csY6" fmla="*/ 662735 h 2850717"/>
                            <a:gd name="csX7" fmla="*/ 1288115 w 1359551"/>
                            <a:gd name="csY7" fmla="*/ 2850718 h 2850717"/>
                            <a:gd name="csX8" fmla="*/ 1 w 1359551"/>
                            <a:gd name="csY8" fmla="*/ 2850712 h 2850717"/>
                            <a:gd name="csX9" fmla="*/ 0 w 1359551"/>
                            <a:gd name="csY9" fmla="*/ 2350861 h 2850717"/>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84719 w 1359551"/>
                            <a:gd name="csY7" fmla="*/ 2812174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88115 w 1359551"/>
                            <a:gd name="csY6" fmla="*/ 662735 h 2850712"/>
                            <a:gd name="csX7" fmla="*/ 1271135 w 1359551"/>
                            <a:gd name="csY7" fmla="*/ 2850712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60948 w 1359551"/>
                            <a:gd name="csY6" fmla="*/ 682019 h 2850712"/>
                            <a:gd name="csX7" fmla="*/ 1271135 w 1359551"/>
                            <a:gd name="csY7" fmla="*/ 2850712 h 2850712"/>
                            <a:gd name="csX8" fmla="*/ 1 w 1359551"/>
                            <a:gd name="csY8" fmla="*/ 2850712 h 2850712"/>
                            <a:gd name="csX9" fmla="*/ 0 w 1359551"/>
                            <a:gd name="csY9" fmla="*/ 2350861 h 2850712"/>
                            <a:gd name="csX0" fmla="*/ 0 w 1359551"/>
                            <a:gd name="csY0" fmla="*/ 2350861 h 2850712"/>
                            <a:gd name="csX1" fmla="*/ 1188701 w 1359551"/>
                            <a:gd name="csY1" fmla="*/ 2312298 h 2850712"/>
                            <a:gd name="csX2" fmla="*/ 1190062 w 1359551"/>
                            <a:gd name="csY2" fmla="*/ 659983 h 2850712"/>
                            <a:gd name="csX3" fmla="*/ 1103677 w 1359551"/>
                            <a:gd name="csY3" fmla="*/ 635211 h 2850712"/>
                            <a:gd name="csX4" fmla="*/ 1235691 w 1359551"/>
                            <a:gd name="csY4" fmla="*/ 1 h 2850712"/>
                            <a:gd name="csX5" fmla="*/ 1359551 w 1359551"/>
                            <a:gd name="csY5" fmla="*/ 657268 h 2850712"/>
                            <a:gd name="csX6" fmla="*/ 1271136 w 1359551"/>
                            <a:gd name="csY6" fmla="*/ 682019 h 2850712"/>
                            <a:gd name="csX7" fmla="*/ 1271135 w 1359551"/>
                            <a:gd name="csY7" fmla="*/ 2850712 h 2850712"/>
                            <a:gd name="csX8" fmla="*/ 1 w 1359551"/>
                            <a:gd name="csY8" fmla="*/ 2850712 h 2850712"/>
                            <a:gd name="csX9" fmla="*/ 0 w 1359551"/>
                            <a:gd name="csY9" fmla="*/ 2350861 h 2850712"/>
                            <a:gd name="csX0" fmla="*/ 0 w 1339175"/>
                            <a:gd name="csY0" fmla="*/ 2350861 h 2850712"/>
                            <a:gd name="csX1" fmla="*/ 1188701 w 1339175"/>
                            <a:gd name="csY1" fmla="*/ 2312298 h 2850712"/>
                            <a:gd name="csX2" fmla="*/ 1190062 w 1339175"/>
                            <a:gd name="csY2" fmla="*/ 659983 h 2850712"/>
                            <a:gd name="csX3" fmla="*/ 1103677 w 1339175"/>
                            <a:gd name="csY3" fmla="*/ 635211 h 2850712"/>
                            <a:gd name="csX4" fmla="*/ 1235691 w 1339175"/>
                            <a:gd name="csY4" fmla="*/ 1 h 2850712"/>
                            <a:gd name="csX5" fmla="*/ 1339175 w 1339175"/>
                            <a:gd name="csY5" fmla="*/ 695838 h 2850712"/>
                            <a:gd name="csX6" fmla="*/ 1271136 w 1339175"/>
                            <a:gd name="csY6" fmla="*/ 682019 h 2850712"/>
                            <a:gd name="csX7" fmla="*/ 1271135 w 1339175"/>
                            <a:gd name="csY7" fmla="*/ 2850712 h 2850712"/>
                            <a:gd name="csX8" fmla="*/ 1 w 1339175"/>
                            <a:gd name="csY8" fmla="*/ 2850712 h 2850712"/>
                            <a:gd name="csX9" fmla="*/ 0 w 1339175"/>
                            <a:gd name="csY9" fmla="*/ 2350861 h 2850712"/>
                            <a:gd name="csX0" fmla="*/ 0 w 1339175"/>
                            <a:gd name="csY0" fmla="*/ 2350861 h 2850712"/>
                            <a:gd name="csX1" fmla="*/ 1188701 w 1339175"/>
                            <a:gd name="csY1" fmla="*/ 2312298 h 2850712"/>
                            <a:gd name="csX2" fmla="*/ 1190062 w 1339175"/>
                            <a:gd name="csY2" fmla="*/ 659983 h 2850712"/>
                            <a:gd name="csX3" fmla="*/ 1113867 w 1339175"/>
                            <a:gd name="csY3" fmla="*/ 673782 h 2850712"/>
                            <a:gd name="csX4" fmla="*/ 1235691 w 1339175"/>
                            <a:gd name="csY4" fmla="*/ 1 h 2850712"/>
                            <a:gd name="csX5" fmla="*/ 1339175 w 1339175"/>
                            <a:gd name="csY5" fmla="*/ 695838 h 2850712"/>
                            <a:gd name="csX6" fmla="*/ 1271136 w 1339175"/>
                            <a:gd name="csY6" fmla="*/ 682019 h 2850712"/>
                            <a:gd name="csX7" fmla="*/ 1271135 w 1339175"/>
                            <a:gd name="csY7" fmla="*/ 2850712 h 2850712"/>
                            <a:gd name="csX8" fmla="*/ 1 w 1339175"/>
                            <a:gd name="csY8" fmla="*/ 2850712 h 2850712"/>
                            <a:gd name="csX9" fmla="*/ 0 w 1339175"/>
                            <a:gd name="csY9" fmla="*/ 2350861 h 2850712"/>
                            <a:gd name="csX0" fmla="*/ 0 w 3106431"/>
                            <a:gd name="csY0" fmla="*/ 2350861 h 2850712"/>
                            <a:gd name="csX1" fmla="*/ 1188701 w 3106431"/>
                            <a:gd name="csY1" fmla="*/ 2312298 h 2850712"/>
                            <a:gd name="csX2" fmla="*/ 1190062 w 3106431"/>
                            <a:gd name="csY2" fmla="*/ 659983 h 2850712"/>
                            <a:gd name="csX3" fmla="*/ 1113867 w 3106431"/>
                            <a:gd name="csY3" fmla="*/ 673782 h 2850712"/>
                            <a:gd name="csX4" fmla="*/ 1235691 w 3106431"/>
                            <a:gd name="csY4" fmla="*/ 1 h 2850712"/>
                            <a:gd name="csX5" fmla="*/ 1339175 w 3106431"/>
                            <a:gd name="csY5" fmla="*/ 695838 h 2850712"/>
                            <a:gd name="csX6" fmla="*/ 1271136 w 3106431"/>
                            <a:gd name="csY6" fmla="*/ 682019 h 2850712"/>
                            <a:gd name="csX7" fmla="*/ 3106431 w 3106431"/>
                            <a:gd name="csY7" fmla="*/ 2850713 h 2850712"/>
                            <a:gd name="csX8" fmla="*/ 1 w 3106431"/>
                            <a:gd name="csY8" fmla="*/ 2850712 h 2850712"/>
                            <a:gd name="csX9" fmla="*/ 0 w 3106431"/>
                            <a:gd name="csY9" fmla="*/ 2350861 h 2850712"/>
                            <a:gd name="csX0" fmla="*/ 0 w 3106431"/>
                            <a:gd name="csY0" fmla="*/ 2350861 h 2850712"/>
                            <a:gd name="csX1" fmla="*/ 1188701 w 3106431"/>
                            <a:gd name="csY1" fmla="*/ 2312298 h 2850712"/>
                            <a:gd name="csX2" fmla="*/ 1190062 w 3106431"/>
                            <a:gd name="csY2" fmla="*/ 659983 h 2850712"/>
                            <a:gd name="csX3" fmla="*/ 1113867 w 3106431"/>
                            <a:gd name="csY3" fmla="*/ 673782 h 2850712"/>
                            <a:gd name="csX4" fmla="*/ 1235691 w 3106431"/>
                            <a:gd name="csY4" fmla="*/ 1 h 2850712"/>
                            <a:gd name="csX5" fmla="*/ 1339175 w 3106431"/>
                            <a:gd name="csY5" fmla="*/ 695838 h 2850712"/>
                            <a:gd name="csX6" fmla="*/ 3029563 w 3106431"/>
                            <a:gd name="csY6" fmla="*/ 566310 h 2850712"/>
                            <a:gd name="csX7" fmla="*/ 3106431 w 3106431"/>
                            <a:gd name="csY7" fmla="*/ 2850713 h 2850712"/>
                            <a:gd name="csX8" fmla="*/ 1 w 3106431"/>
                            <a:gd name="csY8" fmla="*/ 2850712 h 2850712"/>
                            <a:gd name="csX9" fmla="*/ 0 w 3106431"/>
                            <a:gd name="csY9" fmla="*/ 2350861 h 2850712"/>
                            <a:gd name="csX0" fmla="*/ 0 w 4005799"/>
                            <a:gd name="csY0" fmla="*/ 2350861 h 2850712"/>
                            <a:gd name="csX1" fmla="*/ 1188701 w 4005799"/>
                            <a:gd name="csY1" fmla="*/ 2312298 h 2850712"/>
                            <a:gd name="csX2" fmla="*/ 1190062 w 4005799"/>
                            <a:gd name="csY2" fmla="*/ 659983 h 2850712"/>
                            <a:gd name="csX3" fmla="*/ 1113867 w 4005799"/>
                            <a:gd name="csY3" fmla="*/ 673782 h 2850712"/>
                            <a:gd name="csX4" fmla="*/ 1235691 w 4005799"/>
                            <a:gd name="csY4" fmla="*/ 1 h 2850712"/>
                            <a:gd name="csX5" fmla="*/ 4005799 w 4005799"/>
                            <a:gd name="csY5" fmla="*/ 342403 h 2850712"/>
                            <a:gd name="csX6" fmla="*/ 3029563 w 4005799"/>
                            <a:gd name="csY6" fmla="*/ 566310 h 2850712"/>
                            <a:gd name="csX7" fmla="*/ 3106431 w 4005799"/>
                            <a:gd name="csY7" fmla="*/ 2850713 h 2850712"/>
                            <a:gd name="csX8" fmla="*/ 1 w 4005799"/>
                            <a:gd name="csY8" fmla="*/ 2850712 h 2850712"/>
                            <a:gd name="csX9" fmla="*/ 0 w 4005799"/>
                            <a:gd name="csY9" fmla="*/ 2350861 h 2850712"/>
                            <a:gd name="csX0" fmla="*/ 0 w 4005799"/>
                            <a:gd name="csY0" fmla="*/ 2678699 h 3178550"/>
                            <a:gd name="csX1" fmla="*/ 1188701 w 4005799"/>
                            <a:gd name="csY1" fmla="*/ 2640136 h 3178550"/>
                            <a:gd name="csX2" fmla="*/ 1190062 w 4005799"/>
                            <a:gd name="csY2" fmla="*/ 987821 h 3178550"/>
                            <a:gd name="csX3" fmla="*/ 1113867 w 4005799"/>
                            <a:gd name="csY3" fmla="*/ 1001620 h 3178550"/>
                            <a:gd name="csX4" fmla="*/ 3149294 w 4005799"/>
                            <a:gd name="csY4" fmla="*/ 0 h 3178550"/>
                            <a:gd name="csX5" fmla="*/ 4005799 w 4005799"/>
                            <a:gd name="csY5" fmla="*/ 670241 h 3178550"/>
                            <a:gd name="csX6" fmla="*/ 3029563 w 4005799"/>
                            <a:gd name="csY6" fmla="*/ 894148 h 3178550"/>
                            <a:gd name="csX7" fmla="*/ 3106431 w 4005799"/>
                            <a:gd name="csY7" fmla="*/ 3178551 h 3178550"/>
                            <a:gd name="csX8" fmla="*/ 1 w 4005799"/>
                            <a:gd name="csY8" fmla="*/ 3178550 h 3178550"/>
                            <a:gd name="csX9" fmla="*/ 0 w 4005799"/>
                            <a:gd name="csY9" fmla="*/ 2678699 h 3178550"/>
                            <a:gd name="csX0" fmla="*/ 0 w 4005799"/>
                            <a:gd name="csY0" fmla="*/ 2678699 h 3178550"/>
                            <a:gd name="csX1" fmla="*/ 1188701 w 4005799"/>
                            <a:gd name="csY1" fmla="*/ 2640136 h 3178550"/>
                            <a:gd name="csX2" fmla="*/ 1190062 w 4005799"/>
                            <a:gd name="csY2" fmla="*/ 987821 h 3178550"/>
                            <a:gd name="csX3" fmla="*/ 1113867 w 4005799"/>
                            <a:gd name="csY3" fmla="*/ 1001620 h 3178550"/>
                            <a:gd name="csX4" fmla="*/ 3149294 w 4005799"/>
                            <a:gd name="csY4" fmla="*/ 0 h 3178550"/>
                            <a:gd name="csX5" fmla="*/ 4005799 w 4005799"/>
                            <a:gd name="csY5" fmla="*/ 670241 h 3178550"/>
                            <a:gd name="csX6" fmla="*/ 3029563 w 4005799"/>
                            <a:gd name="csY6" fmla="*/ 894148 h 3178550"/>
                            <a:gd name="csX7" fmla="*/ 3106431 w 4005799"/>
                            <a:gd name="csY7" fmla="*/ 3101379 h 3178550"/>
                            <a:gd name="csX8" fmla="*/ 1 w 4005799"/>
                            <a:gd name="csY8" fmla="*/ 3178550 h 3178550"/>
                            <a:gd name="csX9" fmla="*/ 0 w 4005799"/>
                            <a:gd name="csY9" fmla="*/ 2678699 h 3178550"/>
                            <a:gd name="csX0" fmla="*/ 0 w 4005799"/>
                            <a:gd name="csY0" fmla="*/ 2678699 h 3197844"/>
                            <a:gd name="csX1" fmla="*/ 1188701 w 4005799"/>
                            <a:gd name="csY1" fmla="*/ 2640136 h 3197844"/>
                            <a:gd name="csX2" fmla="*/ 1190062 w 4005799"/>
                            <a:gd name="csY2" fmla="*/ 987821 h 3197844"/>
                            <a:gd name="csX3" fmla="*/ 1113867 w 4005799"/>
                            <a:gd name="csY3" fmla="*/ 1001620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0 w 4005799"/>
                            <a:gd name="csY9" fmla="*/ 2678699 h 3197844"/>
                            <a:gd name="csX0" fmla="*/ 19337 w 4005799"/>
                            <a:gd name="csY0" fmla="*/ 2562968 h 3197844"/>
                            <a:gd name="csX1" fmla="*/ 1188701 w 4005799"/>
                            <a:gd name="csY1" fmla="*/ 2640136 h 3197844"/>
                            <a:gd name="csX2" fmla="*/ 1190062 w 4005799"/>
                            <a:gd name="csY2" fmla="*/ 987821 h 3197844"/>
                            <a:gd name="csX3" fmla="*/ 1113867 w 4005799"/>
                            <a:gd name="csY3" fmla="*/ 1001620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19337 w 4005799"/>
                            <a:gd name="csY9" fmla="*/ 2562968 h 3197844"/>
                            <a:gd name="csX0" fmla="*/ 19337 w 4005799"/>
                            <a:gd name="csY0" fmla="*/ 2562968 h 3197844"/>
                            <a:gd name="csX1" fmla="*/ 1188702 w 4005799"/>
                            <a:gd name="csY1" fmla="*/ 2505117 h 3197844"/>
                            <a:gd name="csX2" fmla="*/ 1190062 w 4005799"/>
                            <a:gd name="csY2" fmla="*/ 987821 h 3197844"/>
                            <a:gd name="csX3" fmla="*/ 1113867 w 4005799"/>
                            <a:gd name="csY3" fmla="*/ 1001620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19337 w 4005799"/>
                            <a:gd name="csY9" fmla="*/ 2562968 h 3197844"/>
                            <a:gd name="csX0" fmla="*/ 19337 w 4005799"/>
                            <a:gd name="csY0" fmla="*/ 2562968 h 3197844"/>
                            <a:gd name="csX1" fmla="*/ 2329132 w 4005799"/>
                            <a:gd name="csY1" fmla="*/ 2601555 h 3197844"/>
                            <a:gd name="csX2" fmla="*/ 1190062 w 4005799"/>
                            <a:gd name="csY2" fmla="*/ 987821 h 3197844"/>
                            <a:gd name="csX3" fmla="*/ 1113867 w 4005799"/>
                            <a:gd name="csY3" fmla="*/ 1001620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19337 w 4005799"/>
                            <a:gd name="csY9" fmla="*/ 2562968 h 3197844"/>
                            <a:gd name="csX0" fmla="*/ 19337 w 4005799"/>
                            <a:gd name="csY0" fmla="*/ 2562968 h 3197844"/>
                            <a:gd name="csX1" fmla="*/ 2329132 w 4005799"/>
                            <a:gd name="csY1" fmla="*/ 2601555 h 3197844"/>
                            <a:gd name="csX2" fmla="*/ 1190062 w 4005799"/>
                            <a:gd name="csY2" fmla="*/ 987821 h 3197844"/>
                            <a:gd name="csX3" fmla="*/ 1829052 w 4005799"/>
                            <a:gd name="csY3" fmla="*/ 480835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19337 w 4005799"/>
                            <a:gd name="csY9" fmla="*/ 2562968 h 3197844"/>
                            <a:gd name="csX0" fmla="*/ 19337 w 4005799"/>
                            <a:gd name="csY0" fmla="*/ 2562968 h 3197844"/>
                            <a:gd name="csX1" fmla="*/ 2329132 w 4005799"/>
                            <a:gd name="csY1" fmla="*/ 2601555 h 3197844"/>
                            <a:gd name="csX2" fmla="*/ 2253177 w 4005799"/>
                            <a:gd name="csY2" fmla="*/ 756360 h 3197844"/>
                            <a:gd name="csX3" fmla="*/ 1829052 w 4005799"/>
                            <a:gd name="csY3" fmla="*/ 480835 h 3197844"/>
                            <a:gd name="csX4" fmla="*/ 3149294 w 4005799"/>
                            <a:gd name="csY4" fmla="*/ 0 h 3197844"/>
                            <a:gd name="csX5" fmla="*/ 4005799 w 4005799"/>
                            <a:gd name="csY5" fmla="*/ 670241 h 3197844"/>
                            <a:gd name="csX6" fmla="*/ 3029563 w 4005799"/>
                            <a:gd name="csY6" fmla="*/ 894148 h 3197844"/>
                            <a:gd name="csX7" fmla="*/ 3125759 w 4005799"/>
                            <a:gd name="csY7" fmla="*/ 3197844 h 3197844"/>
                            <a:gd name="csX8" fmla="*/ 1 w 4005799"/>
                            <a:gd name="csY8" fmla="*/ 3178550 h 3197844"/>
                            <a:gd name="csX9" fmla="*/ 19337 w 4005799"/>
                            <a:gd name="csY9" fmla="*/ 2562968 h 3197844"/>
                            <a:gd name="csX0" fmla="*/ 19337 w 4005799"/>
                            <a:gd name="csY0" fmla="*/ 2562968 h 3178550"/>
                            <a:gd name="csX1" fmla="*/ 2329132 w 4005799"/>
                            <a:gd name="csY1" fmla="*/ 2601555 h 3178550"/>
                            <a:gd name="csX2" fmla="*/ 2253177 w 4005799"/>
                            <a:gd name="csY2" fmla="*/ 756360 h 3178550"/>
                            <a:gd name="csX3" fmla="*/ 1829052 w 4005799"/>
                            <a:gd name="csY3" fmla="*/ 480835 h 3178550"/>
                            <a:gd name="csX4" fmla="*/ 3149294 w 4005799"/>
                            <a:gd name="csY4" fmla="*/ 0 h 3178550"/>
                            <a:gd name="csX5" fmla="*/ 4005799 w 4005799"/>
                            <a:gd name="csY5" fmla="*/ 670241 h 3178550"/>
                            <a:gd name="csX6" fmla="*/ 3029563 w 4005799"/>
                            <a:gd name="csY6" fmla="*/ 894148 h 3178550"/>
                            <a:gd name="csX7" fmla="*/ 3145089 w 4005799"/>
                            <a:gd name="csY7" fmla="*/ 3101400 h 3178550"/>
                            <a:gd name="csX8" fmla="*/ 1 w 4005799"/>
                            <a:gd name="csY8" fmla="*/ 3178550 h 3178550"/>
                            <a:gd name="csX9" fmla="*/ 19337 w 4005799"/>
                            <a:gd name="csY9" fmla="*/ 2562968 h 3178550"/>
                            <a:gd name="csX0" fmla="*/ 19337 w 4005799"/>
                            <a:gd name="csY0" fmla="*/ 2562968 h 3197863"/>
                            <a:gd name="csX1" fmla="*/ 2329132 w 4005799"/>
                            <a:gd name="csY1" fmla="*/ 2601555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029563 w 4005799"/>
                            <a:gd name="csY6" fmla="*/ 894148 h 3197863"/>
                            <a:gd name="csX7" fmla="*/ 3145088 w 4005799"/>
                            <a:gd name="csY7" fmla="*/ 3197864 h 3197863"/>
                            <a:gd name="csX8" fmla="*/ 1 w 4005799"/>
                            <a:gd name="csY8" fmla="*/ 3178550 h 3197863"/>
                            <a:gd name="csX9" fmla="*/ 19337 w 4005799"/>
                            <a:gd name="csY9" fmla="*/ 2562968 h 3197863"/>
                            <a:gd name="csX0" fmla="*/ 19337 w 4005799"/>
                            <a:gd name="csY0" fmla="*/ 2562968 h 3197863"/>
                            <a:gd name="csX1" fmla="*/ 2329132 w 4005799"/>
                            <a:gd name="csY1" fmla="*/ 2601555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203529 w 4005799"/>
                            <a:gd name="csY6" fmla="*/ 852039 h 3197863"/>
                            <a:gd name="csX7" fmla="*/ 3145088 w 4005799"/>
                            <a:gd name="csY7" fmla="*/ 3197864 h 3197863"/>
                            <a:gd name="csX8" fmla="*/ 1 w 4005799"/>
                            <a:gd name="csY8" fmla="*/ 3178550 h 3197863"/>
                            <a:gd name="csX9" fmla="*/ 19337 w 4005799"/>
                            <a:gd name="csY9" fmla="*/ 2562968 h 3197863"/>
                            <a:gd name="csX0" fmla="*/ 19337 w 4005799"/>
                            <a:gd name="csY0" fmla="*/ 2562968 h 3197863"/>
                            <a:gd name="csX1" fmla="*/ 2329132 w 4005799"/>
                            <a:gd name="csY1" fmla="*/ 2601555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106882 w 4005799"/>
                            <a:gd name="csY6" fmla="*/ 794174 h 3197863"/>
                            <a:gd name="csX7" fmla="*/ 3145088 w 4005799"/>
                            <a:gd name="csY7" fmla="*/ 3197864 h 3197863"/>
                            <a:gd name="csX8" fmla="*/ 1 w 4005799"/>
                            <a:gd name="csY8" fmla="*/ 3178550 h 3197863"/>
                            <a:gd name="csX9" fmla="*/ 19337 w 4005799"/>
                            <a:gd name="csY9" fmla="*/ 2562968 h 3197863"/>
                            <a:gd name="csX0" fmla="*/ 19337 w 4005799"/>
                            <a:gd name="csY0" fmla="*/ 2562968 h 3197863"/>
                            <a:gd name="csX1" fmla="*/ 2329132 w 4005799"/>
                            <a:gd name="csY1" fmla="*/ 2601555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164872 w 4005799"/>
                            <a:gd name="csY6" fmla="*/ 1007083 h 3197863"/>
                            <a:gd name="csX7" fmla="*/ 3145088 w 4005799"/>
                            <a:gd name="csY7" fmla="*/ 3197864 h 3197863"/>
                            <a:gd name="csX8" fmla="*/ 1 w 4005799"/>
                            <a:gd name="csY8" fmla="*/ 3178550 h 3197863"/>
                            <a:gd name="csX9" fmla="*/ 19337 w 4005799"/>
                            <a:gd name="csY9" fmla="*/ 2562968 h 3197863"/>
                            <a:gd name="csX0" fmla="*/ 19337 w 4005799"/>
                            <a:gd name="csY0" fmla="*/ 2562968 h 3197863"/>
                            <a:gd name="csX1" fmla="*/ 2329132 w 4005799"/>
                            <a:gd name="csY1" fmla="*/ 2601555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164872 w 4005799"/>
                            <a:gd name="csY6" fmla="*/ 814197 h 3197863"/>
                            <a:gd name="csX7" fmla="*/ 3145088 w 4005799"/>
                            <a:gd name="csY7" fmla="*/ 3197864 h 3197863"/>
                            <a:gd name="csX8" fmla="*/ 1 w 4005799"/>
                            <a:gd name="csY8" fmla="*/ 3178550 h 3197863"/>
                            <a:gd name="csX9" fmla="*/ 19337 w 4005799"/>
                            <a:gd name="csY9" fmla="*/ 2562968 h 3197863"/>
                            <a:gd name="csX0" fmla="*/ 19337 w 4005799"/>
                            <a:gd name="csY0" fmla="*/ 2562968 h 3197863"/>
                            <a:gd name="csX1" fmla="*/ 2540597 w 4005799"/>
                            <a:gd name="csY1" fmla="*/ 2620841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164872 w 4005799"/>
                            <a:gd name="csY6" fmla="*/ 814197 h 3197863"/>
                            <a:gd name="csX7" fmla="*/ 3145088 w 4005799"/>
                            <a:gd name="csY7" fmla="*/ 3197864 h 3197863"/>
                            <a:gd name="csX8" fmla="*/ 1 w 4005799"/>
                            <a:gd name="csY8" fmla="*/ 3178550 h 3197863"/>
                            <a:gd name="csX9" fmla="*/ 19337 w 4005799"/>
                            <a:gd name="csY9" fmla="*/ 2562968 h 3197863"/>
                            <a:gd name="csX0" fmla="*/ 19342 w 4005799"/>
                            <a:gd name="csY0" fmla="*/ 2620832 h 3197863"/>
                            <a:gd name="csX1" fmla="*/ 2540597 w 4005799"/>
                            <a:gd name="csY1" fmla="*/ 2620841 h 3197863"/>
                            <a:gd name="csX2" fmla="*/ 2253177 w 4005799"/>
                            <a:gd name="csY2" fmla="*/ 756360 h 3197863"/>
                            <a:gd name="csX3" fmla="*/ 1829052 w 4005799"/>
                            <a:gd name="csY3" fmla="*/ 480835 h 3197863"/>
                            <a:gd name="csX4" fmla="*/ 3149294 w 4005799"/>
                            <a:gd name="csY4" fmla="*/ 0 h 3197863"/>
                            <a:gd name="csX5" fmla="*/ 4005799 w 4005799"/>
                            <a:gd name="csY5" fmla="*/ 670241 h 3197863"/>
                            <a:gd name="csX6" fmla="*/ 3164872 w 4005799"/>
                            <a:gd name="csY6" fmla="*/ 814197 h 3197863"/>
                            <a:gd name="csX7" fmla="*/ 3145088 w 4005799"/>
                            <a:gd name="csY7" fmla="*/ 3197864 h 3197863"/>
                            <a:gd name="csX8" fmla="*/ 1 w 4005799"/>
                            <a:gd name="csY8" fmla="*/ 3178550 h 3197863"/>
                            <a:gd name="csX9" fmla="*/ 19342 w 4005799"/>
                            <a:gd name="csY9" fmla="*/ 2620832 h 3197863"/>
                            <a:gd name="csX0" fmla="*/ 19342 w 4005799"/>
                            <a:gd name="csY0" fmla="*/ 2620832 h 3197863"/>
                            <a:gd name="csX1" fmla="*/ 2540597 w 4005799"/>
                            <a:gd name="csY1" fmla="*/ 2620841 h 3197863"/>
                            <a:gd name="csX2" fmla="*/ 2562448 w 4005799"/>
                            <a:gd name="csY2" fmla="*/ 756358 h 3197863"/>
                            <a:gd name="csX3" fmla="*/ 1829052 w 4005799"/>
                            <a:gd name="csY3" fmla="*/ 480835 h 3197863"/>
                            <a:gd name="csX4" fmla="*/ 3149294 w 4005799"/>
                            <a:gd name="csY4" fmla="*/ 0 h 3197863"/>
                            <a:gd name="csX5" fmla="*/ 4005799 w 4005799"/>
                            <a:gd name="csY5" fmla="*/ 670241 h 3197863"/>
                            <a:gd name="csX6" fmla="*/ 3164872 w 4005799"/>
                            <a:gd name="csY6" fmla="*/ 814197 h 3197863"/>
                            <a:gd name="csX7" fmla="*/ 3145088 w 4005799"/>
                            <a:gd name="csY7" fmla="*/ 3197864 h 3197863"/>
                            <a:gd name="csX8" fmla="*/ 1 w 4005799"/>
                            <a:gd name="csY8" fmla="*/ 3178550 h 3197863"/>
                            <a:gd name="csX9" fmla="*/ 19342 w 4005799"/>
                            <a:gd name="csY9" fmla="*/ 2620832 h 3197863"/>
                            <a:gd name="csX0" fmla="*/ 19342 w 4005799"/>
                            <a:gd name="csY0" fmla="*/ 2620832 h 3197863"/>
                            <a:gd name="csX1" fmla="*/ 2540597 w 4005799"/>
                            <a:gd name="csY1" fmla="*/ 2620841 h 3197863"/>
                            <a:gd name="csX2" fmla="*/ 2562448 w 4005799"/>
                            <a:gd name="csY2" fmla="*/ 756358 h 3197863"/>
                            <a:gd name="csX3" fmla="*/ 1848383 w 4005799"/>
                            <a:gd name="csY3" fmla="*/ 770158 h 3197863"/>
                            <a:gd name="csX4" fmla="*/ 3149294 w 4005799"/>
                            <a:gd name="csY4" fmla="*/ 0 h 3197863"/>
                            <a:gd name="csX5" fmla="*/ 4005799 w 4005799"/>
                            <a:gd name="csY5" fmla="*/ 670241 h 3197863"/>
                            <a:gd name="csX6" fmla="*/ 3164872 w 4005799"/>
                            <a:gd name="csY6" fmla="*/ 814197 h 3197863"/>
                            <a:gd name="csX7" fmla="*/ 3145088 w 4005799"/>
                            <a:gd name="csY7" fmla="*/ 3197864 h 3197863"/>
                            <a:gd name="csX8" fmla="*/ 1 w 4005799"/>
                            <a:gd name="csY8" fmla="*/ 3178550 h 3197863"/>
                            <a:gd name="csX9" fmla="*/ 19342 w 4005799"/>
                            <a:gd name="csY9" fmla="*/ 2620832 h 3197863"/>
                            <a:gd name="csX0" fmla="*/ 19342 w 3638543"/>
                            <a:gd name="csY0" fmla="*/ 2620832 h 3197863"/>
                            <a:gd name="csX1" fmla="*/ 2540597 w 3638543"/>
                            <a:gd name="csY1" fmla="*/ 2620841 h 3197863"/>
                            <a:gd name="csX2" fmla="*/ 2562448 w 3638543"/>
                            <a:gd name="csY2" fmla="*/ 756358 h 3197863"/>
                            <a:gd name="csX3" fmla="*/ 1848383 w 3638543"/>
                            <a:gd name="csY3" fmla="*/ 770158 h 3197863"/>
                            <a:gd name="csX4" fmla="*/ 3149294 w 3638543"/>
                            <a:gd name="csY4" fmla="*/ 0 h 3197863"/>
                            <a:gd name="csX5" fmla="*/ 3638543 w 3638543"/>
                            <a:gd name="csY5" fmla="*/ 824545 h 3197863"/>
                            <a:gd name="csX6" fmla="*/ 3164872 w 3638543"/>
                            <a:gd name="csY6" fmla="*/ 814197 h 3197863"/>
                            <a:gd name="csX7" fmla="*/ 3145088 w 3638543"/>
                            <a:gd name="csY7" fmla="*/ 3197864 h 3197863"/>
                            <a:gd name="csX8" fmla="*/ 1 w 3638543"/>
                            <a:gd name="csY8" fmla="*/ 3178550 h 3197863"/>
                            <a:gd name="csX9" fmla="*/ 19342 w 3638543"/>
                            <a:gd name="csY9" fmla="*/ 2620832 h 3197863"/>
                            <a:gd name="csX0" fmla="*/ 19342 w 3638543"/>
                            <a:gd name="csY0" fmla="*/ 2620832 h 3197863"/>
                            <a:gd name="csX1" fmla="*/ 2540597 w 3638543"/>
                            <a:gd name="csY1" fmla="*/ 2620841 h 3197863"/>
                            <a:gd name="csX2" fmla="*/ 2562448 w 3638543"/>
                            <a:gd name="csY2" fmla="*/ 756358 h 3197863"/>
                            <a:gd name="csX3" fmla="*/ 2176993 w 3638543"/>
                            <a:gd name="csY3" fmla="*/ 770156 h 3197863"/>
                            <a:gd name="csX4" fmla="*/ 3149294 w 3638543"/>
                            <a:gd name="csY4" fmla="*/ 0 h 3197863"/>
                            <a:gd name="csX5" fmla="*/ 3638543 w 3638543"/>
                            <a:gd name="csY5" fmla="*/ 824545 h 3197863"/>
                            <a:gd name="csX6" fmla="*/ 3164872 w 3638543"/>
                            <a:gd name="csY6" fmla="*/ 814197 h 3197863"/>
                            <a:gd name="csX7" fmla="*/ 3145088 w 3638543"/>
                            <a:gd name="csY7" fmla="*/ 3197864 h 3197863"/>
                            <a:gd name="csX8" fmla="*/ 1 w 3638543"/>
                            <a:gd name="csY8" fmla="*/ 3178550 h 3197863"/>
                            <a:gd name="csX9" fmla="*/ 19342 w 3638543"/>
                            <a:gd name="csY9" fmla="*/ 2620832 h 3197863"/>
                            <a:gd name="csX0" fmla="*/ 19342 w 3638543"/>
                            <a:gd name="csY0" fmla="*/ 2312217 h 2889248"/>
                            <a:gd name="csX1" fmla="*/ 2540597 w 3638543"/>
                            <a:gd name="csY1" fmla="*/ 2312226 h 2889248"/>
                            <a:gd name="csX2" fmla="*/ 2562448 w 3638543"/>
                            <a:gd name="csY2" fmla="*/ 447743 h 2889248"/>
                            <a:gd name="csX3" fmla="*/ 2176993 w 3638543"/>
                            <a:gd name="csY3" fmla="*/ 461541 h 2889248"/>
                            <a:gd name="csX4" fmla="*/ 2685373 w 3638543"/>
                            <a:gd name="csY4" fmla="*/ -1 h 2889248"/>
                            <a:gd name="csX5" fmla="*/ 3638543 w 3638543"/>
                            <a:gd name="csY5" fmla="*/ 515930 h 2889248"/>
                            <a:gd name="csX6" fmla="*/ 3164872 w 3638543"/>
                            <a:gd name="csY6" fmla="*/ 505582 h 2889248"/>
                            <a:gd name="csX7" fmla="*/ 3145088 w 3638543"/>
                            <a:gd name="csY7" fmla="*/ 2889249 h 2889248"/>
                            <a:gd name="csX8" fmla="*/ 1 w 3638543"/>
                            <a:gd name="csY8" fmla="*/ 2869935 h 2889248"/>
                            <a:gd name="csX9" fmla="*/ 19342 w 3638543"/>
                            <a:gd name="csY9" fmla="*/ 2312217 h 2889248"/>
                            <a:gd name="csX0" fmla="*/ 19342 w 3638543"/>
                            <a:gd name="csY0" fmla="*/ 2505068 h 3082099"/>
                            <a:gd name="csX1" fmla="*/ 2540597 w 3638543"/>
                            <a:gd name="csY1" fmla="*/ 2505077 h 3082099"/>
                            <a:gd name="csX2" fmla="*/ 2562448 w 3638543"/>
                            <a:gd name="csY2" fmla="*/ 640594 h 3082099"/>
                            <a:gd name="csX3" fmla="*/ 2176993 w 3638543"/>
                            <a:gd name="csY3" fmla="*/ 654392 h 3082099"/>
                            <a:gd name="csX4" fmla="*/ 2898005 w 3638543"/>
                            <a:gd name="csY4" fmla="*/ 1 h 3082099"/>
                            <a:gd name="csX5" fmla="*/ 3638543 w 3638543"/>
                            <a:gd name="csY5" fmla="*/ 708781 h 3082099"/>
                            <a:gd name="csX6" fmla="*/ 3164872 w 3638543"/>
                            <a:gd name="csY6" fmla="*/ 698433 h 3082099"/>
                            <a:gd name="csX7" fmla="*/ 3145088 w 3638543"/>
                            <a:gd name="csY7" fmla="*/ 3082100 h 3082099"/>
                            <a:gd name="csX8" fmla="*/ 1 w 3638543"/>
                            <a:gd name="csY8" fmla="*/ 3062786 h 3082099"/>
                            <a:gd name="csX9" fmla="*/ 19342 w 3638543"/>
                            <a:gd name="csY9" fmla="*/ 2505068 h 3082099"/>
                            <a:gd name="csX0" fmla="*/ 19342 w 3638543"/>
                            <a:gd name="csY0" fmla="*/ 2505068 h 3082099"/>
                            <a:gd name="csX1" fmla="*/ 2540597 w 3638543"/>
                            <a:gd name="csY1" fmla="*/ 2505077 h 3082099"/>
                            <a:gd name="csX2" fmla="*/ 2562448 w 3638543"/>
                            <a:gd name="csY2" fmla="*/ 640594 h 3082099"/>
                            <a:gd name="csX3" fmla="*/ 2119002 w 3638543"/>
                            <a:gd name="csY3" fmla="*/ 654393 h 3082099"/>
                            <a:gd name="csX4" fmla="*/ 2898005 w 3638543"/>
                            <a:gd name="csY4" fmla="*/ 1 h 3082099"/>
                            <a:gd name="csX5" fmla="*/ 3638543 w 3638543"/>
                            <a:gd name="csY5" fmla="*/ 708781 h 3082099"/>
                            <a:gd name="csX6" fmla="*/ 3164872 w 3638543"/>
                            <a:gd name="csY6" fmla="*/ 698433 h 3082099"/>
                            <a:gd name="csX7" fmla="*/ 3145088 w 3638543"/>
                            <a:gd name="csY7" fmla="*/ 3082100 h 3082099"/>
                            <a:gd name="csX8" fmla="*/ 1 w 3638543"/>
                            <a:gd name="csY8" fmla="*/ 3062786 h 3082099"/>
                            <a:gd name="csX9" fmla="*/ 19342 w 3638543"/>
                            <a:gd name="csY9" fmla="*/ 2505068 h 3082099"/>
                            <a:gd name="csX0" fmla="*/ 19342 w 3503234"/>
                            <a:gd name="csY0" fmla="*/ 2505068 h 3082099"/>
                            <a:gd name="csX1" fmla="*/ 2540597 w 3503234"/>
                            <a:gd name="csY1" fmla="*/ 2505077 h 3082099"/>
                            <a:gd name="csX2" fmla="*/ 2562448 w 3503234"/>
                            <a:gd name="csY2" fmla="*/ 640594 h 3082099"/>
                            <a:gd name="csX3" fmla="*/ 2119002 w 3503234"/>
                            <a:gd name="csY3" fmla="*/ 654393 h 3082099"/>
                            <a:gd name="csX4" fmla="*/ 2898005 w 3503234"/>
                            <a:gd name="csY4" fmla="*/ 1 h 3082099"/>
                            <a:gd name="csX5" fmla="*/ 3503233 w 3503234"/>
                            <a:gd name="csY5" fmla="*/ 689495 h 3082099"/>
                            <a:gd name="csX6" fmla="*/ 3164872 w 3503234"/>
                            <a:gd name="csY6" fmla="*/ 698433 h 3082099"/>
                            <a:gd name="csX7" fmla="*/ 3145088 w 3503234"/>
                            <a:gd name="csY7" fmla="*/ 3082100 h 3082099"/>
                            <a:gd name="csX8" fmla="*/ 1 w 3503234"/>
                            <a:gd name="csY8" fmla="*/ 3062786 h 3082099"/>
                            <a:gd name="csX9" fmla="*/ 19342 w 3503234"/>
                            <a:gd name="csY9" fmla="*/ 2505068 h 3082099"/>
                            <a:gd name="csX0" fmla="*/ 19342 w 3503234"/>
                            <a:gd name="csY0" fmla="*/ 2370061 h 2947092"/>
                            <a:gd name="csX1" fmla="*/ 2540597 w 3503234"/>
                            <a:gd name="csY1" fmla="*/ 2370070 h 2947092"/>
                            <a:gd name="csX2" fmla="*/ 2562448 w 3503234"/>
                            <a:gd name="csY2" fmla="*/ 505587 h 2947092"/>
                            <a:gd name="csX3" fmla="*/ 2119002 w 3503234"/>
                            <a:gd name="csY3" fmla="*/ 519386 h 2947092"/>
                            <a:gd name="csX4" fmla="*/ 2898007 w 3503234"/>
                            <a:gd name="csY4" fmla="*/ 0 h 2947092"/>
                            <a:gd name="csX5" fmla="*/ 3503233 w 3503234"/>
                            <a:gd name="csY5" fmla="*/ 554488 h 2947092"/>
                            <a:gd name="csX6" fmla="*/ 3164872 w 3503234"/>
                            <a:gd name="csY6" fmla="*/ 563426 h 2947092"/>
                            <a:gd name="csX7" fmla="*/ 3145088 w 3503234"/>
                            <a:gd name="csY7" fmla="*/ 2947093 h 2947092"/>
                            <a:gd name="csX8" fmla="*/ 1 w 3503234"/>
                            <a:gd name="csY8" fmla="*/ 2927779 h 2947092"/>
                            <a:gd name="csX9" fmla="*/ 19342 w 3503234"/>
                            <a:gd name="csY9" fmla="*/ 2370061 h 2947092"/>
                            <a:gd name="csX0" fmla="*/ 19342 w 3503234"/>
                            <a:gd name="csY0" fmla="*/ 2370061 h 2947092"/>
                            <a:gd name="csX1" fmla="*/ 2540597 w 3503234"/>
                            <a:gd name="csY1" fmla="*/ 2370070 h 2947092"/>
                            <a:gd name="csX2" fmla="*/ 2562448 w 3503234"/>
                            <a:gd name="csY2" fmla="*/ 505587 h 2947092"/>
                            <a:gd name="csX3" fmla="*/ 2196303 w 3503234"/>
                            <a:gd name="csY3" fmla="*/ 500096 h 2947092"/>
                            <a:gd name="csX4" fmla="*/ 2898007 w 3503234"/>
                            <a:gd name="csY4" fmla="*/ 0 h 2947092"/>
                            <a:gd name="csX5" fmla="*/ 3503233 w 3503234"/>
                            <a:gd name="csY5" fmla="*/ 554488 h 2947092"/>
                            <a:gd name="csX6" fmla="*/ 3164872 w 3503234"/>
                            <a:gd name="csY6" fmla="*/ 563426 h 2947092"/>
                            <a:gd name="csX7" fmla="*/ 3145088 w 3503234"/>
                            <a:gd name="csY7" fmla="*/ 2947093 h 2947092"/>
                            <a:gd name="csX8" fmla="*/ 1 w 3503234"/>
                            <a:gd name="csY8" fmla="*/ 2927779 h 2947092"/>
                            <a:gd name="csX9" fmla="*/ 19342 w 3503234"/>
                            <a:gd name="csY9" fmla="*/ 2370061 h 2947092"/>
                            <a:gd name="csX0" fmla="*/ 19342 w 3503234"/>
                            <a:gd name="csY0" fmla="*/ 2370061 h 2947092"/>
                            <a:gd name="csX1" fmla="*/ 2598572 w 3503234"/>
                            <a:gd name="csY1" fmla="*/ 2370070 h 2947092"/>
                            <a:gd name="csX2" fmla="*/ 2562448 w 3503234"/>
                            <a:gd name="csY2" fmla="*/ 505587 h 2947092"/>
                            <a:gd name="csX3" fmla="*/ 2196303 w 3503234"/>
                            <a:gd name="csY3" fmla="*/ 500096 h 2947092"/>
                            <a:gd name="csX4" fmla="*/ 2898007 w 3503234"/>
                            <a:gd name="csY4" fmla="*/ 0 h 2947092"/>
                            <a:gd name="csX5" fmla="*/ 3503233 w 3503234"/>
                            <a:gd name="csY5" fmla="*/ 554488 h 2947092"/>
                            <a:gd name="csX6" fmla="*/ 3164872 w 3503234"/>
                            <a:gd name="csY6" fmla="*/ 563426 h 2947092"/>
                            <a:gd name="csX7" fmla="*/ 3145088 w 3503234"/>
                            <a:gd name="csY7" fmla="*/ 2947093 h 2947092"/>
                            <a:gd name="csX8" fmla="*/ 1 w 3503234"/>
                            <a:gd name="csY8" fmla="*/ 2927779 h 2947092"/>
                            <a:gd name="csX9" fmla="*/ 19342 w 3503234"/>
                            <a:gd name="csY9" fmla="*/ 2370061 h 2947092"/>
                            <a:gd name="csX0" fmla="*/ 19342 w 3503234"/>
                            <a:gd name="csY0" fmla="*/ 2370061 h 2947092"/>
                            <a:gd name="csX1" fmla="*/ 2598572 w 3503234"/>
                            <a:gd name="csY1" fmla="*/ 2370070 h 2947092"/>
                            <a:gd name="csX2" fmla="*/ 2620424 w 3503234"/>
                            <a:gd name="csY2" fmla="*/ 505586 h 2947092"/>
                            <a:gd name="csX3" fmla="*/ 2196303 w 3503234"/>
                            <a:gd name="csY3" fmla="*/ 500096 h 2947092"/>
                            <a:gd name="csX4" fmla="*/ 2898007 w 3503234"/>
                            <a:gd name="csY4" fmla="*/ 0 h 2947092"/>
                            <a:gd name="csX5" fmla="*/ 3503233 w 3503234"/>
                            <a:gd name="csY5" fmla="*/ 554488 h 2947092"/>
                            <a:gd name="csX6" fmla="*/ 3164872 w 3503234"/>
                            <a:gd name="csY6" fmla="*/ 563426 h 2947092"/>
                            <a:gd name="csX7" fmla="*/ 3145088 w 3503234"/>
                            <a:gd name="csY7" fmla="*/ 2947093 h 2947092"/>
                            <a:gd name="csX8" fmla="*/ 1 w 3503234"/>
                            <a:gd name="csY8" fmla="*/ 2927779 h 2947092"/>
                            <a:gd name="csX9" fmla="*/ 19342 w 3503234"/>
                            <a:gd name="csY9" fmla="*/ 2370061 h 2947092"/>
                            <a:gd name="csX0" fmla="*/ 19342 w 3503234"/>
                            <a:gd name="csY0" fmla="*/ 2370061 h 2947092"/>
                            <a:gd name="csX1" fmla="*/ 2598572 w 3503234"/>
                            <a:gd name="csY1" fmla="*/ 2370070 h 2947092"/>
                            <a:gd name="csX2" fmla="*/ 2620424 w 3503234"/>
                            <a:gd name="csY2" fmla="*/ 505586 h 2947092"/>
                            <a:gd name="csX3" fmla="*/ 2273602 w 3503234"/>
                            <a:gd name="csY3" fmla="*/ 500094 h 2947092"/>
                            <a:gd name="csX4" fmla="*/ 2898007 w 3503234"/>
                            <a:gd name="csY4" fmla="*/ 0 h 2947092"/>
                            <a:gd name="csX5" fmla="*/ 3503233 w 3503234"/>
                            <a:gd name="csY5" fmla="*/ 554488 h 2947092"/>
                            <a:gd name="csX6" fmla="*/ 3164872 w 3503234"/>
                            <a:gd name="csY6" fmla="*/ 563426 h 2947092"/>
                            <a:gd name="csX7" fmla="*/ 3145088 w 3503234"/>
                            <a:gd name="csY7" fmla="*/ 2947093 h 2947092"/>
                            <a:gd name="csX8" fmla="*/ 1 w 3503234"/>
                            <a:gd name="csY8" fmla="*/ 2927779 h 2947092"/>
                            <a:gd name="csX9" fmla="*/ 19342 w 3503234"/>
                            <a:gd name="csY9" fmla="*/ 2370061 h 294709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3503234" h="2947092">
                              <a:moveTo>
                                <a:pt x="19342" y="2370061"/>
                              </a:moveTo>
                              <a:lnTo>
                                <a:pt x="2598572" y="2370070"/>
                              </a:lnTo>
                              <a:cubicBezTo>
                                <a:pt x="2595630" y="1870694"/>
                                <a:pt x="2623366" y="1004962"/>
                                <a:pt x="2620424" y="505586"/>
                              </a:cubicBezTo>
                              <a:lnTo>
                                <a:pt x="2273602" y="500094"/>
                              </a:lnTo>
                              <a:lnTo>
                                <a:pt x="2898007" y="0"/>
                              </a:lnTo>
                              <a:lnTo>
                                <a:pt x="3503233" y="554488"/>
                              </a:lnTo>
                              <a:lnTo>
                                <a:pt x="3164872" y="563426"/>
                              </a:lnTo>
                              <a:cubicBezTo>
                                <a:pt x="3168268" y="1286324"/>
                                <a:pt x="3141692" y="2224195"/>
                                <a:pt x="3145088" y="2947093"/>
                              </a:cubicBezTo>
                              <a:lnTo>
                                <a:pt x="1" y="2927779"/>
                              </a:lnTo>
                              <a:cubicBezTo>
                                <a:pt x="1" y="2853955"/>
                                <a:pt x="19342" y="2443885"/>
                                <a:pt x="19342" y="2370061"/>
                              </a:cubicBezTo>
                              <a:close/>
                            </a:path>
                          </a:pathLst>
                        </a:cu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FC20D" id="Arrow: Bent-Up 1" o:spid="_x0000_s1026" style="position:absolute;margin-left:120.6pt;margin-top:557.65pt;width:113.5pt;height:95.7pt;rotation:-90;flip:x y;z-index:251703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03234,294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" path="m19342,2370061r2579230,9c2595630,1870694,2623366,1004962,2620424,505586r-346822,-5492l2898007,r605226,554488l3164872,563426v3396,722898,-23180,1660769,-19784,2383667l1,2927779v,-73824,19341,-483894,19341,-557718xe" filled="f" strokecolor="#042433" strokeweight="1pt">
                <v:stroke joinstyle="miter"/>
                <v:path arrowok="t" o:connecttype="custom" o:connectlocs="7959,977207;1069278,977210;1078269,208460;935557,206195;1192491,0;1441534,228623;1302303,232308;1294162,1215124;0,1207161;7959,977207" o:connectangles="0,0,0,0,0,0,0,0,0,0"/>
                <w10:wrap anchorx="margin"/>
              </v:shape>
            </w:pict>
          </mc:Fallback>
        </mc:AlternateContent>
      </w:r>
      <w:r w:rsidRPr="00026797">
        <w:rPr>
          <w:b/>
          <w:bCs/>
          <w:noProof/>
          <w:sz w:val="40"/>
          <w:szCs w:val="40"/>
        </w:rPr>
        <mc:AlternateContent>
          <mc:Choice Requires="wps">
            <w:drawing>
              <wp:anchor distT="0" distB="0" distL="114300" distR="114300" simplePos="0" relativeHeight="251702275" behindDoc="0" locked="0" layoutInCell="1" allowOverlap="1" wp14:anchorId="7FABFE2B" wp14:editId="0442A159">
                <wp:simplePos x="0" y="0"/>
                <wp:positionH relativeFrom="column">
                  <wp:posOffset>3450618</wp:posOffset>
                </wp:positionH>
                <wp:positionV relativeFrom="paragraph">
                  <wp:posOffset>7863425</wp:posOffset>
                </wp:positionV>
                <wp:extent cx="914400" cy="914400"/>
                <wp:effectExtent l="0" t="0" r="19050" b="19050"/>
                <wp:wrapNone/>
                <wp:docPr id="1483700156" name="Rectangle: Rounded Corners 3"/>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E8E8E8">
                            <a:lumMod val="75000"/>
                          </a:srgbClr>
                        </a:solidFill>
                        <a:ln w="12700" cap="flat" cmpd="sng" algn="ctr">
                          <a:solidFill>
                            <a:srgbClr val="156082">
                              <a:shade val="15000"/>
                            </a:srgbClr>
                          </a:solidFill>
                          <a:prstDash val="solid"/>
                          <a:miter lim="800000"/>
                        </a:ln>
                        <a:effectLst/>
                      </wps:spPr>
                      <wps:txbx>
                        <w:txbxContent>
                          <w:p w14:paraId="7E5C11F0" w14:textId="77777777" w:rsidR="0053136F" w:rsidRPr="00A9532B" w:rsidRDefault="0053136F" w:rsidP="0053136F">
                            <w:pPr>
                              <w:jc w:val="center"/>
                              <w:rPr>
                                <w:color w:val="FFFFFF" w:themeColor="background1"/>
                                <w:sz w:val="18"/>
                                <w:szCs w:val="18"/>
                                <w:lang w:val="en-US"/>
                              </w:rPr>
                            </w:pPr>
                            <w:r w:rsidRPr="00A9532B">
                              <w:rPr>
                                <w:color w:val="FFFFFF" w:themeColor="background1"/>
                                <w:sz w:val="18"/>
                                <w:szCs w:val="18"/>
                                <w:lang w:val="en-US"/>
                              </w:rPr>
                              <w:t>Th</w:t>
                            </w:r>
                            <w:r>
                              <w:rPr>
                                <w:color w:val="FFFFFF" w:themeColor="background1"/>
                                <w:sz w:val="18"/>
                                <w:szCs w:val="18"/>
                                <w:lang w:val="en-US"/>
                              </w:rPr>
                              <w:t>e BC</w:t>
                            </w:r>
                            <w:r w:rsidRPr="001B4F90">
                              <w:rPr>
                                <w:color w:val="FFFFFF" w:themeColor="background1"/>
                                <w:sz w:val="18"/>
                                <w:szCs w:val="18"/>
                                <w:lang w:val="en-US"/>
                              </w:rPr>
                              <w:t xml:space="preserve"> may not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ABFE2B" id="Rectangle: Rounded Corners 3" o:spid="_x0000_s1051" style="position:absolute;left:0;text-align:left;margin-left:271.7pt;margin-top:619.15pt;width:1in;height:1in;z-index:2517022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" fillcolor="#aeaeae" strokecolor="#042433" strokeweight="1pt">
                <v:stroke joinstyle="miter"/>
                <v:textbox>
                  <w:txbxContent>
                    <w:p w14:paraId="7E5C11F0" w14:textId="77777777" w:rsidR="0053136F" w:rsidRPr="00A9532B" w:rsidRDefault="0053136F" w:rsidP="0053136F">
                      <w:pPr>
                        <w:jc w:val="center"/>
                        <w:rPr>
                          <w:color w:val="FFFFFF" w:themeColor="background1"/>
                          <w:sz w:val="18"/>
                          <w:szCs w:val="18"/>
                          <w:lang w:val="en-US"/>
                        </w:rPr>
                      </w:pPr>
                      <w:r w:rsidRPr="00A9532B">
                        <w:rPr>
                          <w:color w:val="FFFFFF" w:themeColor="background1"/>
                          <w:sz w:val="18"/>
                          <w:szCs w:val="18"/>
                          <w:lang w:val="en-US"/>
                        </w:rPr>
                        <w:t>Th</w:t>
                      </w:r>
                      <w:r>
                        <w:rPr>
                          <w:color w:val="FFFFFF" w:themeColor="background1"/>
                          <w:sz w:val="18"/>
                          <w:szCs w:val="18"/>
                          <w:lang w:val="en-US"/>
                        </w:rPr>
                        <w:t>e BC</w:t>
                      </w:r>
                      <w:r w:rsidRPr="001B4F90">
                        <w:rPr>
                          <w:color w:val="FFFFFF" w:themeColor="background1"/>
                          <w:sz w:val="18"/>
                          <w:szCs w:val="18"/>
                          <w:lang w:val="en-US"/>
                        </w:rPr>
                        <w:t xml:space="preserve"> may not apply</w:t>
                      </w:r>
                    </w:p>
                  </w:txbxContent>
                </v:textbox>
              </v:roundrect>
            </w:pict>
          </mc:Fallback>
        </mc:AlternateContent>
      </w:r>
      <w:r w:rsidRPr="00026797">
        <w:rPr>
          <w:b/>
          <w:bCs/>
          <w:noProof/>
          <w:sz w:val="40"/>
          <w:szCs w:val="40"/>
        </w:rPr>
        <mc:AlternateContent>
          <mc:Choice Requires="wps">
            <w:drawing>
              <wp:anchor distT="0" distB="0" distL="114300" distR="114300" simplePos="0" relativeHeight="251667459" behindDoc="0" locked="0" layoutInCell="1" allowOverlap="1" wp14:anchorId="0B349233" wp14:editId="7AD97136">
                <wp:simplePos x="0" y="0"/>
                <wp:positionH relativeFrom="column">
                  <wp:posOffset>9429916</wp:posOffset>
                </wp:positionH>
                <wp:positionV relativeFrom="paragraph">
                  <wp:posOffset>5610639</wp:posOffset>
                </wp:positionV>
                <wp:extent cx="1384935" cy="2507615"/>
                <wp:effectExtent l="0" t="0" r="24765" b="26035"/>
                <wp:wrapNone/>
                <wp:docPr id="1628149210" name="Rectangle: Rounded Corners 1"/>
                <wp:cNvGraphicFramePr/>
                <a:graphic xmlns:a="http://schemas.openxmlformats.org/drawingml/2006/main">
                  <a:graphicData uri="http://schemas.microsoft.com/office/word/2010/wordprocessingShape">
                    <wps:wsp>
                      <wps:cNvSpPr/>
                      <wps:spPr>
                        <a:xfrm>
                          <a:off x="0" y="0"/>
                          <a:ext cx="1384935" cy="2507615"/>
                        </a:xfrm>
                        <a:prstGeom prst="roundRect">
                          <a:avLst/>
                        </a:prstGeom>
                        <a:solidFill>
                          <a:srgbClr val="E97132">
                            <a:lumMod val="75000"/>
                          </a:srgbClr>
                        </a:solidFill>
                        <a:ln w="12700" cap="flat" cmpd="sng" algn="ctr">
                          <a:solidFill>
                            <a:srgbClr val="156082">
                              <a:shade val="15000"/>
                            </a:srgbClr>
                          </a:solidFill>
                          <a:prstDash val="solid"/>
                          <a:miter lim="800000"/>
                        </a:ln>
                        <a:effectLst/>
                      </wps:spPr>
                      <wps:txbx>
                        <w:txbxContent>
                          <w:p w14:paraId="1D397FA1"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5B</w:t>
                            </w:r>
                          </w:p>
                          <w:p w14:paraId="41E2099F" w14:textId="77777777" w:rsidR="0053136F" w:rsidRPr="00482BEB" w:rsidRDefault="0053136F" w:rsidP="0053136F">
                            <w:pPr>
                              <w:jc w:val="center"/>
                              <w:rPr>
                                <w:b/>
                                <w:bCs/>
                                <w:color w:val="FFFFFF" w:themeColor="background1"/>
                                <w:sz w:val="18"/>
                                <w:szCs w:val="18"/>
                                <w:lang w:val="en-US"/>
                              </w:rPr>
                            </w:pPr>
                          </w:p>
                          <w:p w14:paraId="1797F334" w14:textId="77777777" w:rsidR="0053136F" w:rsidRPr="00B77495" w:rsidRDefault="0053136F" w:rsidP="0053136F">
                            <w:pPr>
                              <w:jc w:val="center"/>
                              <w:rPr>
                                <w:color w:val="FFFFFF" w:themeColor="background1"/>
                                <w:sz w:val="18"/>
                                <w:szCs w:val="18"/>
                                <w:lang w:val="en-US"/>
                              </w:rPr>
                            </w:pPr>
                            <w:r w:rsidRPr="00B77495">
                              <w:rPr>
                                <w:color w:val="FFFFFF" w:themeColor="background1"/>
                                <w:sz w:val="18"/>
                                <w:szCs w:val="18"/>
                                <w:lang w:val="en-US"/>
                              </w:rPr>
                              <w:t xml:space="preserve">TBM under the </w:t>
                            </w:r>
                            <w:r>
                              <w:rPr>
                                <w:color w:val="FFFFFF" w:themeColor="background1"/>
                                <w:sz w:val="18"/>
                                <w:szCs w:val="18"/>
                                <w:lang w:val="en-US"/>
                              </w:rPr>
                              <w:t>BC</w:t>
                            </w:r>
                            <w:r w:rsidRPr="00B77495">
                              <w:rPr>
                                <w:color w:val="FFFFFF" w:themeColor="background1"/>
                                <w:sz w:val="18"/>
                                <w:szCs w:val="18"/>
                                <w:lang w:val="en-US"/>
                              </w:rPr>
                              <w:t xml:space="preserve"> is not allow</w:t>
                            </w:r>
                            <w:r>
                              <w:rPr>
                                <w:color w:val="FFFFFF" w:themeColor="background1"/>
                                <w:sz w:val="18"/>
                                <w:szCs w:val="18"/>
                                <w:lang w:val="en-US"/>
                              </w:rPr>
                              <w:t>ed</w:t>
                            </w:r>
                            <w:r w:rsidRPr="00B77495">
                              <w:rPr>
                                <w:color w:val="FFFFFF" w:themeColor="background1"/>
                                <w:sz w:val="18"/>
                                <w:szCs w:val="18"/>
                                <w:lang w:val="en-US"/>
                              </w:rPr>
                              <w:t xml:space="preserve"> </w:t>
                            </w:r>
                            <w:r>
                              <w:rPr>
                                <w:color w:val="FFFFFF" w:themeColor="background1"/>
                                <w:sz w:val="18"/>
                                <w:szCs w:val="18"/>
                                <w:lang w:val="en-US"/>
                              </w:rPr>
                              <w:t xml:space="preserve">but it can take place under </w:t>
                            </w:r>
                            <w:r w:rsidRPr="00B77495">
                              <w:rPr>
                                <w:color w:val="FFFFFF" w:themeColor="background1"/>
                                <w:sz w:val="18"/>
                                <w:szCs w:val="18"/>
                                <w:lang w:val="en-US"/>
                              </w:rPr>
                              <w:t xml:space="preserve">a bilateral, multilateral or regional agreement or arrangement with provisions that </w:t>
                            </w:r>
                            <w:r>
                              <w:rPr>
                                <w:color w:val="FFFFFF" w:themeColor="background1"/>
                                <w:sz w:val="18"/>
                                <w:szCs w:val="18"/>
                                <w:lang w:val="en-US"/>
                              </w:rPr>
                              <w:t xml:space="preserve">are </w:t>
                            </w:r>
                            <w:r w:rsidRPr="00B77495">
                              <w:rPr>
                                <w:color w:val="FFFFFF" w:themeColor="background1"/>
                                <w:sz w:val="18"/>
                                <w:szCs w:val="18"/>
                                <w:lang w:val="en-US"/>
                              </w:rPr>
                              <w:t xml:space="preserve">not less environmentally sound than those in the </w:t>
                            </w:r>
                            <w:r>
                              <w:rPr>
                                <w:color w:val="FFFFFF" w:themeColor="background1"/>
                                <w:sz w:val="18"/>
                                <w:szCs w:val="18"/>
                                <w:lang w:val="en-US"/>
                              </w:rPr>
                              <w:t>BC</w:t>
                            </w:r>
                            <w:r w:rsidRPr="00B77495">
                              <w:rPr>
                                <w:color w:val="FFFFFF" w:themeColor="background1"/>
                                <w:sz w:val="18"/>
                                <w:szCs w:val="1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49233" id="_x0000_s1052" style="position:absolute;left:0;text-align:left;margin-left:742.5pt;margin-top:441.8pt;width:109.05pt;height:197.4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" fillcolor="#c04f15" strokecolor="#042433" strokeweight="1pt">
                <v:stroke joinstyle="miter"/>
                <v:textbox>
                  <w:txbxContent>
                    <w:p w14:paraId="1D397FA1" w14:textId="77777777" w:rsidR="0053136F" w:rsidRDefault="0053136F" w:rsidP="0053136F">
                      <w:pPr>
                        <w:jc w:val="center"/>
                        <w:rPr>
                          <w:b/>
                          <w:bCs/>
                          <w:color w:val="FFFFFF" w:themeColor="background1"/>
                          <w:sz w:val="18"/>
                          <w:szCs w:val="18"/>
                          <w:lang w:val="en-US"/>
                        </w:rPr>
                      </w:pPr>
                      <w:r w:rsidRPr="00482BEB">
                        <w:rPr>
                          <w:b/>
                          <w:bCs/>
                          <w:color w:val="FFFFFF" w:themeColor="background1"/>
                          <w:sz w:val="18"/>
                          <w:szCs w:val="18"/>
                          <w:lang w:val="en-US"/>
                        </w:rPr>
                        <w:t xml:space="preserve">STEP </w:t>
                      </w:r>
                      <w:r>
                        <w:rPr>
                          <w:b/>
                          <w:bCs/>
                          <w:color w:val="FFFFFF" w:themeColor="background1"/>
                          <w:sz w:val="18"/>
                          <w:szCs w:val="18"/>
                          <w:lang w:val="en-US"/>
                        </w:rPr>
                        <w:t>5B</w:t>
                      </w:r>
                    </w:p>
                    <w:p w14:paraId="41E2099F" w14:textId="77777777" w:rsidR="0053136F" w:rsidRPr="00482BEB" w:rsidRDefault="0053136F" w:rsidP="0053136F">
                      <w:pPr>
                        <w:jc w:val="center"/>
                        <w:rPr>
                          <w:b/>
                          <w:bCs/>
                          <w:color w:val="FFFFFF" w:themeColor="background1"/>
                          <w:sz w:val="18"/>
                          <w:szCs w:val="18"/>
                          <w:lang w:val="en-US"/>
                        </w:rPr>
                      </w:pPr>
                    </w:p>
                    <w:p w14:paraId="1797F334" w14:textId="77777777" w:rsidR="0053136F" w:rsidRPr="00B77495" w:rsidRDefault="0053136F" w:rsidP="0053136F">
                      <w:pPr>
                        <w:jc w:val="center"/>
                        <w:rPr>
                          <w:color w:val="FFFFFF" w:themeColor="background1"/>
                          <w:sz w:val="18"/>
                          <w:szCs w:val="18"/>
                          <w:lang w:val="en-US"/>
                        </w:rPr>
                      </w:pPr>
                      <w:r w:rsidRPr="00B77495">
                        <w:rPr>
                          <w:color w:val="FFFFFF" w:themeColor="background1"/>
                          <w:sz w:val="18"/>
                          <w:szCs w:val="18"/>
                          <w:lang w:val="en-US"/>
                        </w:rPr>
                        <w:t xml:space="preserve">TBM under the </w:t>
                      </w:r>
                      <w:r>
                        <w:rPr>
                          <w:color w:val="FFFFFF" w:themeColor="background1"/>
                          <w:sz w:val="18"/>
                          <w:szCs w:val="18"/>
                          <w:lang w:val="en-US"/>
                        </w:rPr>
                        <w:t>BC</w:t>
                      </w:r>
                      <w:r w:rsidRPr="00B77495">
                        <w:rPr>
                          <w:color w:val="FFFFFF" w:themeColor="background1"/>
                          <w:sz w:val="18"/>
                          <w:szCs w:val="18"/>
                          <w:lang w:val="en-US"/>
                        </w:rPr>
                        <w:t xml:space="preserve"> is not allow</w:t>
                      </w:r>
                      <w:r>
                        <w:rPr>
                          <w:color w:val="FFFFFF" w:themeColor="background1"/>
                          <w:sz w:val="18"/>
                          <w:szCs w:val="18"/>
                          <w:lang w:val="en-US"/>
                        </w:rPr>
                        <w:t>ed</w:t>
                      </w:r>
                      <w:r w:rsidRPr="00B77495">
                        <w:rPr>
                          <w:color w:val="FFFFFF" w:themeColor="background1"/>
                          <w:sz w:val="18"/>
                          <w:szCs w:val="18"/>
                          <w:lang w:val="en-US"/>
                        </w:rPr>
                        <w:t xml:space="preserve"> </w:t>
                      </w:r>
                      <w:r>
                        <w:rPr>
                          <w:color w:val="FFFFFF" w:themeColor="background1"/>
                          <w:sz w:val="18"/>
                          <w:szCs w:val="18"/>
                          <w:lang w:val="en-US"/>
                        </w:rPr>
                        <w:t xml:space="preserve">but it can take place under </w:t>
                      </w:r>
                      <w:r w:rsidRPr="00B77495">
                        <w:rPr>
                          <w:color w:val="FFFFFF" w:themeColor="background1"/>
                          <w:sz w:val="18"/>
                          <w:szCs w:val="18"/>
                          <w:lang w:val="en-US"/>
                        </w:rPr>
                        <w:t xml:space="preserve">a bilateral, multilateral or regional agreement or arrangement with provisions that </w:t>
                      </w:r>
                      <w:r>
                        <w:rPr>
                          <w:color w:val="FFFFFF" w:themeColor="background1"/>
                          <w:sz w:val="18"/>
                          <w:szCs w:val="18"/>
                          <w:lang w:val="en-US"/>
                        </w:rPr>
                        <w:t xml:space="preserve">are </w:t>
                      </w:r>
                      <w:r w:rsidRPr="00B77495">
                        <w:rPr>
                          <w:color w:val="FFFFFF" w:themeColor="background1"/>
                          <w:sz w:val="18"/>
                          <w:szCs w:val="18"/>
                          <w:lang w:val="en-US"/>
                        </w:rPr>
                        <w:t xml:space="preserve">not less environmentally sound than those in the </w:t>
                      </w:r>
                      <w:r>
                        <w:rPr>
                          <w:color w:val="FFFFFF" w:themeColor="background1"/>
                          <w:sz w:val="18"/>
                          <w:szCs w:val="18"/>
                          <w:lang w:val="en-US"/>
                        </w:rPr>
                        <w:t>BC</w:t>
                      </w:r>
                      <w:r w:rsidRPr="00B77495">
                        <w:rPr>
                          <w:color w:val="FFFFFF" w:themeColor="background1"/>
                          <w:sz w:val="18"/>
                          <w:szCs w:val="18"/>
                          <w:lang w:val="en-US"/>
                        </w:rPr>
                        <w:t xml:space="preserve"> </w:t>
                      </w:r>
                    </w:p>
                  </w:txbxContent>
                </v:textbox>
              </v:roundrect>
            </w:pict>
          </mc:Fallback>
        </mc:AlternateContent>
      </w:r>
      <w:r w:rsidRPr="00026797">
        <w:rPr>
          <w:b/>
          <w:bCs/>
          <w:noProof/>
          <w:sz w:val="40"/>
          <w:szCs w:val="40"/>
        </w:rPr>
        <mc:AlternateContent>
          <mc:Choice Requires="wps">
            <w:drawing>
              <wp:anchor distT="45720" distB="45720" distL="114300" distR="114300" simplePos="0" relativeHeight="251668483" behindDoc="0" locked="0" layoutInCell="1" allowOverlap="1" wp14:anchorId="02D917C9" wp14:editId="5D723489">
                <wp:simplePos x="0" y="0"/>
                <wp:positionH relativeFrom="margin">
                  <wp:posOffset>8632577</wp:posOffset>
                </wp:positionH>
                <wp:positionV relativeFrom="paragraph">
                  <wp:posOffset>5810250</wp:posOffset>
                </wp:positionV>
                <wp:extent cx="778510" cy="732790"/>
                <wp:effectExtent l="0" t="0" r="2540" b="0"/>
                <wp:wrapSquare wrapText="bothSides"/>
                <wp:docPr id="1077815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732790"/>
                        </a:xfrm>
                        <a:prstGeom prst="rect">
                          <a:avLst/>
                        </a:prstGeom>
                        <a:solidFill>
                          <a:srgbClr val="FFFFFF"/>
                        </a:solidFill>
                        <a:ln w="9525">
                          <a:noFill/>
                          <a:miter lim="800000"/>
                          <a:headEnd/>
                          <a:tailEnd/>
                        </a:ln>
                      </wps:spPr>
                      <wps:txbx>
                        <w:txbxContent>
                          <w:p w14:paraId="7F5708E9" w14:textId="77777777" w:rsidR="0053136F" w:rsidRPr="00F710C1" w:rsidRDefault="0053136F" w:rsidP="0053136F">
                            <w:pPr>
                              <w:rPr>
                                <w:sz w:val="16"/>
                                <w:szCs w:val="16"/>
                              </w:rPr>
                            </w:pPr>
                            <w:r w:rsidRPr="00F710C1">
                              <w:rPr>
                                <w:sz w:val="16"/>
                                <w:szCs w:val="16"/>
                              </w:rPr>
                              <w:t>Parties to the MP but one or more is not</w:t>
                            </w:r>
                            <w:r>
                              <w:rPr>
                                <w:sz w:val="16"/>
                                <w:szCs w:val="16"/>
                              </w:rPr>
                              <w:t xml:space="preserve"> a</w:t>
                            </w:r>
                            <w:r w:rsidRPr="00F710C1">
                              <w:rPr>
                                <w:sz w:val="16"/>
                                <w:szCs w:val="16"/>
                              </w:rPr>
                              <w:t xml:space="preserve"> party to the 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917C9" id="_x0000_s1053" type="#_x0000_t202" style="position:absolute;left:0;text-align:left;margin-left:679.75pt;margin-top:457.5pt;width:61.3pt;height:57.7pt;z-index:25166848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" stroked="f">
                <v:textbox>
                  <w:txbxContent>
                    <w:p w14:paraId="7F5708E9" w14:textId="77777777" w:rsidR="0053136F" w:rsidRPr="00F710C1" w:rsidRDefault="0053136F" w:rsidP="0053136F">
                      <w:pPr>
                        <w:rPr>
                          <w:sz w:val="16"/>
                          <w:szCs w:val="16"/>
                        </w:rPr>
                      </w:pPr>
                      <w:r w:rsidRPr="00F710C1">
                        <w:rPr>
                          <w:sz w:val="16"/>
                          <w:szCs w:val="16"/>
                        </w:rPr>
                        <w:t>Parties to the MP but one or more is not</w:t>
                      </w:r>
                      <w:r>
                        <w:rPr>
                          <w:sz w:val="16"/>
                          <w:szCs w:val="16"/>
                        </w:rPr>
                        <w:t xml:space="preserve"> a</w:t>
                      </w:r>
                      <w:r w:rsidRPr="00F710C1">
                        <w:rPr>
                          <w:sz w:val="16"/>
                          <w:szCs w:val="16"/>
                        </w:rPr>
                        <w:t xml:space="preserve"> party to the BC</w:t>
                      </w:r>
                    </w:p>
                  </w:txbxContent>
                </v:textbox>
                <w10:wrap type="square" anchorx="margin"/>
              </v:shape>
            </w:pict>
          </mc:Fallback>
        </mc:AlternateContent>
      </w:r>
      <w:r w:rsidRPr="00026797">
        <w:rPr>
          <w:b/>
          <w:bCs/>
          <w:noProof/>
          <w:sz w:val="40"/>
          <w:szCs w:val="40"/>
        </w:rPr>
        <mc:AlternateContent>
          <mc:Choice Requires="wps">
            <w:drawing>
              <wp:anchor distT="0" distB="0" distL="114300" distR="114300" simplePos="0" relativeHeight="251676675" behindDoc="0" locked="0" layoutInCell="1" allowOverlap="1" wp14:anchorId="015666A9" wp14:editId="6AAD0150">
                <wp:simplePos x="0" y="0"/>
                <wp:positionH relativeFrom="margin">
                  <wp:posOffset>8758334</wp:posOffset>
                </wp:positionH>
                <wp:positionV relativeFrom="paragraph">
                  <wp:posOffset>3594581</wp:posOffset>
                </wp:positionV>
                <wp:extent cx="608538" cy="295038"/>
                <wp:effectExtent l="0" t="95250" r="0" b="143510"/>
                <wp:wrapNone/>
                <wp:docPr id="711799127" name="Arrow: Right 2"/>
                <wp:cNvGraphicFramePr/>
                <a:graphic xmlns:a="http://schemas.openxmlformats.org/drawingml/2006/main">
                  <a:graphicData uri="http://schemas.microsoft.com/office/word/2010/wordprocessingShape">
                    <wps:wsp>
                      <wps:cNvSpPr/>
                      <wps:spPr>
                        <a:xfrm rot="19016526">
                          <a:off x="0" y="0"/>
                          <a:ext cx="608538" cy="295038"/>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1C11" id="Arrow: Right 2" o:spid="_x0000_s1026" type="#_x0000_t13" style="position:absolute;margin-left:689.65pt;margin-top:283.05pt;width:47.9pt;height:23.25pt;rotation:-2821843fd;z-index:2516766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" adj="16364" filled="f" strokecolor="#042433" strokeweight="1pt">
                <w10:wrap anchorx="margin"/>
              </v:shape>
            </w:pict>
          </mc:Fallback>
        </mc:AlternateContent>
      </w:r>
      <w:r w:rsidRPr="00026797">
        <w:rPr>
          <w:b/>
          <w:bCs/>
          <w:noProof/>
          <w:sz w:val="40"/>
          <w:szCs w:val="40"/>
        </w:rPr>
        <mc:AlternateContent>
          <mc:Choice Requires="wps">
            <w:drawing>
              <wp:anchor distT="45720" distB="45720" distL="114300" distR="114300" simplePos="0" relativeHeight="251666435" behindDoc="0" locked="0" layoutInCell="1" allowOverlap="1" wp14:anchorId="0A184271" wp14:editId="5FB9A8F7">
                <wp:simplePos x="0" y="0"/>
                <wp:positionH relativeFrom="margin">
                  <wp:posOffset>8760322</wp:posOffset>
                </wp:positionH>
                <wp:positionV relativeFrom="paragraph">
                  <wp:posOffset>4111873</wp:posOffset>
                </wp:positionV>
                <wp:extent cx="679450" cy="1404620"/>
                <wp:effectExtent l="0" t="0" r="6350" b="0"/>
                <wp:wrapSquare wrapText="bothSides"/>
                <wp:docPr id="563990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404620"/>
                        </a:xfrm>
                        <a:prstGeom prst="rect">
                          <a:avLst/>
                        </a:prstGeom>
                        <a:solidFill>
                          <a:srgbClr val="FFFFFF"/>
                        </a:solidFill>
                        <a:ln w="9525">
                          <a:noFill/>
                          <a:miter lim="800000"/>
                          <a:headEnd/>
                          <a:tailEnd/>
                        </a:ln>
                      </wps:spPr>
                      <wps:txbx>
                        <w:txbxContent>
                          <w:p w14:paraId="4B440F60" w14:textId="77777777" w:rsidR="0053136F" w:rsidRPr="00F710C1" w:rsidRDefault="0053136F" w:rsidP="0053136F">
                            <w:pPr>
                              <w:rPr>
                                <w:sz w:val="16"/>
                                <w:szCs w:val="16"/>
                              </w:rPr>
                            </w:pPr>
                            <w:r w:rsidRPr="00F710C1">
                              <w:rPr>
                                <w:sz w:val="16"/>
                                <w:szCs w:val="16"/>
                              </w:rPr>
                              <w:t>Parties to both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184271" id="_x0000_s1054" type="#_x0000_t202" style="position:absolute;left:0;text-align:left;margin-left:689.8pt;margin-top:323.75pt;width:53.5pt;height:110.6pt;z-index:25166643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mEw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" stroked="f">
                <v:textbox style="mso-fit-shape-to-text:t">
                  <w:txbxContent>
                    <w:p w14:paraId="4B440F60" w14:textId="77777777" w:rsidR="0053136F" w:rsidRPr="00F710C1" w:rsidRDefault="0053136F" w:rsidP="0053136F">
                      <w:pPr>
                        <w:rPr>
                          <w:sz w:val="16"/>
                          <w:szCs w:val="16"/>
                        </w:rPr>
                      </w:pPr>
                      <w:r w:rsidRPr="00F710C1">
                        <w:rPr>
                          <w:sz w:val="16"/>
                          <w:szCs w:val="16"/>
                        </w:rPr>
                        <w:t>Parties to both</w:t>
                      </w:r>
                    </w:p>
                  </w:txbxContent>
                </v:textbox>
                <w10:wrap type="square" anchorx="margin"/>
              </v:shape>
            </w:pict>
          </mc:Fallback>
        </mc:AlternateContent>
      </w:r>
      <w:r w:rsidRPr="00026797">
        <w:rPr>
          <w:b/>
          <w:bCs/>
          <w:noProof/>
          <w:sz w:val="40"/>
          <w:szCs w:val="40"/>
        </w:rPr>
        <mc:AlternateContent>
          <mc:Choice Requires="wps">
            <w:drawing>
              <wp:anchor distT="0" distB="0" distL="114300" distR="114300" simplePos="0" relativeHeight="251674627" behindDoc="0" locked="0" layoutInCell="1" allowOverlap="1" wp14:anchorId="7093E33E" wp14:editId="7481C7B8">
                <wp:simplePos x="0" y="0"/>
                <wp:positionH relativeFrom="margin">
                  <wp:posOffset>8815566</wp:posOffset>
                </wp:positionH>
                <wp:positionV relativeFrom="paragraph">
                  <wp:posOffset>5227845</wp:posOffset>
                </wp:positionV>
                <wp:extent cx="608330" cy="294640"/>
                <wp:effectExtent l="0" t="133350" r="0" b="86360"/>
                <wp:wrapNone/>
                <wp:docPr id="595477667" name="Arrow: Right 2"/>
                <wp:cNvGraphicFramePr/>
                <a:graphic xmlns:a="http://schemas.openxmlformats.org/drawingml/2006/main">
                  <a:graphicData uri="http://schemas.microsoft.com/office/word/2010/wordprocessingShape">
                    <wps:wsp>
                      <wps:cNvSpPr/>
                      <wps:spPr>
                        <a:xfrm rot="2333308">
                          <a:off x="0" y="0"/>
                          <a:ext cx="608330" cy="29464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D680A" id="Arrow: Right 2" o:spid="_x0000_s1026" type="#_x0000_t13" style="position:absolute;margin-left:694.15pt;margin-top:411.65pt;width:47.9pt;height:23.2pt;rotation:2548595fd;z-index:2516746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" adj="16369" filled="f" strokecolor="#042433" strokeweight="1pt">
                <w10:wrap anchorx="margin"/>
              </v:shape>
            </w:pict>
          </mc:Fallback>
        </mc:AlternateContent>
      </w:r>
      <w:r w:rsidRPr="00026797">
        <w:rPr>
          <w:b/>
          <w:bCs/>
          <w:noProof/>
          <w:sz w:val="40"/>
          <w:szCs w:val="40"/>
        </w:rPr>
        <mc:AlternateContent>
          <mc:Choice Requires="wps">
            <w:drawing>
              <wp:anchor distT="45720" distB="45720" distL="114300" distR="114300" simplePos="0" relativeHeight="251684867" behindDoc="0" locked="0" layoutInCell="1" allowOverlap="1" wp14:anchorId="31D7C3F9" wp14:editId="3D85F11D">
                <wp:simplePos x="0" y="0"/>
                <wp:positionH relativeFrom="margin">
                  <wp:posOffset>8081259</wp:posOffset>
                </wp:positionH>
                <wp:positionV relativeFrom="paragraph">
                  <wp:posOffset>2246520</wp:posOffset>
                </wp:positionV>
                <wp:extent cx="778510" cy="732790"/>
                <wp:effectExtent l="0" t="0" r="2540" b="0"/>
                <wp:wrapSquare wrapText="bothSides"/>
                <wp:docPr id="654150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732790"/>
                        </a:xfrm>
                        <a:prstGeom prst="rect">
                          <a:avLst/>
                        </a:prstGeom>
                        <a:solidFill>
                          <a:srgbClr val="FFFFFF"/>
                        </a:solidFill>
                        <a:ln w="9525">
                          <a:noFill/>
                          <a:miter lim="800000"/>
                          <a:headEnd/>
                          <a:tailEnd/>
                        </a:ln>
                      </wps:spPr>
                      <wps:txbx>
                        <w:txbxContent>
                          <w:p w14:paraId="096EDA86" w14:textId="77777777" w:rsidR="0053136F" w:rsidRPr="00F710C1" w:rsidRDefault="0053136F" w:rsidP="0053136F">
                            <w:pPr>
                              <w:rPr>
                                <w:sz w:val="16"/>
                                <w:szCs w:val="16"/>
                              </w:rPr>
                            </w:pPr>
                            <w:r w:rsidRPr="00F710C1">
                              <w:rPr>
                                <w:sz w:val="16"/>
                                <w:szCs w:val="16"/>
                              </w:rPr>
                              <w:t xml:space="preserve">Parties to the MP but </w:t>
                            </w:r>
                            <w:r>
                              <w:rPr>
                                <w:sz w:val="16"/>
                                <w:szCs w:val="16"/>
                              </w:rPr>
                              <w:t>n</w:t>
                            </w:r>
                            <w:r w:rsidRPr="00F710C1">
                              <w:rPr>
                                <w:sz w:val="16"/>
                                <w:szCs w:val="16"/>
                              </w:rPr>
                              <w:t>one is party to the 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7C3F9" id="_x0000_s1055" type="#_x0000_t202" style="position:absolute;left:0;text-align:left;margin-left:636.3pt;margin-top:176.9pt;width:61.3pt;height:57.7pt;z-index:2516848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" stroked="f">
                <v:textbox>
                  <w:txbxContent>
                    <w:p w14:paraId="096EDA86" w14:textId="77777777" w:rsidR="0053136F" w:rsidRPr="00F710C1" w:rsidRDefault="0053136F" w:rsidP="0053136F">
                      <w:pPr>
                        <w:rPr>
                          <w:sz w:val="16"/>
                          <w:szCs w:val="16"/>
                        </w:rPr>
                      </w:pPr>
                      <w:r w:rsidRPr="00F710C1">
                        <w:rPr>
                          <w:sz w:val="16"/>
                          <w:szCs w:val="16"/>
                        </w:rPr>
                        <w:t xml:space="preserve">Parties to the MP but </w:t>
                      </w:r>
                      <w:r>
                        <w:rPr>
                          <w:sz w:val="16"/>
                          <w:szCs w:val="16"/>
                        </w:rPr>
                        <w:t>n</w:t>
                      </w:r>
                      <w:r w:rsidRPr="00F710C1">
                        <w:rPr>
                          <w:sz w:val="16"/>
                          <w:szCs w:val="16"/>
                        </w:rPr>
                        <w:t>one is party to the BC</w:t>
                      </w:r>
                    </w:p>
                  </w:txbxContent>
                </v:textbox>
                <w10:wrap type="square" anchorx="margin"/>
              </v:shape>
            </w:pict>
          </mc:Fallback>
        </mc:AlternateContent>
      </w:r>
      <w:r w:rsidRPr="00026797">
        <w:rPr>
          <w:b/>
          <w:bCs/>
          <w:noProof/>
          <w:sz w:val="40"/>
          <w:szCs w:val="40"/>
        </w:rPr>
        <mc:AlternateContent>
          <mc:Choice Requires="wps">
            <w:drawing>
              <wp:anchor distT="45720" distB="45720" distL="114300" distR="114300" simplePos="0" relativeHeight="251697155" behindDoc="0" locked="0" layoutInCell="1" allowOverlap="1" wp14:anchorId="567FAE37" wp14:editId="7B4B5529">
                <wp:simplePos x="0" y="0"/>
                <wp:positionH relativeFrom="column">
                  <wp:posOffset>6726307</wp:posOffset>
                </wp:positionH>
                <wp:positionV relativeFrom="paragraph">
                  <wp:posOffset>4762224</wp:posOffset>
                </wp:positionV>
                <wp:extent cx="635635" cy="1404620"/>
                <wp:effectExtent l="0" t="0" r="0" b="0"/>
                <wp:wrapSquare wrapText="bothSides"/>
                <wp:docPr id="1037485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04620"/>
                        </a:xfrm>
                        <a:prstGeom prst="rect">
                          <a:avLst/>
                        </a:prstGeom>
                        <a:solidFill>
                          <a:srgbClr val="FFFFFF"/>
                        </a:solidFill>
                        <a:ln w="9525">
                          <a:noFill/>
                          <a:miter lim="800000"/>
                          <a:headEnd/>
                          <a:tailEnd/>
                        </a:ln>
                      </wps:spPr>
                      <wps:txbx>
                        <w:txbxContent>
                          <w:p w14:paraId="39BD75A9" w14:textId="77777777" w:rsidR="0053136F" w:rsidRPr="00F73B67" w:rsidRDefault="0053136F" w:rsidP="0053136F">
                            <w:pPr>
                              <w:rPr>
                                <w:sz w:val="18"/>
                                <w:szCs w:val="18"/>
                                <w:lang w:val="en-US"/>
                              </w:rPr>
                            </w:pPr>
                            <w:r>
                              <w:rPr>
                                <w:sz w:val="18"/>
                                <w:szCs w:val="18"/>
                                <w:lang w:val="en-US"/>
                              </w:rPr>
                              <w:t>If the answer is 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FAE37" id="_x0000_s1056" type="#_x0000_t202" style="position:absolute;left:0;text-align:left;margin-left:529.65pt;margin-top:375pt;width:50.05pt;height:110.6pt;z-index:2516971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" stroked="f">
                <v:textbox style="mso-fit-shape-to-text:t">
                  <w:txbxContent>
                    <w:p w14:paraId="39BD75A9" w14:textId="77777777" w:rsidR="0053136F" w:rsidRPr="00F73B67" w:rsidRDefault="0053136F" w:rsidP="0053136F">
                      <w:pPr>
                        <w:rPr>
                          <w:sz w:val="18"/>
                          <w:szCs w:val="18"/>
                          <w:lang w:val="en-US"/>
                        </w:rPr>
                      </w:pPr>
                      <w:r>
                        <w:rPr>
                          <w:sz w:val="18"/>
                          <w:szCs w:val="18"/>
                          <w:lang w:val="en-US"/>
                        </w:rPr>
                        <w:t>If the answer is yes</w:t>
                      </w:r>
                    </w:p>
                  </w:txbxContent>
                </v:textbox>
                <w10:wrap type="square"/>
              </v:shape>
            </w:pict>
          </mc:Fallback>
        </mc:AlternateContent>
      </w:r>
      <w:r w:rsidRPr="00026797">
        <w:rPr>
          <w:b/>
          <w:bCs/>
          <w:noProof/>
          <w:sz w:val="40"/>
          <w:szCs w:val="40"/>
        </w:rPr>
        <mc:AlternateContent>
          <mc:Choice Requires="wps">
            <w:drawing>
              <wp:anchor distT="0" distB="0" distL="114300" distR="114300" simplePos="0" relativeHeight="251696131" behindDoc="0" locked="0" layoutInCell="1" allowOverlap="1" wp14:anchorId="140EF64A" wp14:editId="1D0B3A0B">
                <wp:simplePos x="0" y="0"/>
                <wp:positionH relativeFrom="column">
                  <wp:posOffset>6758139</wp:posOffset>
                </wp:positionH>
                <wp:positionV relativeFrom="paragraph">
                  <wp:posOffset>4342296</wp:posOffset>
                </wp:positionV>
                <wp:extent cx="548640" cy="346710"/>
                <wp:effectExtent l="0" t="19050" r="41910" b="34290"/>
                <wp:wrapNone/>
                <wp:docPr id="366406613" name="Arrow: Right 2"/>
                <wp:cNvGraphicFramePr/>
                <a:graphic xmlns:a="http://schemas.openxmlformats.org/drawingml/2006/main">
                  <a:graphicData uri="http://schemas.microsoft.com/office/word/2010/wordprocessingShape">
                    <wps:wsp>
                      <wps:cNvSpPr/>
                      <wps:spPr>
                        <a:xfrm>
                          <a:off x="0" y="0"/>
                          <a:ext cx="548640" cy="34671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A904" id="Arrow: Right 2" o:spid="_x0000_s1026" type="#_x0000_t13" style="position:absolute;margin-left:532.15pt;margin-top:341.9pt;width:43.2pt;height:27.3pt;z-index:251696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" adj="14775" filled="f" strokecolor="#042433" strokeweight="1pt"/>
            </w:pict>
          </mc:Fallback>
        </mc:AlternateContent>
      </w:r>
      <w:r w:rsidRPr="00026797">
        <w:rPr>
          <w:b/>
          <w:bCs/>
          <w:noProof/>
          <w:sz w:val="40"/>
          <w:szCs w:val="40"/>
        </w:rPr>
        <mc:AlternateContent>
          <mc:Choice Requires="wps">
            <w:drawing>
              <wp:anchor distT="0" distB="0" distL="114300" distR="114300" simplePos="0" relativeHeight="251694083" behindDoc="0" locked="0" layoutInCell="1" allowOverlap="1" wp14:anchorId="52BE8492" wp14:editId="71F0C74D">
                <wp:simplePos x="0" y="0"/>
                <wp:positionH relativeFrom="column">
                  <wp:posOffset>3624774</wp:posOffset>
                </wp:positionH>
                <wp:positionV relativeFrom="paragraph">
                  <wp:posOffset>7030029</wp:posOffset>
                </wp:positionV>
                <wp:extent cx="548640" cy="346710"/>
                <wp:effectExtent l="0" t="0" r="47625" b="47625"/>
                <wp:wrapNone/>
                <wp:docPr id="1903420796" name="Arrow: Right 2"/>
                <wp:cNvGraphicFramePr/>
                <a:graphic xmlns:a="http://schemas.openxmlformats.org/drawingml/2006/main">
                  <a:graphicData uri="http://schemas.microsoft.com/office/word/2010/wordprocessingShape">
                    <wps:wsp>
                      <wps:cNvSpPr/>
                      <wps:spPr>
                        <a:xfrm rot="5400000">
                          <a:off x="0" y="0"/>
                          <a:ext cx="548640" cy="346710"/>
                        </a:xfrm>
                        <a:prstGeom prst="righ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19339" id="Arrow: Right 2" o:spid="_x0000_s1026" type="#_x0000_t13" style="position:absolute;margin-left:285.4pt;margin-top:553.55pt;width:43.2pt;height:27.3pt;rotation:90;z-index:2516940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" adj="14775" filled="f" strokecolor="#042433" strokeweight="1pt"/>
            </w:pict>
          </mc:Fallback>
        </mc:AlternateContent>
      </w:r>
      <w:r w:rsidRPr="00026797">
        <w:rPr>
          <w:b/>
          <w:bCs/>
          <w:sz w:val="40"/>
          <w:szCs w:val="40"/>
        </w:rPr>
        <w:t>Flowchart – Practical Guide on transboundary movements of Montreal Protocol controlled substances and related equipment</w:t>
      </w:r>
    </w:p>
    <w:p w14:paraId="22D11E43" w14:textId="2338D2D2" w:rsidR="003C1D7D" w:rsidRPr="003C1D7D" w:rsidRDefault="003C1D7D" w:rsidP="003C1D7D">
      <w:pPr>
        <w:spacing w:after="160" w:line="259" w:lineRule="auto"/>
        <w:rPr>
          <w:rFonts w:ascii="Times New Roman" w:eastAsiaTheme="minorEastAsia" w:hAnsi="Times New Roman" w:cs="Times New Roman"/>
          <w:sz w:val="20"/>
          <w:szCs w:val="22"/>
          <w:lang w:eastAsia="zh-CN"/>
        </w:rPr>
      </w:pPr>
    </w:p>
    <w:sectPr w:rsidR="003C1D7D" w:rsidRPr="003C1D7D" w:rsidSect="0053136F">
      <w:pgSz w:w="23811" w:h="16838" w:orient="landscape" w:code="8"/>
      <w:pgMar w:top="709" w:right="212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1397" w14:textId="77777777" w:rsidR="00AB4036" w:rsidRDefault="00AB4036" w:rsidP="007514FE">
      <w:r>
        <w:separator/>
      </w:r>
    </w:p>
  </w:endnote>
  <w:endnote w:type="continuationSeparator" w:id="0">
    <w:p w14:paraId="5200ABD1" w14:textId="77777777" w:rsidR="00AB4036" w:rsidRDefault="00AB4036" w:rsidP="0075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altName w:val="Verdana"/>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6C31" w14:textId="77777777" w:rsidR="004B444A" w:rsidRDefault="004B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132014961"/>
      <w:docPartObj>
        <w:docPartGallery w:val="Page Numbers (Bottom of Page)"/>
        <w:docPartUnique/>
      </w:docPartObj>
    </w:sdtPr>
    <w:sdtEndPr>
      <w:rPr>
        <w:noProof/>
      </w:rPr>
    </w:sdtEndPr>
    <w:sdtContent>
      <w:p w14:paraId="0A789A4C" w14:textId="549E76E3" w:rsidR="0053136F" w:rsidRPr="007D445D" w:rsidRDefault="0053136F">
        <w:pPr>
          <w:pStyle w:val="Footer"/>
          <w:jc w:val="center"/>
          <w:rPr>
            <w:rFonts w:ascii="Times New Roman" w:hAnsi="Times New Roman" w:cs="Times New Roman"/>
            <w:sz w:val="20"/>
            <w:szCs w:val="20"/>
          </w:rPr>
        </w:pPr>
        <w:r w:rsidRPr="007D445D">
          <w:rPr>
            <w:rFonts w:ascii="Times New Roman" w:hAnsi="Times New Roman" w:cs="Times New Roman"/>
            <w:sz w:val="20"/>
            <w:szCs w:val="20"/>
          </w:rPr>
          <w:fldChar w:fldCharType="begin"/>
        </w:r>
        <w:r w:rsidRPr="007D445D">
          <w:rPr>
            <w:rFonts w:ascii="Times New Roman" w:hAnsi="Times New Roman" w:cs="Times New Roman"/>
            <w:sz w:val="20"/>
            <w:szCs w:val="20"/>
          </w:rPr>
          <w:instrText xml:space="preserve"> PAGE   \* MERGEFORMAT </w:instrText>
        </w:r>
        <w:r w:rsidRPr="007D445D">
          <w:rPr>
            <w:rFonts w:ascii="Times New Roman" w:hAnsi="Times New Roman" w:cs="Times New Roman"/>
            <w:sz w:val="20"/>
            <w:szCs w:val="20"/>
          </w:rPr>
          <w:fldChar w:fldCharType="separate"/>
        </w:r>
        <w:r w:rsidRPr="007D445D">
          <w:rPr>
            <w:rFonts w:ascii="Times New Roman" w:hAnsi="Times New Roman" w:cs="Times New Roman"/>
            <w:noProof/>
            <w:sz w:val="20"/>
            <w:szCs w:val="20"/>
          </w:rPr>
          <w:t>2</w:t>
        </w:r>
        <w:r w:rsidRPr="007D445D">
          <w:rPr>
            <w:rFonts w:ascii="Times New Roman" w:hAnsi="Times New Roman" w:cs="Times New Roman"/>
            <w:noProof/>
            <w:sz w:val="20"/>
            <w:szCs w:val="20"/>
          </w:rPr>
          <w:fldChar w:fldCharType="end"/>
        </w:r>
      </w:p>
    </w:sdtContent>
  </w:sdt>
  <w:p w14:paraId="56B8C5E0" w14:textId="77777777" w:rsidR="003C1D7D" w:rsidRDefault="003C1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7EC4" w14:textId="77777777" w:rsidR="004B444A" w:rsidRDefault="004B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C00C" w14:textId="77777777" w:rsidR="00AB4036" w:rsidRDefault="00AB4036" w:rsidP="007514FE">
      <w:r>
        <w:separator/>
      </w:r>
    </w:p>
  </w:footnote>
  <w:footnote w:type="continuationSeparator" w:id="0">
    <w:p w14:paraId="5AC55681" w14:textId="77777777" w:rsidR="00AB4036" w:rsidRDefault="00AB4036" w:rsidP="007514FE">
      <w:r>
        <w:continuationSeparator/>
      </w:r>
    </w:p>
  </w:footnote>
  <w:footnote w:id="1">
    <w:p w14:paraId="0605D696" w14:textId="1CB72882" w:rsidR="00153067" w:rsidRPr="006614B3" w:rsidRDefault="00153067" w:rsidP="00153067">
      <w:pPr>
        <w:pStyle w:val="FootnoteText"/>
        <w:rPr>
          <w:rFonts w:ascii="Times New Roman" w:hAnsi="Times New Roman" w:cs="Times New Roman"/>
          <w:sz w:val="18"/>
          <w:szCs w:val="18"/>
          <w:lang w:val="en-US"/>
        </w:rPr>
      </w:pPr>
      <w:r w:rsidRPr="00821D8E">
        <w:rPr>
          <w:rStyle w:val="FootnoteReference"/>
          <w:rFonts w:ascii="Times New Roman" w:hAnsi="Times New Roman" w:cs="Times New Roman"/>
          <w:sz w:val="18"/>
          <w:szCs w:val="18"/>
        </w:rPr>
        <w:footnoteRef/>
      </w:r>
      <w:r w:rsidRPr="00821D8E">
        <w:rPr>
          <w:rFonts w:ascii="Times New Roman" w:hAnsi="Times New Roman" w:cs="Times New Roman"/>
          <w:sz w:val="18"/>
          <w:szCs w:val="18"/>
        </w:rPr>
        <w:t xml:space="preserve"> </w:t>
      </w:r>
      <w:r w:rsidR="000A6E18" w:rsidRPr="000A6E18">
        <w:rPr>
          <w:rFonts w:ascii="Times New Roman" w:hAnsi="Times New Roman" w:cs="Times New Roman"/>
          <w:sz w:val="18"/>
          <w:szCs w:val="18"/>
        </w:rPr>
        <w:t xml:space="preserve">In the context of the Montreal Protocol, the term “contaminated” is not used to refer to equipment that contains or contained controlled substances. However, the Basel Convention </w:t>
      </w:r>
      <w:r w:rsidR="00C6205E">
        <w:rPr>
          <w:rFonts w:ascii="Times New Roman" w:hAnsi="Times New Roman" w:cs="Times New Roman"/>
          <w:sz w:val="18"/>
          <w:szCs w:val="18"/>
        </w:rPr>
        <w:t>applies to wastes consisting, containing or contaminated with substances listed in</w:t>
      </w:r>
      <w:r w:rsidR="00CE6380">
        <w:rPr>
          <w:rFonts w:ascii="Times New Roman" w:hAnsi="Times New Roman" w:cs="Times New Roman"/>
          <w:sz w:val="18"/>
          <w:szCs w:val="18"/>
        </w:rPr>
        <w:t xml:space="preserve"> its</w:t>
      </w:r>
      <w:r w:rsidR="00C6205E">
        <w:rPr>
          <w:rFonts w:ascii="Times New Roman" w:hAnsi="Times New Roman" w:cs="Times New Roman"/>
          <w:sz w:val="18"/>
          <w:szCs w:val="18"/>
        </w:rPr>
        <w:t xml:space="preserve"> Annex I. For example, it </w:t>
      </w:r>
      <w:r w:rsidR="000A6E18" w:rsidRPr="000A6E18">
        <w:rPr>
          <w:rFonts w:ascii="Times New Roman" w:hAnsi="Times New Roman" w:cs="Times New Roman"/>
          <w:sz w:val="18"/>
          <w:szCs w:val="18"/>
        </w:rPr>
        <w:t xml:space="preserve">refers to waste electrical and electronic equipment that contains or is contaminated with certain substances (see entry Y49 of Annex II and entry A1181 of Annex VIII). This guide uses the expression </w:t>
      </w:r>
      <w:r w:rsidR="00F444C7">
        <w:rPr>
          <w:rFonts w:ascii="Times New Roman" w:hAnsi="Times New Roman" w:cs="Times New Roman"/>
          <w:sz w:val="18"/>
          <w:szCs w:val="18"/>
        </w:rPr>
        <w:t>“</w:t>
      </w:r>
      <w:r w:rsidR="000A6E18" w:rsidRPr="000A6E18">
        <w:rPr>
          <w:rFonts w:ascii="Times New Roman" w:hAnsi="Times New Roman" w:cs="Times New Roman"/>
          <w:sz w:val="18"/>
          <w:szCs w:val="18"/>
        </w:rPr>
        <w:t>equipment containing controlled substances</w:t>
      </w:r>
      <w:r w:rsidR="00F444C7">
        <w:rPr>
          <w:rFonts w:ascii="Times New Roman" w:hAnsi="Times New Roman" w:cs="Times New Roman"/>
          <w:sz w:val="18"/>
          <w:szCs w:val="18"/>
        </w:rPr>
        <w:t>.”</w:t>
      </w:r>
    </w:p>
  </w:footnote>
  <w:footnote w:id="2">
    <w:p w14:paraId="59B76C18" w14:textId="7C90D377" w:rsidR="00384559" w:rsidRPr="00B77C7D" w:rsidRDefault="00384559" w:rsidP="00384559">
      <w:pPr>
        <w:pStyle w:val="FootnoteText"/>
        <w:rPr>
          <w:rFonts w:ascii="Times New Roman" w:hAnsi="Times New Roman" w:cs="Times New Roman"/>
          <w:sz w:val="18"/>
          <w:szCs w:val="18"/>
          <w:lang w:val="en-US"/>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In 2022, by decision BC-15/18, the Conference of Parties to the Basel Convention adopted amendments to Annexes II, VIII and IX to the Basel Convention, known as the e-waste amendments, which entered into force on 1 January 2025</w:t>
      </w:r>
      <w:r w:rsidR="009A1CD7">
        <w:rPr>
          <w:rFonts w:ascii="Times New Roman" w:hAnsi="Times New Roman" w:cs="Times New Roman"/>
          <w:sz w:val="18"/>
          <w:szCs w:val="18"/>
        </w:rPr>
        <w:t xml:space="preserve"> (except for </w:t>
      </w:r>
      <w:r w:rsidR="009A1CD7" w:rsidRPr="00B77C7D">
        <w:rPr>
          <w:rFonts w:ascii="Times New Roman" w:hAnsi="Times New Roman" w:cs="Times New Roman"/>
          <w:sz w:val="18"/>
          <w:szCs w:val="18"/>
        </w:rPr>
        <w:t xml:space="preserve">those </w:t>
      </w:r>
      <w:r w:rsidR="00407B25" w:rsidRPr="00B77C7D">
        <w:rPr>
          <w:rFonts w:ascii="Times New Roman" w:hAnsi="Times New Roman" w:cs="Times New Roman"/>
          <w:sz w:val="18"/>
          <w:szCs w:val="18"/>
        </w:rPr>
        <w:t xml:space="preserve">Parties </w:t>
      </w:r>
      <w:r w:rsidR="009A1CD7" w:rsidRPr="00B77C7D">
        <w:rPr>
          <w:rFonts w:ascii="Times New Roman" w:hAnsi="Times New Roman" w:cs="Times New Roman"/>
          <w:sz w:val="18"/>
          <w:szCs w:val="18"/>
        </w:rPr>
        <w:t>that transmitted to the Depositary of the Convention</w:t>
      </w:r>
      <w:r w:rsidR="002B3EDC" w:rsidRPr="00B77C7D">
        <w:rPr>
          <w:rFonts w:ascii="Times New Roman" w:hAnsi="Times New Roman" w:cs="Times New Roman"/>
          <w:sz w:val="18"/>
          <w:szCs w:val="18"/>
        </w:rPr>
        <w:t>,</w:t>
      </w:r>
      <w:r w:rsidR="009A1CD7" w:rsidRPr="00B77C7D">
        <w:rPr>
          <w:rFonts w:ascii="Times New Roman" w:hAnsi="Times New Roman" w:cs="Times New Roman"/>
          <w:sz w:val="18"/>
          <w:szCs w:val="18"/>
        </w:rPr>
        <w:t xml:space="preserve"> by 1 January 2025</w:t>
      </w:r>
      <w:r w:rsidR="002B3EDC" w:rsidRPr="00B77C7D">
        <w:rPr>
          <w:rFonts w:ascii="Times New Roman" w:hAnsi="Times New Roman" w:cs="Times New Roman"/>
          <w:sz w:val="18"/>
          <w:szCs w:val="18"/>
        </w:rPr>
        <w:t>,</w:t>
      </w:r>
      <w:r w:rsidR="009A1CD7" w:rsidRPr="00B77C7D">
        <w:rPr>
          <w:rFonts w:ascii="Times New Roman" w:hAnsi="Times New Roman" w:cs="Times New Roman"/>
          <w:sz w:val="18"/>
          <w:szCs w:val="18"/>
        </w:rPr>
        <w:t xml:space="preserve"> a notification of non-acceptance</w:t>
      </w:r>
      <w:r w:rsidR="00A871B0" w:rsidRPr="00B77C7D">
        <w:rPr>
          <w:rFonts w:ascii="Times New Roman" w:hAnsi="Times New Roman" w:cs="Times New Roman"/>
          <w:sz w:val="18"/>
          <w:szCs w:val="18"/>
        </w:rPr>
        <w:t>)</w:t>
      </w:r>
      <w:r w:rsidR="006D2DF0" w:rsidRPr="00B77C7D">
        <w:rPr>
          <w:rFonts w:ascii="Times New Roman" w:hAnsi="Times New Roman" w:cs="Times New Roman"/>
          <w:sz w:val="18"/>
          <w:szCs w:val="18"/>
        </w:rPr>
        <w:t>.</w:t>
      </w:r>
    </w:p>
  </w:footnote>
  <w:footnote w:id="3">
    <w:p w14:paraId="44E67E35" w14:textId="00BF5C60" w:rsidR="00737E42" w:rsidRPr="00737E42" w:rsidRDefault="00737E42">
      <w:pPr>
        <w:pStyle w:val="FootnoteText"/>
        <w:rPr>
          <w:rFonts w:ascii="Times New Roman" w:hAnsi="Times New Roman" w:cs="Times New Roman"/>
          <w:sz w:val="18"/>
          <w:szCs w:val="18"/>
          <w:lang w:val="en-US"/>
        </w:rPr>
      </w:pPr>
      <w:r w:rsidRPr="00B77C7D">
        <w:rPr>
          <w:rStyle w:val="FootnoteReference"/>
          <w:rFonts w:ascii="Times New Roman" w:hAnsi="Times New Roman" w:cs="Times New Roman"/>
          <w:sz w:val="18"/>
          <w:szCs w:val="18"/>
        </w:rPr>
        <w:footnoteRef/>
      </w:r>
      <w:r w:rsidRPr="00B77C7D">
        <w:rPr>
          <w:rFonts w:ascii="Times New Roman" w:hAnsi="Times New Roman" w:cs="Times New Roman"/>
          <w:sz w:val="18"/>
          <w:szCs w:val="18"/>
        </w:rPr>
        <w:t xml:space="preserve"> In the context of the Montreal Protocol, recycling is understood as the reuse of a recovered controlled substance following a basic cleaning process such as filtering and drying. For refrigerants, recycling normally involves recharge back into equipment and often occurs on-site. However, it is also possible to export the substance for recycling (e.g.</w:t>
      </w:r>
      <w:r w:rsidR="006D1352">
        <w:rPr>
          <w:rFonts w:ascii="Times New Roman" w:hAnsi="Times New Roman" w:cs="Times New Roman"/>
          <w:sz w:val="18"/>
          <w:szCs w:val="18"/>
        </w:rPr>
        <w:t>,</w:t>
      </w:r>
      <w:r w:rsidRPr="00B77C7D">
        <w:rPr>
          <w:rFonts w:ascii="Times New Roman" w:hAnsi="Times New Roman" w:cs="Times New Roman"/>
          <w:sz w:val="18"/>
          <w:szCs w:val="18"/>
        </w:rPr>
        <w:t xml:space="preserve"> halons).</w:t>
      </w:r>
    </w:p>
  </w:footnote>
  <w:footnote w:id="4">
    <w:p w14:paraId="1E9FCAFB" w14:textId="6B2FEE83" w:rsidR="003F0EFA" w:rsidRPr="003F0EFA" w:rsidRDefault="003F0EFA">
      <w:pPr>
        <w:pStyle w:val="FootnoteText"/>
      </w:pPr>
      <w:r>
        <w:rPr>
          <w:rStyle w:val="FootnoteReference"/>
        </w:rPr>
        <w:footnoteRef/>
      </w:r>
      <w:r>
        <w:t xml:space="preserve"> </w:t>
      </w:r>
      <w:r w:rsidR="00F53765" w:rsidRPr="006D2DF0">
        <w:rPr>
          <w:rFonts w:ascii="Times New Roman" w:hAnsi="Times New Roman" w:cs="Times New Roman"/>
          <w:sz w:val="18"/>
          <w:szCs w:val="18"/>
        </w:rPr>
        <w:t xml:space="preserve">Annex IV was amended in its entirety by decision BC-17/15 of the Conference of the Parties to the Basel Convention. The amendment will enter into force on 1 January 2030 except for those </w:t>
      </w:r>
      <w:r w:rsidR="00194976">
        <w:rPr>
          <w:rFonts w:ascii="Times New Roman" w:hAnsi="Times New Roman" w:cs="Times New Roman"/>
          <w:sz w:val="18"/>
          <w:szCs w:val="18"/>
        </w:rPr>
        <w:t>p</w:t>
      </w:r>
      <w:r w:rsidR="00F53765" w:rsidRPr="006D2DF0">
        <w:rPr>
          <w:rFonts w:ascii="Times New Roman" w:hAnsi="Times New Roman" w:cs="Times New Roman"/>
          <w:sz w:val="18"/>
          <w:szCs w:val="18"/>
        </w:rPr>
        <w:t>arties that submit a notification of non-acceptance thereof in accordance with Article 18 subparagraph 2 (b) of the Basel Convention.</w:t>
      </w:r>
    </w:p>
  </w:footnote>
  <w:footnote w:id="5">
    <w:p w14:paraId="782A9409" w14:textId="327E7566" w:rsidR="00CE6380" w:rsidRPr="006B4120" w:rsidRDefault="00CE6380" w:rsidP="00CE6380">
      <w:pPr>
        <w:pStyle w:val="FootnoteText"/>
        <w:rPr>
          <w:rFonts w:ascii="Times New Roman" w:hAnsi="Times New Roman" w:cs="Times New Roman"/>
          <w:sz w:val="18"/>
          <w:szCs w:val="18"/>
        </w:rPr>
      </w:pPr>
      <w:r w:rsidRPr="006B4120">
        <w:rPr>
          <w:rFonts w:ascii="Times New Roman" w:hAnsi="Times New Roman" w:cs="Times New Roman"/>
          <w:sz w:val="18"/>
          <w:szCs w:val="18"/>
          <w:vertAlign w:val="superscript"/>
        </w:rPr>
        <w:footnoteRef/>
      </w:r>
      <w:r w:rsidRPr="006B4120">
        <w:rPr>
          <w:rFonts w:ascii="Times New Roman" w:hAnsi="Times New Roman" w:cs="Times New Roman"/>
          <w:sz w:val="18"/>
          <w:szCs w:val="18"/>
          <w:vertAlign w:val="superscript"/>
        </w:rPr>
        <w:t xml:space="preserve"> </w:t>
      </w:r>
      <w:r w:rsidRPr="006B4120">
        <w:rPr>
          <w:rFonts w:ascii="Times New Roman" w:hAnsi="Times New Roman" w:cs="Times New Roman"/>
          <w:sz w:val="18"/>
          <w:szCs w:val="18"/>
        </w:rPr>
        <w:t xml:space="preserve">Parties to the Basel Convention may have adopted definitions of “hazardous wastes” in their national legislation which cover additional types of wastes than those covered in the annexes to the Basel Convention. Therefore, it is important to consult the Basel </w:t>
      </w:r>
      <w:r w:rsidR="00504964">
        <w:rPr>
          <w:rFonts w:ascii="Times New Roman" w:hAnsi="Times New Roman" w:cs="Times New Roman"/>
          <w:sz w:val="18"/>
          <w:szCs w:val="18"/>
        </w:rPr>
        <w:t xml:space="preserve">Convention </w:t>
      </w:r>
      <w:r w:rsidR="00281ED6">
        <w:rPr>
          <w:rFonts w:ascii="Times New Roman" w:hAnsi="Times New Roman" w:cs="Times New Roman"/>
          <w:sz w:val="18"/>
          <w:szCs w:val="18"/>
        </w:rPr>
        <w:t>c</w:t>
      </w:r>
      <w:r w:rsidRPr="006B4120">
        <w:rPr>
          <w:rFonts w:ascii="Times New Roman" w:hAnsi="Times New Roman" w:cs="Times New Roman"/>
          <w:sz w:val="18"/>
          <w:szCs w:val="18"/>
        </w:rPr>
        <w:t xml:space="preserve">ompetent </w:t>
      </w:r>
      <w:r w:rsidR="00281ED6">
        <w:rPr>
          <w:rFonts w:ascii="Times New Roman" w:hAnsi="Times New Roman" w:cs="Times New Roman"/>
          <w:sz w:val="18"/>
          <w:szCs w:val="18"/>
        </w:rPr>
        <w:t>a</w:t>
      </w:r>
      <w:r w:rsidRPr="006B4120">
        <w:rPr>
          <w:rFonts w:ascii="Times New Roman" w:hAnsi="Times New Roman" w:cs="Times New Roman"/>
          <w:sz w:val="18"/>
          <w:szCs w:val="18"/>
        </w:rPr>
        <w:t>uthority of the States involved in the transboundary movement of the controlled substances to ascertain the scope of application of the Basel Convention in national law.</w:t>
      </w:r>
    </w:p>
  </w:footnote>
  <w:footnote w:id="6">
    <w:p w14:paraId="115051C8" w14:textId="6F047226" w:rsidR="008B1A90" w:rsidRPr="004D7A91" w:rsidRDefault="008B1A90">
      <w:pPr>
        <w:pStyle w:val="FootnoteText"/>
        <w:rPr>
          <w:rFonts w:ascii="Times New Roman" w:hAnsi="Times New Roman" w:cs="Times New Roman"/>
          <w:sz w:val="18"/>
          <w:szCs w:val="18"/>
        </w:rPr>
      </w:pPr>
      <w:r w:rsidRPr="004D7A91">
        <w:rPr>
          <w:rStyle w:val="FootnoteReference"/>
          <w:rFonts w:ascii="Times New Roman" w:hAnsi="Times New Roman" w:cs="Times New Roman"/>
          <w:sz w:val="18"/>
          <w:szCs w:val="18"/>
        </w:rPr>
        <w:footnoteRef/>
      </w:r>
      <w:r w:rsidRPr="004D7A91">
        <w:rPr>
          <w:rFonts w:ascii="Times New Roman" w:hAnsi="Times New Roman" w:cs="Times New Roman"/>
          <w:sz w:val="18"/>
          <w:szCs w:val="18"/>
        </w:rPr>
        <w:t xml:space="preserve"> </w:t>
      </w:r>
      <w:hyperlink r:id="rId1" w:history="1">
        <w:r w:rsidR="00326EC4" w:rsidRPr="00C57444">
          <w:rPr>
            <w:rStyle w:val="Hyperlink"/>
            <w:rFonts w:ascii="Times New Roman" w:hAnsi="Times New Roman" w:cs="Times New Roman"/>
            <w:sz w:val="18"/>
            <w:szCs w:val="18"/>
          </w:rPr>
          <w:t>https://www.basel.int/Countries/NationalDefinitions/tabid/1480/Default.aspx</w:t>
        </w:r>
      </w:hyperlink>
      <w:r w:rsidR="00F444C7">
        <w:rPr>
          <w:rFonts w:ascii="Times New Roman" w:hAnsi="Times New Roman" w:cs="Times New Roman"/>
          <w:sz w:val="18"/>
          <w:szCs w:val="18"/>
        </w:rPr>
        <w:t>.</w:t>
      </w:r>
    </w:p>
  </w:footnote>
  <w:footnote w:id="7">
    <w:p w14:paraId="5AF0EA65" w14:textId="13362C5A" w:rsidR="0937F002" w:rsidRDefault="0937F002" w:rsidP="00821D8E">
      <w:pPr>
        <w:pStyle w:val="FootnoteText"/>
      </w:pPr>
      <w:r w:rsidRPr="004D7A91">
        <w:rPr>
          <w:rFonts w:ascii="Times New Roman" w:hAnsi="Times New Roman" w:cs="Times New Roman"/>
          <w:sz w:val="18"/>
          <w:szCs w:val="18"/>
          <w:vertAlign w:val="superscript"/>
        </w:rPr>
        <w:footnoteRef/>
      </w:r>
      <w:r w:rsidRPr="004D7A91">
        <w:rPr>
          <w:rFonts w:ascii="Times New Roman" w:hAnsi="Times New Roman" w:cs="Times New Roman"/>
          <w:sz w:val="18"/>
          <w:szCs w:val="18"/>
        </w:rPr>
        <w:t xml:space="preserve"> It is important to contact the Basel Convention </w:t>
      </w:r>
      <w:r w:rsidR="00281ED6">
        <w:rPr>
          <w:rFonts w:ascii="Times New Roman" w:hAnsi="Times New Roman" w:cs="Times New Roman"/>
          <w:sz w:val="18"/>
          <w:szCs w:val="18"/>
        </w:rPr>
        <w:t>c</w:t>
      </w:r>
      <w:r w:rsidRPr="004D7A91">
        <w:rPr>
          <w:rFonts w:ascii="Times New Roman" w:hAnsi="Times New Roman" w:cs="Times New Roman"/>
          <w:sz w:val="18"/>
          <w:szCs w:val="18"/>
        </w:rPr>
        <w:t xml:space="preserve">ompetent </w:t>
      </w:r>
      <w:r w:rsidR="00281ED6">
        <w:rPr>
          <w:rFonts w:ascii="Times New Roman" w:hAnsi="Times New Roman" w:cs="Times New Roman"/>
          <w:sz w:val="18"/>
          <w:szCs w:val="18"/>
        </w:rPr>
        <w:t>a</w:t>
      </w:r>
      <w:r w:rsidRPr="004D7A91">
        <w:rPr>
          <w:rFonts w:ascii="Times New Roman" w:hAnsi="Times New Roman" w:cs="Times New Roman"/>
          <w:sz w:val="18"/>
          <w:szCs w:val="18"/>
        </w:rPr>
        <w:t>uthorities of all the States involved in the transboundary movement of controlled substances to check if the waste in question is considered hazardous or other wastes or is subject to other provisions of national legislation.</w:t>
      </w:r>
    </w:p>
  </w:footnote>
  <w:footnote w:id="8">
    <w:p w14:paraId="5E60EA4D" w14:textId="24672FF6" w:rsidR="00946E0D" w:rsidRPr="00821D8E" w:rsidRDefault="00946E0D">
      <w:pPr>
        <w:pStyle w:val="FootnoteText"/>
        <w:rPr>
          <w:rFonts w:ascii="Times New Roman" w:hAnsi="Times New Roman" w:cs="Times New Roman"/>
          <w:sz w:val="18"/>
          <w:szCs w:val="18"/>
        </w:rPr>
      </w:pPr>
      <w:r w:rsidRPr="00821D8E">
        <w:rPr>
          <w:rStyle w:val="FootnoteReference"/>
          <w:rFonts w:ascii="Times New Roman" w:hAnsi="Times New Roman" w:cs="Times New Roman"/>
          <w:sz w:val="18"/>
          <w:szCs w:val="18"/>
        </w:rPr>
        <w:footnoteRef/>
      </w:r>
      <w:r w:rsidRPr="00821D8E">
        <w:rPr>
          <w:rFonts w:ascii="Times New Roman" w:hAnsi="Times New Roman" w:cs="Times New Roman"/>
          <w:sz w:val="18"/>
          <w:szCs w:val="18"/>
        </w:rPr>
        <w:t xml:space="preserve"> Under the Basel Convention, e-waste encompasses waste electrical or electronic equipment (whole equipment), all the components of the equipment, and the waste arising from the processing of waste equipment or its components (e.g., the result of shredding of equi</w:t>
      </w:r>
      <w:r w:rsidR="002916BB">
        <w:rPr>
          <w:rFonts w:ascii="Times New Roman" w:hAnsi="Times New Roman" w:cs="Times New Roman"/>
          <w:sz w:val="18"/>
          <w:szCs w:val="18"/>
        </w:rPr>
        <w:t>pment</w:t>
      </w:r>
      <w:r w:rsidRPr="00821D8E">
        <w:rPr>
          <w:rFonts w:ascii="Times New Roman" w:hAnsi="Times New Roman" w:cs="Times New Roman"/>
          <w:sz w:val="18"/>
          <w:szCs w:val="18"/>
        </w:rPr>
        <w:t>).</w:t>
      </w:r>
    </w:p>
  </w:footnote>
  <w:footnote w:id="9">
    <w:p w14:paraId="580962A5" w14:textId="09949BC2" w:rsidR="00281ED6" w:rsidRPr="00E40987" w:rsidRDefault="00281ED6" w:rsidP="00281ED6">
      <w:pPr>
        <w:pStyle w:val="FootnoteText"/>
        <w:rPr>
          <w:rFonts w:asciiTheme="majorBidi" w:hAnsiTheme="majorBidi" w:cstheme="majorBidi"/>
          <w:sz w:val="18"/>
          <w:szCs w:val="18"/>
          <w:lang w:val="en-US"/>
        </w:rPr>
      </w:pPr>
      <w:r w:rsidRPr="00281ED6">
        <w:rPr>
          <w:rStyle w:val="FootnoteReference"/>
        </w:rPr>
        <w:footnoteRef/>
      </w:r>
      <w:r w:rsidRPr="00281ED6">
        <w:t xml:space="preserve"> </w:t>
      </w:r>
      <w:r w:rsidRPr="00281ED6">
        <w:rPr>
          <w:rFonts w:ascii="Times New Roman" w:hAnsi="Times New Roman" w:cs="Times New Roman"/>
          <w:sz w:val="18"/>
          <w:szCs w:val="18"/>
        </w:rPr>
        <w:t>See</w:t>
      </w:r>
      <w:r w:rsidRPr="00281ED6">
        <w:rPr>
          <w:lang w:val="en-US"/>
        </w:rPr>
        <w:t xml:space="preserve"> </w:t>
      </w:r>
      <w:r w:rsidRPr="00281ED6">
        <w:rPr>
          <w:rFonts w:ascii="Times New Roman" w:hAnsi="Times New Roman" w:cs="Times New Roman"/>
          <w:sz w:val="18"/>
          <w:szCs w:val="18"/>
        </w:rPr>
        <w:t>the list of focal points and competent authorities under the Basel Convention:</w:t>
      </w:r>
      <w:r w:rsidRPr="00281ED6">
        <w:rPr>
          <w:rFonts w:ascii="Times New Roman" w:hAnsi="Times New Roman" w:cs="Times New Roman"/>
        </w:rPr>
        <w:t xml:space="preserve"> </w:t>
      </w:r>
      <w:hyperlink r:id="rId2" w:history="1">
        <w:r w:rsidRPr="00281ED6">
          <w:rPr>
            <w:rStyle w:val="Hyperlink"/>
            <w:rFonts w:asciiTheme="majorBidi" w:hAnsiTheme="majorBidi" w:cstheme="majorBidi"/>
            <w:sz w:val="18"/>
            <w:szCs w:val="18"/>
          </w:rPr>
          <w:t>Basel Convention &gt; Countries &gt; Country Contacts</w:t>
        </w:r>
      </w:hyperlink>
      <w:r>
        <w:t>.</w:t>
      </w:r>
    </w:p>
  </w:footnote>
  <w:footnote w:id="10">
    <w:p w14:paraId="79F2ED06" w14:textId="3222B221" w:rsidR="00D71A90" w:rsidRPr="004035EA" w:rsidRDefault="00D71A90" w:rsidP="00D71A90">
      <w:pPr>
        <w:pStyle w:val="FootnoteText"/>
        <w:rPr>
          <w:rFonts w:ascii="Times New Roman" w:hAnsi="Times New Roman" w:cs="Times New Roman"/>
          <w:sz w:val="18"/>
          <w:szCs w:val="18"/>
        </w:rPr>
      </w:pPr>
      <w:r w:rsidRPr="0098702A">
        <w:rPr>
          <w:rStyle w:val="FootnoteReference"/>
          <w:rFonts w:ascii="Times New Roman" w:hAnsi="Times New Roman" w:cs="Times New Roman"/>
          <w:sz w:val="18"/>
          <w:szCs w:val="18"/>
        </w:rPr>
        <w:footnoteRef/>
      </w:r>
      <w:r w:rsidRPr="0098702A">
        <w:rPr>
          <w:rFonts w:ascii="Times New Roman" w:hAnsi="Times New Roman" w:cs="Times New Roman"/>
          <w:sz w:val="18"/>
          <w:szCs w:val="18"/>
        </w:rPr>
        <w:t xml:space="preserve"> See, </w:t>
      </w:r>
      <w:hyperlink r:id="rId3" w:history="1">
        <w:r w:rsidRPr="0098702A">
          <w:rPr>
            <w:rStyle w:val="Hyperlink"/>
            <w:rFonts w:ascii="Times New Roman" w:hAnsi="Times New Roman" w:cs="Times New Roman"/>
            <w:sz w:val="18"/>
            <w:szCs w:val="18"/>
          </w:rPr>
          <w:t>UNEP/CHW.16/INF/10/Rev.1 Appendix I</w:t>
        </w:r>
      </w:hyperlink>
      <w:r w:rsidRPr="0098702A">
        <w:rPr>
          <w:rFonts w:ascii="Times New Roman" w:hAnsi="Times New Roman" w:cs="Times New Roman"/>
          <w:sz w:val="18"/>
          <w:szCs w:val="18"/>
        </w:rPr>
        <w:t xml:space="preserve">, Section III, available at: </w:t>
      </w:r>
      <w:hyperlink r:id="rId4" w:history="1">
        <w:r w:rsidRPr="0098702A">
          <w:rPr>
            <w:rStyle w:val="Hyperlink"/>
            <w:rFonts w:ascii="Times New Roman" w:hAnsi="Times New Roman" w:cs="Times New Roman"/>
            <w:sz w:val="18"/>
            <w:szCs w:val="18"/>
          </w:rPr>
          <w:t>https://www.basel.int/Implementation/Ewaste/TechnicalGuidelines/DevelopmentofTGs/tabid/2377/Default.aspx</w:t>
        </w:r>
      </w:hyperlink>
      <w:r w:rsidR="00F444C7">
        <w:rPr>
          <w:rFonts w:ascii="Times New Roman" w:hAnsi="Times New Roman" w:cs="Times New Roman"/>
          <w:sz w:val="18"/>
          <w:szCs w:val="18"/>
        </w:rPr>
        <w:t>.</w:t>
      </w:r>
    </w:p>
  </w:footnote>
  <w:footnote w:id="11">
    <w:p w14:paraId="0B0BDDA0" w14:textId="33268940" w:rsidR="00ED78DD" w:rsidRPr="0098702A" w:rsidRDefault="00ED78DD" w:rsidP="00ED78DD">
      <w:pPr>
        <w:pStyle w:val="FootnoteText"/>
        <w:rPr>
          <w:rFonts w:ascii="Times New Roman" w:hAnsi="Times New Roman" w:cs="Times New Roman"/>
          <w:sz w:val="18"/>
          <w:szCs w:val="18"/>
          <w:lang w:val="en-US"/>
        </w:rPr>
      </w:pPr>
      <w:r w:rsidRPr="0098702A">
        <w:rPr>
          <w:rStyle w:val="FootnoteReference"/>
          <w:rFonts w:ascii="Times New Roman" w:hAnsi="Times New Roman" w:cs="Times New Roman"/>
          <w:sz w:val="18"/>
          <w:szCs w:val="18"/>
        </w:rPr>
        <w:footnoteRef/>
      </w:r>
      <w:r w:rsidRPr="0098702A">
        <w:rPr>
          <w:rFonts w:ascii="Times New Roman" w:hAnsi="Times New Roman" w:cs="Times New Roman"/>
          <w:sz w:val="18"/>
          <w:szCs w:val="18"/>
        </w:rPr>
        <w:t xml:space="preserve"> </w:t>
      </w:r>
      <w:r w:rsidR="00D16E60">
        <w:rPr>
          <w:rFonts w:ascii="Times New Roman" w:hAnsi="Times New Roman" w:cs="Times New Roman"/>
          <w:sz w:val="18"/>
          <w:szCs w:val="18"/>
        </w:rPr>
        <w:t>For the updated list of parties bound by the e-waste amendments s</w:t>
      </w:r>
      <w:r>
        <w:rPr>
          <w:rFonts w:ascii="Times New Roman" w:hAnsi="Times New Roman" w:cs="Times New Roman"/>
          <w:sz w:val="18"/>
          <w:szCs w:val="18"/>
        </w:rPr>
        <w:t xml:space="preserve">ee: </w:t>
      </w:r>
      <w:hyperlink r:id="rId5" w:history="1">
        <w:r w:rsidRPr="00A25893">
          <w:rPr>
            <w:rStyle w:val="Hyperlink"/>
            <w:rFonts w:ascii="Times New Roman" w:hAnsi="Times New Roman" w:cs="Times New Roman"/>
            <w:sz w:val="18"/>
            <w:szCs w:val="18"/>
          </w:rPr>
          <w:t>https://www.basel.int/Countries/StatusofRatifications/EwasteAmendments/tabid/10103/Default.aspx</w:t>
        </w:r>
      </w:hyperlink>
    </w:p>
  </w:footnote>
  <w:footnote w:id="12">
    <w:p w14:paraId="049D3CEC" w14:textId="77777777" w:rsidR="001C0E25" w:rsidRPr="004035EA" w:rsidRDefault="001C0E25" w:rsidP="001C0E25">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At its seventeenth meeting, by decision BC-17/12, the Conference of the Parties </w:t>
      </w:r>
      <w:r>
        <w:rPr>
          <w:rFonts w:ascii="Times New Roman" w:hAnsi="Times New Roman" w:cs="Times New Roman"/>
          <w:sz w:val="18"/>
          <w:szCs w:val="18"/>
        </w:rPr>
        <w:t xml:space="preserve">to the Basel Convention </w:t>
      </w:r>
      <w:r w:rsidRPr="004035EA">
        <w:rPr>
          <w:rFonts w:ascii="Times New Roman" w:hAnsi="Times New Roman" w:cs="Times New Roman"/>
          <w:sz w:val="18"/>
          <w:szCs w:val="18"/>
        </w:rPr>
        <w:t>decided that a guidance document should be developed on the identification of electrical and electronic waste under the new entries adopted by the e-waste amendments, as well as on the distinction between waste that is to be classified as electrical and electronic waste (Y49 or A1181) and waste that is related to such electrical and electronic waste, but can be classified under another entry in Annex II, VIII or IX. The guidance will be submitted to the consideration of the eighteenth meeting of the Conference of the Parties</w:t>
      </w:r>
      <w:r>
        <w:rPr>
          <w:rFonts w:ascii="Times New Roman" w:hAnsi="Times New Roman" w:cs="Times New Roman"/>
          <w:sz w:val="18"/>
          <w:szCs w:val="18"/>
        </w:rPr>
        <w:t>, which will take place from 19 to 30 April 2027</w:t>
      </w:r>
      <w:r w:rsidRPr="004035EA">
        <w:rPr>
          <w:rFonts w:ascii="Times New Roman" w:hAnsi="Times New Roman" w:cs="Times New Roman"/>
          <w:sz w:val="18"/>
          <w:szCs w:val="18"/>
        </w:rPr>
        <w:t>.</w:t>
      </w:r>
    </w:p>
  </w:footnote>
  <w:footnote w:id="13">
    <w:p w14:paraId="450C1809" w14:textId="78187AEB" w:rsidR="00FA6F65" w:rsidRPr="00821D8E" w:rsidRDefault="00FA6F65">
      <w:pPr>
        <w:pStyle w:val="FootnoteText"/>
        <w:rPr>
          <w:rFonts w:ascii="Times New Roman" w:hAnsi="Times New Roman" w:cs="Times New Roman"/>
          <w:sz w:val="18"/>
          <w:szCs w:val="18"/>
        </w:rPr>
      </w:pPr>
      <w:r w:rsidRPr="00821D8E">
        <w:rPr>
          <w:rStyle w:val="FootnoteReference"/>
          <w:rFonts w:ascii="Times New Roman" w:hAnsi="Times New Roman" w:cs="Times New Roman"/>
          <w:sz w:val="18"/>
          <w:szCs w:val="18"/>
        </w:rPr>
        <w:footnoteRef/>
      </w:r>
      <w:r w:rsidRPr="00821D8E">
        <w:rPr>
          <w:rFonts w:ascii="Times New Roman" w:hAnsi="Times New Roman" w:cs="Times New Roman"/>
          <w:sz w:val="18"/>
          <w:szCs w:val="18"/>
        </w:rPr>
        <w:t xml:space="preserve"> </w:t>
      </w:r>
      <w:hyperlink r:id="rId6" w:history="1">
        <w:r w:rsidR="005918E9" w:rsidRPr="005A3259">
          <w:rPr>
            <w:rStyle w:val="Hyperlink"/>
            <w:rFonts w:ascii="Times New Roman" w:hAnsi="Times New Roman" w:cs="Times New Roman"/>
            <w:sz w:val="18"/>
            <w:szCs w:val="18"/>
          </w:rPr>
          <w:t>https://www.basel.int/Countries/NationalDefinitions/tabid/1480/Default.aspx</w:t>
        </w:r>
      </w:hyperlink>
      <w:r w:rsidR="00F444C7">
        <w:t>.</w:t>
      </w:r>
    </w:p>
  </w:footnote>
  <w:footnote w:id="14">
    <w:p w14:paraId="4F8AC705" w14:textId="73C677EB" w:rsidR="0937F002" w:rsidRPr="00821D8E" w:rsidRDefault="0937F002" w:rsidP="00821D8E">
      <w:pPr>
        <w:pStyle w:val="FootnoteText"/>
        <w:rPr>
          <w:rFonts w:ascii="Times New Roman" w:hAnsi="Times New Roman" w:cs="Times New Roman"/>
          <w:sz w:val="18"/>
          <w:szCs w:val="18"/>
        </w:rPr>
      </w:pPr>
      <w:r w:rsidRPr="005918E9">
        <w:rPr>
          <w:rFonts w:ascii="Times New Roman" w:hAnsi="Times New Roman" w:cs="Times New Roman"/>
          <w:sz w:val="18"/>
          <w:szCs w:val="18"/>
          <w:vertAlign w:val="superscript"/>
        </w:rPr>
        <w:footnoteRef/>
      </w:r>
      <w:r w:rsidRPr="00821D8E">
        <w:rPr>
          <w:rFonts w:ascii="Times New Roman" w:hAnsi="Times New Roman" w:cs="Times New Roman"/>
          <w:sz w:val="18"/>
          <w:szCs w:val="18"/>
        </w:rPr>
        <w:t xml:space="preserve"> It is important to contact the Basel </w:t>
      </w:r>
      <w:r w:rsidR="00281ED6">
        <w:rPr>
          <w:rFonts w:ascii="Times New Roman" w:hAnsi="Times New Roman" w:cs="Times New Roman"/>
          <w:sz w:val="18"/>
          <w:szCs w:val="18"/>
        </w:rPr>
        <w:t>c</w:t>
      </w:r>
      <w:r w:rsidRPr="00821D8E">
        <w:rPr>
          <w:rFonts w:ascii="Times New Roman" w:hAnsi="Times New Roman" w:cs="Times New Roman"/>
          <w:sz w:val="18"/>
          <w:szCs w:val="18"/>
        </w:rPr>
        <w:t xml:space="preserve">ompetent </w:t>
      </w:r>
      <w:r w:rsidR="00281ED6">
        <w:rPr>
          <w:rFonts w:ascii="Times New Roman" w:hAnsi="Times New Roman" w:cs="Times New Roman"/>
          <w:sz w:val="18"/>
          <w:szCs w:val="18"/>
        </w:rPr>
        <w:t>a</w:t>
      </w:r>
      <w:r w:rsidRPr="00821D8E">
        <w:rPr>
          <w:rFonts w:ascii="Times New Roman" w:hAnsi="Times New Roman" w:cs="Times New Roman"/>
          <w:sz w:val="18"/>
          <w:szCs w:val="18"/>
        </w:rPr>
        <w:t>uthorities of all States involved in the transboundary move</w:t>
      </w:r>
      <w:r w:rsidR="00346FE8" w:rsidRPr="00821D8E">
        <w:rPr>
          <w:rFonts w:ascii="Times New Roman" w:hAnsi="Times New Roman" w:cs="Times New Roman"/>
          <w:sz w:val="18"/>
          <w:szCs w:val="18"/>
        </w:rPr>
        <w:t>me</w:t>
      </w:r>
      <w:r w:rsidRPr="00821D8E">
        <w:rPr>
          <w:rFonts w:ascii="Times New Roman" w:hAnsi="Times New Roman" w:cs="Times New Roman"/>
          <w:sz w:val="18"/>
          <w:szCs w:val="18"/>
        </w:rPr>
        <w:t xml:space="preserve">nt to verify that the waste is not classified as </w:t>
      </w:r>
      <w:r w:rsidR="005918E9">
        <w:rPr>
          <w:rFonts w:ascii="Times New Roman" w:hAnsi="Times New Roman" w:cs="Times New Roman"/>
          <w:sz w:val="18"/>
          <w:szCs w:val="18"/>
        </w:rPr>
        <w:t>“o</w:t>
      </w:r>
      <w:r w:rsidRPr="00821D8E">
        <w:rPr>
          <w:rFonts w:ascii="Times New Roman" w:hAnsi="Times New Roman" w:cs="Times New Roman"/>
          <w:sz w:val="18"/>
          <w:szCs w:val="18"/>
        </w:rPr>
        <w:t>ther waste” or non-hazardous, since national definitions of hazardous wastes render the waste hazardous. It is also important to consult with Basel Convention competent authorities in case some States involved in the transboundary movement define the waste in question as hazardous and others as non-hazardous since specific provisions of Article 6 paragraph 5 of the Basel Convention apply in these cases.</w:t>
      </w:r>
    </w:p>
  </w:footnote>
  <w:footnote w:id="15">
    <w:p w14:paraId="135F492E" w14:textId="77ACACDA" w:rsidR="00D73411" w:rsidRPr="006D2DF0" w:rsidRDefault="00D73411">
      <w:pPr>
        <w:pStyle w:val="FootnoteText"/>
        <w:rPr>
          <w:rFonts w:ascii="Times New Roman" w:hAnsi="Times New Roman" w:cs="Times New Roman"/>
          <w:sz w:val="18"/>
          <w:szCs w:val="18"/>
          <w:lang w:val="en-US"/>
        </w:rPr>
      </w:pPr>
      <w:r w:rsidRPr="007319AB">
        <w:rPr>
          <w:rStyle w:val="FootnoteReference"/>
          <w:rFonts w:ascii="Times New Roman" w:hAnsi="Times New Roman" w:cs="Times New Roman"/>
          <w:sz w:val="18"/>
          <w:szCs w:val="18"/>
        </w:rPr>
        <w:footnoteRef/>
      </w:r>
      <w:r w:rsidRPr="007319AB">
        <w:rPr>
          <w:rFonts w:ascii="Times New Roman" w:hAnsi="Times New Roman" w:cs="Times New Roman"/>
          <w:sz w:val="18"/>
          <w:szCs w:val="18"/>
        </w:rPr>
        <w:t xml:space="preserve"> To ascertain that an area is outside the jurisdiction of a States, the export party </w:t>
      </w:r>
      <w:r w:rsidR="008104DC" w:rsidRPr="007319AB">
        <w:rPr>
          <w:rFonts w:ascii="Times New Roman" w:hAnsi="Times New Roman" w:cs="Times New Roman"/>
          <w:sz w:val="18"/>
          <w:szCs w:val="18"/>
        </w:rPr>
        <w:t xml:space="preserve">should </w:t>
      </w:r>
      <w:r w:rsidRPr="007319AB">
        <w:rPr>
          <w:rFonts w:ascii="Times New Roman" w:hAnsi="Times New Roman" w:cs="Times New Roman"/>
          <w:sz w:val="18"/>
          <w:szCs w:val="18"/>
        </w:rPr>
        <w:t xml:space="preserve">consult the definition of the term </w:t>
      </w:r>
      <w:r w:rsidR="008104DC" w:rsidRPr="007319AB">
        <w:rPr>
          <w:rFonts w:ascii="Times New Roman" w:hAnsi="Times New Roman" w:cs="Times New Roman"/>
          <w:sz w:val="18"/>
          <w:szCs w:val="18"/>
        </w:rPr>
        <w:t>“</w:t>
      </w:r>
      <w:r w:rsidRPr="007319AB">
        <w:rPr>
          <w:rFonts w:ascii="Times New Roman" w:hAnsi="Times New Roman" w:cs="Times New Roman"/>
          <w:sz w:val="18"/>
          <w:szCs w:val="18"/>
        </w:rPr>
        <w:t>transit</w:t>
      </w:r>
      <w:r w:rsidR="008104DC" w:rsidRPr="007319AB">
        <w:rPr>
          <w:rFonts w:ascii="Times New Roman" w:hAnsi="Times New Roman" w:cs="Times New Roman"/>
          <w:sz w:val="18"/>
          <w:szCs w:val="18"/>
        </w:rPr>
        <w:t>”</w:t>
      </w:r>
      <w:r w:rsidRPr="007319AB">
        <w:rPr>
          <w:rFonts w:ascii="Times New Roman" w:hAnsi="Times New Roman" w:cs="Times New Roman"/>
          <w:sz w:val="18"/>
          <w:szCs w:val="18"/>
        </w:rPr>
        <w:t xml:space="preserve"> in all the </w:t>
      </w:r>
      <w:r w:rsidR="00FA76F5" w:rsidRPr="007319AB">
        <w:rPr>
          <w:rFonts w:ascii="Times New Roman" w:hAnsi="Times New Roman" w:cs="Times New Roman"/>
          <w:sz w:val="18"/>
          <w:szCs w:val="18"/>
        </w:rPr>
        <w:t>potential</w:t>
      </w:r>
      <w:r w:rsidRPr="007319AB">
        <w:rPr>
          <w:rFonts w:ascii="Times New Roman" w:hAnsi="Times New Roman" w:cs="Times New Roman"/>
          <w:sz w:val="18"/>
          <w:szCs w:val="18"/>
        </w:rPr>
        <w:t xml:space="preserve"> transit parties through the Import and Export Control Tool: </w:t>
      </w:r>
      <w:hyperlink r:id="rId7" w:history="1">
        <w:r w:rsidRPr="007319AB">
          <w:rPr>
            <w:rStyle w:val="Hyperlink"/>
            <w:rFonts w:ascii="Times New Roman" w:hAnsi="Times New Roman" w:cs="Times New Roman"/>
            <w:sz w:val="18"/>
            <w:szCs w:val="18"/>
          </w:rPr>
          <w:t>https://ers.basel.int/ERSodataReports2/BC-ControlTool.htm</w:t>
        </w:r>
      </w:hyperlink>
      <w:r w:rsidRPr="007319AB">
        <w:rPr>
          <w:rFonts w:ascii="Times New Roman" w:hAnsi="Times New Roman" w:cs="Times New Roman"/>
          <w:sz w:val="18"/>
          <w:szCs w:val="18"/>
        </w:rPr>
        <w:t>.</w:t>
      </w:r>
    </w:p>
  </w:footnote>
  <w:footnote w:id="16">
    <w:p w14:paraId="73523279" w14:textId="5E308EE4" w:rsidR="00B27046" w:rsidRPr="004035EA" w:rsidRDefault="00B27046" w:rsidP="00B27046">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The list of parties to the Montreal Protocol can be found here: </w:t>
      </w:r>
      <w:hyperlink r:id="rId8" w:history="1">
        <w:r w:rsidRPr="004035EA">
          <w:rPr>
            <w:rStyle w:val="Hyperlink"/>
            <w:rFonts w:ascii="Times New Roman" w:hAnsi="Times New Roman" w:cs="Times New Roman"/>
            <w:sz w:val="18"/>
            <w:szCs w:val="18"/>
          </w:rPr>
          <w:t>https://ozone.unep.org/all-ratifications</w:t>
        </w:r>
      </w:hyperlink>
      <w:r w:rsidR="00F444C7">
        <w:t>.</w:t>
      </w:r>
    </w:p>
  </w:footnote>
  <w:footnote w:id="17">
    <w:p w14:paraId="33673ADA" w14:textId="74AF878D" w:rsidR="00B27046" w:rsidRPr="004035EA" w:rsidRDefault="00B27046" w:rsidP="00B27046">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The list of parties to the Basel Convention can be found here: </w:t>
      </w:r>
      <w:hyperlink r:id="rId9" w:anchor="enote1" w:history="1">
        <w:r w:rsidRPr="004035EA">
          <w:rPr>
            <w:rStyle w:val="Hyperlink"/>
            <w:rFonts w:ascii="Times New Roman" w:hAnsi="Times New Roman" w:cs="Times New Roman"/>
            <w:sz w:val="18"/>
            <w:szCs w:val="18"/>
          </w:rPr>
          <w:t>https://www.basel.int/Countries/StatusofRatifications/PartiesSignatories/tabid/4499/Default.aspx#enote1</w:t>
        </w:r>
      </w:hyperlink>
      <w:r w:rsidRPr="004035EA">
        <w:rPr>
          <w:rFonts w:ascii="Times New Roman" w:hAnsi="Times New Roman" w:cs="Times New Roman"/>
          <w:sz w:val="18"/>
          <w:szCs w:val="18"/>
        </w:rPr>
        <w:t xml:space="preserve">. </w:t>
      </w:r>
      <w:r w:rsidR="00163945">
        <w:rPr>
          <w:rFonts w:ascii="Times New Roman" w:hAnsi="Times New Roman" w:cs="Times New Roman"/>
          <w:sz w:val="18"/>
          <w:szCs w:val="18"/>
        </w:rPr>
        <w:t xml:space="preserve">As </w:t>
      </w:r>
      <w:proofErr w:type="gramStart"/>
      <w:r w:rsidR="00163945">
        <w:rPr>
          <w:rFonts w:ascii="Times New Roman" w:hAnsi="Times New Roman" w:cs="Times New Roman"/>
          <w:sz w:val="18"/>
          <w:szCs w:val="18"/>
        </w:rPr>
        <w:t>at</w:t>
      </w:r>
      <w:proofErr w:type="gramEnd"/>
      <w:r w:rsidR="000B2011">
        <w:rPr>
          <w:rFonts w:ascii="Times New Roman" w:hAnsi="Times New Roman" w:cs="Times New Roman"/>
          <w:sz w:val="18"/>
          <w:szCs w:val="18"/>
        </w:rPr>
        <w:t xml:space="preserve"> </w:t>
      </w:r>
      <w:r w:rsidR="00163945">
        <w:rPr>
          <w:rFonts w:ascii="Times New Roman" w:hAnsi="Times New Roman" w:cs="Times New Roman"/>
          <w:sz w:val="18"/>
          <w:szCs w:val="18"/>
        </w:rPr>
        <w:t>1</w:t>
      </w:r>
      <w:r w:rsidR="006B4163">
        <w:rPr>
          <w:rFonts w:ascii="Times New Roman" w:hAnsi="Times New Roman" w:cs="Times New Roman"/>
          <w:sz w:val="18"/>
          <w:szCs w:val="18"/>
        </w:rPr>
        <w:t>0</w:t>
      </w:r>
      <w:r w:rsidR="00163945">
        <w:rPr>
          <w:rFonts w:ascii="Times New Roman" w:hAnsi="Times New Roman" w:cs="Times New Roman"/>
          <w:sz w:val="18"/>
          <w:szCs w:val="18"/>
        </w:rPr>
        <w:t xml:space="preserve"> Ju</w:t>
      </w:r>
      <w:r w:rsidR="006B4163">
        <w:rPr>
          <w:rFonts w:ascii="Times New Roman" w:hAnsi="Times New Roman" w:cs="Times New Roman"/>
          <w:sz w:val="18"/>
          <w:szCs w:val="18"/>
        </w:rPr>
        <w:t>ly</w:t>
      </w:r>
      <w:r w:rsidR="00163945">
        <w:rPr>
          <w:rFonts w:ascii="Times New Roman" w:hAnsi="Times New Roman" w:cs="Times New Roman"/>
          <w:sz w:val="18"/>
          <w:szCs w:val="18"/>
        </w:rPr>
        <w:t xml:space="preserve"> 2026, t</w:t>
      </w:r>
      <w:r w:rsidRPr="004035EA">
        <w:rPr>
          <w:rFonts w:ascii="Times New Roman" w:hAnsi="Times New Roman" w:cs="Times New Roman"/>
          <w:sz w:val="18"/>
          <w:szCs w:val="18"/>
        </w:rPr>
        <w:t>he parties to the Montreal Protocol that are not parties to the Basel Convention are Fiji, Haiti, the Holy See, Niue, South Sudan, Timor Leste and the United States of America.</w:t>
      </w:r>
    </w:p>
  </w:footnote>
  <w:footnote w:id="18">
    <w:p w14:paraId="2ED0754E" w14:textId="30078994" w:rsidR="00D62702" w:rsidRPr="00C66AE4" w:rsidRDefault="00D62702" w:rsidP="00D62702">
      <w:pPr>
        <w:pStyle w:val="FootnoteText"/>
        <w:rPr>
          <w:rFonts w:ascii="Times New Roman" w:hAnsi="Times New Roman" w:cs="Times New Roman"/>
          <w:sz w:val="18"/>
          <w:szCs w:val="18"/>
        </w:rPr>
      </w:pPr>
      <w:r w:rsidRPr="00C66AE4">
        <w:rPr>
          <w:rStyle w:val="FootnoteReference"/>
          <w:rFonts w:ascii="Times New Roman" w:hAnsi="Times New Roman" w:cs="Times New Roman"/>
          <w:sz w:val="18"/>
          <w:szCs w:val="18"/>
        </w:rPr>
        <w:footnoteRef/>
      </w:r>
      <w:r w:rsidRPr="00C66AE4">
        <w:rPr>
          <w:rFonts w:ascii="Times New Roman" w:hAnsi="Times New Roman" w:cs="Times New Roman"/>
          <w:sz w:val="18"/>
          <w:szCs w:val="18"/>
        </w:rPr>
        <w:t xml:space="preserve"> </w:t>
      </w:r>
      <w:hyperlink r:id="rId10" w:history="1">
        <w:r w:rsidR="006567FE" w:rsidRPr="00C57444">
          <w:rPr>
            <w:rStyle w:val="Hyperlink"/>
            <w:rFonts w:ascii="Times New Roman" w:hAnsi="Times New Roman" w:cs="Times New Roman"/>
            <w:sz w:val="18"/>
            <w:szCs w:val="18"/>
          </w:rPr>
          <w:t>https://ers.basel.int/ERSodataReports2/BC-ControlTool.htm</w:t>
        </w:r>
      </w:hyperlink>
      <w:r w:rsidR="006567FE">
        <w:rPr>
          <w:rFonts w:ascii="Times New Roman" w:hAnsi="Times New Roman" w:cs="Times New Roman"/>
          <w:sz w:val="18"/>
          <w:szCs w:val="18"/>
        </w:rPr>
        <w:t>.</w:t>
      </w:r>
    </w:p>
  </w:footnote>
  <w:footnote w:id="19">
    <w:p w14:paraId="1EA0A1F9" w14:textId="003FBAE3" w:rsidR="004F7973" w:rsidRPr="004035EA" w:rsidRDefault="004F7973" w:rsidP="004F7973">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The list of 38 members of OECD is available here: </w:t>
      </w:r>
      <w:hyperlink r:id="rId11" w:history="1">
        <w:r w:rsidRPr="004035EA">
          <w:rPr>
            <w:rStyle w:val="Hyperlink"/>
            <w:rFonts w:ascii="Times New Roman" w:hAnsi="Times New Roman" w:cs="Times New Roman"/>
            <w:sz w:val="18"/>
            <w:szCs w:val="18"/>
          </w:rPr>
          <w:t>https://www.oecd.org/en/about/members-partners.html</w:t>
        </w:r>
      </w:hyperlink>
      <w:r w:rsidRPr="004035EA">
        <w:rPr>
          <w:rFonts w:ascii="Times New Roman" w:hAnsi="Times New Roman" w:cs="Times New Roman"/>
          <w:sz w:val="18"/>
          <w:szCs w:val="18"/>
        </w:rPr>
        <w:t xml:space="preserve"> The list of 27 EU member States is available here: </w:t>
      </w:r>
      <w:hyperlink r:id="rId12" w:history="1">
        <w:r w:rsidRPr="004035EA">
          <w:rPr>
            <w:rStyle w:val="Hyperlink"/>
            <w:rFonts w:ascii="Times New Roman" w:hAnsi="Times New Roman" w:cs="Times New Roman"/>
            <w:sz w:val="18"/>
            <w:szCs w:val="18"/>
          </w:rPr>
          <w:t>https://european-union.europa.eu/principles-countries-history/eu-countries_en</w:t>
        </w:r>
      </w:hyperlink>
      <w:r w:rsidRPr="004035EA">
        <w:rPr>
          <w:rFonts w:ascii="Times New Roman" w:hAnsi="Times New Roman" w:cs="Times New Roman"/>
          <w:sz w:val="18"/>
          <w:szCs w:val="18"/>
        </w:rPr>
        <w:t xml:space="preserve"> Although most EU members are also OECD members, some are not (Bulgaria, Croatia, Cyprus, Malta and Romania).</w:t>
      </w:r>
    </w:p>
  </w:footnote>
  <w:footnote w:id="20">
    <w:p w14:paraId="1372843C" w14:textId="453B1D22" w:rsidR="004F7973" w:rsidRPr="004035EA" w:rsidRDefault="004F7973" w:rsidP="004F7973">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The complete list of parties that have ratified the Ban Amendment can be found here: </w:t>
      </w:r>
      <w:hyperlink r:id="rId13" w:history="1">
        <w:r w:rsidRPr="004035EA">
          <w:rPr>
            <w:rStyle w:val="Hyperlink"/>
            <w:rFonts w:ascii="Times New Roman" w:hAnsi="Times New Roman" w:cs="Times New Roman"/>
            <w:sz w:val="18"/>
            <w:szCs w:val="18"/>
          </w:rPr>
          <w:t>https://www.basel.int/Countries/StatusofRatifications/BanAmendment/tabid/1344/Default.aspx</w:t>
        </w:r>
      </w:hyperlink>
      <w:r w:rsidR="006567FE">
        <w:rPr>
          <w:rFonts w:ascii="Times New Roman" w:hAnsi="Times New Roman" w:cs="Times New Roman"/>
          <w:sz w:val="18"/>
          <w:szCs w:val="18"/>
        </w:rPr>
        <w:t>.</w:t>
      </w:r>
    </w:p>
  </w:footnote>
  <w:footnote w:id="21">
    <w:p w14:paraId="58AD2521" w14:textId="3F6E806B" w:rsidR="003C1D7D" w:rsidRPr="004035EA" w:rsidRDefault="003C1D7D" w:rsidP="003C1D7D">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For more detailed information on the requirements, please refer to Article 6 and the leaflet Controlling TBMs of hazardous wastes: </w:t>
      </w:r>
      <w:hyperlink r:id="rId14" w:history="1">
        <w:r w:rsidRPr="004035EA">
          <w:rPr>
            <w:rStyle w:val="Hyperlink"/>
            <w:rFonts w:ascii="Times New Roman" w:hAnsi="Times New Roman" w:cs="Times New Roman"/>
            <w:sz w:val="18"/>
            <w:szCs w:val="18"/>
          </w:rPr>
          <w:t>https://www.basel.int/Implementation/Publications/BrochuresLeaflets/tabid/2365/Default.aspx</w:t>
        </w:r>
      </w:hyperlink>
      <w:r w:rsidR="006567FE">
        <w:rPr>
          <w:rFonts w:ascii="Times New Roman" w:hAnsi="Times New Roman" w:cs="Times New Roman"/>
          <w:sz w:val="18"/>
          <w:szCs w:val="18"/>
        </w:rPr>
        <w:t>.</w:t>
      </w:r>
    </w:p>
  </w:footnote>
  <w:footnote w:id="22">
    <w:p w14:paraId="05764167" w14:textId="146083FE" w:rsidR="003C1D7D" w:rsidRPr="004035EA" w:rsidRDefault="003C1D7D" w:rsidP="003C1D7D">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Competent authorities may rely on the technical guidelines developed under the Basel Convention for various waste</w:t>
      </w:r>
      <w:r w:rsidR="00866BE4">
        <w:rPr>
          <w:rFonts w:ascii="Times New Roman" w:hAnsi="Times New Roman" w:cs="Times New Roman"/>
          <w:sz w:val="18"/>
          <w:szCs w:val="18"/>
        </w:rPr>
        <w:t>s</w:t>
      </w:r>
      <w:r w:rsidRPr="004035EA">
        <w:rPr>
          <w:rFonts w:ascii="Times New Roman" w:hAnsi="Times New Roman" w:cs="Times New Roman"/>
          <w:sz w:val="18"/>
          <w:szCs w:val="18"/>
        </w:rPr>
        <w:t xml:space="preserve"> to determine whether the requirement of environmentally sound management would be met.</w:t>
      </w:r>
    </w:p>
  </w:footnote>
  <w:footnote w:id="23">
    <w:p w14:paraId="4E205D09" w14:textId="69B4769B" w:rsidR="00801ADA" w:rsidRPr="004035EA" w:rsidRDefault="00801ADA" w:rsidP="00801ADA">
      <w:pPr>
        <w:pStyle w:val="FootnoteText"/>
        <w:rPr>
          <w:rFonts w:ascii="Times New Roman" w:hAnsi="Times New Roman" w:cs="Times New Roman"/>
          <w:sz w:val="18"/>
          <w:szCs w:val="18"/>
        </w:rPr>
      </w:pPr>
      <w:r w:rsidRPr="004035EA">
        <w:rPr>
          <w:rStyle w:val="FootnoteReference"/>
          <w:rFonts w:ascii="Times New Roman" w:hAnsi="Times New Roman" w:cs="Times New Roman"/>
          <w:sz w:val="18"/>
          <w:szCs w:val="18"/>
        </w:rPr>
        <w:footnoteRef/>
      </w:r>
      <w:r w:rsidRPr="004035EA">
        <w:rPr>
          <w:rFonts w:ascii="Times New Roman" w:hAnsi="Times New Roman" w:cs="Times New Roman"/>
          <w:sz w:val="18"/>
          <w:szCs w:val="18"/>
        </w:rPr>
        <w:t xml:space="preserve"> </w:t>
      </w:r>
      <w:hyperlink r:id="rId15">
        <w:r w:rsidRPr="004035EA">
          <w:rPr>
            <w:rStyle w:val="Hyperlink"/>
            <w:rFonts w:ascii="Times New Roman" w:eastAsia="Roboto" w:hAnsi="Times New Roman" w:cs="Times New Roman"/>
            <w:sz w:val="18"/>
            <w:szCs w:val="18"/>
          </w:rPr>
          <w:t>Partnership for Action on Challenges relating to E-waste</w:t>
        </w:r>
      </w:hyperlink>
      <w:r w:rsidRPr="004035EA">
        <w:rPr>
          <w:rFonts w:ascii="Times New Roman" w:eastAsia="Roboto" w:hAnsi="Times New Roman" w:cs="Times New Roman"/>
          <w:sz w:val="18"/>
          <w:szCs w:val="18"/>
        </w:rPr>
        <w:t xml:space="preserve"> (decision BC-15/22 Part I of the parties to the Basel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0BEA" w14:textId="139C1C74" w:rsidR="00044838" w:rsidRDefault="00AB4036">
    <w:pPr>
      <w:pStyle w:val="Header"/>
    </w:pPr>
    <w:r>
      <w:rPr>
        <w:noProof/>
      </w:rPr>
      <w:pict w14:anchorId="513C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17329" o:spid="_x0000_s1026" type="#_x0000_t136" style="position:absolute;margin-left:0;margin-top:0;width:517pt;height:119.3pt;rotation:315;z-index:-251655168;mso-position-horizontal:center;mso-position-horizontal-relative:margin;mso-position-vertical:center;mso-position-vertical-relative:margin" o:allowincell="f" fillcolor="silver" stroked="f">
          <v:fill opacity=".5"/>
          <v:textpath style="font-family:&quot;Calibri&quot;;font-size:1pt" string="Draft 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F745" w14:textId="7E8A42DC" w:rsidR="00044838" w:rsidRDefault="00AB4036">
    <w:pPr>
      <w:pStyle w:val="Header"/>
    </w:pPr>
    <w:r>
      <w:rPr>
        <w:noProof/>
      </w:rPr>
      <w:pict w14:anchorId="52BB8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17330" o:spid="_x0000_s1027" type="#_x0000_t136" style="position:absolute;margin-left:0;margin-top:0;width:517pt;height:119.3pt;rotation:315;z-index:-251653120;mso-position-horizontal:center;mso-position-horizontal-relative:margin;mso-position-vertical:center;mso-position-vertical-relative:margin" o:allowincell="f" fillcolor="silver" stroked="f">
          <v:fill opacity=".5"/>
          <v:textpath style="font-family:&quot;Calibri&quot;;font-size:1pt" string="Draft fo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F847" w14:textId="2DEDC252" w:rsidR="00044838" w:rsidRDefault="00AB4036">
    <w:pPr>
      <w:pStyle w:val="Header"/>
    </w:pPr>
    <w:r>
      <w:rPr>
        <w:noProof/>
      </w:rPr>
      <w:pict w14:anchorId="4D82C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417328" o:spid="_x0000_s1025" type="#_x0000_t136" style="position:absolute;margin-left:0;margin-top:0;width:517pt;height:119.3pt;rotation:315;z-index:-251657216;mso-position-horizontal:center;mso-position-horizontal-relative:margin;mso-position-vertical:center;mso-position-vertical-relative:margin" o:allowincell="f" fillcolor="silver" stroked="f">
          <v:fill opacity=".5"/>
          <v:textpath style="font-family:&quot;Calibri&quot;;font-size:1pt" string="Draft 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203"/>
    <w:multiLevelType w:val="hybridMultilevel"/>
    <w:tmpl w:val="A89ABA30"/>
    <w:lvl w:ilvl="0" w:tplc="10B68660">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B2F75"/>
    <w:multiLevelType w:val="hybridMultilevel"/>
    <w:tmpl w:val="B526EDF2"/>
    <w:lvl w:ilvl="0" w:tplc="1220C5DC">
      <w:start w:val="1"/>
      <w:numFmt w:val="decimal"/>
      <w:lvlText w:val="%1."/>
      <w:lvlJc w:val="left"/>
      <w:pPr>
        <w:ind w:left="1020" w:hanging="360"/>
      </w:pPr>
    </w:lvl>
    <w:lvl w:ilvl="1" w:tplc="144C1C1C">
      <w:start w:val="1"/>
      <w:numFmt w:val="decimal"/>
      <w:lvlText w:val="%2."/>
      <w:lvlJc w:val="left"/>
      <w:pPr>
        <w:ind w:left="1020" w:hanging="360"/>
      </w:pPr>
    </w:lvl>
    <w:lvl w:ilvl="2" w:tplc="D51C464C">
      <w:start w:val="1"/>
      <w:numFmt w:val="decimal"/>
      <w:lvlText w:val="%3."/>
      <w:lvlJc w:val="left"/>
      <w:pPr>
        <w:ind w:left="1020" w:hanging="360"/>
      </w:pPr>
    </w:lvl>
    <w:lvl w:ilvl="3" w:tplc="25A6B462">
      <w:start w:val="1"/>
      <w:numFmt w:val="decimal"/>
      <w:lvlText w:val="%4."/>
      <w:lvlJc w:val="left"/>
      <w:pPr>
        <w:ind w:left="1020" w:hanging="360"/>
      </w:pPr>
    </w:lvl>
    <w:lvl w:ilvl="4" w:tplc="93801078">
      <w:start w:val="1"/>
      <w:numFmt w:val="decimal"/>
      <w:lvlText w:val="%5."/>
      <w:lvlJc w:val="left"/>
      <w:pPr>
        <w:ind w:left="1020" w:hanging="360"/>
      </w:pPr>
    </w:lvl>
    <w:lvl w:ilvl="5" w:tplc="23362806">
      <w:start w:val="1"/>
      <w:numFmt w:val="decimal"/>
      <w:lvlText w:val="%6."/>
      <w:lvlJc w:val="left"/>
      <w:pPr>
        <w:ind w:left="1020" w:hanging="360"/>
      </w:pPr>
    </w:lvl>
    <w:lvl w:ilvl="6" w:tplc="B19A0D36">
      <w:start w:val="1"/>
      <w:numFmt w:val="decimal"/>
      <w:lvlText w:val="%7."/>
      <w:lvlJc w:val="left"/>
      <w:pPr>
        <w:ind w:left="1020" w:hanging="360"/>
      </w:pPr>
    </w:lvl>
    <w:lvl w:ilvl="7" w:tplc="40D8F16A">
      <w:start w:val="1"/>
      <w:numFmt w:val="decimal"/>
      <w:lvlText w:val="%8."/>
      <w:lvlJc w:val="left"/>
      <w:pPr>
        <w:ind w:left="1020" w:hanging="360"/>
      </w:pPr>
    </w:lvl>
    <w:lvl w:ilvl="8" w:tplc="39F6E738">
      <w:start w:val="1"/>
      <w:numFmt w:val="decimal"/>
      <w:lvlText w:val="%9."/>
      <w:lvlJc w:val="left"/>
      <w:pPr>
        <w:ind w:left="1020" w:hanging="360"/>
      </w:pPr>
    </w:lvl>
  </w:abstractNum>
  <w:abstractNum w:abstractNumId="2" w15:restartNumberingAfterBreak="0">
    <w:nsid w:val="078A5941"/>
    <w:multiLevelType w:val="hybridMultilevel"/>
    <w:tmpl w:val="BCA80BB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 w15:restartNumberingAfterBreak="0">
    <w:nsid w:val="0C3A5188"/>
    <w:multiLevelType w:val="hybridMultilevel"/>
    <w:tmpl w:val="3274040E"/>
    <w:lvl w:ilvl="0" w:tplc="08090001">
      <w:start w:val="1"/>
      <w:numFmt w:val="bullet"/>
      <w:lvlText w:val=""/>
      <w:lvlJc w:val="left"/>
      <w:pPr>
        <w:ind w:left="2338" w:hanging="360"/>
      </w:pPr>
      <w:rPr>
        <w:rFonts w:ascii="Symbol" w:hAnsi="Symbol" w:hint="default"/>
      </w:rPr>
    </w:lvl>
    <w:lvl w:ilvl="1" w:tplc="08090003">
      <w:start w:val="1"/>
      <w:numFmt w:val="bullet"/>
      <w:lvlText w:val="o"/>
      <w:lvlJc w:val="left"/>
      <w:pPr>
        <w:ind w:left="3058" w:hanging="360"/>
      </w:pPr>
      <w:rPr>
        <w:rFonts w:ascii="Courier New" w:hAnsi="Courier New" w:cs="Courier New" w:hint="default"/>
      </w:rPr>
    </w:lvl>
    <w:lvl w:ilvl="2" w:tplc="08090005" w:tentative="1">
      <w:start w:val="1"/>
      <w:numFmt w:val="bullet"/>
      <w:lvlText w:val=""/>
      <w:lvlJc w:val="left"/>
      <w:pPr>
        <w:ind w:left="3778" w:hanging="360"/>
      </w:pPr>
      <w:rPr>
        <w:rFonts w:ascii="Wingdings" w:hAnsi="Wingdings" w:hint="default"/>
      </w:rPr>
    </w:lvl>
    <w:lvl w:ilvl="3" w:tplc="08090001" w:tentative="1">
      <w:start w:val="1"/>
      <w:numFmt w:val="bullet"/>
      <w:lvlText w:val=""/>
      <w:lvlJc w:val="left"/>
      <w:pPr>
        <w:ind w:left="4498" w:hanging="360"/>
      </w:pPr>
      <w:rPr>
        <w:rFonts w:ascii="Symbol" w:hAnsi="Symbol" w:hint="default"/>
      </w:rPr>
    </w:lvl>
    <w:lvl w:ilvl="4" w:tplc="08090003" w:tentative="1">
      <w:start w:val="1"/>
      <w:numFmt w:val="bullet"/>
      <w:lvlText w:val="o"/>
      <w:lvlJc w:val="left"/>
      <w:pPr>
        <w:ind w:left="5218" w:hanging="360"/>
      </w:pPr>
      <w:rPr>
        <w:rFonts w:ascii="Courier New" w:hAnsi="Courier New" w:cs="Courier New" w:hint="default"/>
      </w:rPr>
    </w:lvl>
    <w:lvl w:ilvl="5" w:tplc="08090005" w:tentative="1">
      <w:start w:val="1"/>
      <w:numFmt w:val="bullet"/>
      <w:lvlText w:val=""/>
      <w:lvlJc w:val="left"/>
      <w:pPr>
        <w:ind w:left="5938" w:hanging="360"/>
      </w:pPr>
      <w:rPr>
        <w:rFonts w:ascii="Wingdings" w:hAnsi="Wingdings" w:hint="default"/>
      </w:rPr>
    </w:lvl>
    <w:lvl w:ilvl="6" w:tplc="08090001" w:tentative="1">
      <w:start w:val="1"/>
      <w:numFmt w:val="bullet"/>
      <w:lvlText w:val=""/>
      <w:lvlJc w:val="left"/>
      <w:pPr>
        <w:ind w:left="6658" w:hanging="360"/>
      </w:pPr>
      <w:rPr>
        <w:rFonts w:ascii="Symbol" w:hAnsi="Symbol" w:hint="default"/>
      </w:rPr>
    </w:lvl>
    <w:lvl w:ilvl="7" w:tplc="08090003" w:tentative="1">
      <w:start w:val="1"/>
      <w:numFmt w:val="bullet"/>
      <w:lvlText w:val="o"/>
      <w:lvlJc w:val="left"/>
      <w:pPr>
        <w:ind w:left="7378" w:hanging="360"/>
      </w:pPr>
      <w:rPr>
        <w:rFonts w:ascii="Courier New" w:hAnsi="Courier New" w:cs="Courier New" w:hint="default"/>
      </w:rPr>
    </w:lvl>
    <w:lvl w:ilvl="8" w:tplc="08090005" w:tentative="1">
      <w:start w:val="1"/>
      <w:numFmt w:val="bullet"/>
      <w:lvlText w:val=""/>
      <w:lvlJc w:val="left"/>
      <w:pPr>
        <w:ind w:left="8098" w:hanging="360"/>
      </w:pPr>
      <w:rPr>
        <w:rFonts w:ascii="Wingdings" w:hAnsi="Wingdings" w:hint="default"/>
      </w:rPr>
    </w:lvl>
  </w:abstractNum>
  <w:abstractNum w:abstractNumId="4" w15:restartNumberingAfterBreak="0">
    <w:nsid w:val="0EA75F0A"/>
    <w:multiLevelType w:val="hybridMultilevel"/>
    <w:tmpl w:val="B3C8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61C1A"/>
    <w:multiLevelType w:val="hybridMultilevel"/>
    <w:tmpl w:val="7CB0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17168"/>
    <w:multiLevelType w:val="hybridMultilevel"/>
    <w:tmpl w:val="C89EF652"/>
    <w:lvl w:ilvl="0" w:tplc="5CF243AA">
      <w:start w:val="1"/>
      <w:numFmt w:val="decimal"/>
      <w:lvlText w:val="%1."/>
      <w:lvlJc w:val="left"/>
      <w:pPr>
        <w:ind w:left="1020" w:hanging="360"/>
      </w:pPr>
    </w:lvl>
    <w:lvl w:ilvl="1" w:tplc="1B92F0F4">
      <w:start w:val="1"/>
      <w:numFmt w:val="decimal"/>
      <w:lvlText w:val="%2."/>
      <w:lvlJc w:val="left"/>
      <w:pPr>
        <w:ind w:left="1020" w:hanging="360"/>
      </w:pPr>
    </w:lvl>
    <w:lvl w:ilvl="2" w:tplc="870A011E">
      <w:start w:val="1"/>
      <w:numFmt w:val="decimal"/>
      <w:lvlText w:val="%3."/>
      <w:lvlJc w:val="left"/>
      <w:pPr>
        <w:ind w:left="1020" w:hanging="360"/>
      </w:pPr>
    </w:lvl>
    <w:lvl w:ilvl="3" w:tplc="578055AC">
      <w:start w:val="1"/>
      <w:numFmt w:val="decimal"/>
      <w:lvlText w:val="%4."/>
      <w:lvlJc w:val="left"/>
      <w:pPr>
        <w:ind w:left="1020" w:hanging="360"/>
      </w:pPr>
    </w:lvl>
    <w:lvl w:ilvl="4" w:tplc="1E96C8DA">
      <w:start w:val="1"/>
      <w:numFmt w:val="decimal"/>
      <w:lvlText w:val="%5."/>
      <w:lvlJc w:val="left"/>
      <w:pPr>
        <w:ind w:left="1020" w:hanging="360"/>
      </w:pPr>
    </w:lvl>
    <w:lvl w:ilvl="5" w:tplc="CD780F7E">
      <w:start w:val="1"/>
      <w:numFmt w:val="decimal"/>
      <w:lvlText w:val="%6."/>
      <w:lvlJc w:val="left"/>
      <w:pPr>
        <w:ind w:left="1020" w:hanging="360"/>
      </w:pPr>
    </w:lvl>
    <w:lvl w:ilvl="6" w:tplc="9DDEBEBE">
      <w:start w:val="1"/>
      <w:numFmt w:val="decimal"/>
      <w:lvlText w:val="%7."/>
      <w:lvlJc w:val="left"/>
      <w:pPr>
        <w:ind w:left="1020" w:hanging="360"/>
      </w:pPr>
    </w:lvl>
    <w:lvl w:ilvl="7" w:tplc="F97C9CEC">
      <w:start w:val="1"/>
      <w:numFmt w:val="decimal"/>
      <w:lvlText w:val="%8."/>
      <w:lvlJc w:val="left"/>
      <w:pPr>
        <w:ind w:left="1020" w:hanging="360"/>
      </w:pPr>
    </w:lvl>
    <w:lvl w:ilvl="8" w:tplc="A4DAC39E">
      <w:start w:val="1"/>
      <w:numFmt w:val="decimal"/>
      <w:lvlText w:val="%9."/>
      <w:lvlJc w:val="left"/>
      <w:pPr>
        <w:ind w:left="1020" w:hanging="360"/>
      </w:pPr>
    </w:lvl>
  </w:abstractNum>
  <w:abstractNum w:abstractNumId="7" w15:restartNumberingAfterBreak="0">
    <w:nsid w:val="1E741222"/>
    <w:multiLevelType w:val="hybridMultilevel"/>
    <w:tmpl w:val="DF02F64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FB0A30"/>
    <w:multiLevelType w:val="hybridMultilevel"/>
    <w:tmpl w:val="F822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12559"/>
    <w:multiLevelType w:val="hybridMultilevel"/>
    <w:tmpl w:val="E3FA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620EC"/>
    <w:multiLevelType w:val="hybridMultilevel"/>
    <w:tmpl w:val="888CE8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6CF1267"/>
    <w:multiLevelType w:val="hybridMultilevel"/>
    <w:tmpl w:val="D66452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34781"/>
    <w:multiLevelType w:val="hybridMultilevel"/>
    <w:tmpl w:val="C1B6ED5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3" w15:restartNumberingAfterBreak="0">
    <w:nsid w:val="2F9E7DBE"/>
    <w:multiLevelType w:val="hybridMultilevel"/>
    <w:tmpl w:val="7198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E5408"/>
    <w:multiLevelType w:val="hybridMultilevel"/>
    <w:tmpl w:val="57AA7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F1132"/>
    <w:multiLevelType w:val="hybridMultilevel"/>
    <w:tmpl w:val="AC606604"/>
    <w:lvl w:ilvl="0" w:tplc="09486264">
      <w:start w:val="1"/>
      <w:numFmt w:val="decimal"/>
      <w:lvlText w:val="%1."/>
      <w:lvlJc w:val="left"/>
      <w:pPr>
        <w:ind w:left="1020" w:hanging="360"/>
      </w:pPr>
    </w:lvl>
    <w:lvl w:ilvl="1" w:tplc="011CE71E">
      <w:start w:val="1"/>
      <w:numFmt w:val="decimal"/>
      <w:lvlText w:val="%2."/>
      <w:lvlJc w:val="left"/>
      <w:pPr>
        <w:ind w:left="1020" w:hanging="360"/>
      </w:pPr>
    </w:lvl>
    <w:lvl w:ilvl="2" w:tplc="06CE5912">
      <w:start w:val="1"/>
      <w:numFmt w:val="decimal"/>
      <w:lvlText w:val="%3."/>
      <w:lvlJc w:val="left"/>
      <w:pPr>
        <w:ind w:left="1020" w:hanging="360"/>
      </w:pPr>
    </w:lvl>
    <w:lvl w:ilvl="3" w:tplc="5D4C9508">
      <w:start w:val="1"/>
      <w:numFmt w:val="decimal"/>
      <w:lvlText w:val="%4."/>
      <w:lvlJc w:val="left"/>
      <w:pPr>
        <w:ind w:left="1020" w:hanging="360"/>
      </w:pPr>
    </w:lvl>
    <w:lvl w:ilvl="4" w:tplc="CCF68D20">
      <w:start w:val="1"/>
      <w:numFmt w:val="decimal"/>
      <w:lvlText w:val="%5."/>
      <w:lvlJc w:val="left"/>
      <w:pPr>
        <w:ind w:left="1020" w:hanging="360"/>
      </w:pPr>
    </w:lvl>
    <w:lvl w:ilvl="5" w:tplc="68D676EC">
      <w:start w:val="1"/>
      <w:numFmt w:val="decimal"/>
      <w:lvlText w:val="%6."/>
      <w:lvlJc w:val="left"/>
      <w:pPr>
        <w:ind w:left="1020" w:hanging="360"/>
      </w:pPr>
    </w:lvl>
    <w:lvl w:ilvl="6" w:tplc="C5CE27B6">
      <w:start w:val="1"/>
      <w:numFmt w:val="decimal"/>
      <w:lvlText w:val="%7."/>
      <w:lvlJc w:val="left"/>
      <w:pPr>
        <w:ind w:left="1020" w:hanging="360"/>
      </w:pPr>
    </w:lvl>
    <w:lvl w:ilvl="7" w:tplc="F95CFB4A">
      <w:start w:val="1"/>
      <w:numFmt w:val="decimal"/>
      <w:lvlText w:val="%8."/>
      <w:lvlJc w:val="left"/>
      <w:pPr>
        <w:ind w:left="1020" w:hanging="360"/>
      </w:pPr>
    </w:lvl>
    <w:lvl w:ilvl="8" w:tplc="F6107C26">
      <w:start w:val="1"/>
      <w:numFmt w:val="decimal"/>
      <w:lvlText w:val="%9."/>
      <w:lvlJc w:val="left"/>
      <w:pPr>
        <w:ind w:left="1020" w:hanging="360"/>
      </w:pPr>
    </w:lvl>
  </w:abstractNum>
  <w:abstractNum w:abstractNumId="16" w15:restartNumberingAfterBreak="0">
    <w:nsid w:val="3A2606E3"/>
    <w:multiLevelType w:val="hybridMultilevel"/>
    <w:tmpl w:val="AEE2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D3DB0"/>
    <w:multiLevelType w:val="hybridMultilevel"/>
    <w:tmpl w:val="DC3EF0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9462B1"/>
    <w:multiLevelType w:val="hybridMultilevel"/>
    <w:tmpl w:val="D19E35D4"/>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4676CAD"/>
    <w:multiLevelType w:val="hybridMultilevel"/>
    <w:tmpl w:val="94D6567A"/>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20" w15:restartNumberingAfterBreak="0">
    <w:nsid w:val="4A7B1E21"/>
    <w:multiLevelType w:val="hybridMultilevel"/>
    <w:tmpl w:val="C88896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FD6129"/>
    <w:multiLevelType w:val="hybridMultilevel"/>
    <w:tmpl w:val="EB2C7E0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80869D6"/>
    <w:multiLevelType w:val="hybridMultilevel"/>
    <w:tmpl w:val="FB2A4040"/>
    <w:lvl w:ilvl="0" w:tplc="613C9E7E">
      <w:start w:val="1"/>
      <w:numFmt w:val="decimal"/>
      <w:lvlText w:val="%1."/>
      <w:lvlJc w:val="left"/>
      <w:pPr>
        <w:ind w:left="1020" w:hanging="360"/>
      </w:pPr>
    </w:lvl>
    <w:lvl w:ilvl="1" w:tplc="E38C316E">
      <w:start w:val="1"/>
      <w:numFmt w:val="decimal"/>
      <w:lvlText w:val="%2."/>
      <w:lvlJc w:val="left"/>
      <w:pPr>
        <w:ind w:left="1020" w:hanging="360"/>
      </w:pPr>
    </w:lvl>
    <w:lvl w:ilvl="2" w:tplc="C56EB958">
      <w:start w:val="1"/>
      <w:numFmt w:val="decimal"/>
      <w:lvlText w:val="%3."/>
      <w:lvlJc w:val="left"/>
      <w:pPr>
        <w:ind w:left="1020" w:hanging="360"/>
      </w:pPr>
    </w:lvl>
    <w:lvl w:ilvl="3" w:tplc="E10C136E">
      <w:start w:val="1"/>
      <w:numFmt w:val="decimal"/>
      <w:lvlText w:val="%4."/>
      <w:lvlJc w:val="left"/>
      <w:pPr>
        <w:ind w:left="1020" w:hanging="360"/>
      </w:pPr>
    </w:lvl>
    <w:lvl w:ilvl="4" w:tplc="D15A240C">
      <w:start w:val="1"/>
      <w:numFmt w:val="decimal"/>
      <w:lvlText w:val="%5."/>
      <w:lvlJc w:val="left"/>
      <w:pPr>
        <w:ind w:left="1020" w:hanging="360"/>
      </w:pPr>
    </w:lvl>
    <w:lvl w:ilvl="5" w:tplc="30AA4630">
      <w:start w:val="1"/>
      <w:numFmt w:val="decimal"/>
      <w:lvlText w:val="%6."/>
      <w:lvlJc w:val="left"/>
      <w:pPr>
        <w:ind w:left="1020" w:hanging="360"/>
      </w:pPr>
    </w:lvl>
    <w:lvl w:ilvl="6" w:tplc="2332B894">
      <w:start w:val="1"/>
      <w:numFmt w:val="decimal"/>
      <w:lvlText w:val="%7."/>
      <w:lvlJc w:val="left"/>
      <w:pPr>
        <w:ind w:left="1020" w:hanging="360"/>
      </w:pPr>
    </w:lvl>
    <w:lvl w:ilvl="7" w:tplc="AD6A5044">
      <w:start w:val="1"/>
      <w:numFmt w:val="decimal"/>
      <w:lvlText w:val="%8."/>
      <w:lvlJc w:val="left"/>
      <w:pPr>
        <w:ind w:left="1020" w:hanging="360"/>
      </w:pPr>
    </w:lvl>
    <w:lvl w:ilvl="8" w:tplc="A62EA354">
      <w:start w:val="1"/>
      <w:numFmt w:val="decimal"/>
      <w:lvlText w:val="%9."/>
      <w:lvlJc w:val="left"/>
      <w:pPr>
        <w:ind w:left="1020" w:hanging="360"/>
      </w:pPr>
    </w:lvl>
  </w:abstractNum>
  <w:abstractNum w:abstractNumId="23" w15:restartNumberingAfterBreak="0">
    <w:nsid w:val="5A286CAD"/>
    <w:multiLevelType w:val="hybridMultilevel"/>
    <w:tmpl w:val="D1A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F57AC"/>
    <w:multiLevelType w:val="hybridMultilevel"/>
    <w:tmpl w:val="F4422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36800"/>
    <w:multiLevelType w:val="hybridMultilevel"/>
    <w:tmpl w:val="4D1EF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2B0635"/>
    <w:multiLevelType w:val="hybridMultilevel"/>
    <w:tmpl w:val="E5C0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1769D"/>
    <w:multiLevelType w:val="hybridMultilevel"/>
    <w:tmpl w:val="7ECE42C4"/>
    <w:lvl w:ilvl="0" w:tplc="BED0DFD2">
      <w:start w:val="1"/>
      <w:numFmt w:val="decimal"/>
      <w:lvlText w:val="%1."/>
      <w:lvlJc w:val="left"/>
      <w:pPr>
        <w:ind w:left="1020" w:hanging="360"/>
      </w:pPr>
    </w:lvl>
    <w:lvl w:ilvl="1" w:tplc="11D80578">
      <w:start w:val="1"/>
      <w:numFmt w:val="decimal"/>
      <w:lvlText w:val="%2."/>
      <w:lvlJc w:val="left"/>
      <w:pPr>
        <w:ind w:left="1020" w:hanging="360"/>
      </w:pPr>
    </w:lvl>
    <w:lvl w:ilvl="2" w:tplc="41C6AAA4">
      <w:start w:val="1"/>
      <w:numFmt w:val="decimal"/>
      <w:lvlText w:val="%3."/>
      <w:lvlJc w:val="left"/>
      <w:pPr>
        <w:ind w:left="1020" w:hanging="360"/>
      </w:pPr>
    </w:lvl>
    <w:lvl w:ilvl="3" w:tplc="042C5436">
      <w:start w:val="1"/>
      <w:numFmt w:val="decimal"/>
      <w:lvlText w:val="%4."/>
      <w:lvlJc w:val="left"/>
      <w:pPr>
        <w:ind w:left="1020" w:hanging="360"/>
      </w:pPr>
    </w:lvl>
    <w:lvl w:ilvl="4" w:tplc="2C30A816">
      <w:start w:val="1"/>
      <w:numFmt w:val="decimal"/>
      <w:lvlText w:val="%5."/>
      <w:lvlJc w:val="left"/>
      <w:pPr>
        <w:ind w:left="1020" w:hanging="360"/>
      </w:pPr>
    </w:lvl>
    <w:lvl w:ilvl="5" w:tplc="CDFA8232">
      <w:start w:val="1"/>
      <w:numFmt w:val="decimal"/>
      <w:lvlText w:val="%6."/>
      <w:lvlJc w:val="left"/>
      <w:pPr>
        <w:ind w:left="1020" w:hanging="360"/>
      </w:pPr>
    </w:lvl>
    <w:lvl w:ilvl="6" w:tplc="3A1E0E06">
      <w:start w:val="1"/>
      <w:numFmt w:val="decimal"/>
      <w:lvlText w:val="%7."/>
      <w:lvlJc w:val="left"/>
      <w:pPr>
        <w:ind w:left="1020" w:hanging="360"/>
      </w:pPr>
    </w:lvl>
    <w:lvl w:ilvl="7" w:tplc="681A26F4">
      <w:start w:val="1"/>
      <w:numFmt w:val="decimal"/>
      <w:lvlText w:val="%8."/>
      <w:lvlJc w:val="left"/>
      <w:pPr>
        <w:ind w:left="1020" w:hanging="360"/>
      </w:pPr>
    </w:lvl>
    <w:lvl w:ilvl="8" w:tplc="D5280AB6">
      <w:start w:val="1"/>
      <w:numFmt w:val="decimal"/>
      <w:lvlText w:val="%9."/>
      <w:lvlJc w:val="left"/>
      <w:pPr>
        <w:ind w:left="1020" w:hanging="360"/>
      </w:pPr>
    </w:lvl>
  </w:abstractNum>
  <w:abstractNum w:abstractNumId="28" w15:restartNumberingAfterBreak="0">
    <w:nsid w:val="7F9E3673"/>
    <w:multiLevelType w:val="hybridMultilevel"/>
    <w:tmpl w:val="3BC0C3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07826843">
    <w:abstractNumId w:val="19"/>
  </w:num>
  <w:num w:numId="2" w16cid:durableId="1178469551">
    <w:abstractNumId w:val="25"/>
  </w:num>
  <w:num w:numId="3" w16cid:durableId="1431438703">
    <w:abstractNumId w:val="10"/>
  </w:num>
  <w:num w:numId="4" w16cid:durableId="1857114254">
    <w:abstractNumId w:val="13"/>
  </w:num>
  <w:num w:numId="5" w16cid:durableId="857937298">
    <w:abstractNumId w:val="14"/>
  </w:num>
  <w:num w:numId="6" w16cid:durableId="1458915235">
    <w:abstractNumId w:val="17"/>
  </w:num>
  <w:num w:numId="7" w16cid:durableId="546525363">
    <w:abstractNumId w:val="12"/>
  </w:num>
  <w:num w:numId="8" w16cid:durableId="1949316699">
    <w:abstractNumId w:val="2"/>
  </w:num>
  <w:num w:numId="9" w16cid:durableId="1368488240">
    <w:abstractNumId w:val="7"/>
  </w:num>
  <w:num w:numId="10" w16cid:durableId="386152519">
    <w:abstractNumId w:val="18"/>
  </w:num>
  <w:num w:numId="11" w16cid:durableId="1003970700">
    <w:abstractNumId w:val="5"/>
  </w:num>
  <w:num w:numId="12" w16cid:durableId="2111850284">
    <w:abstractNumId w:val="9"/>
  </w:num>
  <w:num w:numId="13" w16cid:durableId="2084792116">
    <w:abstractNumId w:val="4"/>
  </w:num>
  <w:num w:numId="14" w16cid:durableId="2144731748">
    <w:abstractNumId w:val="26"/>
  </w:num>
  <w:num w:numId="15" w16cid:durableId="338894321">
    <w:abstractNumId w:val="24"/>
  </w:num>
  <w:num w:numId="16" w16cid:durableId="906108935">
    <w:abstractNumId w:val="22"/>
  </w:num>
  <w:num w:numId="17" w16cid:durableId="531235787">
    <w:abstractNumId w:val="6"/>
  </w:num>
  <w:num w:numId="18" w16cid:durableId="561793429">
    <w:abstractNumId w:val="15"/>
  </w:num>
  <w:num w:numId="19" w16cid:durableId="511914840">
    <w:abstractNumId w:val="28"/>
  </w:num>
  <w:num w:numId="20" w16cid:durableId="744500139">
    <w:abstractNumId w:val="21"/>
  </w:num>
  <w:num w:numId="21" w16cid:durableId="244921267">
    <w:abstractNumId w:val="8"/>
  </w:num>
  <w:num w:numId="22" w16cid:durableId="2095740828">
    <w:abstractNumId w:val="11"/>
  </w:num>
  <w:num w:numId="23" w16cid:durableId="692725071">
    <w:abstractNumId w:val="0"/>
  </w:num>
  <w:num w:numId="24" w16cid:durableId="1488746878">
    <w:abstractNumId w:val="16"/>
  </w:num>
  <w:num w:numId="25" w16cid:durableId="31660402">
    <w:abstractNumId w:val="20"/>
  </w:num>
  <w:num w:numId="26" w16cid:durableId="381253379">
    <w:abstractNumId w:val="3"/>
  </w:num>
  <w:num w:numId="27" w16cid:durableId="911623629">
    <w:abstractNumId w:val="27"/>
  </w:num>
  <w:num w:numId="28" w16cid:durableId="1841191311">
    <w:abstractNumId w:val="1"/>
  </w:num>
  <w:num w:numId="29" w16cid:durableId="1558860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52"/>
    <w:rsid w:val="000006AB"/>
    <w:rsid w:val="00000764"/>
    <w:rsid w:val="00000F97"/>
    <w:rsid w:val="00004C5E"/>
    <w:rsid w:val="00006F9D"/>
    <w:rsid w:val="00007251"/>
    <w:rsid w:val="000109AD"/>
    <w:rsid w:val="00011C5C"/>
    <w:rsid w:val="00013510"/>
    <w:rsid w:val="0001495C"/>
    <w:rsid w:val="00016E42"/>
    <w:rsid w:val="00017433"/>
    <w:rsid w:val="00022CDD"/>
    <w:rsid w:val="00024687"/>
    <w:rsid w:val="00025FCC"/>
    <w:rsid w:val="00026E66"/>
    <w:rsid w:val="000303F3"/>
    <w:rsid w:val="0003527F"/>
    <w:rsid w:val="00035771"/>
    <w:rsid w:val="00035DF0"/>
    <w:rsid w:val="000373C6"/>
    <w:rsid w:val="00040487"/>
    <w:rsid w:val="0004083B"/>
    <w:rsid w:val="00044838"/>
    <w:rsid w:val="00044BE8"/>
    <w:rsid w:val="00044C3B"/>
    <w:rsid w:val="0004622E"/>
    <w:rsid w:val="0004643F"/>
    <w:rsid w:val="00050BB5"/>
    <w:rsid w:val="00051663"/>
    <w:rsid w:val="0005325B"/>
    <w:rsid w:val="0005423E"/>
    <w:rsid w:val="00056D88"/>
    <w:rsid w:val="000572C7"/>
    <w:rsid w:val="00057C28"/>
    <w:rsid w:val="00057E21"/>
    <w:rsid w:val="000611C5"/>
    <w:rsid w:val="000621EF"/>
    <w:rsid w:val="00065EC2"/>
    <w:rsid w:val="00067863"/>
    <w:rsid w:val="00067ABE"/>
    <w:rsid w:val="00067AEF"/>
    <w:rsid w:val="00072008"/>
    <w:rsid w:val="00072D19"/>
    <w:rsid w:val="000734E6"/>
    <w:rsid w:val="00076B11"/>
    <w:rsid w:val="00076D88"/>
    <w:rsid w:val="00076E06"/>
    <w:rsid w:val="00081C6B"/>
    <w:rsid w:val="000847D1"/>
    <w:rsid w:val="00086D55"/>
    <w:rsid w:val="00086E80"/>
    <w:rsid w:val="00087304"/>
    <w:rsid w:val="0009135D"/>
    <w:rsid w:val="000977A4"/>
    <w:rsid w:val="00097B73"/>
    <w:rsid w:val="000A009D"/>
    <w:rsid w:val="000A0C43"/>
    <w:rsid w:val="000A13C6"/>
    <w:rsid w:val="000A6C0C"/>
    <w:rsid w:val="000A6E18"/>
    <w:rsid w:val="000B085D"/>
    <w:rsid w:val="000B0B4E"/>
    <w:rsid w:val="000B1ADC"/>
    <w:rsid w:val="000B1E7C"/>
    <w:rsid w:val="000B2011"/>
    <w:rsid w:val="000B20DB"/>
    <w:rsid w:val="000B2BD5"/>
    <w:rsid w:val="000B307C"/>
    <w:rsid w:val="000B7278"/>
    <w:rsid w:val="000C094B"/>
    <w:rsid w:val="000C1B85"/>
    <w:rsid w:val="000C24EF"/>
    <w:rsid w:val="000C2852"/>
    <w:rsid w:val="000C3000"/>
    <w:rsid w:val="000C3F8D"/>
    <w:rsid w:val="000C6B59"/>
    <w:rsid w:val="000C6B79"/>
    <w:rsid w:val="000D0947"/>
    <w:rsid w:val="000D0D8B"/>
    <w:rsid w:val="000D0EF3"/>
    <w:rsid w:val="000D1D48"/>
    <w:rsid w:val="000D2ABE"/>
    <w:rsid w:val="000D6274"/>
    <w:rsid w:val="000D7AFD"/>
    <w:rsid w:val="000E2192"/>
    <w:rsid w:val="000E3716"/>
    <w:rsid w:val="000E697B"/>
    <w:rsid w:val="000E738C"/>
    <w:rsid w:val="000F040A"/>
    <w:rsid w:val="000F10C5"/>
    <w:rsid w:val="000F2F6D"/>
    <w:rsid w:val="000F3854"/>
    <w:rsid w:val="000F5EB0"/>
    <w:rsid w:val="000F6FCB"/>
    <w:rsid w:val="00100B92"/>
    <w:rsid w:val="0010202D"/>
    <w:rsid w:val="00102692"/>
    <w:rsid w:val="001027E1"/>
    <w:rsid w:val="00102C48"/>
    <w:rsid w:val="001037B7"/>
    <w:rsid w:val="001039C9"/>
    <w:rsid w:val="001042DC"/>
    <w:rsid w:val="0010490C"/>
    <w:rsid w:val="00106127"/>
    <w:rsid w:val="0010788F"/>
    <w:rsid w:val="00110624"/>
    <w:rsid w:val="00110A6D"/>
    <w:rsid w:val="00110A7F"/>
    <w:rsid w:val="001122E7"/>
    <w:rsid w:val="00112658"/>
    <w:rsid w:val="001143CF"/>
    <w:rsid w:val="00116A50"/>
    <w:rsid w:val="00117703"/>
    <w:rsid w:val="00120C0B"/>
    <w:rsid w:val="00121C20"/>
    <w:rsid w:val="00121E15"/>
    <w:rsid w:val="0012363F"/>
    <w:rsid w:val="001237AD"/>
    <w:rsid w:val="00123A05"/>
    <w:rsid w:val="00126205"/>
    <w:rsid w:val="00130500"/>
    <w:rsid w:val="00130AAD"/>
    <w:rsid w:val="00135321"/>
    <w:rsid w:val="0013576A"/>
    <w:rsid w:val="00135A5B"/>
    <w:rsid w:val="001418AC"/>
    <w:rsid w:val="00141BA9"/>
    <w:rsid w:val="0014265F"/>
    <w:rsid w:val="0014289F"/>
    <w:rsid w:val="00142A8D"/>
    <w:rsid w:val="00143E70"/>
    <w:rsid w:val="00144095"/>
    <w:rsid w:val="00144179"/>
    <w:rsid w:val="00145168"/>
    <w:rsid w:val="00150D90"/>
    <w:rsid w:val="001510F0"/>
    <w:rsid w:val="001512D4"/>
    <w:rsid w:val="00151ADB"/>
    <w:rsid w:val="001526A3"/>
    <w:rsid w:val="00153067"/>
    <w:rsid w:val="00153B19"/>
    <w:rsid w:val="00156635"/>
    <w:rsid w:val="00156AB5"/>
    <w:rsid w:val="00161416"/>
    <w:rsid w:val="00161A10"/>
    <w:rsid w:val="00161A3B"/>
    <w:rsid w:val="00161A81"/>
    <w:rsid w:val="00162C39"/>
    <w:rsid w:val="00163945"/>
    <w:rsid w:val="00163EF5"/>
    <w:rsid w:val="00165F30"/>
    <w:rsid w:val="001661C6"/>
    <w:rsid w:val="001667D1"/>
    <w:rsid w:val="00167B6A"/>
    <w:rsid w:val="001732CA"/>
    <w:rsid w:val="00173360"/>
    <w:rsid w:val="00173767"/>
    <w:rsid w:val="0017377A"/>
    <w:rsid w:val="001746EE"/>
    <w:rsid w:val="001759CD"/>
    <w:rsid w:val="00175C62"/>
    <w:rsid w:val="001764F0"/>
    <w:rsid w:val="00180EF5"/>
    <w:rsid w:val="00181650"/>
    <w:rsid w:val="00181E57"/>
    <w:rsid w:val="00184E82"/>
    <w:rsid w:val="00185220"/>
    <w:rsid w:val="00186A05"/>
    <w:rsid w:val="00187CFC"/>
    <w:rsid w:val="00193762"/>
    <w:rsid w:val="00194976"/>
    <w:rsid w:val="001A060D"/>
    <w:rsid w:val="001A09EB"/>
    <w:rsid w:val="001A285A"/>
    <w:rsid w:val="001A2BF9"/>
    <w:rsid w:val="001A3BED"/>
    <w:rsid w:val="001A59D9"/>
    <w:rsid w:val="001A6BA8"/>
    <w:rsid w:val="001A7F1D"/>
    <w:rsid w:val="001B151A"/>
    <w:rsid w:val="001B1D1F"/>
    <w:rsid w:val="001B3F11"/>
    <w:rsid w:val="001B4E85"/>
    <w:rsid w:val="001B66F7"/>
    <w:rsid w:val="001B741E"/>
    <w:rsid w:val="001B7755"/>
    <w:rsid w:val="001C0E25"/>
    <w:rsid w:val="001C2666"/>
    <w:rsid w:val="001C4330"/>
    <w:rsid w:val="001C4569"/>
    <w:rsid w:val="001C466C"/>
    <w:rsid w:val="001C5007"/>
    <w:rsid w:val="001C6205"/>
    <w:rsid w:val="001C6966"/>
    <w:rsid w:val="001C7DEF"/>
    <w:rsid w:val="001D342E"/>
    <w:rsid w:val="001D3D68"/>
    <w:rsid w:val="001D4A8E"/>
    <w:rsid w:val="001D5354"/>
    <w:rsid w:val="001D5A9E"/>
    <w:rsid w:val="001D70BE"/>
    <w:rsid w:val="001E0373"/>
    <w:rsid w:val="001E5C96"/>
    <w:rsid w:val="001E5FEC"/>
    <w:rsid w:val="001F15DD"/>
    <w:rsid w:val="001F2BD8"/>
    <w:rsid w:val="001F33AF"/>
    <w:rsid w:val="001F3FB7"/>
    <w:rsid w:val="001F48B9"/>
    <w:rsid w:val="001F58FA"/>
    <w:rsid w:val="001F600B"/>
    <w:rsid w:val="001F749F"/>
    <w:rsid w:val="00200266"/>
    <w:rsid w:val="0020159C"/>
    <w:rsid w:val="00201B4A"/>
    <w:rsid w:val="002025AC"/>
    <w:rsid w:val="00207315"/>
    <w:rsid w:val="00207CCA"/>
    <w:rsid w:val="0021083F"/>
    <w:rsid w:val="002118B5"/>
    <w:rsid w:val="0021194F"/>
    <w:rsid w:val="00217506"/>
    <w:rsid w:val="0021782B"/>
    <w:rsid w:val="00221318"/>
    <w:rsid w:val="00222527"/>
    <w:rsid w:val="00222D9E"/>
    <w:rsid w:val="00234CC0"/>
    <w:rsid w:val="00235434"/>
    <w:rsid w:val="0023619E"/>
    <w:rsid w:val="00236AA3"/>
    <w:rsid w:val="002371F5"/>
    <w:rsid w:val="00237CD2"/>
    <w:rsid w:val="00242395"/>
    <w:rsid w:val="002424B5"/>
    <w:rsid w:val="00243777"/>
    <w:rsid w:val="002438DB"/>
    <w:rsid w:val="00243C1F"/>
    <w:rsid w:val="00244D6A"/>
    <w:rsid w:val="00245606"/>
    <w:rsid w:val="00245BC9"/>
    <w:rsid w:val="002551F7"/>
    <w:rsid w:val="00255CC7"/>
    <w:rsid w:val="00257A8C"/>
    <w:rsid w:val="0026083B"/>
    <w:rsid w:val="00261D93"/>
    <w:rsid w:val="00262E6C"/>
    <w:rsid w:val="002645A5"/>
    <w:rsid w:val="00265C59"/>
    <w:rsid w:val="002670FA"/>
    <w:rsid w:val="0026730E"/>
    <w:rsid w:val="00267AD7"/>
    <w:rsid w:val="00270C63"/>
    <w:rsid w:val="00271D96"/>
    <w:rsid w:val="0027270E"/>
    <w:rsid w:val="00275056"/>
    <w:rsid w:val="0027541B"/>
    <w:rsid w:val="00276D3E"/>
    <w:rsid w:val="002819B1"/>
    <w:rsid w:val="00281D8F"/>
    <w:rsid w:val="00281ED6"/>
    <w:rsid w:val="002820C4"/>
    <w:rsid w:val="002857D8"/>
    <w:rsid w:val="002871BB"/>
    <w:rsid w:val="00287429"/>
    <w:rsid w:val="002875D8"/>
    <w:rsid w:val="00290531"/>
    <w:rsid w:val="002908A1"/>
    <w:rsid w:val="002916BB"/>
    <w:rsid w:val="00295D1B"/>
    <w:rsid w:val="002967FF"/>
    <w:rsid w:val="0029798C"/>
    <w:rsid w:val="00297BD3"/>
    <w:rsid w:val="002A07DF"/>
    <w:rsid w:val="002A31E9"/>
    <w:rsid w:val="002A4463"/>
    <w:rsid w:val="002A482D"/>
    <w:rsid w:val="002A7D12"/>
    <w:rsid w:val="002B16E9"/>
    <w:rsid w:val="002B3EDC"/>
    <w:rsid w:val="002B4276"/>
    <w:rsid w:val="002B50A5"/>
    <w:rsid w:val="002B5A4B"/>
    <w:rsid w:val="002B5F3B"/>
    <w:rsid w:val="002B62F0"/>
    <w:rsid w:val="002B77E4"/>
    <w:rsid w:val="002C009F"/>
    <w:rsid w:val="002C0438"/>
    <w:rsid w:val="002C0CE8"/>
    <w:rsid w:val="002C5AC2"/>
    <w:rsid w:val="002C6341"/>
    <w:rsid w:val="002C6AB7"/>
    <w:rsid w:val="002C71C4"/>
    <w:rsid w:val="002C7B50"/>
    <w:rsid w:val="002D0F39"/>
    <w:rsid w:val="002D13B8"/>
    <w:rsid w:val="002D4AF6"/>
    <w:rsid w:val="002D4ECA"/>
    <w:rsid w:val="002D5BEE"/>
    <w:rsid w:val="002E0779"/>
    <w:rsid w:val="002E0F95"/>
    <w:rsid w:val="002E144E"/>
    <w:rsid w:val="002E17CA"/>
    <w:rsid w:val="002E436B"/>
    <w:rsid w:val="002E6619"/>
    <w:rsid w:val="002E7FCB"/>
    <w:rsid w:val="002F143C"/>
    <w:rsid w:val="002F32B8"/>
    <w:rsid w:val="002F3BEF"/>
    <w:rsid w:val="002F3E00"/>
    <w:rsid w:val="002F3E05"/>
    <w:rsid w:val="002F400A"/>
    <w:rsid w:val="002F4388"/>
    <w:rsid w:val="002F4EE7"/>
    <w:rsid w:val="002F5335"/>
    <w:rsid w:val="00301D62"/>
    <w:rsid w:val="003027F0"/>
    <w:rsid w:val="003033C2"/>
    <w:rsid w:val="00306E8F"/>
    <w:rsid w:val="003103D8"/>
    <w:rsid w:val="00310625"/>
    <w:rsid w:val="003109C7"/>
    <w:rsid w:val="00311F7A"/>
    <w:rsid w:val="003131AC"/>
    <w:rsid w:val="0031395B"/>
    <w:rsid w:val="00315AD9"/>
    <w:rsid w:val="00316639"/>
    <w:rsid w:val="00316808"/>
    <w:rsid w:val="00316979"/>
    <w:rsid w:val="00316BEA"/>
    <w:rsid w:val="00320866"/>
    <w:rsid w:val="00321DF2"/>
    <w:rsid w:val="00323030"/>
    <w:rsid w:val="00325BEA"/>
    <w:rsid w:val="00326DA7"/>
    <w:rsid w:val="00326EC4"/>
    <w:rsid w:val="00327952"/>
    <w:rsid w:val="00334586"/>
    <w:rsid w:val="00334AF6"/>
    <w:rsid w:val="00336E15"/>
    <w:rsid w:val="003374FB"/>
    <w:rsid w:val="003407AA"/>
    <w:rsid w:val="003426D6"/>
    <w:rsid w:val="003430E8"/>
    <w:rsid w:val="00343F42"/>
    <w:rsid w:val="00346FE8"/>
    <w:rsid w:val="00350010"/>
    <w:rsid w:val="0035009F"/>
    <w:rsid w:val="00350FBC"/>
    <w:rsid w:val="00352087"/>
    <w:rsid w:val="003556F0"/>
    <w:rsid w:val="00355868"/>
    <w:rsid w:val="00356190"/>
    <w:rsid w:val="00356206"/>
    <w:rsid w:val="00360E52"/>
    <w:rsid w:val="00361A59"/>
    <w:rsid w:val="00361E58"/>
    <w:rsid w:val="00366BF4"/>
    <w:rsid w:val="003700BD"/>
    <w:rsid w:val="00370E9C"/>
    <w:rsid w:val="003717D0"/>
    <w:rsid w:val="0037428E"/>
    <w:rsid w:val="00375038"/>
    <w:rsid w:val="003801FA"/>
    <w:rsid w:val="00381A6C"/>
    <w:rsid w:val="0038381D"/>
    <w:rsid w:val="00383874"/>
    <w:rsid w:val="00383BD3"/>
    <w:rsid w:val="00384559"/>
    <w:rsid w:val="00384B06"/>
    <w:rsid w:val="00385BAA"/>
    <w:rsid w:val="00385C0D"/>
    <w:rsid w:val="003862CB"/>
    <w:rsid w:val="003865EA"/>
    <w:rsid w:val="00387235"/>
    <w:rsid w:val="003904BE"/>
    <w:rsid w:val="00392FB4"/>
    <w:rsid w:val="0039361B"/>
    <w:rsid w:val="0039580D"/>
    <w:rsid w:val="0039649E"/>
    <w:rsid w:val="003975E4"/>
    <w:rsid w:val="0039798F"/>
    <w:rsid w:val="003A0B7B"/>
    <w:rsid w:val="003A379F"/>
    <w:rsid w:val="003A3C80"/>
    <w:rsid w:val="003A48B1"/>
    <w:rsid w:val="003A5096"/>
    <w:rsid w:val="003A55D2"/>
    <w:rsid w:val="003A5962"/>
    <w:rsid w:val="003A6C78"/>
    <w:rsid w:val="003A7E4A"/>
    <w:rsid w:val="003B2997"/>
    <w:rsid w:val="003B53B3"/>
    <w:rsid w:val="003B5567"/>
    <w:rsid w:val="003B68E1"/>
    <w:rsid w:val="003C0543"/>
    <w:rsid w:val="003C0982"/>
    <w:rsid w:val="003C0B3E"/>
    <w:rsid w:val="003C0EBE"/>
    <w:rsid w:val="003C1D7D"/>
    <w:rsid w:val="003C22D0"/>
    <w:rsid w:val="003C24C6"/>
    <w:rsid w:val="003C2F81"/>
    <w:rsid w:val="003C36F5"/>
    <w:rsid w:val="003D20FA"/>
    <w:rsid w:val="003D2871"/>
    <w:rsid w:val="003D32F4"/>
    <w:rsid w:val="003D369A"/>
    <w:rsid w:val="003D4F78"/>
    <w:rsid w:val="003D65A4"/>
    <w:rsid w:val="003D722C"/>
    <w:rsid w:val="003E0BCB"/>
    <w:rsid w:val="003E3026"/>
    <w:rsid w:val="003E38D1"/>
    <w:rsid w:val="003E6141"/>
    <w:rsid w:val="003E753B"/>
    <w:rsid w:val="003E7E38"/>
    <w:rsid w:val="003F0EFA"/>
    <w:rsid w:val="003F1733"/>
    <w:rsid w:val="003F1B1F"/>
    <w:rsid w:val="003F3285"/>
    <w:rsid w:val="003F3BB2"/>
    <w:rsid w:val="003F3DED"/>
    <w:rsid w:val="003F50E5"/>
    <w:rsid w:val="003F5594"/>
    <w:rsid w:val="003F71F2"/>
    <w:rsid w:val="003F7E20"/>
    <w:rsid w:val="0040198E"/>
    <w:rsid w:val="004019E8"/>
    <w:rsid w:val="004035EA"/>
    <w:rsid w:val="004037E6"/>
    <w:rsid w:val="00404310"/>
    <w:rsid w:val="00404910"/>
    <w:rsid w:val="00406A6A"/>
    <w:rsid w:val="00407B25"/>
    <w:rsid w:val="0041012B"/>
    <w:rsid w:val="00412242"/>
    <w:rsid w:val="0041282F"/>
    <w:rsid w:val="00412988"/>
    <w:rsid w:val="00413D0E"/>
    <w:rsid w:val="00413FB0"/>
    <w:rsid w:val="00415462"/>
    <w:rsid w:val="00416C10"/>
    <w:rsid w:val="00417E13"/>
    <w:rsid w:val="00417F23"/>
    <w:rsid w:val="00422C64"/>
    <w:rsid w:val="0042332E"/>
    <w:rsid w:val="00427A51"/>
    <w:rsid w:val="00433EC4"/>
    <w:rsid w:val="00436FB1"/>
    <w:rsid w:val="00440748"/>
    <w:rsid w:val="00440F34"/>
    <w:rsid w:val="0044209E"/>
    <w:rsid w:val="004453BF"/>
    <w:rsid w:val="004453C1"/>
    <w:rsid w:val="00446601"/>
    <w:rsid w:val="0045253A"/>
    <w:rsid w:val="004541AB"/>
    <w:rsid w:val="004544A0"/>
    <w:rsid w:val="00456083"/>
    <w:rsid w:val="00460738"/>
    <w:rsid w:val="004637BD"/>
    <w:rsid w:val="00466E32"/>
    <w:rsid w:val="00471D77"/>
    <w:rsid w:val="004724C9"/>
    <w:rsid w:val="004739D3"/>
    <w:rsid w:val="0047571E"/>
    <w:rsid w:val="00476E28"/>
    <w:rsid w:val="00482F4F"/>
    <w:rsid w:val="00485EC5"/>
    <w:rsid w:val="00486ADE"/>
    <w:rsid w:val="00486E28"/>
    <w:rsid w:val="00487811"/>
    <w:rsid w:val="00487B52"/>
    <w:rsid w:val="00490E2D"/>
    <w:rsid w:val="00491412"/>
    <w:rsid w:val="00492623"/>
    <w:rsid w:val="00493987"/>
    <w:rsid w:val="00496365"/>
    <w:rsid w:val="004A055A"/>
    <w:rsid w:val="004A075A"/>
    <w:rsid w:val="004A1F34"/>
    <w:rsid w:val="004A2D73"/>
    <w:rsid w:val="004A42A1"/>
    <w:rsid w:val="004A4C04"/>
    <w:rsid w:val="004A5798"/>
    <w:rsid w:val="004A5F1D"/>
    <w:rsid w:val="004A6832"/>
    <w:rsid w:val="004A7913"/>
    <w:rsid w:val="004B0311"/>
    <w:rsid w:val="004B0E8C"/>
    <w:rsid w:val="004B2DFF"/>
    <w:rsid w:val="004B300D"/>
    <w:rsid w:val="004B393A"/>
    <w:rsid w:val="004B444A"/>
    <w:rsid w:val="004B44D3"/>
    <w:rsid w:val="004B4FD5"/>
    <w:rsid w:val="004B5BA4"/>
    <w:rsid w:val="004C1E89"/>
    <w:rsid w:val="004C2D11"/>
    <w:rsid w:val="004C321E"/>
    <w:rsid w:val="004C45D1"/>
    <w:rsid w:val="004C72A9"/>
    <w:rsid w:val="004D0069"/>
    <w:rsid w:val="004D0A46"/>
    <w:rsid w:val="004D2C1D"/>
    <w:rsid w:val="004D3C00"/>
    <w:rsid w:val="004D750E"/>
    <w:rsid w:val="004D7730"/>
    <w:rsid w:val="004D7A91"/>
    <w:rsid w:val="004E127A"/>
    <w:rsid w:val="004E1F03"/>
    <w:rsid w:val="004E45DC"/>
    <w:rsid w:val="004E5066"/>
    <w:rsid w:val="004E5418"/>
    <w:rsid w:val="004E77BC"/>
    <w:rsid w:val="004E781C"/>
    <w:rsid w:val="004F06F9"/>
    <w:rsid w:val="004F2C70"/>
    <w:rsid w:val="004F30AA"/>
    <w:rsid w:val="004F32F1"/>
    <w:rsid w:val="004F7973"/>
    <w:rsid w:val="004F7FDF"/>
    <w:rsid w:val="00503508"/>
    <w:rsid w:val="00504220"/>
    <w:rsid w:val="00504964"/>
    <w:rsid w:val="00512CE0"/>
    <w:rsid w:val="00512ED7"/>
    <w:rsid w:val="00513241"/>
    <w:rsid w:val="00513279"/>
    <w:rsid w:val="0051341A"/>
    <w:rsid w:val="0052190F"/>
    <w:rsid w:val="0052313A"/>
    <w:rsid w:val="0052386D"/>
    <w:rsid w:val="0053136F"/>
    <w:rsid w:val="00531CFE"/>
    <w:rsid w:val="005327DD"/>
    <w:rsid w:val="00533AC2"/>
    <w:rsid w:val="005356B8"/>
    <w:rsid w:val="00535C62"/>
    <w:rsid w:val="005362EC"/>
    <w:rsid w:val="00542DA5"/>
    <w:rsid w:val="00543DD5"/>
    <w:rsid w:val="00544A28"/>
    <w:rsid w:val="00544BD2"/>
    <w:rsid w:val="0054536E"/>
    <w:rsid w:val="005465A2"/>
    <w:rsid w:val="00547E43"/>
    <w:rsid w:val="00550AB5"/>
    <w:rsid w:val="00551423"/>
    <w:rsid w:val="00551DF2"/>
    <w:rsid w:val="0055612C"/>
    <w:rsid w:val="00556449"/>
    <w:rsid w:val="0055685A"/>
    <w:rsid w:val="00560E2B"/>
    <w:rsid w:val="0056292D"/>
    <w:rsid w:val="00565CB5"/>
    <w:rsid w:val="00566164"/>
    <w:rsid w:val="00570020"/>
    <w:rsid w:val="00570ABF"/>
    <w:rsid w:val="00570D1F"/>
    <w:rsid w:val="00572075"/>
    <w:rsid w:val="0057358F"/>
    <w:rsid w:val="00574033"/>
    <w:rsid w:val="00574D14"/>
    <w:rsid w:val="00575271"/>
    <w:rsid w:val="00575436"/>
    <w:rsid w:val="005772EB"/>
    <w:rsid w:val="0058278A"/>
    <w:rsid w:val="00582BD4"/>
    <w:rsid w:val="0058468C"/>
    <w:rsid w:val="00584A10"/>
    <w:rsid w:val="00585410"/>
    <w:rsid w:val="005907F8"/>
    <w:rsid w:val="005918E9"/>
    <w:rsid w:val="005930B2"/>
    <w:rsid w:val="005973D7"/>
    <w:rsid w:val="00597FF5"/>
    <w:rsid w:val="005A1441"/>
    <w:rsid w:val="005A1DAC"/>
    <w:rsid w:val="005A2646"/>
    <w:rsid w:val="005A3393"/>
    <w:rsid w:val="005A397C"/>
    <w:rsid w:val="005A5FF1"/>
    <w:rsid w:val="005B0A5C"/>
    <w:rsid w:val="005B46AC"/>
    <w:rsid w:val="005B5313"/>
    <w:rsid w:val="005B626A"/>
    <w:rsid w:val="005B6793"/>
    <w:rsid w:val="005B6C04"/>
    <w:rsid w:val="005B6CA3"/>
    <w:rsid w:val="005B6E3A"/>
    <w:rsid w:val="005C51AC"/>
    <w:rsid w:val="005C7210"/>
    <w:rsid w:val="005C750C"/>
    <w:rsid w:val="005D089E"/>
    <w:rsid w:val="005D24A6"/>
    <w:rsid w:val="005D30E3"/>
    <w:rsid w:val="005D3302"/>
    <w:rsid w:val="005D377E"/>
    <w:rsid w:val="005D5079"/>
    <w:rsid w:val="005D7036"/>
    <w:rsid w:val="005E20B4"/>
    <w:rsid w:val="005E214D"/>
    <w:rsid w:val="005E2D2D"/>
    <w:rsid w:val="005E350E"/>
    <w:rsid w:val="005E5598"/>
    <w:rsid w:val="005E589F"/>
    <w:rsid w:val="005E6FF0"/>
    <w:rsid w:val="005F0019"/>
    <w:rsid w:val="005F36A0"/>
    <w:rsid w:val="005F4E0C"/>
    <w:rsid w:val="005F76EF"/>
    <w:rsid w:val="00601F14"/>
    <w:rsid w:val="00602B7B"/>
    <w:rsid w:val="0060409A"/>
    <w:rsid w:val="00606FD7"/>
    <w:rsid w:val="00610800"/>
    <w:rsid w:val="0061100E"/>
    <w:rsid w:val="00612D6E"/>
    <w:rsid w:val="00614291"/>
    <w:rsid w:val="00614CAB"/>
    <w:rsid w:val="0061799E"/>
    <w:rsid w:val="006216D3"/>
    <w:rsid w:val="0062297A"/>
    <w:rsid w:val="00623B38"/>
    <w:rsid w:val="00623DDD"/>
    <w:rsid w:val="00624FFF"/>
    <w:rsid w:val="006273E1"/>
    <w:rsid w:val="00631CF5"/>
    <w:rsid w:val="00632929"/>
    <w:rsid w:val="00633B18"/>
    <w:rsid w:val="00634729"/>
    <w:rsid w:val="006351AB"/>
    <w:rsid w:val="00642905"/>
    <w:rsid w:val="00644DCE"/>
    <w:rsid w:val="00647F4F"/>
    <w:rsid w:val="006500BC"/>
    <w:rsid w:val="00651893"/>
    <w:rsid w:val="006528D6"/>
    <w:rsid w:val="00653FDB"/>
    <w:rsid w:val="006544A8"/>
    <w:rsid w:val="00655366"/>
    <w:rsid w:val="00655C37"/>
    <w:rsid w:val="006567FE"/>
    <w:rsid w:val="00656827"/>
    <w:rsid w:val="006574BD"/>
    <w:rsid w:val="0066082D"/>
    <w:rsid w:val="006614B3"/>
    <w:rsid w:val="00663C25"/>
    <w:rsid w:val="00666257"/>
    <w:rsid w:val="00666BE6"/>
    <w:rsid w:val="00670151"/>
    <w:rsid w:val="00670B78"/>
    <w:rsid w:val="0067122A"/>
    <w:rsid w:val="00674E02"/>
    <w:rsid w:val="00675A61"/>
    <w:rsid w:val="00675BC9"/>
    <w:rsid w:val="006760D0"/>
    <w:rsid w:val="00676373"/>
    <w:rsid w:val="0067684E"/>
    <w:rsid w:val="00676A88"/>
    <w:rsid w:val="00676ECB"/>
    <w:rsid w:val="0067703C"/>
    <w:rsid w:val="006823CE"/>
    <w:rsid w:val="00682605"/>
    <w:rsid w:val="00682CBD"/>
    <w:rsid w:val="006833B0"/>
    <w:rsid w:val="00684316"/>
    <w:rsid w:val="00686594"/>
    <w:rsid w:val="0069118E"/>
    <w:rsid w:val="0069169F"/>
    <w:rsid w:val="00692E60"/>
    <w:rsid w:val="006A17D6"/>
    <w:rsid w:val="006A2FBE"/>
    <w:rsid w:val="006B213D"/>
    <w:rsid w:val="006B2BB0"/>
    <w:rsid w:val="006B2E1A"/>
    <w:rsid w:val="006B324B"/>
    <w:rsid w:val="006B4120"/>
    <w:rsid w:val="006B4163"/>
    <w:rsid w:val="006B67C3"/>
    <w:rsid w:val="006B687F"/>
    <w:rsid w:val="006B6C9D"/>
    <w:rsid w:val="006C2E5C"/>
    <w:rsid w:val="006C463A"/>
    <w:rsid w:val="006C4CCD"/>
    <w:rsid w:val="006C778D"/>
    <w:rsid w:val="006D1352"/>
    <w:rsid w:val="006D1615"/>
    <w:rsid w:val="006D2DF0"/>
    <w:rsid w:val="006D3D18"/>
    <w:rsid w:val="006D4264"/>
    <w:rsid w:val="006D5B04"/>
    <w:rsid w:val="006D7E0F"/>
    <w:rsid w:val="006E1985"/>
    <w:rsid w:val="006E2011"/>
    <w:rsid w:val="006E41AB"/>
    <w:rsid w:val="006E43AF"/>
    <w:rsid w:val="006E5194"/>
    <w:rsid w:val="006E6DC8"/>
    <w:rsid w:val="006F15F8"/>
    <w:rsid w:val="006F4BD4"/>
    <w:rsid w:val="006F5220"/>
    <w:rsid w:val="006F6709"/>
    <w:rsid w:val="007003E3"/>
    <w:rsid w:val="00701CFC"/>
    <w:rsid w:val="007022B6"/>
    <w:rsid w:val="00705653"/>
    <w:rsid w:val="00706437"/>
    <w:rsid w:val="0070726A"/>
    <w:rsid w:val="00707983"/>
    <w:rsid w:val="00707A21"/>
    <w:rsid w:val="0071058E"/>
    <w:rsid w:val="007107B4"/>
    <w:rsid w:val="00710B9C"/>
    <w:rsid w:val="00710F38"/>
    <w:rsid w:val="00712C14"/>
    <w:rsid w:val="00715F06"/>
    <w:rsid w:val="00723C19"/>
    <w:rsid w:val="00725A42"/>
    <w:rsid w:val="00725FEA"/>
    <w:rsid w:val="00726658"/>
    <w:rsid w:val="00726794"/>
    <w:rsid w:val="00726C68"/>
    <w:rsid w:val="00730237"/>
    <w:rsid w:val="0073077D"/>
    <w:rsid w:val="007319AB"/>
    <w:rsid w:val="00732096"/>
    <w:rsid w:val="00734539"/>
    <w:rsid w:val="007349F2"/>
    <w:rsid w:val="0073624E"/>
    <w:rsid w:val="00737E42"/>
    <w:rsid w:val="0074035E"/>
    <w:rsid w:val="00741836"/>
    <w:rsid w:val="00743867"/>
    <w:rsid w:val="00743D1E"/>
    <w:rsid w:val="00743F24"/>
    <w:rsid w:val="0074517B"/>
    <w:rsid w:val="00745E1B"/>
    <w:rsid w:val="00746752"/>
    <w:rsid w:val="00747050"/>
    <w:rsid w:val="00747A51"/>
    <w:rsid w:val="00750386"/>
    <w:rsid w:val="0075052E"/>
    <w:rsid w:val="007514FE"/>
    <w:rsid w:val="00751E35"/>
    <w:rsid w:val="00753BAA"/>
    <w:rsid w:val="00753BDF"/>
    <w:rsid w:val="007551D9"/>
    <w:rsid w:val="00757C6B"/>
    <w:rsid w:val="00761175"/>
    <w:rsid w:val="007617D4"/>
    <w:rsid w:val="00761D0E"/>
    <w:rsid w:val="00762CC1"/>
    <w:rsid w:val="00762D3F"/>
    <w:rsid w:val="0076383C"/>
    <w:rsid w:val="00765557"/>
    <w:rsid w:val="007665BD"/>
    <w:rsid w:val="007717CE"/>
    <w:rsid w:val="007718D4"/>
    <w:rsid w:val="007722DF"/>
    <w:rsid w:val="00772A18"/>
    <w:rsid w:val="00775030"/>
    <w:rsid w:val="007752FB"/>
    <w:rsid w:val="0077536D"/>
    <w:rsid w:val="00784AF4"/>
    <w:rsid w:val="00784B4D"/>
    <w:rsid w:val="00785DB5"/>
    <w:rsid w:val="0078716F"/>
    <w:rsid w:val="00790053"/>
    <w:rsid w:val="00792BE0"/>
    <w:rsid w:val="00793896"/>
    <w:rsid w:val="00793A37"/>
    <w:rsid w:val="00793F6B"/>
    <w:rsid w:val="007941DA"/>
    <w:rsid w:val="00794CD7"/>
    <w:rsid w:val="00794EF2"/>
    <w:rsid w:val="007960AE"/>
    <w:rsid w:val="007965E1"/>
    <w:rsid w:val="007968D7"/>
    <w:rsid w:val="00796BA9"/>
    <w:rsid w:val="007978E2"/>
    <w:rsid w:val="007A0884"/>
    <w:rsid w:val="007A2366"/>
    <w:rsid w:val="007A4052"/>
    <w:rsid w:val="007A57C3"/>
    <w:rsid w:val="007A66D6"/>
    <w:rsid w:val="007B03E0"/>
    <w:rsid w:val="007B18C7"/>
    <w:rsid w:val="007B47BB"/>
    <w:rsid w:val="007B4AE2"/>
    <w:rsid w:val="007B5DF4"/>
    <w:rsid w:val="007B7F9B"/>
    <w:rsid w:val="007C0E95"/>
    <w:rsid w:val="007C2623"/>
    <w:rsid w:val="007C5E81"/>
    <w:rsid w:val="007C6304"/>
    <w:rsid w:val="007C78E1"/>
    <w:rsid w:val="007D12DE"/>
    <w:rsid w:val="007D338B"/>
    <w:rsid w:val="007D445D"/>
    <w:rsid w:val="007D62F1"/>
    <w:rsid w:val="007E1012"/>
    <w:rsid w:val="007E1A16"/>
    <w:rsid w:val="007E21A1"/>
    <w:rsid w:val="007E2412"/>
    <w:rsid w:val="007E2BCB"/>
    <w:rsid w:val="007E72FA"/>
    <w:rsid w:val="007E771C"/>
    <w:rsid w:val="007E78B7"/>
    <w:rsid w:val="007F0337"/>
    <w:rsid w:val="007F0EB3"/>
    <w:rsid w:val="007F39D4"/>
    <w:rsid w:val="007F4ED6"/>
    <w:rsid w:val="007F7108"/>
    <w:rsid w:val="007F7725"/>
    <w:rsid w:val="007F794B"/>
    <w:rsid w:val="0080019D"/>
    <w:rsid w:val="00800FB3"/>
    <w:rsid w:val="008016D7"/>
    <w:rsid w:val="00801ADA"/>
    <w:rsid w:val="00801FB1"/>
    <w:rsid w:val="00803BF7"/>
    <w:rsid w:val="0080534D"/>
    <w:rsid w:val="008069CC"/>
    <w:rsid w:val="00806C3D"/>
    <w:rsid w:val="008104DC"/>
    <w:rsid w:val="008125CD"/>
    <w:rsid w:val="00820871"/>
    <w:rsid w:val="00820980"/>
    <w:rsid w:val="00821CE5"/>
    <w:rsid w:val="00821D8E"/>
    <w:rsid w:val="00823B2A"/>
    <w:rsid w:val="008244D3"/>
    <w:rsid w:val="00824F11"/>
    <w:rsid w:val="00825492"/>
    <w:rsid w:val="0083210B"/>
    <w:rsid w:val="00832FDB"/>
    <w:rsid w:val="00833136"/>
    <w:rsid w:val="008358EE"/>
    <w:rsid w:val="00836BC6"/>
    <w:rsid w:val="008374E3"/>
    <w:rsid w:val="008435B2"/>
    <w:rsid w:val="00844952"/>
    <w:rsid w:val="008451FD"/>
    <w:rsid w:val="00846A48"/>
    <w:rsid w:val="00846CA0"/>
    <w:rsid w:val="00847783"/>
    <w:rsid w:val="008512C2"/>
    <w:rsid w:val="0085200E"/>
    <w:rsid w:val="00853407"/>
    <w:rsid w:val="00854A70"/>
    <w:rsid w:val="008624E3"/>
    <w:rsid w:val="00863C52"/>
    <w:rsid w:val="008649D8"/>
    <w:rsid w:val="00865022"/>
    <w:rsid w:val="00866BE4"/>
    <w:rsid w:val="00866CBC"/>
    <w:rsid w:val="00867E94"/>
    <w:rsid w:val="008701CD"/>
    <w:rsid w:val="008747BA"/>
    <w:rsid w:val="0087621C"/>
    <w:rsid w:val="00881CFA"/>
    <w:rsid w:val="00882CD8"/>
    <w:rsid w:val="00882D73"/>
    <w:rsid w:val="00884F1C"/>
    <w:rsid w:val="008873CF"/>
    <w:rsid w:val="00890DF5"/>
    <w:rsid w:val="008913D1"/>
    <w:rsid w:val="00892427"/>
    <w:rsid w:val="00894CBB"/>
    <w:rsid w:val="00897BA5"/>
    <w:rsid w:val="008A271C"/>
    <w:rsid w:val="008B031A"/>
    <w:rsid w:val="008B03F1"/>
    <w:rsid w:val="008B08AE"/>
    <w:rsid w:val="008B176D"/>
    <w:rsid w:val="008B1A90"/>
    <w:rsid w:val="008B202E"/>
    <w:rsid w:val="008B36CF"/>
    <w:rsid w:val="008B3851"/>
    <w:rsid w:val="008B453A"/>
    <w:rsid w:val="008C229F"/>
    <w:rsid w:val="008C4A45"/>
    <w:rsid w:val="008C69F5"/>
    <w:rsid w:val="008C76D2"/>
    <w:rsid w:val="008C778A"/>
    <w:rsid w:val="008D47F8"/>
    <w:rsid w:val="008D676E"/>
    <w:rsid w:val="008D744C"/>
    <w:rsid w:val="008E08DF"/>
    <w:rsid w:val="008E0E5F"/>
    <w:rsid w:val="008E1B5C"/>
    <w:rsid w:val="008E2233"/>
    <w:rsid w:val="008F0EE9"/>
    <w:rsid w:val="008F1A7A"/>
    <w:rsid w:val="008F1BC3"/>
    <w:rsid w:val="008F3DDC"/>
    <w:rsid w:val="008F4B95"/>
    <w:rsid w:val="008F4D11"/>
    <w:rsid w:val="008F6E5C"/>
    <w:rsid w:val="009008EE"/>
    <w:rsid w:val="0090134B"/>
    <w:rsid w:val="0090135A"/>
    <w:rsid w:val="009043AC"/>
    <w:rsid w:val="009044A5"/>
    <w:rsid w:val="00905697"/>
    <w:rsid w:val="009105D4"/>
    <w:rsid w:val="00911D5A"/>
    <w:rsid w:val="00914288"/>
    <w:rsid w:val="0091444C"/>
    <w:rsid w:val="0091467D"/>
    <w:rsid w:val="00914D8F"/>
    <w:rsid w:val="0091533B"/>
    <w:rsid w:val="00916D09"/>
    <w:rsid w:val="00916E8E"/>
    <w:rsid w:val="00917263"/>
    <w:rsid w:val="00917720"/>
    <w:rsid w:val="00920F56"/>
    <w:rsid w:val="00922491"/>
    <w:rsid w:val="00925F64"/>
    <w:rsid w:val="00927651"/>
    <w:rsid w:val="00927C13"/>
    <w:rsid w:val="00927CA0"/>
    <w:rsid w:val="00930EE5"/>
    <w:rsid w:val="0093326A"/>
    <w:rsid w:val="00933852"/>
    <w:rsid w:val="00933BFE"/>
    <w:rsid w:val="009363F4"/>
    <w:rsid w:val="00940217"/>
    <w:rsid w:val="00940C8C"/>
    <w:rsid w:val="00941888"/>
    <w:rsid w:val="00943384"/>
    <w:rsid w:val="009433F7"/>
    <w:rsid w:val="00946E0D"/>
    <w:rsid w:val="009503C9"/>
    <w:rsid w:val="0095220B"/>
    <w:rsid w:val="00952BBA"/>
    <w:rsid w:val="00953C7F"/>
    <w:rsid w:val="0095579B"/>
    <w:rsid w:val="00955935"/>
    <w:rsid w:val="00955AA6"/>
    <w:rsid w:val="00960C52"/>
    <w:rsid w:val="009635DE"/>
    <w:rsid w:val="00963767"/>
    <w:rsid w:val="009653C9"/>
    <w:rsid w:val="00970A4E"/>
    <w:rsid w:val="00973736"/>
    <w:rsid w:val="0097438A"/>
    <w:rsid w:val="00974FC3"/>
    <w:rsid w:val="009779D1"/>
    <w:rsid w:val="00980872"/>
    <w:rsid w:val="00981203"/>
    <w:rsid w:val="00983D94"/>
    <w:rsid w:val="00983DAA"/>
    <w:rsid w:val="0098702A"/>
    <w:rsid w:val="0099512D"/>
    <w:rsid w:val="009955FD"/>
    <w:rsid w:val="00996354"/>
    <w:rsid w:val="009A017C"/>
    <w:rsid w:val="009A1CD7"/>
    <w:rsid w:val="009A2C83"/>
    <w:rsid w:val="009A4270"/>
    <w:rsid w:val="009A5186"/>
    <w:rsid w:val="009B0AF2"/>
    <w:rsid w:val="009B3443"/>
    <w:rsid w:val="009B7EDC"/>
    <w:rsid w:val="009C1A29"/>
    <w:rsid w:val="009C51AD"/>
    <w:rsid w:val="009C6EB9"/>
    <w:rsid w:val="009D0504"/>
    <w:rsid w:val="009D0AF0"/>
    <w:rsid w:val="009D20F4"/>
    <w:rsid w:val="009D256D"/>
    <w:rsid w:val="009D3FC4"/>
    <w:rsid w:val="009D43AB"/>
    <w:rsid w:val="009D5825"/>
    <w:rsid w:val="009DFD04"/>
    <w:rsid w:val="009E1B85"/>
    <w:rsid w:val="009E499D"/>
    <w:rsid w:val="009E54AF"/>
    <w:rsid w:val="009E5853"/>
    <w:rsid w:val="009F0259"/>
    <w:rsid w:val="009F0382"/>
    <w:rsid w:val="009F1BCB"/>
    <w:rsid w:val="009F2799"/>
    <w:rsid w:val="009F42E7"/>
    <w:rsid w:val="009F5C1F"/>
    <w:rsid w:val="00A05674"/>
    <w:rsid w:val="00A05D31"/>
    <w:rsid w:val="00A1173B"/>
    <w:rsid w:val="00A12970"/>
    <w:rsid w:val="00A12AE1"/>
    <w:rsid w:val="00A12C48"/>
    <w:rsid w:val="00A13186"/>
    <w:rsid w:val="00A1416E"/>
    <w:rsid w:val="00A1453A"/>
    <w:rsid w:val="00A15D29"/>
    <w:rsid w:val="00A1671D"/>
    <w:rsid w:val="00A16944"/>
    <w:rsid w:val="00A17D63"/>
    <w:rsid w:val="00A2212A"/>
    <w:rsid w:val="00A22C4F"/>
    <w:rsid w:val="00A23053"/>
    <w:rsid w:val="00A23380"/>
    <w:rsid w:val="00A24EEA"/>
    <w:rsid w:val="00A27DC5"/>
    <w:rsid w:val="00A31BFF"/>
    <w:rsid w:val="00A33583"/>
    <w:rsid w:val="00A3368A"/>
    <w:rsid w:val="00A33769"/>
    <w:rsid w:val="00A347AD"/>
    <w:rsid w:val="00A35B21"/>
    <w:rsid w:val="00A3623B"/>
    <w:rsid w:val="00A405BD"/>
    <w:rsid w:val="00A406E4"/>
    <w:rsid w:val="00A407BF"/>
    <w:rsid w:val="00A41CB4"/>
    <w:rsid w:val="00A421FF"/>
    <w:rsid w:val="00A42321"/>
    <w:rsid w:val="00A42B88"/>
    <w:rsid w:val="00A460A9"/>
    <w:rsid w:val="00A46E6E"/>
    <w:rsid w:val="00A47067"/>
    <w:rsid w:val="00A50423"/>
    <w:rsid w:val="00A52E89"/>
    <w:rsid w:val="00A53480"/>
    <w:rsid w:val="00A5352B"/>
    <w:rsid w:val="00A54B35"/>
    <w:rsid w:val="00A61814"/>
    <w:rsid w:val="00A63F68"/>
    <w:rsid w:val="00A6702E"/>
    <w:rsid w:val="00A70F94"/>
    <w:rsid w:val="00A71DC4"/>
    <w:rsid w:val="00A74686"/>
    <w:rsid w:val="00A75B3D"/>
    <w:rsid w:val="00A7675A"/>
    <w:rsid w:val="00A810D4"/>
    <w:rsid w:val="00A830F5"/>
    <w:rsid w:val="00A837BD"/>
    <w:rsid w:val="00A83D61"/>
    <w:rsid w:val="00A85B1B"/>
    <w:rsid w:val="00A85EA7"/>
    <w:rsid w:val="00A870BF"/>
    <w:rsid w:val="00A871B0"/>
    <w:rsid w:val="00A937C0"/>
    <w:rsid w:val="00A954AE"/>
    <w:rsid w:val="00A964D4"/>
    <w:rsid w:val="00A973E8"/>
    <w:rsid w:val="00AA12C6"/>
    <w:rsid w:val="00AA1DA7"/>
    <w:rsid w:val="00AA263C"/>
    <w:rsid w:val="00AA2A45"/>
    <w:rsid w:val="00AA3D00"/>
    <w:rsid w:val="00AA734A"/>
    <w:rsid w:val="00AA75DA"/>
    <w:rsid w:val="00AB0927"/>
    <w:rsid w:val="00AB2DAB"/>
    <w:rsid w:val="00AB3CCE"/>
    <w:rsid w:val="00AB4036"/>
    <w:rsid w:val="00AB495D"/>
    <w:rsid w:val="00AB4A68"/>
    <w:rsid w:val="00AB7BBE"/>
    <w:rsid w:val="00AB7FA4"/>
    <w:rsid w:val="00AC0B48"/>
    <w:rsid w:val="00AC107B"/>
    <w:rsid w:val="00AC1CB0"/>
    <w:rsid w:val="00AC2C9D"/>
    <w:rsid w:val="00AC58D8"/>
    <w:rsid w:val="00AC5F20"/>
    <w:rsid w:val="00AD02E0"/>
    <w:rsid w:val="00AD0B57"/>
    <w:rsid w:val="00AD151F"/>
    <w:rsid w:val="00AD18CF"/>
    <w:rsid w:val="00AD20B2"/>
    <w:rsid w:val="00AD5E40"/>
    <w:rsid w:val="00AD6268"/>
    <w:rsid w:val="00AE3D7E"/>
    <w:rsid w:val="00AE4463"/>
    <w:rsid w:val="00AE4867"/>
    <w:rsid w:val="00AE4CD9"/>
    <w:rsid w:val="00AE4CEE"/>
    <w:rsid w:val="00AF62A9"/>
    <w:rsid w:val="00AF73E1"/>
    <w:rsid w:val="00B009D6"/>
    <w:rsid w:val="00B02B56"/>
    <w:rsid w:val="00B0300D"/>
    <w:rsid w:val="00B05873"/>
    <w:rsid w:val="00B06CE4"/>
    <w:rsid w:val="00B12E28"/>
    <w:rsid w:val="00B135F6"/>
    <w:rsid w:val="00B14FC4"/>
    <w:rsid w:val="00B1769E"/>
    <w:rsid w:val="00B23ADF"/>
    <w:rsid w:val="00B23F64"/>
    <w:rsid w:val="00B27046"/>
    <w:rsid w:val="00B3094C"/>
    <w:rsid w:val="00B343D1"/>
    <w:rsid w:val="00B35203"/>
    <w:rsid w:val="00B42567"/>
    <w:rsid w:val="00B508BD"/>
    <w:rsid w:val="00B514CA"/>
    <w:rsid w:val="00B52685"/>
    <w:rsid w:val="00B53441"/>
    <w:rsid w:val="00B5704F"/>
    <w:rsid w:val="00B57AE3"/>
    <w:rsid w:val="00B60308"/>
    <w:rsid w:val="00B60A0C"/>
    <w:rsid w:val="00B619E4"/>
    <w:rsid w:val="00B61F35"/>
    <w:rsid w:val="00B63F92"/>
    <w:rsid w:val="00B66872"/>
    <w:rsid w:val="00B67062"/>
    <w:rsid w:val="00B670C6"/>
    <w:rsid w:val="00B673A2"/>
    <w:rsid w:val="00B70C9C"/>
    <w:rsid w:val="00B71001"/>
    <w:rsid w:val="00B724DE"/>
    <w:rsid w:val="00B752C6"/>
    <w:rsid w:val="00B75390"/>
    <w:rsid w:val="00B76C90"/>
    <w:rsid w:val="00B77643"/>
    <w:rsid w:val="00B77A0B"/>
    <w:rsid w:val="00B77C7D"/>
    <w:rsid w:val="00B803B7"/>
    <w:rsid w:val="00B8146F"/>
    <w:rsid w:val="00B823F3"/>
    <w:rsid w:val="00B825E3"/>
    <w:rsid w:val="00B864EF"/>
    <w:rsid w:val="00B87968"/>
    <w:rsid w:val="00B900F9"/>
    <w:rsid w:val="00B909FF"/>
    <w:rsid w:val="00B91E95"/>
    <w:rsid w:val="00B91ECD"/>
    <w:rsid w:val="00B922AE"/>
    <w:rsid w:val="00B92848"/>
    <w:rsid w:val="00B93451"/>
    <w:rsid w:val="00B9354A"/>
    <w:rsid w:val="00B97D7F"/>
    <w:rsid w:val="00BA2EB1"/>
    <w:rsid w:val="00BA36D4"/>
    <w:rsid w:val="00BA3AB9"/>
    <w:rsid w:val="00BA539B"/>
    <w:rsid w:val="00BA65DD"/>
    <w:rsid w:val="00BB1D0F"/>
    <w:rsid w:val="00BB3EFB"/>
    <w:rsid w:val="00BB4511"/>
    <w:rsid w:val="00BB5D0C"/>
    <w:rsid w:val="00BB5FC7"/>
    <w:rsid w:val="00BB60FD"/>
    <w:rsid w:val="00BB6817"/>
    <w:rsid w:val="00BC1776"/>
    <w:rsid w:val="00BC1B0F"/>
    <w:rsid w:val="00BC231C"/>
    <w:rsid w:val="00BC3580"/>
    <w:rsid w:val="00BC3830"/>
    <w:rsid w:val="00BC43F2"/>
    <w:rsid w:val="00BC563C"/>
    <w:rsid w:val="00BC56AB"/>
    <w:rsid w:val="00BC6648"/>
    <w:rsid w:val="00BC744B"/>
    <w:rsid w:val="00BC7812"/>
    <w:rsid w:val="00BC7E67"/>
    <w:rsid w:val="00BD19F8"/>
    <w:rsid w:val="00BD32E5"/>
    <w:rsid w:val="00BD59A9"/>
    <w:rsid w:val="00BD7502"/>
    <w:rsid w:val="00BD798B"/>
    <w:rsid w:val="00BE0952"/>
    <w:rsid w:val="00BE0F08"/>
    <w:rsid w:val="00BE151D"/>
    <w:rsid w:val="00BE2782"/>
    <w:rsid w:val="00BE4F5B"/>
    <w:rsid w:val="00BE54B7"/>
    <w:rsid w:val="00BE6AAC"/>
    <w:rsid w:val="00BE7EC8"/>
    <w:rsid w:val="00BF0549"/>
    <w:rsid w:val="00BF1656"/>
    <w:rsid w:val="00BF2253"/>
    <w:rsid w:val="00BF2448"/>
    <w:rsid w:val="00BF2BAE"/>
    <w:rsid w:val="00BF37ED"/>
    <w:rsid w:val="00BF4C88"/>
    <w:rsid w:val="00BF4D69"/>
    <w:rsid w:val="00BF6118"/>
    <w:rsid w:val="00C01DF3"/>
    <w:rsid w:val="00C02E7E"/>
    <w:rsid w:val="00C0457D"/>
    <w:rsid w:val="00C04B32"/>
    <w:rsid w:val="00C04E33"/>
    <w:rsid w:val="00C12F2F"/>
    <w:rsid w:val="00C16729"/>
    <w:rsid w:val="00C179F6"/>
    <w:rsid w:val="00C21328"/>
    <w:rsid w:val="00C23A8B"/>
    <w:rsid w:val="00C24EB8"/>
    <w:rsid w:val="00C25B61"/>
    <w:rsid w:val="00C266E0"/>
    <w:rsid w:val="00C27A7F"/>
    <w:rsid w:val="00C30220"/>
    <w:rsid w:val="00C31A51"/>
    <w:rsid w:val="00C32F45"/>
    <w:rsid w:val="00C35106"/>
    <w:rsid w:val="00C37827"/>
    <w:rsid w:val="00C37C46"/>
    <w:rsid w:val="00C4310D"/>
    <w:rsid w:val="00C43D4E"/>
    <w:rsid w:val="00C4725F"/>
    <w:rsid w:val="00C473A1"/>
    <w:rsid w:val="00C51734"/>
    <w:rsid w:val="00C52528"/>
    <w:rsid w:val="00C5524B"/>
    <w:rsid w:val="00C5545E"/>
    <w:rsid w:val="00C57020"/>
    <w:rsid w:val="00C57492"/>
    <w:rsid w:val="00C609E9"/>
    <w:rsid w:val="00C6205E"/>
    <w:rsid w:val="00C64444"/>
    <w:rsid w:val="00C655B9"/>
    <w:rsid w:val="00C6692B"/>
    <w:rsid w:val="00C66A39"/>
    <w:rsid w:val="00C67579"/>
    <w:rsid w:val="00C71AC9"/>
    <w:rsid w:val="00C72713"/>
    <w:rsid w:val="00C73A1B"/>
    <w:rsid w:val="00C74634"/>
    <w:rsid w:val="00C759B8"/>
    <w:rsid w:val="00C76367"/>
    <w:rsid w:val="00C76898"/>
    <w:rsid w:val="00C81176"/>
    <w:rsid w:val="00C81CDE"/>
    <w:rsid w:val="00C82607"/>
    <w:rsid w:val="00C915C7"/>
    <w:rsid w:val="00C915C8"/>
    <w:rsid w:val="00C916AD"/>
    <w:rsid w:val="00C91ADA"/>
    <w:rsid w:val="00C920EA"/>
    <w:rsid w:val="00C936DD"/>
    <w:rsid w:val="00CA24C3"/>
    <w:rsid w:val="00CB438B"/>
    <w:rsid w:val="00CB5381"/>
    <w:rsid w:val="00CB5B9D"/>
    <w:rsid w:val="00CB7D8D"/>
    <w:rsid w:val="00CC00B8"/>
    <w:rsid w:val="00CC1C46"/>
    <w:rsid w:val="00CC47BF"/>
    <w:rsid w:val="00CC6CF6"/>
    <w:rsid w:val="00CD10BC"/>
    <w:rsid w:val="00CD20AB"/>
    <w:rsid w:val="00CD5101"/>
    <w:rsid w:val="00CD5B97"/>
    <w:rsid w:val="00CD637A"/>
    <w:rsid w:val="00CD79EF"/>
    <w:rsid w:val="00CE09D2"/>
    <w:rsid w:val="00CE1CC1"/>
    <w:rsid w:val="00CE2160"/>
    <w:rsid w:val="00CE24EF"/>
    <w:rsid w:val="00CE45CF"/>
    <w:rsid w:val="00CE47A2"/>
    <w:rsid w:val="00CE577A"/>
    <w:rsid w:val="00CE5BE3"/>
    <w:rsid w:val="00CE6380"/>
    <w:rsid w:val="00CE6EA7"/>
    <w:rsid w:val="00CE7061"/>
    <w:rsid w:val="00CE7748"/>
    <w:rsid w:val="00CE794A"/>
    <w:rsid w:val="00CF2A5E"/>
    <w:rsid w:val="00CF31E9"/>
    <w:rsid w:val="00CF5FAC"/>
    <w:rsid w:val="00CF7DA0"/>
    <w:rsid w:val="00D0209D"/>
    <w:rsid w:val="00D03FAB"/>
    <w:rsid w:val="00D079F4"/>
    <w:rsid w:val="00D07AF5"/>
    <w:rsid w:val="00D10354"/>
    <w:rsid w:val="00D11D51"/>
    <w:rsid w:val="00D12B22"/>
    <w:rsid w:val="00D12F66"/>
    <w:rsid w:val="00D14274"/>
    <w:rsid w:val="00D145CB"/>
    <w:rsid w:val="00D152D2"/>
    <w:rsid w:val="00D1582F"/>
    <w:rsid w:val="00D16156"/>
    <w:rsid w:val="00D16E60"/>
    <w:rsid w:val="00D20805"/>
    <w:rsid w:val="00D21101"/>
    <w:rsid w:val="00D2161D"/>
    <w:rsid w:val="00D21AB5"/>
    <w:rsid w:val="00D22ABE"/>
    <w:rsid w:val="00D23336"/>
    <w:rsid w:val="00D24877"/>
    <w:rsid w:val="00D2562C"/>
    <w:rsid w:val="00D31FC3"/>
    <w:rsid w:val="00D361D6"/>
    <w:rsid w:val="00D4192F"/>
    <w:rsid w:val="00D4225D"/>
    <w:rsid w:val="00D42F31"/>
    <w:rsid w:val="00D43E24"/>
    <w:rsid w:val="00D4425C"/>
    <w:rsid w:val="00D45501"/>
    <w:rsid w:val="00D464DE"/>
    <w:rsid w:val="00D47D7A"/>
    <w:rsid w:val="00D528BF"/>
    <w:rsid w:val="00D531E5"/>
    <w:rsid w:val="00D62702"/>
    <w:rsid w:val="00D6454F"/>
    <w:rsid w:val="00D64C6A"/>
    <w:rsid w:val="00D70C65"/>
    <w:rsid w:val="00D7187D"/>
    <w:rsid w:val="00D71A90"/>
    <w:rsid w:val="00D73411"/>
    <w:rsid w:val="00D7627D"/>
    <w:rsid w:val="00D801A3"/>
    <w:rsid w:val="00D833C4"/>
    <w:rsid w:val="00D842EE"/>
    <w:rsid w:val="00D8457B"/>
    <w:rsid w:val="00D90900"/>
    <w:rsid w:val="00D92AFD"/>
    <w:rsid w:val="00D933F4"/>
    <w:rsid w:val="00D94CC7"/>
    <w:rsid w:val="00D9579E"/>
    <w:rsid w:val="00D969D2"/>
    <w:rsid w:val="00DA111F"/>
    <w:rsid w:val="00DA1F0E"/>
    <w:rsid w:val="00DA51DD"/>
    <w:rsid w:val="00DA51E0"/>
    <w:rsid w:val="00DA5D5E"/>
    <w:rsid w:val="00DA5E68"/>
    <w:rsid w:val="00DA621A"/>
    <w:rsid w:val="00DA65F3"/>
    <w:rsid w:val="00DB03E5"/>
    <w:rsid w:val="00DB12BA"/>
    <w:rsid w:val="00DB203C"/>
    <w:rsid w:val="00DB317D"/>
    <w:rsid w:val="00DB3998"/>
    <w:rsid w:val="00DB5A56"/>
    <w:rsid w:val="00DC056F"/>
    <w:rsid w:val="00DC0CC9"/>
    <w:rsid w:val="00DC0E70"/>
    <w:rsid w:val="00DC1647"/>
    <w:rsid w:val="00DC2E3E"/>
    <w:rsid w:val="00DC335D"/>
    <w:rsid w:val="00DC570A"/>
    <w:rsid w:val="00DC67AC"/>
    <w:rsid w:val="00DD29C6"/>
    <w:rsid w:val="00DD3B20"/>
    <w:rsid w:val="00DD4D6E"/>
    <w:rsid w:val="00DD5D20"/>
    <w:rsid w:val="00DD72C2"/>
    <w:rsid w:val="00DE0999"/>
    <w:rsid w:val="00DE11E7"/>
    <w:rsid w:val="00DE2257"/>
    <w:rsid w:val="00DE2804"/>
    <w:rsid w:val="00DE49EF"/>
    <w:rsid w:val="00DE57E5"/>
    <w:rsid w:val="00DE6029"/>
    <w:rsid w:val="00DE61F7"/>
    <w:rsid w:val="00DE7486"/>
    <w:rsid w:val="00DF0312"/>
    <w:rsid w:val="00DF243D"/>
    <w:rsid w:val="00DF2607"/>
    <w:rsid w:val="00DF2FDE"/>
    <w:rsid w:val="00DF4105"/>
    <w:rsid w:val="00DF4B8D"/>
    <w:rsid w:val="00DF5342"/>
    <w:rsid w:val="00DF7F18"/>
    <w:rsid w:val="00E0147D"/>
    <w:rsid w:val="00E0187A"/>
    <w:rsid w:val="00E0593F"/>
    <w:rsid w:val="00E10090"/>
    <w:rsid w:val="00E156DE"/>
    <w:rsid w:val="00E164E1"/>
    <w:rsid w:val="00E1735D"/>
    <w:rsid w:val="00E20C1E"/>
    <w:rsid w:val="00E20F00"/>
    <w:rsid w:val="00E2115A"/>
    <w:rsid w:val="00E216B5"/>
    <w:rsid w:val="00E21E81"/>
    <w:rsid w:val="00E239F7"/>
    <w:rsid w:val="00E23AC7"/>
    <w:rsid w:val="00E251B2"/>
    <w:rsid w:val="00E25AD5"/>
    <w:rsid w:val="00E25BE4"/>
    <w:rsid w:val="00E276F1"/>
    <w:rsid w:val="00E3007E"/>
    <w:rsid w:val="00E30779"/>
    <w:rsid w:val="00E30D43"/>
    <w:rsid w:val="00E32F10"/>
    <w:rsid w:val="00E330B2"/>
    <w:rsid w:val="00E35363"/>
    <w:rsid w:val="00E35AC0"/>
    <w:rsid w:val="00E40DF1"/>
    <w:rsid w:val="00E444D3"/>
    <w:rsid w:val="00E45A0D"/>
    <w:rsid w:val="00E45BD6"/>
    <w:rsid w:val="00E46549"/>
    <w:rsid w:val="00E513D1"/>
    <w:rsid w:val="00E54240"/>
    <w:rsid w:val="00E5614E"/>
    <w:rsid w:val="00E5729C"/>
    <w:rsid w:val="00E5782F"/>
    <w:rsid w:val="00E6119B"/>
    <w:rsid w:val="00E61A64"/>
    <w:rsid w:val="00E61CC3"/>
    <w:rsid w:val="00E636E5"/>
    <w:rsid w:val="00E65F0F"/>
    <w:rsid w:val="00E65F53"/>
    <w:rsid w:val="00E67427"/>
    <w:rsid w:val="00E7024B"/>
    <w:rsid w:val="00E70E92"/>
    <w:rsid w:val="00E7160C"/>
    <w:rsid w:val="00E71C21"/>
    <w:rsid w:val="00E76E9D"/>
    <w:rsid w:val="00E773F9"/>
    <w:rsid w:val="00E77817"/>
    <w:rsid w:val="00E819A5"/>
    <w:rsid w:val="00E845EA"/>
    <w:rsid w:val="00E854EC"/>
    <w:rsid w:val="00E86525"/>
    <w:rsid w:val="00E871E4"/>
    <w:rsid w:val="00E9197F"/>
    <w:rsid w:val="00E92B52"/>
    <w:rsid w:val="00E941F2"/>
    <w:rsid w:val="00EA2521"/>
    <w:rsid w:val="00EA388A"/>
    <w:rsid w:val="00EA3C44"/>
    <w:rsid w:val="00EA5771"/>
    <w:rsid w:val="00EA67D4"/>
    <w:rsid w:val="00EB1505"/>
    <w:rsid w:val="00EB3053"/>
    <w:rsid w:val="00EB3D41"/>
    <w:rsid w:val="00EB484D"/>
    <w:rsid w:val="00EC0078"/>
    <w:rsid w:val="00EC119E"/>
    <w:rsid w:val="00EC25D9"/>
    <w:rsid w:val="00EC366C"/>
    <w:rsid w:val="00EC3C1D"/>
    <w:rsid w:val="00EC50E9"/>
    <w:rsid w:val="00EC55C6"/>
    <w:rsid w:val="00EC6099"/>
    <w:rsid w:val="00EC680D"/>
    <w:rsid w:val="00ED010D"/>
    <w:rsid w:val="00ED25E4"/>
    <w:rsid w:val="00ED58CA"/>
    <w:rsid w:val="00ED6365"/>
    <w:rsid w:val="00ED688B"/>
    <w:rsid w:val="00ED706F"/>
    <w:rsid w:val="00ED78DD"/>
    <w:rsid w:val="00EE0710"/>
    <w:rsid w:val="00EE1AB4"/>
    <w:rsid w:val="00EE2D76"/>
    <w:rsid w:val="00EE4D86"/>
    <w:rsid w:val="00EE532A"/>
    <w:rsid w:val="00EE5BFA"/>
    <w:rsid w:val="00EE66B9"/>
    <w:rsid w:val="00EE7240"/>
    <w:rsid w:val="00EF298B"/>
    <w:rsid w:val="00EF31FE"/>
    <w:rsid w:val="00EF4DBD"/>
    <w:rsid w:val="00EF5736"/>
    <w:rsid w:val="00EF592C"/>
    <w:rsid w:val="00F008AD"/>
    <w:rsid w:val="00F014AC"/>
    <w:rsid w:val="00F04081"/>
    <w:rsid w:val="00F052CA"/>
    <w:rsid w:val="00F05FD2"/>
    <w:rsid w:val="00F06063"/>
    <w:rsid w:val="00F06278"/>
    <w:rsid w:val="00F06A52"/>
    <w:rsid w:val="00F11273"/>
    <w:rsid w:val="00F11C00"/>
    <w:rsid w:val="00F12E40"/>
    <w:rsid w:val="00F15A97"/>
    <w:rsid w:val="00F22AEB"/>
    <w:rsid w:val="00F23944"/>
    <w:rsid w:val="00F25607"/>
    <w:rsid w:val="00F25F8B"/>
    <w:rsid w:val="00F274BA"/>
    <w:rsid w:val="00F31382"/>
    <w:rsid w:val="00F34AEA"/>
    <w:rsid w:val="00F41E93"/>
    <w:rsid w:val="00F42417"/>
    <w:rsid w:val="00F4337D"/>
    <w:rsid w:val="00F43547"/>
    <w:rsid w:val="00F444C7"/>
    <w:rsid w:val="00F45DA2"/>
    <w:rsid w:val="00F46192"/>
    <w:rsid w:val="00F46D9E"/>
    <w:rsid w:val="00F47C94"/>
    <w:rsid w:val="00F513B9"/>
    <w:rsid w:val="00F53765"/>
    <w:rsid w:val="00F53CAA"/>
    <w:rsid w:val="00F551CB"/>
    <w:rsid w:val="00F57208"/>
    <w:rsid w:val="00F576A2"/>
    <w:rsid w:val="00F61946"/>
    <w:rsid w:val="00F623AA"/>
    <w:rsid w:val="00F63D2C"/>
    <w:rsid w:val="00F63EAE"/>
    <w:rsid w:val="00F63FE0"/>
    <w:rsid w:val="00F643F6"/>
    <w:rsid w:val="00F64607"/>
    <w:rsid w:val="00F670F5"/>
    <w:rsid w:val="00F67F10"/>
    <w:rsid w:val="00F71DDA"/>
    <w:rsid w:val="00F7234E"/>
    <w:rsid w:val="00F72869"/>
    <w:rsid w:val="00F75E14"/>
    <w:rsid w:val="00F77588"/>
    <w:rsid w:val="00F77C61"/>
    <w:rsid w:val="00F81F23"/>
    <w:rsid w:val="00F83044"/>
    <w:rsid w:val="00F85608"/>
    <w:rsid w:val="00F86943"/>
    <w:rsid w:val="00F86B6C"/>
    <w:rsid w:val="00F9067C"/>
    <w:rsid w:val="00F936D9"/>
    <w:rsid w:val="00F941BB"/>
    <w:rsid w:val="00F94C92"/>
    <w:rsid w:val="00F95143"/>
    <w:rsid w:val="00F9722E"/>
    <w:rsid w:val="00F97907"/>
    <w:rsid w:val="00FA0818"/>
    <w:rsid w:val="00FA17DB"/>
    <w:rsid w:val="00FA2689"/>
    <w:rsid w:val="00FA3E84"/>
    <w:rsid w:val="00FA4232"/>
    <w:rsid w:val="00FA483B"/>
    <w:rsid w:val="00FA4870"/>
    <w:rsid w:val="00FA48ED"/>
    <w:rsid w:val="00FA6463"/>
    <w:rsid w:val="00FA6F65"/>
    <w:rsid w:val="00FA76F5"/>
    <w:rsid w:val="00FA7B35"/>
    <w:rsid w:val="00FA7F8F"/>
    <w:rsid w:val="00FB27CF"/>
    <w:rsid w:val="00FB487A"/>
    <w:rsid w:val="00FB4B53"/>
    <w:rsid w:val="00FB5B21"/>
    <w:rsid w:val="00FB6055"/>
    <w:rsid w:val="00FB7A33"/>
    <w:rsid w:val="00FC047A"/>
    <w:rsid w:val="00FC0887"/>
    <w:rsid w:val="00FD4ADE"/>
    <w:rsid w:val="00FD50AA"/>
    <w:rsid w:val="00FD5A5F"/>
    <w:rsid w:val="00FD7038"/>
    <w:rsid w:val="00FD73F7"/>
    <w:rsid w:val="00FE0E9B"/>
    <w:rsid w:val="00FE1CA2"/>
    <w:rsid w:val="00FE2D2D"/>
    <w:rsid w:val="00FE4312"/>
    <w:rsid w:val="00FE547E"/>
    <w:rsid w:val="00FF038D"/>
    <w:rsid w:val="00FF2134"/>
    <w:rsid w:val="00FF3E8E"/>
    <w:rsid w:val="00FF79CF"/>
    <w:rsid w:val="01105F77"/>
    <w:rsid w:val="06EAB88F"/>
    <w:rsid w:val="07690C7A"/>
    <w:rsid w:val="0937F002"/>
    <w:rsid w:val="0A4408B7"/>
    <w:rsid w:val="0DFE844B"/>
    <w:rsid w:val="15365522"/>
    <w:rsid w:val="1A27CAE5"/>
    <w:rsid w:val="1A8D11FC"/>
    <w:rsid w:val="1AE7C013"/>
    <w:rsid w:val="1C2AC816"/>
    <w:rsid w:val="1E1DDBF1"/>
    <w:rsid w:val="20E68BA1"/>
    <w:rsid w:val="22357FC6"/>
    <w:rsid w:val="22652867"/>
    <w:rsid w:val="24250BD7"/>
    <w:rsid w:val="26CDE39C"/>
    <w:rsid w:val="2733CD0F"/>
    <w:rsid w:val="2A9EC9AB"/>
    <w:rsid w:val="2C10773F"/>
    <w:rsid w:val="3278840F"/>
    <w:rsid w:val="33AE4DC9"/>
    <w:rsid w:val="35C19558"/>
    <w:rsid w:val="35F07DAE"/>
    <w:rsid w:val="36A6A99E"/>
    <w:rsid w:val="3A4529B7"/>
    <w:rsid w:val="3B22D46B"/>
    <w:rsid w:val="3BBA1470"/>
    <w:rsid w:val="3E2408AC"/>
    <w:rsid w:val="3F3B8857"/>
    <w:rsid w:val="3FE704D9"/>
    <w:rsid w:val="44ADEB02"/>
    <w:rsid w:val="44B7506F"/>
    <w:rsid w:val="4A090D93"/>
    <w:rsid w:val="4AADCF3F"/>
    <w:rsid w:val="4DD44363"/>
    <w:rsid w:val="5544B949"/>
    <w:rsid w:val="562ED79B"/>
    <w:rsid w:val="58001A21"/>
    <w:rsid w:val="5BF59524"/>
    <w:rsid w:val="5C3E60EE"/>
    <w:rsid w:val="615CF4F3"/>
    <w:rsid w:val="619E16C1"/>
    <w:rsid w:val="6355121C"/>
    <w:rsid w:val="63C45399"/>
    <w:rsid w:val="65703D05"/>
    <w:rsid w:val="68015694"/>
    <w:rsid w:val="68E8648C"/>
    <w:rsid w:val="6A70395B"/>
    <w:rsid w:val="6EF4CFF1"/>
    <w:rsid w:val="70C2A6B5"/>
    <w:rsid w:val="73A64A8F"/>
    <w:rsid w:val="762E4CE4"/>
    <w:rsid w:val="782C7F51"/>
    <w:rsid w:val="7B0F0605"/>
    <w:rsid w:val="7B432E8F"/>
    <w:rsid w:val="7F958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A738"/>
  <w15:chartTrackingRefBased/>
  <w15:docId w15:val="{BB897502-69AF-4662-BBEA-10922112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973"/>
  </w:style>
  <w:style w:type="paragraph" w:styleId="Heading1">
    <w:name w:val="heading 1"/>
    <w:basedOn w:val="Normal"/>
    <w:next w:val="Normal"/>
    <w:link w:val="Heading1Char"/>
    <w:uiPriority w:val="9"/>
    <w:qFormat/>
    <w:rsid w:val="00863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C52"/>
    <w:rPr>
      <w:rFonts w:eastAsiaTheme="majorEastAsia" w:cstheme="majorBidi"/>
      <w:color w:val="272727" w:themeColor="text1" w:themeTint="D8"/>
    </w:rPr>
  </w:style>
  <w:style w:type="paragraph" w:styleId="Title">
    <w:name w:val="Title"/>
    <w:basedOn w:val="Normal"/>
    <w:next w:val="Normal"/>
    <w:link w:val="TitleChar"/>
    <w:uiPriority w:val="10"/>
    <w:qFormat/>
    <w:rsid w:val="00863C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C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C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3C52"/>
    <w:rPr>
      <w:i/>
      <w:iCs/>
      <w:color w:val="404040" w:themeColor="text1" w:themeTint="BF"/>
    </w:rPr>
  </w:style>
  <w:style w:type="paragraph" w:styleId="ListParagraph">
    <w:name w:val="List Paragraph"/>
    <w:aliases w:val="Bullet 1,Heading3,Bullets,List Paragraph (numbered (a)),MCHIP_list paragraph,List Paragraph1,Recommendation,Bullet List,FooterText,Numbered List Paragraph,LIST OF TABLES.,AFSN List Paragraph,Project Profile name,Dot pt,No Spacing1,Graphic"/>
    <w:basedOn w:val="Normal"/>
    <w:link w:val="ListParagraphChar"/>
    <w:uiPriority w:val="34"/>
    <w:qFormat/>
    <w:rsid w:val="00863C52"/>
    <w:pPr>
      <w:ind w:left="720"/>
      <w:contextualSpacing/>
    </w:pPr>
  </w:style>
  <w:style w:type="character" w:styleId="IntenseEmphasis">
    <w:name w:val="Intense Emphasis"/>
    <w:basedOn w:val="DefaultParagraphFont"/>
    <w:uiPriority w:val="21"/>
    <w:qFormat/>
    <w:rsid w:val="00863C52"/>
    <w:rPr>
      <w:i/>
      <w:iCs/>
      <w:color w:val="0F4761" w:themeColor="accent1" w:themeShade="BF"/>
    </w:rPr>
  </w:style>
  <w:style w:type="paragraph" w:styleId="IntenseQuote">
    <w:name w:val="Intense Quote"/>
    <w:basedOn w:val="Normal"/>
    <w:next w:val="Normal"/>
    <w:link w:val="IntenseQuoteChar"/>
    <w:uiPriority w:val="30"/>
    <w:qFormat/>
    <w:rsid w:val="00863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52"/>
    <w:rPr>
      <w:i/>
      <w:iCs/>
      <w:color w:val="0F4761" w:themeColor="accent1" w:themeShade="BF"/>
    </w:rPr>
  </w:style>
  <w:style w:type="character" w:styleId="IntenseReference">
    <w:name w:val="Intense Reference"/>
    <w:basedOn w:val="DefaultParagraphFont"/>
    <w:uiPriority w:val="32"/>
    <w:qFormat/>
    <w:rsid w:val="00863C52"/>
    <w:rPr>
      <w:b/>
      <w:bCs/>
      <w:smallCaps/>
      <w:color w:val="0F4761" w:themeColor="accent1" w:themeShade="BF"/>
      <w:spacing w:val="5"/>
    </w:rPr>
  </w:style>
  <w:style w:type="character" w:styleId="CommentReference">
    <w:name w:val="annotation reference"/>
    <w:basedOn w:val="DefaultParagraphFont"/>
    <w:uiPriority w:val="99"/>
    <w:semiHidden/>
    <w:unhideWhenUsed/>
    <w:rsid w:val="00863C52"/>
    <w:rPr>
      <w:sz w:val="16"/>
      <w:szCs w:val="16"/>
    </w:rPr>
  </w:style>
  <w:style w:type="paragraph" w:styleId="CommentText">
    <w:name w:val="annotation text"/>
    <w:basedOn w:val="Normal"/>
    <w:link w:val="CommentTextChar"/>
    <w:uiPriority w:val="99"/>
    <w:unhideWhenUsed/>
    <w:rsid w:val="00863C52"/>
    <w:pPr>
      <w:spacing w:after="160"/>
    </w:pPr>
    <w:rPr>
      <w:rFonts w:ascii="Times New Roman" w:eastAsiaTheme="minorEastAsia" w:hAnsi="Times New Roman"/>
      <w:sz w:val="20"/>
      <w:szCs w:val="20"/>
      <w:lang w:val="en-US" w:eastAsia="zh-CN"/>
    </w:rPr>
  </w:style>
  <w:style w:type="character" w:customStyle="1" w:styleId="CommentTextChar">
    <w:name w:val="Comment Text Char"/>
    <w:basedOn w:val="DefaultParagraphFont"/>
    <w:link w:val="CommentText"/>
    <w:uiPriority w:val="99"/>
    <w:rsid w:val="00863C52"/>
    <w:rPr>
      <w:rFonts w:ascii="Times New Roman" w:eastAsiaTheme="minorEastAsia" w:hAnsi="Times New Roman"/>
      <w:sz w:val="20"/>
      <w:szCs w:val="20"/>
      <w:lang w:val="en-US" w:eastAsia="zh-CN"/>
    </w:rPr>
  </w:style>
  <w:style w:type="paragraph" w:styleId="FootnoteText">
    <w:name w:val="footnote text"/>
    <w:basedOn w:val="Normal"/>
    <w:link w:val="FootnoteTextChar"/>
    <w:uiPriority w:val="99"/>
    <w:unhideWhenUsed/>
    <w:rsid w:val="007514FE"/>
    <w:rPr>
      <w:sz w:val="20"/>
      <w:szCs w:val="20"/>
    </w:rPr>
  </w:style>
  <w:style w:type="character" w:customStyle="1" w:styleId="FootnoteTextChar">
    <w:name w:val="Footnote Text Char"/>
    <w:basedOn w:val="DefaultParagraphFont"/>
    <w:link w:val="FootnoteText"/>
    <w:uiPriority w:val="99"/>
    <w:rsid w:val="007514FE"/>
    <w:rPr>
      <w:sz w:val="20"/>
      <w:szCs w:val="20"/>
    </w:rPr>
  </w:style>
  <w:style w:type="character" w:styleId="FootnoteReference">
    <w:name w:val="footnote reference"/>
    <w:aliases w:val="16 Point,Superscript 6 Point,Superscript 6 Point + 11 pt,ftref,fr,Footnote Ref in FtNote,BVI fnr,BVI fnr Car Car,BVI fnr Car,BVI fnr Car Car Car Car,Footnote text,SUPERS,Ref,numb,num,[footnote character],(NECG) Footnote Reference,o"/>
    <w:basedOn w:val="DefaultParagraphFont"/>
    <w:link w:val="CharCharCharCharCarChar"/>
    <w:uiPriority w:val="99"/>
    <w:unhideWhenUsed/>
    <w:qFormat/>
    <w:rsid w:val="007514FE"/>
    <w:rPr>
      <w:vertAlign w:val="superscript"/>
    </w:rPr>
  </w:style>
  <w:style w:type="character" w:styleId="Hyperlink">
    <w:name w:val="Hyperlink"/>
    <w:basedOn w:val="DefaultParagraphFont"/>
    <w:uiPriority w:val="99"/>
    <w:unhideWhenUsed/>
    <w:rsid w:val="0074035E"/>
    <w:rPr>
      <w:color w:val="467886" w:themeColor="hyperlink"/>
      <w:u w:val="single"/>
    </w:rPr>
  </w:style>
  <w:style w:type="character" w:styleId="UnresolvedMention">
    <w:name w:val="Unresolved Mention"/>
    <w:basedOn w:val="DefaultParagraphFont"/>
    <w:uiPriority w:val="99"/>
    <w:semiHidden/>
    <w:unhideWhenUsed/>
    <w:rsid w:val="0074035E"/>
    <w:rPr>
      <w:color w:val="605E5C"/>
      <w:shd w:val="clear" w:color="auto" w:fill="E1DFDD"/>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3C1D7D"/>
    <w:pPr>
      <w:spacing w:line="240" w:lineRule="exact"/>
      <w:jc w:val="both"/>
    </w:pPr>
    <w:rPr>
      <w:vertAlign w:val="superscript"/>
    </w:rPr>
  </w:style>
  <w:style w:type="paragraph" w:styleId="Header">
    <w:name w:val="header"/>
    <w:basedOn w:val="Normal"/>
    <w:link w:val="HeaderChar"/>
    <w:uiPriority w:val="99"/>
    <w:unhideWhenUsed/>
    <w:rsid w:val="003C1D7D"/>
    <w:pPr>
      <w:tabs>
        <w:tab w:val="center" w:pos="4513"/>
        <w:tab w:val="right" w:pos="9026"/>
      </w:tabs>
    </w:pPr>
  </w:style>
  <w:style w:type="character" w:customStyle="1" w:styleId="HeaderChar">
    <w:name w:val="Header Char"/>
    <w:basedOn w:val="DefaultParagraphFont"/>
    <w:link w:val="Header"/>
    <w:uiPriority w:val="99"/>
    <w:rsid w:val="003C1D7D"/>
  </w:style>
  <w:style w:type="paragraph" w:styleId="Footer">
    <w:name w:val="footer"/>
    <w:basedOn w:val="Normal"/>
    <w:link w:val="FooterChar"/>
    <w:uiPriority w:val="99"/>
    <w:unhideWhenUsed/>
    <w:rsid w:val="003C1D7D"/>
    <w:pPr>
      <w:tabs>
        <w:tab w:val="center" w:pos="4513"/>
        <w:tab w:val="right" w:pos="9026"/>
      </w:tabs>
    </w:pPr>
  </w:style>
  <w:style w:type="character" w:customStyle="1" w:styleId="FooterChar">
    <w:name w:val="Footer Char"/>
    <w:basedOn w:val="DefaultParagraphFont"/>
    <w:link w:val="Footer"/>
    <w:uiPriority w:val="99"/>
    <w:rsid w:val="003C1D7D"/>
  </w:style>
  <w:style w:type="character" w:customStyle="1" w:styleId="ListParagraphChar">
    <w:name w:val="List Paragraph Char"/>
    <w:aliases w:val="Bullet 1 Char,Heading3 Char,Bullets Char,List Paragraph (numbered (a)) Char,MCHIP_list paragraph Char,List Paragraph1 Char,Recommendation Char,Bullet List Char,FooterText Char,Numbered List Paragraph Char,LIST OF TABLES. Char"/>
    <w:link w:val="ListParagraph"/>
    <w:uiPriority w:val="34"/>
    <w:qFormat/>
    <w:rsid w:val="007F7108"/>
  </w:style>
  <w:style w:type="paragraph" w:styleId="CommentSubject">
    <w:name w:val="annotation subject"/>
    <w:basedOn w:val="CommentText"/>
    <w:next w:val="CommentText"/>
    <w:link w:val="CommentSubjectChar"/>
    <w:uiPriority w:val="99"/>
    <w:semiHidden/>
    <w:unhideWhenUsed/>
    <w:rsid w:val="004035EA"/>
    <w:pPr>
      <w:spacing w:after="0"/>
    </w:pPr>
    <w:rPr>
      <w:rFonts w:asciiTheme="minorHAnsi" w:eastAsiaTheme="minorHAnsi" w:hAnsiTheme="minorHAnsi"/>
      <w:b/>
      <w:bCs/>
      <w:lang w:val="en-GB" w:eastAsia="en-US"/>
    </w:rPr>
  </w:style>
  <w:style w:type="character" w:customStyle="1" w:styleId="CommentSubjectChar">
    <w:name w:val="Comment Subject Char"/>
    <w:basedOn w:val="CommentTextChar"/>
    <w:link w:val="CommentSubject"/>
    <w:uiPriority w:val="99"/>
    <w:semiHidden/>
    <w:rsid w:val="004035EA"/>
    <w:rPr>
      <w:rFonts w:ascii="Times New Roman" w:eastAsiaTheme="minorEastAsia" w:hAnsi="Times New Roman"/>
      <w:b/>
      <w:bCs/>
      <w:sz w:val="20"/>
      <w:szCs w:val="20"/>
      <w:lang w:val="en-US" w:eastAsia="zh-CN"/>
    </w:rPr>
  </w:style>
  <w:style w:type="paragraph" w:styleId="Revision">
    <w:name w:val="Revision"/>
    <w:hidden/>
    <w:uiPriority w:val="99"/>
    <w:semiHidden/>
    <w:rsid w:val="00D4192F"/>
  </w:style>
  <w:style w:type="character" w:styleId="FollowedHyperlink">
    <w:name w:val="FollowedHyperlink"/>
    <w:basedOn w:val="DefaultParagraphFont"/>
    <w:uiPriority w:val="99"/>
    <w:semiHidden/>
    <w:unhideWhenUsed/>
    <w:rsid w:val="001C0E25"/>
    <w:rPr>
      <w:color w:val="96607D" w:themeColor="followedHyperlink"/>
      <w:u w:val="single"/>
    </w:rPr>
  </w:style>
  <w:style w:type="table" w:styleId="TableGrid">
    <w:name w:val="Table Grid"/>
    <w:basedOn w:val="TableNormal"/>
    <w:uiPriority w:val="39"/>
    <w:rsid w:val="00801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570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zone.unep.org/treaties/montreal-protocol/articles/annex-c-controlled-substances" TargetMode="External"/><Relationship Id="rId18" Type="http://schemas.openxmlformats.org/officeDocument/2006/relationships/hyperlink" Target="https://ozone.unep.org/treaties/montreal-protocol/articles/annex-controlled-substance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ozone.unep.org/treaties/montreal-protocol/articles/annex-e-controlled-substanc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zone.unep.org/treaties/montreal-protocol/articles/annex-b-controlled-substances" TargetMode="External"/><Relationship Id="rId17" Type="http://schemas.openxmlformats.org/officeDocument/2006/relationships/hyperlink" Target="https://ozone.unep.org/treaties/montreal-protocol/articles/annex-d-list-products-containing-controlled-substances" TargetMode="External"/><Relationship Id="rId25" Type="http://schemas.openxmlformats.org/officeDocument/2006/relationships/image" Target="media/image2.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asel.int/Portals/4/download.aspx?e=UNEP-CHW-IMPL-CONVTEXT-2025.English.pdf" TargetMode="External"/><Relationship Id="rId20" Type="http://schemas.openxmlformats.org/officeDocument/2006/relationships/hyperlink" Target="https://ozone.unep.org/treaties/montreal-protocol/articles/annex-c-controlled-substanc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zone.unep.org/treaties/montreal-protocol/articles/annex-controlled-substances" TargetMode="External"/><Relationship Id="rId24" Type="http://schemas.openxmlformats.org/officeDocument/2006/relationships/image" Target="media/image1.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ozone.unep.org/treaties/montreal-protocol/articles/annex-f-controlled-substances" TargetMode="External"/><Relationship Id="rId23" Type="http://schemas.openxmlformats.org/officeDocument/2006/relationships/hyperlink" Target="https://www.basel.int/Portals/4/download.aspx?e=UNEP-CHW-IMPL-CONVTEXT-2025.English.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ozone.unep.org/treaties/montreal-protocol/articles/annex-b-controlled-substanc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zone.unep.org/treaties/montreal-protocol/articles/annex-e-controlled-substances" TargetMode="External"/><Relationship Id="rId22" Type="http://schemas.openxmlformats.org/officeDocument/2006/relationships/hyperlink" Target="https://ozone.unep.org/treaties/montreal-protocol/articles/annex-f-controlled-substances" TargetMode="External"/><Relationship Id="rId27" Type="http://schemas.openxmlformats.org/officeDocument/2006/relationships/image" Target="media/image4.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ozone.unep.org/all-ratifications" TargetMode="External"/><Relationship Id="rId13" Type="http://schemas.openxmlformats.org/officeDocument/2006/relationships/hyperlink" Target="https://www.basel.int/Countries/StatusofRatifications/BanAmendment/tabid/1344/Default.aspx" TargetMode="External"/><Relationship Id="rId3" Type="http://schemas.openxmlformats.org/officeDocument/2006/relationships/hyperlink" Target="https://www.basel.int/Portals/4/download.aspx?d=UNEP-CHW.16-INF-10-Rev.1.English.pdf" TargetMode="External"/><Relationship Id="rId7" Type="http://schemas.openxmlformats.org/officeDocument/2006/relationships/hyperlink" Target="https://ers.basel.int/ERSodataReports2/BC-ControlTool.htm" TargetMode="External"/><Relationship Id="rId12" Type="http://schemas.openxmlformats.org/officeDocument/2006/relationships/hyperlink" Target="https://european-union.europa.eu/principles-countries-history/eu-countries_en" TargetMode="External"/><Relationship Id="rId2" Type="http://schemas.openxmlformats.org/officeDocument/2006/relationships/hyperlink" Target="https://www.basel.int/Countries/CountryContacts/tabid/1342/Default.aspx" TargetMode="External"/><Relationship Id="rId1" Type="http://schemas.openxmlformats.org/officeDocument/2006/relationships/hyperlink" Target="https://www.basel.int/Countries/NationalDefinitions/tabid/1480/Default.aspx" TargetMode="External"/><Relationship Id="rId6" Type="http://schemas.openxmlformats.org/officeDocument/2006/relationships/hyperlink" Target="https://www.basel.int/Countries/NationalDefinitions/tabid/1480/Default.aspx" TargetMode="External"/><Relationship Id="rId11" Type="http://schemas.openxmlformats.org/officeDocument/2006/relationships/hyperlink" Target="https://www.oecd.org/en/about/members-partners.html" TargetMode="External"/><Relationship Id="rId5" Type="http://schemas.openxmlformats.org/officeDocument/2006/relationships/hyperlink" Target="https://www.basel.int/Countries/StatusofRatifications/EwasteAmendments/tabid/10103/Default.aspx" TargetMode="External"/><Relationship Id="rId15" Type="http://schemas.openxmlformats.org/officeDocument/2006/relationships/hyperlink" Target="https://www.basel.int/Implementation/TechnicalAssistance/Partnerships/PACEII/Overview/tabid/9284/Default.aspx" TargetMode="External"/><Relationship Id="rId10" Type="http://schemas.openxmlformats.org/officeDocument/2006/relationships/hyperlink" Target="https://ers.basel.int/ERSodataReports2/BC-ControlTool.htm" TargetMode="External"/><Relationship Id="rId4" Type="http://schemas.openxmlformats.org/officeDocument/2006/relationships/hyperlink" Target="https://www.basel.int/Implementation/Ewaste/TechnicalGuidelines/DevelopmentofTGs/tabid/2377/Default.aspx" TargetMode="External"/><Relationship Id="rId9" Type="http://schemas.openxmlformats.org/officeDocument/2006/relationships/hyperlink" Target="https://www.basel.int/Countries/StatusofRatifications/PartiesSignatories/tabid/4499/Default.aspx" TargetMode="External"/><Relationship Id="rId14" Type="http://schemas.openxmlformats.org/officeDocument/2006/relationships/hyperlink" Target="https://www.basel.int/Implementation/Publications/BrochuresLeaflets/tabid/2365/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20" ma:contentTypeDescription="Create a new document." ma:contentTypeScope="" ma:versionID="56c25cca76b691ae9a86539e92ea1829">
  <xsd:schema xmlns:xsd="http://www.w3.org/2001/XMLSchema" xmlns:xs="http://www.w3.org/2001/XMLSchema" xmlns:p="http://schemas.microsoft.com/office/2006/metadata/properties" xmlns:ns2="081dbcec-f8f8-470e-9cf1-ff758009fc79" xmlns:ns3="b22eec61-2d44-43c5-b594-c27c970b8cd8" xmlns:ns4="985ec44e-1bab-4c0b-9df0-6ba128686fc9" targetNamespace="http://schemas.microsoft.com/office/2006/metadata/properties" ma:root="true" ma:fieldsID="6ec8cd7edab6cd7d7193c872cd37bba7" ns2:_="" ns3:_="" ns4:_="">
    <xsd:import namespace="081dbcec-f8f8-470e-9cf1-ff758009fc79"/>
    <xsd:import namespace="b22eec61-2d44-43c5-b594-c27c970b8cd8"/>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1058cf1-1f8e-4562-ac3b-4f22e9e4c6af}"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0B5C1-4884-40CD-97C5-734C41741527}">
  <ds:schemaRefs>
    <ds:schemaRef ds:uri="http://schemas.openxmlformats.org/officeDocument/2006/bibliography"/>
  </ds:schemaRefs>
</ds:datastoreItem>
</file>

<file path=customXml/itemProps2.xml><?xml version="1.0" encoding="utf-8"?>
<ds:datastoreItem xmlns:ds="http://schemas.openxmlformats.org/officeDocument/2006/customXml" ds:itemID="{4AF5E31B-2575-47CB-9B01-6F938C2F558B}">
  <ds:schemaRefs>
    <ds:schemaRef ds:uri="http://schemas.microsoft.com/office/2006/metadata/properties"/>
    <ds:schemaRef ds:uri="http://schemas.microsoft.com/office/infopath/2007/PartnerControls"/>
    <ds:schemaRef ds:uri="985ec44e-1bab-4c0b-9df0-6ba128686fc9"/>
    <ds:schemaRef ds:uri="081dbcec-f8f8-470e-9cf1-ff758009fc79"/>
  </ds:schemaRefs>
</ds:datastoreItem>
</file>

<file path=customXml/itemProps3.xml><?xml version="1.0" encoding="utf-8"?>
<ds:datastoreItem xmlns:ds="http://schemas.openxmlformats.org/officeDocument/2006/customXml" ds:itemID="{C091A245-3CB2-461E-B6B3-BAFF3E58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dbcec-f8f8-470e-9cf1-ff758009fc79"/>
    <ds:schemaRef ds:uri="b22eec61-2d44-43c5-b594-c27c970b8cd8"/>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A88A5-F50E-47E4-AA47-937F7676F343}">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66</TotalTime>
  <Pages>10</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Links>
    <vt:vector size="174" baseType="variant">
      <vt:variant>
        <vt:i4>7209081</vt:i4>
      </vt:variant>
      <vt:variant>
        <vt:i4>36</vt:i4>
      </vt:variant>
      <vt:variant>
        <vt:i4>0</vt:i4>
      </vt:variant>
      <vt:variant>
        <vt:i4>5</vt:i4>
      </vt:variant>
      <vt:variant>
        <vt:lpwstr>https://www.basel.int/Portals/4/download.aspx?e=UNEP-CHW-IMPL-CONVTEXT-2025.English.pdf</vt:lpwstr>
      </vt:variant>
      <vt:variant>
        <vt:lpwstr/>
      </vt:variant>
      <vt:variant>
        <vt:i4>589918</vt:i4>
      </vt:variant>
      <vt:variant>
        <vt:i4>33</vt:i4>
      </vt:variant>
      <vt:variant>
        <vt:i4>0</vt:i4>
      </vt:variant>
      <vt:variant>
        <vt:i4>5</vt:i4>
      </vt:variant>
      <vt:variant>
        <vt:lpwstr>https://ozone.unep.org/treaties/montreal-protocol/articles/annex-f-controlled-substances</vt:lpwstr>
      </vt:variant>
      <vt:variant>
        <vt:lpwstr/>
      </vt:variant>
      <vt:variant>
        <vt:i4>655454</vt:i4>
      </vt:variant>
      <vt:variant>
        <vt:i4>30</vt:i4>
      </vt:variant>
      <vt:variant>
        <vt:i4>0</vt:i4>
      </vt:variant>
      <vt:variant>
        <vt:i4>5</vt:i4>
      </vt:variant>
      <vt:variant>
        <vt:lpwstr>https://ozone.unep.org/treaties/montreal-protocol/articles/annex-e-controlled-substances</vt:lpwstr>
      </vt:variant>
      <vt:variant>
        <vt:lpwstr/>
      </vt:variant>
      <vt:variant>
        <vt:i4>786526</vt:i4>
      </vt:variant>
      <vt:variant>
        <vt:i4>27</vt:i4>
      </vt:variant>
      <vt:variant>
        <vt:i4>0</vt:i4>
      </vt:variant>
      <vt:variant>
        <vt:i4>5</vt:i4>
      </vt:variant>
      <vt:variant>
        <vt:lpwstr>https://ozone.unep.org/treaties/montreal-protocol/articles/annex-c-controlled-substances</vt:lpwstr>
      </vt:variant>
      <vt:variant>
        <vt:lpwstr/>
      </vt:variant>
      <vt:variant>
        <vt:i4>852062</vt:i4>
      </vt:variant>
      <vt:variant>
        <vt:i4>24</vt:i4>
      </vt:variant>
      <vt:variant>
        <vt:i4>0</vt:i4>
      </vt:variant>
      <vt:variant>
        <vt:i4>5</vt:i4>
      </vt:variant>
      <vt:variant>
        <vt:lpwstr>https://ozone.unep.org/treaties/montreal-protocol/articles/annex-b-controlled-substances</vt:lpwstr>
      </vt:variant>
      <vt:variant>
        <vt:lpwstr/>
      </vt:variant>
      <vt:variant>
        <vt:i4>7274611</vt:i4>
      </vt:variant>
      <vt:variant>
        <vt:i4>21</vt:i4>
      </vt:variant>
      <vt:variant>
        <vt:i4>0</vt:i4>
      </vt:variant>
      <vt:variant>
        <vt:i4>5</vt:i4>
      </vt:variant>
      <vt:variant>
        <vt:lpwstr>https://ozone.unep.org/treaties/montreal-protocol/articles/annex-controlled-substances</vt:lpwstr>
      </vt:variant>
      <vt:variant>
        <vt:lpwstr/>
      </vt:variant>
      <vt:variant>
        <vt:i4>4194369</vt:i4>
      </vt:variant>
      <vt:variant>
        <vt:i4>18</vt:i4>
      </vt:variant>
      <vt:variant>
        <vt:i4>0</vt:i4>
      </vt:variant>
      <vt:variant>
        <vt:i4>5</vt:i4>
      </vt:variant>
      <vt:variant>
        <vt:lpwstr>https://ozone.unep.org/treaties/montreal-protocol/articles/annex-d-list-products-containing-controlled-substances</vt:lpwstr>
      </vt:variant>
      <vt:variant>
        <vt:lpwstr/>
      </vt:variant>
      <vt:variant>
        <vt:i4>7209081</vt:i4>
      </vt:variant>
      <vt:variant>
        <vt:i4>15</vt:i4>
      </vt:variant>
      <vt:variant>
        <vt:i4>0</vt:i4>
      </vt:variant>
      <vt:variant>
        <vt:i4>5</vt:i4>
      </vt:variant>
      <vt:variant>
        <vt:lpwstr>https://www.basel.int/Portals/4/download.aspx?e=UNEP-CHW-IMPL-CONVTEXT-2025.English.pdf</vt:lpwstr>
      </vt:variant>
      <vt:variant>
        <vt:lpwstr/>
      </vt:variant>
      <vt:variant>
        <vt:i4>589918</vt:i4>
      </vt:variant>
      <vt:variant>
        <vt:i4>12</vt:i4>
      </vt:variant>
      <vt:variant>
        <vt:i4>0</vt:i4>
      </vt:variant>
      <vt:variant>
        <vt:i4>5</vt:i4>
      </vt:variant>
      <vt:variant>
        <vt:lpwstr>https://ozone.unep.org/treaties/montreal-protocol/articles/annex-f-controlled-substances</vt:lpwstr>
      </vt:variant>
      <vt:variant>
        <vt:lpwstr/>
      </vt:variant>
      <vt:variant>
        <vt:i4>655454</vt:i4>
      </vt:variant>
      <vt:variant>
        <vt:i4>9</vt:i4>
      </vt:variant>
      <vt:variant>
        <vt:i4>0</vt:i4>
      </vt:variant>
      <vt:variant>
        <vt:i4>5</vt:i4>
      </vt:variant>
      <vt:variant>
        <vt:lpwstr>https://ozone.unep.org/treaties/montreal-protocol/articles/annex-e-controlled-substances</vt:lpwstr>
      </vt:variant>
      <vt:variant>
        <vt:lpwstr/>
      </vt:variant>
      <vt:variant>
        <vt:i4>786526</vt:i4>
      </vt:variant>
      <vt:variant>
        <vt:i4>6</vt:i4>
      </vt:variant>
      <vt:variant>
        <vt:i4>0</vt:i4>
      </vt:variant>
      <vt:variant>
        <vt:i4>5</vt:i4>
      </vt:variant>
      <vt:variant>
        <vt:lpwstr>https://ozone.unep.org/treaties/montreal-protocol/articles/annex-c-controlled-substances</vt:lpwstr>
      </vt:variant>
      <vt:variant>
        <vt:lpwstr/>
      </vt:variant>
      <vt:variant>
        <vt:i4>852062</vt:i4>
      </vt:variant>
      <vt:variant>
        <vt:i4>3</vt:i4>
      </vt:variant>
      <vt:variant>
        <vt:i4>0</vt:i4>
      </vt:variant>
      <vt:variant>
        <vt:i4>5</vt:i4>
      </vt:variant>
      <vt:variant>
        <vt:lpwstr>https://ozone.unep.org/treaties/montreal-protocol/articles/annex-b-controlled-substances</vt:lpwstr>
      </vt:variant>
      <vt:variant>
        <vt:lpwstr/>
      </vt:variant>
      <vt:variant>
        <vt:i4>7274611</vt:i4>
      </vt:variant>
      <vt:variant>
        <vt:i4>0</vt:i4>
      </vt:variant>
      <vt:variant>
        <vt:i4>0</vt:i4>
      </vt:variant>
      <vt:variant>
        <vt:i4>5</vt:i4>
      </vt:variant>
      <vt:variant>
        <vt:lpwstr>https://ozone.unep.org/treaties/montreal-protocol/articles/annex-controlled-substances</vt:lpwstr>
      </vt:variant>
      <vt:variant>
        <vt:lpwstr/>
      </vt:variant>
      <vt:variant>
        <vt:i4>1376271</vt:i4>
      </vt:variant>
      <vt:variant>
        <vt:i4>30</vt:i4>
      </vt:variant>
      <vt:variant>
        <vt:i4>0</vt:i4>
      </vt:variant>
      <vt:variant>
        <vt:i4>5</vt:i4>
      </vt:variant>
      <vt:variant>
        <vt:lpwstr>https://www.basel.int/Implementation/TechnicalAssistance/Partnerships/PACEII/Overview/tabid/9284/Default.aspx</vt:lpwstr>
      </vt:variant>
      <vt:variant>
        <vt:lpwstr/>
      </vt:variant>
      <vt:variant>
        <vt:i4>8192118</vt:i4>
      </vt:variant>
      <vt:variant>
        <vt:i4>27</vt:i4>
      </vt:variant>
      <vt:variant>
        <vt:i4>0</vt:i4>
      </vt:variant>
      <vt:variant>
        <vt:i4>5</vt:i4>
      </vt:variant>
      <vt:variant>
        <vt:lpwstr>https://www.basel.int/Implementation/Publications/BrochuresLeaflets/tabid/2365/Default.aspx</vt:lpwstr>
      </vt:variant>
      <vt:variant>
        <vt:lpwstr/>
      </vt:variant>
      <vt:variant>
        <vt:i4>2228266</vt:i4>
      </vt:variant>
      <vt:variant>
        <vt:i4>24</vt:i4>
      </vt:variant>
      <vt:variant>
        <vt:i4>0</vt:i4>
      </vt:variant>
      <vt:variant>
        <vt:i4>5</vt:i4>
      </vt:variant>
      <vt:variant>
        <vt:lpwstr>https://www.basel.int/Countries/StatusofRatifications/BanAmendment/tabid/1344/Default.aspx</vt:lpwstr>
      </vt:variant>
      <vt:variant>
        <vt:lpwstr/>
      </vt:variant>
      <vt:variant>
        <vt:i4>2031723</vt:i4>
      </vt:variant>
      <vt:variant>
        <vt:i4>21</vt:i4>
      </vt:variant>
      <vt:variant>
        <vt:i4>0</vt:i4>
      </vt:variant>
      <vt:variant>
        <vt:i4>5</vt:i4>
      </vt:variant>
      <vt:variant>
        <vt:lpwstr>https://european-union.europa.eu/principles-countries-history/eu-countries_en</vt:lpwstr>
      </vt:variant>
      <vt:variant>
        <vt:lpwstr/>
      </vt:variant>
      <vt:variant>
        <vt:i4>7143545</vt:i4>
      </vt:variant>
      <vt:variant>
        <vt:i4>18</vt:i4>
      </vt:variant>
      <vt:variant>
        <vt:i4>0</vt:i4>
      </vt:variant>
      <vt:variant>
        <vt:i4>5</vt:i4>
      </vt:variant>
      <vt:variant>
        <vt:lpwstr>https://www.oecd.org/en/about/members-partners.html</vt:lpwstr>
      </vt:variant>
      <vt:variant>
        <vt:lpwstr/>
      </vt:variant>
      <vt:variant>
        <vt:i4>6357055</vt:i4>
      </vt:variant>
      <vt:variant>
        <vt:i4>15</vt:i4>
      </vt:variant>
      <vt:variant>
        <vt:i4>0</vt:i4>
      </vt:variant>
      <vt:variant>
        <vt:i4>5</vt:i4>
      </vt:variant>
      <vt:variant>
        <vt:lpwstr>https://www.basel.int/Countries/StatusofRatifications/PartiesSignatories/tabid/4499/Default.aspx</vt:lpwstr>
      </vt:variant>
      <vt:variant>
        <vt:lpwstr>enote1</vt:lpwstr>
      </vt:variant>
      <vt:variant>
        <vt:i4>5963776</vt:i4>
      </vt:variant>
      <vt:variant>
        <vt:i4>12</vt:i4>
      </vt:variant>
      <vt:variant>
        <vt:i4>0</vt:i4>
      </vt:variant>
      <vt:variant>
        <vt:i4>5</vt:i4>
      </vt:variant>
      <vt:variant>
        <vt:lpwstr>https://ozone.unep.org/all-ratifications</vt:lpwstr>
      </vt:variant>
      <vt:variant>
        <vt:lpwstr/>
      </vt:variant>
      <vt:variant>
        <vt:i4>851975</vt:i4>
      </vt:variant>
      <vt:variant>
        <vt:i4>9</vt:i4>
      </vt:variant>
      <vt:variant>
        <vt:i4>0</vt:i4>
      </vt:variant>
      <vt:variant>
        <vt:i4>5</vt:i4>
      </vt:variant>
      <vt:variant>
        <vt:lpwstr>https://ers.basel.int/ERSodataReports2/BC-ControlTool.htm</vt:lpwstr>
      </vt:variant>
      <vt:variant>
        <vt:lpwstr/>
      </vt:variant>
      <vt:variant>
        <vt:i4>6684712</vt:i4>
      </vt:variant>
      <vt:variant>
        <vt:i4>6</vt:i4>
      </vt:variant>
      <vt:variant>
        <vt:i4>0</vt:i4>
      </vt:variant>
      <vt:variant>
        <vt:i4>5</vt:i4>
      </vt:variant>
      <vt:variant>
        <vt:lpwstr>https://www.basel.int/Countries/StatusofRatifications/EwasteAmendments/tabid/10103/Default.aspx</vt:lpwstr>
      </vt:variant>
      <vt:variant>
        <vt:lpwstr/>
      </vt:variant>
      <vt:variant>
        <vt:i4>4456462</vt:i4>
      </vt:variant>
      <vt:variant>
        <vt:i4>3</vt:i4>
      </vt:variant>
      <vt:variant>
        <vt:i4>0</vt:i4>
      </vt:variant>
      <vt:variant>
        <vt:i4>5</vt:i4>
      </vt:variant>
      <vt:variant>
        <vt:lpwstr>https://www.basel.int/Implementation/Ewaste/TechnicalGuidelines/DevelopmentofTGs/tabid/2377/Default.aspx</vt:lpwstr>
      </vt:variant>
      <vt:variant>
        <vt:lpwstr/>
      </vt:variant>
      <vt:variant>
        <vt:i4>524379</vt:i4>
      </vt:variant>
      <vt:variant>
        <vt:i4>0</vt:i4>
      </vt:variant>
      <vt:variant>
        <vt:i4>0</vt:i4>
      </vt:variant>
      <vt:variant>
        <vt:i4>5</vt:i4>
      </vt:variant>
      <vt:variant>
        <vt:lpwstr>https://www.basel.int/Portals/4/download.aspx?d=UNEP-CHW.16-INF-10-Rev.1.English.pdf</vt:lpwstr>
      </vt:variant>
      <vt:variant>
        <vt:lpwstr/>
      </vt:variant>
      <vt:variant>
        <vt:i4>196704</vt:i4>
      </vt:variant>
      <vt:variant>
        <vt:i4>12</vt:i4>
      </vt:variant>
      <vt:variant>
        <vt:i4>0</vt:i4>
      </vt:variant>
      <vt:variant>
        <vt:i4>5</vt:i4>
      </vt:variant>
      <vt:variant>
        <vt:lpwstr>mailto:juliette.kohler@un.org</vt:lpwstr>
      </vt:variant>
      <vt:variant>
        <vt:lpwstr/>
      </vt:variant>
      <vt:variant>
        <vt:i4>196704</vt:i4>
      </vt:variant>
      <vt:variant>
        <vt:i4>9</vt:i4>
      </vt:variant>
      <vt:variant>
        <vt:i4>0</vt:i4>
      </vt:variant>
      <vt:variant>
        <vt:i4>5</vt:i4>
      </vt:variant>
      <vt:variant>
        <vt:lpwstr>mailto:juliette.kohler@un.org</vt:lpwstr>
      </vt:variant>
      <vt:variant>
        <vt:lpwstr/>
      </vt:variant>
      <vt:variant>
        <vt:i4>196704</vt:i4>
      </vt:variant>
      <vt:variant>
        <vt:i4>6</vt:i4>
      </vt:variant>
      <vt:variant>
        <vt:i4>0</vt:i4>
      </vt:variant>
      <vt:variant>
        <vt:i4>5</vt:i4>
      </vt:variant>
      <vt:variant>
        <vt:lpwstr>mailto:juliette.kohler@un.org</vt:lpwstr>
      </vt:variant>
      <vt:variant>
        <vt:lpwstr/>
      </vt:variant>
      <vt:variant>
        <vt:i4>196704</vt:i4>
      </vt:variant>
      <vt:variant>
        <vt:i4>3</vt:i4>
      </vt:variant>
      <vt:variant>
        <vt:i4>0</vt:i4>
      </vt:variant>
      <vt:variant>
        <vt:i4>5</vt:i4>
      </vt:variant>
      <vt:variant>
        <vt:lpwstr>mailto:juliette.kohler@un.org</vt:lpwstr>
      </vt:variant>
      <vt:variant>
        <vt:lpwstr/>
      </vt:variant>
      <vt:variant>
        <vt:i4>196704</vt:i4>
      </vt:variant>
      <vt:variant>
        <vt:i4>0</vt:i4>
      </vt:variant>
      <vt:variant>
        <vt:i4>0</vt:i4>
      </vt:variant>
      <vt:variant>
        <vt:i4>5</vt:i4>
      </vt:variant>
      <vt:variant>
        <vt:lpwstr>mailto:juliette.kohler@un.org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Moscoso</dc:creator>
  <cp:keywords/>
  <dc:description/>
  <cp:lastModifiedBy>Maria Socorro Manguiat</cp:lastModifiedBy>
  <cp:revision>37</cp:revision>
  <cp:lastPrinted>2026-07-11T10:23:00Z</cp:lastPrinted>
  <dcterms:created xsi:type="dcterms:W3CDTF">2026-07-11T09:12:00Z</dcterms:created>
  <dcterms:modified xsi:type="dcterms:W3CDTF">2026-07-11T10:54:00Z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Office of Origin">
    <vt:lpwstr/>
  </property>
  <property fmtid="{D5CDD505-2E9C-101B-9397-08002B2CF9AE}" pid="4" name="MediaServiceImageTags">
    <vt:lpwstr/>
  </property>
  <property fmtid="{D5CDD505-2E9C-101B-9397-08002B2CF9AE}" pid="5" name="Office_x0020_of_x0020_Origin">
    <vt:lpwstr/>
  </property>
  <property fmtid="{D5CDD505-2E9C-101B-9397-08002B2CF9AE}" pid="6" name="lcf76f155ced4ddcb4097134ff3c332f">
    <vt:lpwstr/>
  </property>
</Properties>
</file>