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4819"/>
        <w:gridCol w:w="3118"/>
      </w:tblGrid>
      <w:tr w:rsidR="0028048D" w:rsidRPr="00A63533" w14:paraId="298D9F3E" w14:textId="77777777" w:rsidTr="0028048D">
        <w:trPr>
          <w:trHeight w:val="340"/>
        </w:trPr>
        <w:tc>
          <w:tcPr>
            <w:tcW w:w="1559" w:type="dxa"/>
          </w:tcPr>
          <w:p w14:paraId="651BC99E" w14:textId="77777777" w:rsidR="0028048D" w:rsidRPr="00A63533" w:rsidRDefault="0028048D" w:rsidP="0028048D">
            <w:pPr>
              <w:pStyle w:val="Normal-pool"/>
            </w:pPr>
          </w:p>
        </w:tc>
        <w:tc>
          <w:tcPr>
            <w:tcW w:w="4819" w:type="dxa"/>
          </w:tcPr>
          <w:p w14:paraId="76129E84" w14:textId="77777777" w:rsidR="0028048D" w:rsidRPr="00A63533" w:rsidRDefault="0028048D" w:rsidP="0028048D">
            <w:pPr>
              <w:pStyle w:val="Normal-pool"/>
            </w:pPr>
          </w:p>
        </w:tc>
        <w:tc>
          <w:tcPr>
            <w:tcW w:w="3118" w:type="dxa"/>
          </w:tcPr>
          <w:p w14:paraId="43583247" w14:textId="77777777" w:rsidR="0028048D" w:rsidRPr="00A63533" w:rsidRDefault="0028048D" w:rsidP="0028048D">
            <w:pPr>
              <w:pStyle w:val="Normal-pool"/>
            </w:pPr>
          </w:p>
        </w:tc>
      </w:tr>
    </w:tbl>
    <w:p w14:paraId="71598FEA" w14:textId="77777777" w:rsidR="003803E0" w:rsidRPr="00A63533" w:rsidRDefault="003803E0" w:rsidP="0028048D">
      <w:pPr>
        <w:pStyle w:val="ASpacer"/>
      </w:pPr>
    </w:p>
    <w:tbl>
      <w:tblPr>
        <w:tblW w:w="9496" w:type="dxa"/>
        <w:tblLook w:val="0000" w:firstRow="0" w:lastRow="0" w:firstColumn="0" w:lastColumn="0" w:noHBand="0" w:noVBand="0"/>
      </w:tblPr>
      <w:tblGrid>
        <w:gridCol w:w="6378"/>
        <w:gridCol w:w="3118"/>
      </w:tblGrid>
      <w:tr w:rsidR="0028048D" w:rsidRPr="00A63533" w14:paraId="656E444E" w14:textId="77777777" w:rsidTr="0028048D">
        <w:trPr>
          <w:trHeight w:val="340"/>
        </w:trPr>
        <w:tc>
          <w:tcPr>
            <w:tcW w:w="3358" w:type="pct"/>
            <w:vAlign w:val="bottom"/>
          </w:tcPr>
          <w:p w14:paraId="41F9D876" w14:textId="77777777" w:rsidR="0028048D" w:rsidRPr="00A63533" w:rsidRDefault="0028048D" w:rsidP="0028048D">
            <w:pPr>
              <w:pStyle w:val="Normal-pool"/>
            </w:pPr>
          </w:p>
        </w:tc>
        <w:tc>
          <w:tcPr>
            <w:tcW w:w="1642" w:type="pct"/>
            <w:noWrap/>
            <w:vAlign w:val="bottom"/>
          </w:tcPr>
          <w:p w14:paraId="28F1F5C5" w14:textId="593A956C" w:rsidR="0028048D" w:rsidRPr="00A63533" w:rsidRDefault="0028048D" w:rsidP="0028048D">
            <w:pPr>
              <w:pStyle w:val="ASymbol"/>
            </w:pPr>
            <w:r w:rsidRPr="00A63533">
              <w:rPr>
                <w:b/>
                <w:sz w:val="28"/>
              </w:rPr>
              <w:t>UNEP</w:t>
            </w:r>
            <w:r w:rsidRPr="00A63533">
              <w:t>/OzL.Pro.</w:t>
            </w:r>
            <w:bookmarkStart w:id="0" w:name="Symbol1A"/>
            <w:r w:rsidRPr="00A63533">
              <w:t>38</w:t>
            </w:r>
            <w:bookmarkStart w:id="1" w:name="Symbol1B"/>
            <w:bookmarkEnd w:id="0"/>
            <w:r w:rsidRPr="00A63533">
              <w:t>/CRP.</w:t>
            </w:r>
            <w:r w:rsidR="005A21F0" w:rsidRPr="00A63533">
              <w:t>4</w:t>
            </w:r>
            <w:bookmarkEnd w:id="1"/>
          </w:p>
        </w:tc>
      </w:tr>
    </w:tbl>
    <w:p w14:paraId="5EC99C0C" w14:textId="77777777" w:rsidR="0028048D" w:rsidRPr="00A63533" w:rsidRDefault="0028048D" w:rsidP="0028048D">
      <w:pPr>
        <w:pStyle w:val="ASpacer"/>
      </w:pPr>
    </w:p>
    <w:tbl>
      <w:tblPr>
        <w:tblW w:w="9496" w:type="dxa"/>
        <w:tblLayout w:type="fixed"/>
        <w:tblLook w:val="0000" w:firstRow="0" w:lastRow="0" w:firstColumn="0" w:lastColumn="0" w:noHBand="0" w:noVBand="0"/>
      </w:tblPr>
      <w:tblGrid>
        <w:gridCol w:w="5102"/>
        <w:gridCol w:w="1276"/>
        <w:gridCol w:w="3118"/>
      </w:tblGrid>
      <w:tr w:rsidR="0028048D" w:rsidRPr="00A63533" w14:paraId="51C3810C" w14:textId="77777777" w:rsidTr="0028048D">
        <w:trPr>
          <w:trHeight w:val="2098"/>
        </w:trPr>
        <w:tc>
          <w:tcPr>
            <w:tcW w:w="5102" w:type="dxa"/>
          </w:tcPr>
          <w:p w14:paraId="6C91787A" w14:textId="73F3A17A" w:rsidR="0028048D" w:rsidRPr="00A63533" w:rsidRDefault="0028048D" w:rsidP="0028048D">
            <w:pPr>
              <w:pStyle w:val="AConvName"/>
            </w:pPr>
            <w:r w:rsidRPr="00A63533">
              <w:t xml:space="preserve">Programme </w:t>
            </w:r>
            <w:r w:rsidRPr="00A63533">
              <w:br/>
              <w:t xml:space="preserve">des Nations Unies </w:t>
            </w:r>
            <w:r w:rsidRPr="00A63533">
              <w:br/>
              <w:t>pour l’environnement</w:t>
            </w:r>
          </w:p>
        </w:tc>
        <w:tc>
          <w:tcPr>
            <w:tcW w:w="1276" w:type="dxa"/>
          </w:tcPr>
          <w:p w14:paraId="23C7DFC6" w14:textId="77777777" w:rsidR="0028048D" w:rsidRPr="00A63533" w:rsidRDefault="0028048D" w:rsidP="0028048D">
            <w:pPr>
              <w:pStyle w:val="Normal-pool"/>
            </w:pPr>
          </w:p>
        </w:tc>
        <w:tc>
          <w:tcPr>
            <w:tcW w:w="3118" w:type="dxa"/>
          </w:tcPr>
          <w:p w14:paraId="27813406" w14:textId="27583372" w:rsidR="0028048D" w:rsidRPr="00A63533" w:rsidRDefault="005A21F0" w:rsidP="0028048D">
            <w:pPr>
              <w:pStyle w:val="AText"/>
            </w:pPr>
            <w:r w:rsidRPr="00A63533">
              <w:t>2 novembre 2026</w:t>
            </w:r>
            <w:r w:rsidR="0028048D" w:rsidRPr="00A63533">
              <w:t xml:space="preserve"> </w:t>
            </w:r>
          </w:p>
          <w:p w14:paraId="45E087B8" w14:textId="3C8640B3" w:rsidR="0028048D" w:rsidRPr="00A63533" w:rsidRDefault="0028048D" w:rsidP="0028048D">
            <w:pPr>
              <w:pStyle w:val="AText"/>
            </w:pPr>
            <w:bookmarkStart w:id="2" w:name="DistributionLang"/>
            <w:r w:rsidRPr="00A63533">
              <w:t xml:space="preserve">Français </w:t>
            </w:r>
            <w:r w:rsidRPr="00A63533">
              <w:br/>
              <w:t>Original : anglais</w:t>
            </w:r>
            <w:bookmarkEnd w:id="2"/>
          </w:p>
        </w:tc>
      </w:tr>
    </w:tbl>
    <w:p w14:paraId="65F2C6C9" w14:textId="77777777" w:rsidR="0028048D" w:rsidRPr="00A63533" w:rsidRDefault="0028048D" w:rsidP="0028048D">
      <w:pPr>
        <w:pStyle w:val="ASpacer"/>
      </w:pPr>
    </w:p>
    <w:tbl>
      <w:tblPr>
        <w:tblW w:w="9497" w:type="dxa"/>
        <w:tblLayout w:type="fixed"/>
        <w:tblCellMar>
          <w:left w:w="0" w:type="dxa"/>
          <w:right w:w="0" w:type="dxa"/>
        </w:tblCellMar>
        <w:tblLook w:val="0000" w:firstRow="0" w:lastRow="0" w:firstColumn="0" w:lastColumn="0" w:noHBand="0" w:noVBand="0"/>
      </w:tblPr>
      <w:tblGrid>
        <w:gridCol w:w="5528"/>
        <w:gridCol w:w="3969"/>
      </w:tblGrid>
      <w:tr w:rsidR="0028048D" w:rsidRPr="00A63533" w14:paraId="66124F05" w14:textId="77777777" w:rsidTr="0028048D">
        <w:trPr>
          <w:trHeight w:val="57"/>
        </w:trPr>
        <w:tc>
          <w:tcPr>
            <w:tcW w:w="5528" w:type="dxa"/>
          </w:tcPr>
          <w:p w14:paraId="376CDA22" w14:textId="43564634" w:rsidR="0028048D" w:rsidRPr="00A63533" w:rsidRDefault="0028048D" w:rsidP="0028048D">
            <w:pPr>
              <w:pStyle w:val="AATitle"/>
            </w:pPr>
            <w:bookmarkStart w:id="3" w:name="CorNot1Text"/>
            <w:r w:rsidRPr="00A63533">
              <w:t xml:space="preserve">Trente-huitième Réunion des Parties au </w:t>
            </w:r>
            <w:r w:rsidRPr="00A63533">
              <w:br/>
              <w:t xml:space="preserve">Protocole de Montréal relatif à des substances </w:t>
            </w:r>
            <w:r w:rsidRPr="00A63533">
              <w:br/>
              <w:t>qui appauvrissent la couche d’ozone</w:t>
            </w:r>
            <w:bookmarkEnd w:id="3"/>
            <w:r w:rsidRPr="00A63533">
              <w:t xml:space="preserve"> </w:t>
            </w:r>
          </w:p>
          <w:p w14:paraId="16C22FFE" w14:textId="4C31E431" w:rsidR="0028048D" w:rsidRPr="00A63533" w:rsidRDefault="0028048D" w:rsidP="0028048D">
            <w:pPr>
              <w:pStyle w:val="AATitle1"/>
            </w:pPr>
            <w:bookmarkStart w:id="4" w:name="CorNot1VenueDate"/>
            <w:r w:rsidRPr="00A63533">
              <w:t>Kigali, 2-6 novembre 2026</w:t>
            </w:r>
            <w:bookmarkEnd w:id="4"/>
            <w:r w:rsidRPr="00A63533">
              <w:t xml:space="preserve"> </w:t>
            </w:r>
          </w:p>
          <w:p w14:paraId="66614201" w14:textId="3549DDB6" w:rsidR="0028048D" w:rsidRPr="00A63533" w:rsidRDefault="0028048D" w:rsidP="0028048D">
            <w:pPr>
              <w:pStyle w:val="AATitle1"/>
            </w:pPr>
            <w:bookmarkStart w:id="5" w:name="CorNot1AgItem"/>
            <w:r w:rsidRPr="00A63533">
              <w:t>Point</w:t>
            </w:r>
            <w:r w:rsidR="005A21F0" w:rsidRPr="00A63533">
              <w:t> 6</w:t>
            </w:r>
            <w:r w:rsidRPr="00A63533">
              <w:t xml:space="preserve"> </w:t>
            </w:r>
            <w:bookmarkEnd w:id="5"/>
            <w:r w:rsidR="00D11DB9" w:rsidRPr="00A63533">
              <w:rPr>
                <w:rFonts w:eastAsiaTheme="minorEastAsia"/>
                <w:color w:val="000000"/>
              </w:rPr>
              <w:t>de l’ordre du jour du débat préparatoire</w:t>
            </w:r>
            <w:r w:rsidRPr="00A63533">
              <w:t xml:space="preserve"> </w:t>
            </w:r>
          </w:p>
          <w:p w14:paraId="3D16F152" w14:textId="26256822" w:rsidR="0028048D" w:rsidRPr="00A63533" w:rsidRDefault="00494197" w:rsidP="0028048D">
            <w:pPr>
              <w:pStyle w:val="AATitle2"/>
            </w:pPr>
            <w:r w:rsidRPr="00A63533">
              <w:rPr>
                <w:bCs/>
                <w:color w:val="000000"/>
              </w:rPr>
              <w:t>Assurer la viabilité des opérations du Protocole de Montréal</w:t>
            </w:r>
            <w:r w:rsidR="0028048D" w:rsidRPr="00A63533">
              <w:t xml:space="preserve">  </w:t>
            </w:r>
          </w:p>
        </w:tc>
        <w:tc>
          <w:tcPr>
            <w:tcW w:w="3969" w:type="dxa"/>
          </w:tcPr>
          <w:p w14:paraId="3434BBB8" w14:textId="77777777" w:rsidR="0028048D" w:rsidRPr="00A63533" w:rsidRDefault="0028048D" w:rsidP="0028048D">
            <w:pPr>
              <w:pStyle w:val="Normal-pool"/>
            </w:pPr>
          </w:p>
        </w:tc>
      </w:tr>
    </w:tbl>
    <w:p w14:paraId="7629AF06" w14:textId="57C8A8B8" w:rsidR="00F93ECE" w:rsidRPr="00A63533" w:rsidRDefault="00F93ECE" w:rsidP="00F93ECE">
      <w:pPr>
        <w:pStyle w:val="BBTitle"/>
      </w:pPr>
      <w:r w:rsidRPr="00A63533">
        <w:rPr>
          <w:bCs/>
        </w:rPr>
        <w:t>Projet de décision XXXVIII/[--] : Promouvoir une utilisation rationnelle des ressources dans le cadre des opérations du</w:t>
      </w:r>
      <w:r w:rsidR="0040491F" w:rsidRPr="00A63533">
        <w:rPr>
          <w:bCs/>
        </w:rPr>
        <w:t> </w:t>
      </w:r>
      <w:r w:rsidRPr="00A63533">
        <w:rPr>
          <w:bCs/>
        </w:rPr>
        <w:t>Protocole de</w:t>
      </w:r>
      <w:r w:rsidR="009C3BDC">
        <w:rPr>
          <w:bCs/>
        </w:rPr>
        <w:t> </w:t>
      </w:r>
      <w:r w:rsidRPr="00A63533">
        <w:rPr>
          <w:bCs/>
        </w:rPr>
        <w:t>Montréal relatif à des substances qui</w:t>
      </w:r>
      <w:r w:rsidR="0040491F" w:rsidRPr="00A63533">
        <w:rPr>
          <w:bCs/>
        </w:rPr>
        <w:t> </w:t>
      </w:r>
      <w:r w:rsidRPr="00A63533">
        <w:rPr>
          <w:bCs/>
        </w:rPr>
        <w:t>appauvrissent la couche d’ozone</w:t>
      </w:r>
    </w:p>
    <w:p w14:paraId="382C7B55" w14:textId="77777777" w:rsidR="00F93ECE" w:rsidRPr="00A63533" w:rsidRDefault="00F93ECE" w:rsidP="00F93ECE">
      <w:pPr>
        <w:pStyle w:val="CH2"/>
      </w:pPr>
      <w:r w:rsidRPr="00A63533">
        <w:tab/>
      </w:r>
      <w:r w:rsidRPr="00A63533">
        <w:tab/>
      </w:r>
      <w:r w:rsidRPr="00A63533">
        <w:rPr>
          <w:bCs/>
        </w:rPr>
        <w:t>Présenté par le Japon et les États-Unis d’Amérique</w:t>
      </w:r>
    </w:p>
    <w:p w14:paraId="1D8432FD" w14:textId="77777777" w:rsidR="00F93ECE" w:rsidRPr="00A63533" w:rsidRDefault="00F93ECE" w:rsidP="00F93ECE">
      <w:pPr>
        <w:pStyle w:val="Normal-pool"/>
        <w:tabs>
          <w:tab w:val="clear" w:pos="1247"/>
          <w:tab w:val="clear" w:pos="1871"/>
          <w:tab w:val="clear" w:pos="2495"/>
          <w:tab w:val="clear" w:pos="3119"/>
          <w:tab w:val="clear" w:pos="3742"/>
          <w:tab w:val="clear" w:pos="4366"/>
        </w:tabs>
        <w:spacing w:after="120"/>
        <w:ind w:left="1247" w:firstLine="624"/>
        <w:rPr>
          <w:rStyle w:val="Strong"/>
          <w:b w:val="0"/>
          <w:bCs w:val="0"/>
        </w:rPr>
      </w:pPr>
      <w:r w:rsidRPr="00A63533">
        <w:rPr>
          <w:i/>
          <w:iCs/>
        </w:rPr>
        <w:t>La trente-huitième Réunion des Parties</w:t>
      </w:r>
      <w:r w:rsidRPr="00A63533">
        <w:t>,</w:t>
      </w:r>
    </w:p>
    <w:p w14:paraId="73A4D5D8" w14:textId="64F02706" w:rsidR="00F93ECE" w:rsidRPr="00A63533" w:rsidRDefault="00F93ECE" w:rsidP="00F93ECE">
      <w:pPr>
        <w:pStyle w:val="Normal-pool"/>
        <w:tabs>
          <w:tab w:val="clear" w:pos="1247"/>
          <w:tab w:val="clear" w:pos="1871"/>
          <w:tab w:val="clear" w:pos="2495"/>
          <w:tab w:val="clear" w:pos="3119"/>
          <w:tab w:val="clear" w:pos="3742"/>
          <w:tab w:val="clear" w:pos="4366"/>
        </w:tabs>
        <w:spacing w:after="120"/>
        <w:ind w:left="1247" w:firstLine="624"/>
      </w:pPr>
      <w:r w:rsidRPr="00A63533">
        <w:rPr>
          <w:i/>
          <w:iCs/>
        </w:rPr>
        <w:t xml:space="preserve">Prenant note </w:t>
      </w:r>
      <w:r w:rsidRPr="00A63533">
        <w:t>de la décision</w:t>
      </w:r>
      <w:r w:rsidR="009C3BDC">
        <w:t> </w:t>
      </w:r>
      <w:r w:rsidRPr="00A63533">
        <w:t>XXXVII/7 et des documents UNEP/OzL.Pro.WG.1/48/4 et UNEP/OzL.Pro.38/7,</w:t>
      </w:r>
    </w:p>
    <w:p w14:paraId="15ACB9AE" w14:textId="77777777" w:rsidR="00F93ECE" w:rsidRPr="00A63533" w:rsidRDefault="00F93ECE" w:rsidP="00F93ECE">
      <w:pPr>
        <w:pStyle w:val="Normal-pool"/>
        <w:tabs>
          <w:tab w:val="clear" w:pos="1247"/>
          <w:tab w:val="clear" w:pos="1871"/>
          <w:tab w:val="clear" w:pos="2495"/>
          <w:tab w:val="clear" w:pos="3119"/>
          <w:tab w:val="clear" w:pos="3742"/>
          <w:tab w:val="clear" w:pos="4366"/>
        </w:tabs>
        <w:spacing w:after="120"/>
        <w:ind w:left="1247" w:firstLine="624"/>
        <w:rPr>
          <w:i/>
          <w:iCs/>
        </w:rPr>
      </w:pPr>
      <w:r w:rsidRPr="00A63533">
        <w:rPr>
          <w:i/>
          <w:iCs/>
        </w:rPr>
        <w:t>Décide </w:t>
      </w:r>
      <w:r w:rsidRPr="009C3BDC">
        <w:t>:</w:t>
      </w:r>
    </w:p>
    <w:p w14:paraId="1E5C0594" w14:textId="5A9E7251" w:rsidR="00F93ECE" w:rsidRPr="00D074D8" w:rsidRDefault="00F93ECE" w:rsidP="0040491F">
      <w:pPr>
        <w:pStyle w:val="Normal-pool"/>
        <w:numPr>
          <w:ilvl w:val="0"/>
          <w:numId w:val="27"/>
        </w:numPr>
        <w:tabs>
          <w:tab w:val="clear" w:pos="1247"/>
          <w:tab w:val="clear" w:pos="1871"/>
          <w:tab w:val="clear" w:pos="2495"/>
          <w:tab w:val="clear" w:pos="3119"/>
          <w:tab w:val="clear" w:pos="3742"/>
          <w:tab w:val="clear" w:pos="4366"/>
          <w:tab w:val="left" w:pos="2338"/>
        </w:tabs>
        <w:spacing w:after="120"/>
        <w:ind w:left="1247" w:firstLine="624"/>
      </w:pPr>
      <w:r w:rsidRPr="00A63533">
        <w:t>De prier le Secrétariat de l’ozone d’apporter les modifications suivantes aux opérations du Protocole de</w:t>
      </w:r>
      <w:r w:rsidR="009C3BDC">
        <w:t> </w:t>
      </w:r>
      <w:r w:rsidRPr="00A63533">
        <w:t xml:space="preserve">Montréal relatif à des substances qui appauvrissent la couche d’ozone, afin </w:t>
      </w:r>
      <w:r w:rsidRPr="00D074D8">
        <w:t>d’améliorer son efficacité et de faire des économies :</w:t>
      </w:r>
    </w:p>
    <w:p w14:paraId="4B4ECF8A" w14:textId="77777777" w:rsidR="00F93ECE" w:rsidRPr="00D074D8" w:rsidRDefault="00F93ECE" w:rsidP="0040491F">
      <w:pPr>
        <w:pStyle w:val="Normal-pool"/>
        <w:numPr>
          <w:ilvl w:val="1"/>
          <w:numId w:val="28"/>
        </w:numPr>
        <w:tabs>
          <w:tab w:val="clear" w:pos="1247"/>
          <w:tab w:val="clear" w:pos="1871"/>
          <w:tab w:val="clear" w:pos="2495"/>
          <w:tab w:val="clear" w:pos="3119"/>
          <w:tab w:val="clear" w:pos="3742"/>
          <w:tab w:val="clear" w:pos="4366"/>
          <w:tab w:val="left" w:pos="2366"/>
        </w:tabs>
        <w:spacing w:after="120"/>
        <w:ind w:left="1247" w:firstLine="624"/>
      </w:pPr>
      <w:r w:rsidRPr="00D074D8">
        <w:t>Convoquer les futures réunions du Groupe de travail à composition non limitée pour une durée de quatre jours ;</w:t>
      </w:r>
    </w:p>
    <w:p w14:paraId="297CB3A1" w14:textId="77777777" w:rsidR="00F93ECE" w:rsidRPr="00A63533" w:rsidRDefault="00F93ECE" w:rsidP="0040491F">
      <w:pPr>
        <w:pStyle w:val="Normal-pool"/>
        <w:numPr>
          <w:ilvl w:val="1"/>
          <w:numId w:val="28"/>
        </w:numPr>
        <w:tabs>
          <w:tab w:val="clear" w:pos="1247"/>
          <w:tab w:val="clear" w:pos="1871"/>
          <w:tab w:val="clear" w:pos="2495"/>
          <w:tab w:val="clear" w:pos="3119"/>
          <w:tab w:val="clear" w:pos="3742"/>
          <w:tab w:val="clear" w:pos="4366"/>
          <w:tab w:val="left" w:pos="2366"/>
        </w:tabs>
        <w:spacing w:after="120"/>
        <w:ind w:left="1247" w:firstLine="624"/>
      </w:pPr>
      <w:r w:rsidRPr="00A63533">
        <w:t>Tenir la présentation du rapport d’activité du Groupe de l’évaluation technique et économique en ligne, en amont de la quarante-neuvième réunion du Groupe de travail à composition non limitée, et donner aux Parties la possibilité de soumettre des questions au Groupe avant la session en ligne ;</w:t>
      </w:r>
    </w:p>
    <w:p w14:paraId="300400CE" w14:textId="5AC86527" w:rsidR="00F93ECE" w:rsidRPr="00A63533" w:rsidRDefault="00F93ECE" w:rsidP="0040491F">
      <w:pPr>
        <w:pStyle w:val="Normal-pool"/>
        <w:numPr>
          <w:ilvl w:val="1"/>
          <w:numId w:val="28"/>
        </w:numPr>
        <w:tabs>
          <w:tab w:val="clear" w:pos="1247"/>
          <w:tab w:val="clear" w:pos="1871"/>
          <w:tab w:val="clear" w:pos="2495"/>
          <w:tab w:val="clear" w:pos="3119"/>
          <w:tab w:val="clear" w:pos="3742"/>
          <w:tab w:val="clear" w:pos="4366"/>
          <w:tab w:val="left" w:pos="2366"/>
        </w:tabs>
        <w:spacing w:after="120"/>
        <w:ind w:left="1247" w:firstLine="624"/>
      </w:pPr>
      <w:r w:rsidRPr="00A63533">
        <w:t>Mettre en place des outils logiciels pour traduire les documents de réunion de toutes les réunions prévues en 2027, y</w:t>
      </w:r>
      <w:r w:rsidR="009C3BDC">
        <w:t> </w:t>
      </w:r>
      <w:r w:rsidRPr="00A63533">
        <w:t>compris des services adaptés de révision et d’assurance qualité par des êtres humains, en particulier pour les documents techniques et ceux utilisés dans le cadre de négociations, afin de faire des économies ;</w:t>
      </w:r>
    </w:p>
    <w:p w14:paraId="249FA618" w14:textId="77777777" w:rsidR="00F93ECE" w:rsidRPr="00A63533" w:rsidRDefault="00F93ECE" w:rsidP="0040491F">
      <w:pPr>
        <w:pStyle w:val="Normal-pool"/>
        <w:numPr>
          <w:ilvl w:val="1"/>
          <w:numId w:val="28"/>
        </w:numPr>
        <w:tabs>
          <w:tab w:val="clear" w:pos="1247"/>
          <w:tab w:val="clear" w:pos="1871"/>
          <w:tab w:val="clear" w:pos="2495"/>
          <w:tab w:val="clear" w:pos="3119"/>
          <w:tab w:val="clear" w:pos="3742"/>
          <w:tab w:val="clear" w:pos="4366"/>
          <w:tab w:val="left" w:pos="2366"/>
        </w:tabs>
        <w:spacing w:after="120"/>
        <w:ind w:left="1247" w:firstLine="624"/>
      </w:pPr>
      <w:r w:rsidRPr="00A63533">
        <w:t xml:space="preserve">Promouvoir, dans la mesure du possible, la tenue en ligne des réunions des organes subsidiaires du Groupe de l’évaluation technique et économique ; </w:t>
      </w:r>
    </w:p>
    <w:p w14:paraId="1BB3B698" w14:textId="77777777" w:rsidR="00F93ECE" w:rsidRPr="00A63533" w:rsidRDefault="00F93ECE" w:rsidP="0040491F">
      <w:pPr>
        <w:pStyle w:val="Normal-pool"/>
        <w:numPr>
          <w:ilvl w:val="1"/>
          <w:numId w:val="28"/>
        </w:numPr>
        <w:tabs>
          <w:tab w:val="clear" w:pos="1247"/>
          <w:tab w:val="clear" w:pos="1871"/>
          <w:tab w:val="clear" w:pos="2495"/>
          <w:tab w:val="clear" w:pos="3119"/>
          <w:tab w:val="clear" w:pos="3742"/>
          <w:tab w:val="clear" w:pos="4366"/>
          <w:tab w:val="left" w:pos="2366"/>
        </w:tabs>
        <w:spacing w:after="120"/>
        <w:ind w:left="1247" w:firstLine="624"/>
      </w:pPr>
      <w:r w:rsidRPr="00A63533">
        <w:t>Limiter l’appui fourni au titre des réunions en présentiel du Groupe de l’évaluation des effets sur l’environnement et des organes subsidiaires du Groupe de l’évaluation technique et économique aux comités des choix techniques et aux organes subsidiaires temporaires qui sont tenus de présenter aux Parties un rapport de fond au cours d’une année donnée, par exemple pour donner suite à une décision ou lorsque des réunions en présentiel sont nécessaires pour préserver la qualité et l’efficacité de leurs travaux, et, dans les autres cas, ne fournir un appui que pour les réunions biennales en présentiel ;</w:t>
      </w:r>
    </w:p>
    <w:p w14:paraId="5870B0D2" w14:textId="4F81CEFD" w:rsidR="00F93ECE" w:rsidRPr="00A63533" w:rsidRDefault="00F93ECE" w:rsidP="0040491F">
      <w:pPr>
        <w:pStyle w:val="Normal-pool"/>
        <w:numPr>
          <w:ilvl w:val="1"/>
          <w:numId w:val="28"/>
        </w:numPr>
        <w:tabs>
          <w:tab w:val="clear" w:pos="1247"/>
          <w:tab w:val="clear" w:pos="1871"/>
          <w:tab w:val="clear" w:pos="2495"/>
          <w:tab w:val="clear" w:pos="3119"/>
          <w:tab w:val="clear" w:pos="3742"/>
          <w:tab w:val="clear" w:pos="4366"/>
          <w:tab w:val="left" w:pos="2366"/>
        </w:tabs>
        <w:spacing w:after="120"/>
        <w:ind w:left="1247" w:firstLine="624"/>
      </w:pPr>
      <w:r w:rsidRPr="00A63533">
        <w:t>Envisager de revoir la fréquence des réunions, y</w:t>
      </w:r>
      <w:r w:rsidR="009C3BDC">
        <w:t> </w:t>
      </w:r>
      <w:r w:rsidRPr="00A63533">
        <w:t>compris celle de la Réunion des Parties ;</w:t>
      </w:r>
    </w:p>
    <w:p w14:paraId="763C4CB1" w14:textId="3C14BFDE" w:rsidR="00F93ECE" w:rsidRPr="00A63533" w:rsidRDefault="00F93ECE" w:rsidP="0040491F">
      <w:pPr>
        <w:pStyle w:val="Normal-pool"/>
        <w:numPr>
          <w:ilvl w:val="0"/>
          <w:numId w:val="27"/>
        </w:numPr>
        <w:tabs>
          <w:tab w:val="clear" w:pos="1247"/>
          <w:tab w:val="clear" w:pos="1871"/>
          <w:tab w:val="clear" w:pos="2495"/>
          <w:tab w:val="clear" w:pos="3119"/>
          <w:tab w:val="clear" w:pos="3742"/>
          <w:tab w:val="clear" w:pos="4366"/>
          <w:tab w:val="left" w:pos="2338"/>
        </w:tabs>
        <w:spacing w:after="120"/>
        <w:ind w:left="1247" w:firstLine="624"/>
      </w:pPr>
      <w:r w:rsidRPr="00A63533">
        <w:lastRenderedPageBreak/>
        <w:t>Que les réunions du Bureau de la Réunion des Parties et du Comité d’application de la procédure applicable en cas de non-respect du Protocole de</w:t>
      </w:r>
      <w:r w:rsidR="009C3BDC">
        <w:t> </w:t>
      </w:r>
      <w:r w:rsidRPr="00A63533">
        <w:t>Montréal se dérouleront en anglais uniquement, les documents y afférents étant également rédigés dans cette langue uniquement, tandis</w:t>
      </w:r>
      <w:r w:rsidR="00EF7DF2" w:rsidRPr="00A63533">
        <w:t> </w:t>
      </w:r>
      <w:r w:rsidRPr="00A63533">
        <w:t>que des services d’interprétation dans les langues officielles de l’Organisation des Nations</w:t>
      </w:r>
      <w:r w:rsidR="009C3BDC">
        <w:t> </w:t>
      </w:r>
      <w:r w:rsidRPr="00A63533">
        <w:t>Unies pourront être assurés, sur demande, pour les Parties dont le respect des dispositions fait l’objet d’un examen à une réunion donnée ;</w:t>
      </w:r>
    </w:p>
    <w:p w14:paraId="02570B6E" w14:textId="32B489AC" w:rsidR="00F93ECE" w:rsidRPr="00A63533" w:rsidRDefault="00F93ECE" w:rsidP="0040491F">
      <w:pPr>
        <w:pStyle w:val="Normal-pool"/>
        <w:numPr>
          <w:ilvl w:val="0"/>
          <w:numId w:val="27"/>
        </w:numPr>
        <w:tabs>
          <w:tab w:val="clear" w:pos="1247"/>
          <w:tab w:val="clear" w:pos="1871"/>
          <w:tab w:val="clear" w:pos="2495"/>
          <w:tab w:val="clear" w:pos="3119"/>
          <w:tab w:val="clear" w:pos="3742"/>
          <w:tab w:val="clear" w:pos="4366"/>
          <w:tab w:val="left" w:pos="2338"/>
        </w:tabs>
        <w:spacing w:after="120"/>
        <w:ind w:left="1247" w:firstLine="624"/>
      </w:pPr>
      <w:r w:rsidRPr="00A63533">
        <w:t>De tenir la première</w:t>
      </w:r>
      <w:r w:rsidR="009C3BDC">
        <w:t> </w:t>
      </w:r>
      <w:r w:rsidRPr="00A63533">
        <w:t xml:space="preserve">réunion de 2027 du Comité d’application en ligne ; </w:t>
      </w:r>
    </w:p>
    <w:p w14:paraId="605E2871" w14:textId="798DD5D8" w:rsidR="00F93ECE" w:rsidRPr="00A63533" w:rsidRDefault="00F93ECE" w:rsidP="0040491F">
      <w:pPr>
        <w:pStyle w:val="Normal-pool"/>
        <w:numPr>
          <w:ilvl w:val="0"/>
          <w:numId w:val="27"/>
        </w:numPr>
        <w:tabs>
          <w:tab w:val="clear" w:pos="1247"/>
          <w:tab w:val="clear" w:pos="1871"/>
          <w:tab w:val="clear" w:pos="2495"/>
          <w:tab w:val="clear" w:pos="3119"/>
          <w:tab w:val="clear" w:pos="3742"/>
          <w:tab w:val="clear" w:pos="4366"/>
          <w:tab w:val="left" w:pos="2338"/>
        </w:tabs>
        <w:spacing w:after="120"/>
        <w:ind w:left="1247" w:firstLine="624"/>
      </w:pPr>
      <w:r w:rsidRPr="00A63533">
        <w:t>De poursuivre les discussions en vue d’une utilisation rationnelle des ressources dans le</w:t>
      </w:r>
      <w:r w:rsidR="00DB104C" w:rsidRPr="00A63533">
        <w:t> </w:t>
      </w:r>
      <w:r w:rsidRPr="00A63533">
        <w:t>cadre des opérations du Protocole de</w:t>
      </w:r>
      <w:r w:rsidR="009C3BDC">
        <w:t> </w:t>
      </w:r>
      <w:r w:rsidRPr="00A63533">
        <w:t>Montréal à la quarante-neuvième réunion du Groupe de travail à</w:t>
      </w:r>
      <w:r w:rsidR="00DB104C" w:rsidRPr="00A63533">
        <w:t> </w:t>
      </w:r>
      <w:r w:rsidRPr="00A63533">
        <w:t>composition non limitée et à la trente-neuvième Réunion des Parties, y</w:t>
      </w:r>
      <w:r w:rsidR="00FC1CE0">
        <w:t> </w:t>
      </w:r>
      <w:r w:rsidRPr="00A63533">
        <w:t>compris en ce qui concerne l’application des paragraphes</w:t>
      </w:r>
      <w:r w:rsidR="009C3BDC">
        <w:t> </w:t>
      </w:r>
      <w:r w:rsidRPr="00A63533">
        <w:t>1, 2 et 3 ci-dessus, l’accroissement de la part de réunions tenues en ligne et la possibilité de réduire progressivement le nombre de réunions ;</w:t>
      </w:r>
    </w:p>
    <w:p w14:paraId="17425AB6" w14:textId="16A7549F" w:rsidR="00F93ECE" w:rsidRPr="00A63533" w:rsidRDefault="00F93ECE" w:rsidP="0040491F">
      <w:pPr>
        <w:pStyle w:val="Normal-pool"/>
        <w:numPr>
          <w:ilvl w:val="0"/>
          <w:numId w:val="27"/>
        </w:numPr>
        <w:tabs>
          <w:tab w:val="clear" w:pos="1247"/>
          <w:tab w:val="clear" w:pos="1871"/>
          <w:tab w:val="clear" w:pos="2495"/>
          <w:tab w:val="clear" w:pos="3119"/>
          <w:tab w:val="clear" w:pos="3742"/>
          <w:tab w:val="clear" w:pos="4366"/>
          <w:tab w:val="left" w:pos="2338"/>
        </w:tabs>
        <w:spacing w:after="120"/>
        <w:ind w:left="1247" w:firstLine="624"/>
      </w:pPr>
      <w:r w:rsidRPr="00A63533">
        <w:t>D’examiner, à la cinquantième réunion du Groupe de travail à composition non limitée et à la quarantième Réunion des Parties, l’efficacité et les inconvénients des modifications apportées aux opérations, y</w:t>
      </w:r>
      <w:r w:rsidR="00FC1CE0">
        <w:t> </w:t>
      </w:r>
      <w:r w:rsidRPr="00A63533">
        <w:t>compris en ce qui concerne l’application des paragraphes</w:t>
      </w:r>
      <w:r w:rsidR="009C3BDC">
        <w:t> </w:t>
      </w:r>
      <w:r w:rsidRPr="00A63533">
        <w:t>1, 2 et 3 ci-dessus.</w:t>
      </w:r>
    </w:p>
    <w:p w14:paraId="679EB28F" w14:textId="77777777" w:rsidR="00F93ECE" w:rsidRPr="00A63533" w:rsidRDefault="00F93ECE" w:rsidP="00F93ECE">
      <w:pPr>
        <w:pStyle w:val="Normal-pool"/>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F93ECE" w:rsidRPr="00A63533" w14:paraId="323F1888" w14:textId="77777777" w:rsidTr="00745161">
        <w:tc>
          <w:tcPr>
            <w:tcW w:w="1897" w:type="dxa"/>
          </w:tcPr>
          <w:p w14:paraId="4E350BDD" w14:textId="77777777" w:rsidR="00F93ECE" w:rsidRPr="00A63533" w:rsidRDefault="00F93ECE" w:rsidP="00745161">
            <w:pPr>
              <w:pStyle w:val="Normal-pool"/>
              <w:spacing w:before="520"/>
            </w:pPr>
          </w:p>
        </w:tc>
        <w:tc>
          <w:tcPr>
            <w:tcW w:w="1897" w:type="dxa"/>
          </w:tcPr>
          <w:p w14:paraId="6414F70C" w14:textId="77777777" w:rsidR="00F93ECE" w:rsidRPr="00A63533" w:rsidRDefault="00F93ECE" w:rsidP="00745161">
            <w:pPr>
              <w:pStyle w:val="Normal-pool"/>
              <w:spacing w:before="520"/>
            </w:pPr>
          </w:p>
        </w:tc>
        <w:tc>
          <w:tcPr>
            <w:tcW w:w="1897" w:type="dxa"/>
            <w:tcBorders>
              <w:bottom w:val="single" w:sz="4" w:space="0" w:color="auto"/>
            </w:tcBorders>
          </w:tcPr>
          <w:p w14:paraId="1356786E" w14:textId="77777777" w:rsidR="00F93ECE" w:rsidRPr="00A63533" w:rsidRDefault="00F93ECE" w:rsidP="00745161">
            <w:pPr>
              <w:pStyle w:val="Normal-pool"/>
              <w:spacing w:before="520"/>
            </w:pPr>
          </w:p>
        </w:tc>
        <w:tc>
          <w:tcPr>
            <w:tcW w:w="1898" w:type="dxa"/>
          </w:tcPr>
          <w:p w14:paraId="7756CB1B" w14:textId="77777777" w:rsidR="00F93ECE" w:rsidRPr="00A63533" w:rsidRDefault="00F93ECE" w:rsidP="00745161">
            <w:pPr>
              <w:pStyle w:val="Normal-pool"/>
              <w:spacing w:before="520"/>
            </w:pPr>
          </w:p>
        </w:tc>
        <w:tc>
          <w:tcPr>
            <w:tcW w:w="1898" w:type="dxa"/>
          </w:tcPr>
          <w:p w14:paraId="57BABF05" w14:textId="77777777" w:rsidR="00F93ECE" w:rsidRPr="00A63533" w:rsidRDefault="00F93ECE" w:rsidP="00745161">
            <w:pPr>
              <w:pStyle w:val="Normal-pool"/>
              <w:spacing w:before="520"/>
            </w:pPr>
          </w:p>
        </w:tc>
      </w:tr>
    </w:tbl>
    <w:p w14:paraId="0BC23263" w14:textId="543A9614" w:rsidR="003803E0" w:rsidRPr="00A63533" w:rsidRDefault="003803E0" w:rsidP="00874E8F">
      <w:pPr>
        <w:pStyle w:val="Normal-pool"/>
      </w:pPr>
    </w:p>
    <w:sectPr w:rsidR="003803E0" w:rsidRPr="00A63533" w:rsidSect="0028048D">
      <w:headerReference w:type="even" r:id="rId10"/>
      <w:headerReference w:type="default" r:id="rId11"/>
      <w:footerReference w:type="even" r:id="rId12"/>
      <w:footerReference w:type="default" r:id="rId13"/>
      <w:footerReference w:type="first" r:id="rId14"/>
      <w:pgSz w:w="11907" w:h="1683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BB232" w14:textId="77777777" w:rsidR="000C7C71" w:rsidRPr="0028048D" w:rsidRDefault="000C7C71" w:rsidP="00B228DA">
      <w:r w:rsidRPr="0028048D">
        <w:separator/>
      </w:r>
    </w:p>
  </w:endnote>
  <w:endnote w:type="continuationSeparator" w:id="0">
    <w:p w14:paraId="7ACA090D" w14:textId="77777777" w:rsidR="000C7C71" w:rsidRPr="0028048D" w:rsidRDefault="000C7C71" w:rsidP="00B228DA">
      <w:r w:rsidRPr="002804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69F28" w14:textId="4344BC3E" w:rsidR="00B228DA" w:rsidRPr="0028048D" w:rsidRDefault="0028048D" w:rsidP="0028048D">
    <w:pPr>
      <w:pStyle w:val="Footer-pool"/>
    </w:pPr>
    <w:r w:rsidRPr="0028048D">
      <w:fldChar w:fldCharType="begin"/>
    </w:r>
    <w:r w:rsidRPr="0028048D">
      <w:instrText xml:space="preserve"> PAGE </w:instrText>
    </w:r>
    <w:r w:rsidRPr="0028048D">
      <w:fldChar w:fldCharType="separate"/>
    </w:r>
    <w:r w:rsidRPr="0028048D">
      <w:rPr>
        <w:noProof/>
      </w:rPr>
      <w:t>1</w:t>
    </w:r>
    <w:r w:rsidRPr="0028048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7B30" w14:textId="6E0ACA06" w:rsidR="00B228DA" w:rsidRPr="0028048D" w:rsidRDefault="0028048D" w:rsidP="0028048D">
    <w:pPr>
      <w:pStyle w:val="Footer-pool"/>
      <w:jc w:val="right"/>
    </w:pPr>
    <w:r w:rsidRPr="0028048D">
      <w:fldChar w:fldCharType="begin"/>
    </w:r>
    <w:r w:rsidRPr="0028048D">
      <w:instrText xml:space="preserve"> PAGE \* MERGEFORMAT </w:instrText>
    </w:r>
    <w:r w:rsidRPr="0028048D">
      <w:fldChar w:fldCharType="separate"/>
    </w:r>
    <w:r w:rsidRPr="0028048D">
      <w:rPr>
        <w:noProof/>
      </w:rPr>
      <w:t>1</w:t>
    </w:r>
    <w:r w:rsidRPr="0028048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71D59" w14:textId="31E58A2F" w:rsidR="00F13876" w:rsidRPr="00EC40F1" w:rsidRDefault="00F13876" w:rsidP="00F13876">
    <w:pPr>
      <w:pStyle w:val="Footer-jobnumber"/>
    </w:pPr>
    <w:bookmarkStart w:id="6" w:name="FooterJobDate"/>
    <w:r>
      <w:t>UNON_DCS_2616403[F]</w:t>
    </w:r>
    <w:r>
      <w:tab/>
    </w:r>
    <w:r w:rsidR="00E85024">
      <w:tab/>
    </w:r>
    <w:r>
      <w:t>0</w:t>
    </w:r>
    <w:r w:rsidR="00E85024">
      <w:t>3</w:t>
    </w:r>
    <w:r>
      <w:t>1126</w:t>
    </w:r>
    <w:bookmarkEnd w:id="6"/>
  </w:p>
  <w:p w14:paraId="0E478E12" w14:textId="3F91E97B" w:rsidR="00B228DA" w:rsidRPr="00F13876" w:rsidRDefault="00B228DA" w:rsidP="00F138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5C5EB" w14:textId="77777777" w:rsidR="000C7C71" w:rsidRPr="0028048D" w:rsidRDefault="000C7C71" w:rsidP="00B228DA">
      <w:r w:rsidRPr="0028048D">
        <w:separator/>
      </w:r>
    </w:p>
  </w:footnote>
  <w:footnote w:type="continuationSeparator" w:id="0">
    <w:p w14:paraId="3F8A8622" w14:textId="77777777" w:rsidR="000C7C71" w:rsidRPr="0028048D" w:rsidRDefault="000C7C71" w:rsidP="00B228DA">
      <w:r w:rsidRPr="002804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7F34" w14:textId="0D90171A" w:rsidR="00B228DA" w:rsidRPr="0028048D" w:rsidRDefault="0028048D" w:rsidP="0028048D">
    <w:pPr>
      <w:pStyle w:val="Header-pool"/>
    </w:pPr>
    <w:r w:rsidRPr="0028048D">
      <w:fldChar w:fldCharType="begin"/>
    </w:r>
    <w:r w:rsidRPr="0028048D">
      <w:instrText xml:space="preserve"> StyleRef A_Symbol </w:instrText>
    </w:r>
    <w:r w:rsidRPr="0028048D">
      <w:fldChar w:fldCharType="separate"/>
    </w:r>
    <w:r w:rsidR="009B4CAE">
      <w:rPr>
        <w:noProof/>
      </w:rPr>
      <w:t>UNEP/OzL.Pro.38/CRP.4</w:t>
    </w:r>
    <w:r w:rsidRPr="0028048D">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5C8C" w14:textId="7B761C9F" w:rsidR="00B228DA" w:rsidRPr="0028048D" w:rsidRDefault="0028048D" w:rsidP="0028048D">
    <w:pPr>
      <w:pStyle w:val="Header-pool"/>
      <w:jc w:val="right"/>
    </w:pPr>
    <w:r w:rsidRPr="0028048D">
      <w:fldChar w:fldCharType="begin"/>
    </w:r>
    <w:r w:rsidRPr="0028048D">
      <w:instrText xml:space="preserve"> StyleRef A_Symbol </w:instrText>
    </w:r>
    <w:r w:rsidRPr="0028048D">
      <w:fldChar w:fldCharType="separate"/>
    </w:r>
    <w:r w:rsidRPr="0028048D">
      <w:rPr>
        <w:noProof/>
      </w:rPr>
      <w:t>UNEP/OzL.Pro.38/CRP.xx/xx</w:t>
    </w:r>
    <w:r w:rsidRPr="0028048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6AA36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4E0D8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26AFA1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894B21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DC49B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EEF9E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22F35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E948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3A77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7C78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67C7B"/>
    <w:multiLevelType w:val="multilevel"/>
    <w:tmpl w:val="AD10C0DC"/>
    <w:lvl w:ilvl="0">
      <w:start w:val="1"/>
      <w:numFmt w:val="decimal"/>
      <w:lvlText w:val="%1."/>
      <w:lvlJc w:val="left"/>
      <w:pPr>
        <w:tabs>
          <w:tab w:val="num" w:pos="1871"/>
        </w:tabs>
        <w:ind w:left="1247" w:firstLine="0"/>
      </w:pPr>
      <w:rPr>
        <w:rFonts w:ascii="Times New Roman" w:hAnsi="Times New Roman" w:hint="default"/>
        <w:b w:val="0"/>
        <w:bCs w:val="0"/>
        <w:iCs w:val="0"/>
        <w:sz w:val="20"/>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ind w:left="3119" w:hanging="624"/>
      </w:pPr>
      <w:rPr>
        <w:rFonts w:hint="default"/>
      </w:rPr>
    </w:lvl>
    <w:lvl w:ilvl="3">
      <w:start w:val="1"/>
      <w:numFmt w:val="decimal"/>
      <w:lvlText w:val="(%4)"/>
      <w:lvlJc w:val="left"/>
      <w:pPr>
        <w:ind w:left="3742" w:hanging="623"/>
      </w:pPr>
      <w:rPr>
        <w:rFonts w:hint="default"/>
      </w:rPr>
    </w:lvl>
    <w:lvl w:ilvl="4">
      <w:start w:val="1"/>
      <w:numFmt w:val="lowerLetter"/>
      <w:lvlText w:val="(%5)"/>
      <w:lvlJc w:val="left"/>
      <w:pPr>
        <w:ind w:left="4366" w:hanging="623"/>
      </w:pPr>
      <w:rPr>
        <w:rFonts w:hint="default"/>
      </w:rPr>
    </w:lvl>
    <w:lvl w:ilvl="5">
      <w:start w:val="1"/>
      <w:numFmt w:val="lowerRoman"/>
      <w:lvlText w:val="(%6)"/>
      <w:lvlJc w:val="left"/>
      <w:pPr>
        <w:ind w:left="4990" w:hanging="623"/>
      </w:pPr>
      <w:rPr>
        <w:rFonts w:hint="default"/>
      </w:rPr>
    </w:lvl>
    <w:lvl w:ilvl="6">
      <w:start w:val="1"/>
      <w:numFmt w:val="decimal"/>
      <w:lvlText w:val="%7."/>
      <w:lvlJc w:val="left"/>
      <w:pPr>
        <w:ind w:left="5613" w:hanging="622"/>
      </w:pPr>
      <w:rPr>
        <w:rFonts w:hint="default"/>
      </w:rPr>
    </w:lvl>
    <w:lvl w:ilvl="7">
      <w:start w:val="1"/>
      <w:numFmt w:val="lowerLetter"/>
      <w:lvlText w:val="%8."/>
      <w:lvlJc w:val="left"/>
      <w:pPr>
        <w:ind w:left="6237" w:hanging="622"/>
      </w:pPr>
      <w:rPr>
        <w:rFonts w:hint="default"/>
      </w:rPr>
    </w:lvl>
    <w:lvl w:ilvl="8">
      <w:start w:val="1"/>
      <w:numFmt w:val="lowerRoman"/>
      <w:lvlText w:val="%9."/>
      <w:lvlJc w:val="left"/>
      <w:pPr>
        <w:ind w:left="6861" w:hanging="622"/>
      </w:pPr>
      <w:rPr>
        <w:rFonts w:hint="default"/>
      </w:rPr>
    </w:lvl>
  </w:abstractNum>
  <w:abstractNum w:abstractNumId="11" w15:restartNumberingAfterBreak="0">
    <w:nsid w:val="01485682"/>
    <w:multiLevelType w:val="hybridMultilevel"/>
    <w:tmpl w:val="FE3E341E"/>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4EF6C88"/>
    <w:multiLevelType w:val="multilevel"/>
    <w:tmpl w:val="AD10C0DC"/>
    <w:lvl w:ilvl="0">
      <w:start w:val="1"/>
      <w:numFmt w:val="decimal"/>
      <w:lvlText w:val="%1."/>
      <w:lvlJc w:val="left"/>
      <w:pPr>
        <w:tabs>
          <w:tab w:val="num" w:pos="1871"/>
        </w:tabs>
        <w:ind w:left="1247" w:firstLine="0"/>
      </w:pPr>
      <w:rPr>
        <w:rFonts w:ascii="Times New Roman" w:hAnsi="Times New Roman" w:hint="default"/>
        <w:b w:val="0"/>
        <w:bCs w:val="0"/>
        <w:iCs w:val="0"/>
        <w:sz w:val="20"/>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ind w:left="3119" w:hanging="624"/>
      </w:pPr>
      <w:rPr>
        <w:rFonts w:hint="default"/>
      </w:rPr>
    </w:lvl>
    <w:lvl w:ilvl="3">
      <w:start w:val="1"/>
      <w:numFmt w:val="decimal"/>
      <w:lvlText w:val="(%4)"/>
      <w:lvlJc w:val="left"/>
      <w:pPr>
        <w:ind w:left="3742" w:hanging="623"/>
      </w:pPr>
      <w:rPr>
        <w:rFonts w:hint="default"/>
      </w:rPr>
    </w:lvl>
    <w:lvl w:ilvl="4">
      <w:start w:val="1"/>
      <w:numFmt w:val="lowerLetter"/>
      <w:lvlText w:val="(%5)"/>
      <w:lvlJc w:val="left"/>
      <w:pPr>
        <w:ind w:left="4366" w:hanging="623"/>
      </w:pPr>
      <w:rPr>
        <w:rFonts w:hint="default"/>
      </w:rPr>
    </w:lvl>
    <w:lvl w:ilvl="5">
      <w:start w:val="1"/>
      <w:numFmt w:val="lowerRoman"/>
      <w:lvlText w:val="(%6)"/>
      <w:lvlJc w:val="left"/>
      <w:pPr>
        <w:ind w:left="4990" w:hanging="623"/>
      </w:pPr>
      <w:rPr>
        <w:rFonts w:hint="default"/>
      </w:rPr>
    </w:lvl>
    <w:lvl w:ilvl="6">
      <w:start w:val="1"/>
      <w:numFmt w:val="decimal"/>
      <w:lvlText w:val="%7."/>
      <w:lvlJc w:val="left"/>
      <w:pPr>
        <w:ind w:left="5613" w:hanging="622"/>
      </w:pPr>
      <w:rPr>
        <w:rFonts w:hint="default"/>
      </w:rPr>
    </w:lvl>
    <w:lvl w:ilvl="7">
      <w:start w:val="1"/>
      <w:numFmt w:val="lowerLetter"/>
      <w:lvlText w:val="%8."/>
      <w:lvlJc w:val="left"/>
      <w:pPr>
        <w:ind w:left="6237" w:hanging="622"/>
      </w:pPr>
      <w:rPr>
        <w:rFonts w:hint="default"/>
      </w:rPr>
    </w:lvl>
    <w:lvl w:ilvl="8">
      <w:start w:val="1"/>
      <w:numFmt w:val="lowerRoman"/>
      <w:lvlText w:val="%9."/>
      <w:lvlJc w:val="left"/>
      <w:pPr>
        <w:ind w:left="6861" w:hanging="622"/>
      </w:pPr>
      <w:rPr>
        <w:rFonts w:hint="default"/>
      </w:rPr>
    </w:lvl>
  </w:abstractNum>
  <w:abstractNum w:abstractNumId="13" w15:restartNumberingAfterBreak="0">
    <w:nsid w:val="14386CB5"/>
    <w:multiLevelType w:val="hybridMultilevel"/>
    <w:tmpl w:val="D138E270"/>
    <w:lvl w:ilvl="0" w:tplc="FFFFFFFF">
      <w:start w:val="1"/>
      <w:numFmt w:val="decimal"/>
      <w:lvlText w:val="%1."/>
      <w:lvlJc w:val="left"/>
      <w:pPr>
        <w:ind w:left="720" w:hanging="360"/>
      </w:pPr>
      <w:rPr>
        <w:rFonts w:hint="default"/>
      </w:rPr>
    </w:lvl>
    <w:lvl w:ilvl="1" w:tplc="5E5ED10E">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B4F6127"/>
    <w:multiLevelType w:val="hybridMultilevel"/>
    <w:tmpl w:val="ACFA5E3C"/>
    <w:lvl w:ilvl="0" w:tplc="2BE2DDA8">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5" w15:restartNumberingAfterBreak="0">
    <w:nsid w:val="1B571867"/>
    <w:multiLevelType w:val="singleLevel"/>
    <w:tmpl w:val="757A4C46"/>
    <w:lvl w:ilvl="0">
      <w:start w:val="1"/>
      <w:numFmt w:val="upperRoman"/>
      <w:lvlText w:val="%1."/>
      <w:lvlJc w:val="left"/>
      <w:pPr>
        <w:tabs>
          <w:tab w:val="num" w:pos="720"/>
        </w:tabs>
        <w:ind w:left="720" w:hanging="720"/>
      </w:pPr>
      <w:rPr>
        <w:rFonts w:hint="default"/>
      </w:rPr>
    </w:lvl>
  </w:abstractNum>
  <w:abstractNum w:abstractNumId="16" w15:restartNumberingAfterBreak="0">
    <w:nsid w:val="1C187024"/>
    <w:multiLevelType w:val="hybridMultilevel"/>
    <w:tmpl w:val="19EA6FAA"/>
    <w:lvl w:ilvl="0" w:tplc="AACA98E6">
      <w:start w:val="1"/>
      <w:numFmt w:val="decimal"/>
      <w:lvlText w:val="%1."/>
      <w:lvlJc w:val="left"/>
      <w:pPr>
        <w:ind w:left="4728" w:hanging="360"/>
      </w:pPr>
    </w:lvl>
    <w:lvl w:ilvl="1" w:tplc="040C0019" w:tentative="1">
      <w:start w:val="1"/>
      <w:numFmt w:val="lowerLetter"/>
      <w:lvlText w:val="%2."/>
      <w:lvlJc w:val="left"/>
      <w:pPr>
        <w:ind w:left="5448" w:hanging="360"/>
      </w:pPr>
    </w:lvl>
    <w:lvl w:ilvl="2" w:tplc="040C001B" w:tentative="1">
      <w:start w:val="1"/>
      <w:numFmt w:val="lowerRoman"/>
      <w:lvlText w:val="%3."/>
      <w:lvlJc w:val="right"/>
      <w:pPr>
        <w:ind w:left="6168" w:hanging="180"/>
      </w:pPr>
    </w:lvl>
    <w:lvl w:ilvl="3" w:tplc="040C000F" w:tentative="1">
      <w:start w:val="1"/>
      <w:numFmt w:val="decimal"/>
      <w:lvlText w:val="%4."/>
      <w:lvlJc w:val="left"/>
      <w:pPr>
        <w:ind w:left="6888" w:hanging="360"/>
      </w:pPr>
    </w:lvl>
    <w:lvl w:ilvl="4" w:tplc="040C0019" w:tentative="1">
      <w:start w:val="1"/>
      <w:numFmt w:val="lowerLetter"/>
      <w:lvlText w:val="%5."/>
      <w:lvlJc w:val="left"/>
      <w:pPr>
        <w:ind w:left="7608" w:hanging="360"/>
      </w:pPr>
    </w:lvl>
    <w:lvl w:ilvl="5" w:tplc="040C001B" w:tentative="1">
      <w:start w:val="1"/>
      <w:numFmt w:val="lowerRoman"/>
      <w:lvlText w:val="%6."/>
      <w:lvlJc w:val="right"/>
      <w:pPr>
        <w:ind w:left="8328" w:hanging="180"/>
      </w:pPr>
    </w:lvl>
    <w:lvl w:ilvl="6" w:tplc="040C000F" w:tentative="1">
      <w:start w:val="1"/>
      <w:numFmt w:val="decimal"/>
      <w:lvlText w:val="%7."/>
      <w:lvlJc w:val="left"/>
      <w:pPr>
        <w:ind w:left="9048" w:hanging="360"/>
      </w:pPr>
    </w:lvl>
    <w:lvl w:ilvl="7" w:tplc="040C0019" w:tentative="1">
      <w:start w:val="1"/>
      <w:numFmt w:val="lowerLetter"/>
      <w:lvlText w:val="%8."/>
      <w:lvlJc w:val="left"/>
      <w:pPr>
        <w:ind w:left="9768" w:hanging="360"/>
      </w:pPr>
    </w:lvl>
    <w:lvl w:ilvl="8" w:tplc="040C001B" w:tentative="1">
      <w:start w:val="1"/>
      <w:numFmt w:val="lowerRoman"/>
      <w:lvlText w:val="%9."/>
      <w:lvlJc w:val="right"/>
      <w:pPr>
        <w:ind w:left="10488" w:hanging="180"/>
      </w:pPr>
    </w:lvl>
  </w:abstractNum>
  <w:abstractNum w:abstractNumId="17"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5571603"/>
    <w:multiLevelType w:val="singleLevel"/>
    <w:tmpl w:val="D6A2B7F4"/>
    <w:lvl w:ilvl="0">
      <w:start w:val="6"/>
      <w:numFmt w:val="upperLetter"/>
      <w:lvlText w:val="%1."/>
      <w:lvlJc w:val="left"/>
      <w:pPr>
        <w:tabs>
          <w:tab w:val="num" w:pos="360"/>
        </w:tabs>
        <w:ind w:left="360" w:hanging="360"/>
      </w:pPr>
      <w:rPr>
        <w:rFonts w:hint="default"/>
      </w:rPr>
    </w:lvl>
  </w:abstractNum>
  <w:abstractNum w:abstractNumId="19" w15:restartNumberingAfterBreak="0">
    <w:nsid w:val="3F817B9E"/>
    <w:multiLevelType w:val="hybridMultilevel"/>
    <w:tmpl w:val="523085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A66A9D"/>
    <w:multiLevelType w:val="multilevel"/>
    <w:tmpl w:val="1CA2EF82"/>
    <w:styleLink w:val="Normallist"/>
    <w:lvl w:ilvl="0">
      <w:start w:val="1"/>
      <w:numFmt w:val="decimal"/>
      <w:pStyle w:val="Normalnumber"/>
      <w:lvlText w:val="%1."/>
      <w:lvlJc w:val="left"/>
      <w:pPr>
        <w:tabs>
          <w:tab w:val="num" w:pos="1871"/>
        </w:tabs>
        <w:ind w:left="1247" w:firstLine="0"/>
      </w:pPr>
      <w:rPr>
        <w:rFonts w:hint="default"/>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8402"/>
        </w:tabs>
        <w:ind w:left="8402" w:hanging="180"/>
      </w:pPr>
      <w:rPr>
        <w:rFonts w:hint="default"/>
      </w:rPr>
    </w:lvl>
    <w:lvl w:ilvl="6">
      <w:start w:val="1"/>
      <w:numFmt w:val="decimal"/>
      <w:lvlText w:val="%7."/>
      <w:lvlJc w:val="left"/>
      <w:pPr>
        <w:tabs>
          <w:tab w:val="num" w:pos="9122"/>
        </w:tabs>
        <w:ind w:left="9122" w:hanging="360"/>
      </w:pPr>
      <w:rPr>
        <w:rFonts w:hint="default"/>
      </w:rPr>
    </w:lvl>
    <w:lvl w:ilvl="7">
      <w:start w:val="1"/>
      <w:numFmt w:val="lowerLetter"/>
      <w:lvlText w:val="%8."/>
      <w:lvlJc w:val="left"/>
      <w:pPr>
        <w:tabs>
          <w:tab w:val="num" w:pos="9842"/>
        </w:tabs>
        <w:ind w:left="9842" w:hanging="360"/>
      </w:pPr>
      <w:rPr>
        <w:rFonts w:hint="default"/>
      </w:rPr>
    </w:lvl>
    <w:lvl w:ilvl="8">
      <w:start w:val="1"/>
      <w:numFmt w:val="lowerRoman"/>
      <w:lvlText w:val="%9."/>
      <w:lvlJc w:val="right"/>
      <w:pPr>
        <w:tabs>
          <w:tab w:val="num" w:pos="10562"/>
        </w:tabs>
        <w:ind w:left="10562" w:hanging="180"/>
      </w:pPr>
      <w:rPr>
        <w:rFonts w:hint="default"/>
      </w:rPr>
    </w:lvl>
  </w:abstractNum>
  <w:abstractNum w:abstractNumId="21" w15:restartNumberingAfterBreak="0">
    <w:nsid w:val="5BDD66D4"/>
    <w:multiLevelType w:val="multilevel"/>
    <w:tmpl w:val="AD10C0DC"/>
    <w:lvl w:ilvl="0">
      <w:start w:val="1"/>
      <w:numFmt w:val="decimal"/>
      <w:lvlText w:val="%1."/>
      <w:lvlJc w:val="left"/>
      <w:pPr>
        <w:tabs>
          <w:tab w:val="num" w:pos="1871"/>
        </w:tabs>
        <w:ind w:left="1247" w:firstLine="0"/>
      </w:pPr>
      <w:rPr>
        <w:rFonts w:ascii="Times New Roman" w:hAnsi="Times New Roman" w:hint="default"/>
        <w:b w:val="0"/>
        <w:bCs w:val="0"/>
        <w:iCs w:val="0"/>
        <w:sz w:val="20"/>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ind w:left="3119" w:hanging="624"/>
      </w:pPr>
      <w:rPr>
        <w:rFonts w:hint="default"/>
      </w:rPr>
    </w:lvl>
    <w:lvl w:ilvl="3">
      <w:start w:val="1"/>
      <w:numFmt w:val="decimal"/>
      <w:lvlText w:val="(%4)"/>
      <w:lvlJc w:val="left"/>
      <w:pPr>
        <w:ind w:left="3742" w:hanging="623"/>
      </w:pPr>
      <w:rPr>
        <w:rFonts w:hint="default"/>
      </w:rPr>
    </w:lvl>
    <w:lvl w:ilvl="4">
      <w:start w:val="1"/>
      <w:numFmt w:val="lowerLetter"/>
      <w:lvlText w:val="(%5)"/>
      <w:lvlJc w:val="left"/>
      <w:pPr>
        <w:ind w:left="4366" w:hanging="623"/>
      </w:pPr>
      <w:rPr>
        <w:rFonts w:hint="default"/>
      </w:rPr>
    </w:lvl>
    <w:lvl w:ilvl="5">
      <w:start w:val="1"/>
      <w:numFmt w:val="lowerRoman"/>
      <w:lvlText w:val="(%6)"/>
      <w:lvlJc w:val="left"/>
      <w:pPr>
        <w:ind w:left="4990" w:hanging="623"/>
      </w:pPr>
      <w:rPr>
        <w:rFonts w:hint="default"/>
      </w:rPr>
    </w:lvl>
    <w:lvl w:ilvl="6">
      <w:start w:val="1"/>
      <w:numFmt w:val="decimal"/>
      <w:lvlText w:val="%7."/>
      <w:lvlJc w:val="left"/>
      <w:pPr>
        <w:ind w:left="5613" w:hanging="622"/>
      </w:pPr>
      <w:rPr>
        <w:rFonts w:hint="default"/>
      </w:rPr>
    </w:lvl>
    <w:lvl w:ilvl="7">
      <w:start w:val="1"/>
      <w:numFmt w:val="lowerLetter"/>
      <w:lvlText w:val="%8."/>
      <w:lvlJc w:val="left"/>
      <w:pPr>
        <w:ind w:left="6237" w:hanging="622"/>
      </w:pPr>
      <w:rPr>
        <w:rFonts w:hint="default"/>
      </w:rPr>
    </w:lvl>
    <w:lvl w:ilvl="8">
      <w:start w:val="1"/>
      <w:numFmt w:val="lowerRoman"/>
      <w:lvlText w:val="%9."/>
      <w:lvlJc w:val="left"/>
      <w:pPr>
        <w:ind w:left="6861" w:hanging="622"/>
      </w:pPr>
      <w:rPr>
        <w:rFonts w:hint="default"/>
      </w:rPr>
    </w:lvl>
  </w:abstractNum>
  <w:abstractNum w:abstractNumId="22" w15:restartNumberingAfterBreak="0">
    <w:nsid w:val="5F910615"/>
    <w:multiLevelType w:val="multilevel"/>
    <w:tmpl w:val="AD10C0DC"/>
    <w:lvl w:ilvl="0">
      <w:start w:val="1"/>
      <w:numFmt w:val="decimal"/>
      <w:lvlText w:val="%1."/>
      <w:lvlJc w:val="left"/>
      <w:pPr>
        <w:tabs>
          <w:tab w:val="num" w:pos="1871"/>
        </w:tabs>
        <w:ind w:left="1247" w:firstLine="0"/>
      </w:pPr>
      <w:rPr>
        <w:rFonts w:ascii="Times New Roman" w:hAnsi="Times New Roman" w:hint="default"/>
        <w:b w:val="0"/>
        <w:bCs w:val="0"/>
        <w:iCs w:val="0"/>
        <w:sz w:val="20"/>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ind w:left="3119" w:hanging="624"/>
      </w:pPr>
      <w:rPr>
        <w:rFonts w:hint="default"/>
      </w:rPr>
    </w:lvl>
    <w:lvl w:ilvl="3">
      <w:start w:val="1"/>
      <w:numFmt w:val="decimal"/>
      <w:lvlText w:val="(%4)"/>
      <w:lvlJc w:val="left"/>
      <w:pPr>
        <w:ind w:left="3742" w:hanging="623"/>
      </w:pPr>
      <w:rPr>
        <w:rFonts w:hint="default"/>
      </w:rPr>
    </w:lvl>
    <w:lvl w:ilvl="4">
      <w:start w:val="1"/>
      <w:numFmt w:val="lowerLetter"/>
      <w:lvlText w:val="(%5)"/>
      <w:lvlJc w:val="left"/>
      <w:pPr>
        <w:ind w:left="4366" w:hanging="623"/>
      </w:pPr>
      <w:rPr>
        <w:rFonts w:hint="default"/>
      </w:rPr>
    </w:lvl>
    <w:lvl w:ilvl="5">
      <w:start w:val="1"/>
      <w:numFmt w:val="lowerRoman"/>
      <w:lvlText w:val="(%6)"/>
      <w:lvlJc w:val="left"/>
      <w:pPr>
        <w:ind w:left="4990" w:hanging="623"/>
      </w:pPr>
      <w:rPr>
        <w:rFonts w:hint="default"/>
      </w:rPr>
    </w:lvl>
    <w:lvl w:ilvl="6">
      <w:start w:val="1"/>
      <w:numFmt w:val="decimal"/>
      <w:lvlText w:val="%7."/>
      <w:lvlJc w:val="left"/>
      <w:pPr>
        <w:ind w:left="5613" w:hanging="622"/>
      </w:pPr>
      <w:rPr>
        <w:rFonts w:hint="default"/>
      </w:rPr>
    </w:lvl>
    <w:lvl w:ilvl="7">
      <w:start w:val="1"/>
      <w:numFmt w:val="lowerLetter"/>
      <w:lvlText w:val="%8."/>
      <w:lvlJc w:val="left"/>
      <w:pPr>
        <w:ind w:left="6237" w:hanging="622"/>
      </w:pPr>
      <w:rPr>
        <w:rFonts w:hint="default"/>
      </w:rPr>
    </w:lvl>
    <w:lvl w:ilvl="8">
      <w:start w:val="1"/>
      <w:numFmt w:val="lowerRoman"/>
      <w:lvlText w:val="%9."/>
      <w:lvlJc w:val="left"/>
      <w:pPr>
        <w:ind w:left="6861" w:hanging="622"/>
      </w:pPr>
      <w:rPr>
        <w:rFonts w:hint="default"/>
      </w:rPr>
    </w:lvl>
  </w:abstractNum>
  <w:abstractNum w:abstractNumId="23" w15:restartNumberingAfterBreak="0">
    <w:nsid w:val="62291BF8"/>
    <w:multiLevelType w:val="multilevel"/>
    <w:tmpl w:val="1CA2EF82"/>
    <w:numStyleLink w:val="Normallist"/>
  </w:abstractNum>
  <w:abstractNum w:abstractNumId="24" w15:restartNumberingAfterBreak="0">
    <w:nsid w:val="6FF7321D"/>
    <w:multiLevelType w:val="multilevel"/>
    <w:tmpl w:val="989C1510"/>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7E60C11"/>
    <w:multiLevelType w:val="hybridMultilevel"/>
    <w:tmpl w:val="6AA24E2C"/>
    <w:lvl w:ilvl="0" w:tplc="BC5CB976">
      <w:start w:val="1"/>
      <w:numFmt w:val="lowerLetter"/>
      <w:pStyle w:val="Heading4"/>
      <w:lvlText w:val="%1)"/>
      <w:lvlJc w:val="right"/>
      <w:pPr>
        <w:ind w:left="1607" w:hanging="360"/>
      </w:pPr>
      <w:rPr>
        <w:rFonts w:hint="default"/>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num w:numId="1" w16cid:durableId="1626504287">
    <w:abstractNumId w:val="15"/>
  </w:num>
  <w:num w:numId="2" w16cid:durableId="499194188">
    <w:abstractNumId w:val="18"/>
  </w:num>
  <w:num w:numId="3" w16cid:durableId="902064841">
    <w:abstractNumId w:val="20"/>
  </w:num>
  <w:num w:numId="4" w16cid:durableId="1702246126">
    <w:abstractNumId w:val="23"/>
  </w:num>
  <w:num w:numId="5" w16cid:durableId="2587608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6541434">
    <w:abstractNumId w:val="24"/>
  </w:num>
  <w:num w:numId="7" w16cid:durableId="1020669774">
    <w:abstractNumId w:val="17"/>
  </w:num>
  <w:num w:numId="8" w16cid:durableId="2033073500">
    <w:abstractNumId w:val="11"/>
  </w:num>
  <w:num w:numId="9" w16cid:durableId="1751460192">
    <w:abstractNumId w:val="14"/>
  </w:num>
  <w:num w:numId="10" w16cid:durableId="971054750">
    <w:abstractNumId w:val="21"/>
  </w:num>
  <w:num w:numId="11" w16cid:durableId="2008628561">
    <w:abstractNumId w:val="22"/>
  </w:num>
  <w:num w:numId="12" w16cid:durableId="1445953522">
    <w:abstractNumId w:val="10"/>
  </w:num>
  <w:num w:numId="13" w16cid:durableId="20368823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0081516">
    <w:abstractNumId w:val="16"/>
  </w:num>
  <w:num w:numId="15" w16cid:durableId="737441382">
    <w:abstractNumId w:val="12"/>
  </w:num>
  <w:num w:numId="16" w16cid:durableId="704719472">
    <w:abstractNumId w:val="8"/>
  </w:num>
  <w:num w:numId="17" w16cid:durableId="97261235">
    <w:abstractNumId w:val="25"/>
  </w:num>
  <w:num w:numId="18" w16cid:durableId="878785097">
    <w:abstractNumId w:val="9"/>
  </w:num>
  <w:num w:numId="19" w16cid:durableId="1225413248">
    <w:abstractNumId w:val="7"/>
  </w:num>
  <w:num w:numId="20" w16cid:durableId="248316402">
    <w:abstractNumId w:val="6"/>
  </w:num>
  <w:num w:numId="21" w16cid:durableId="1612590387">
    <w:abstractNumId w:val="5"/>
  </w:num>
  <w:num w:numId="22" w16cid:durableId="63577022">
    <w:abstractNumId w:val="4"/>
  </w:num>
  <w:num w:numId="23" w16cid:durableId="643050353">
    <w:abstractNumId w:val="3"/>
  </w:num>
  <w:num w:numId="24" w16cid:durableId="134227326">
    <w:abstractNumId w:val="2"/>
  </w:num>
  <w:num w:numId="25" w16cid:durableId="1432505967">
    <w:abstractNumId w:val="1"/>
  </w:num>
  <w:num w:numId="26" w16cid:durableId="2018578544">
    <w:abstractNumId w:val="0"/>
  </w:num>
  <w:num w:numId="27" w16cid:durableId="1876455642">
    <w:abstractNumId w:val="19"/>
  </w:num>
  <w:num w:numId="28" w16cid:durableId="4559501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visionView w:markup="0" w:insDel="0" w:formatting="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8DA"/>
    <w:rsid w:val="000119F4"/>
    <w:rsid w:val="000C66D6"/>
    <w:rsid w:val="000C7C71"/>
    <w:rsid w:val="001278D2"/>
    <w:rsid w:val="00153F7F"/>
    <w:rsid w:val="001651FB"/>
    <w:rsid w:val="001D179E"/>
    <w:rsid w:val="00203196"/>
    <w:rsid w:val="0028048D"/>
    <w:rsid w:val="00342217"/>
    <w:rsid w:val="003803E0"/>
    <w:rsid w:val="003D2CCE"/>
    <w:rsid w:val="0040491F"/>
    <w:rsid w:val="0040794D"/>
    <w:rsid w:val="00494197"/>
    <w:rsid w:val="004D4C88"/>
    <w:rsid w:val="004E7CA0"/>
    <w:rsid w:val="0058683A"/>
    <w:rsid w:val="005A21F0"/>
    <w:rsid w:val="005B1221"/>
    <w:rsid w:val="00634FC1"/>
    <w:rsid w:val="007106CE"/>
    <w:rsid w:val="007E7413"/>
    <w:rsid w:val="00874E8F"/>
    <w:rsid w:val="009B4CAE"/>
    <w:rsid w:val="009C3BDC"/>
    <w:rsid w:val="00A63533"/>
    <w:rsid w:val="00A96232"/>
    <w:rsid w:val="00AC4216"/>
    <w:rsid w:val="00AF7282"/>
    <w:rsid w:val="00B228DA"/>
    <w:rsid w:val="00B24468"/>
    <w:rsid w:val="00B3237C"/>
    <w:rsid w:val="00B9090C"/>
    <w:rsid w:val="00C4538A"/>
    <w:rsid w:val="00CD2AB3"/>
    <w:rsid w:val="00CF1B5A"/>
    <w:rsid w:val="00D074D8"/>
    <w:rsid w:val="00D11DB9"/>
    <w:rsid w:val="00D30B3D"/>
    <w:rsid w:val="00D4414C"/>
    <w:rsid w:val="00DB104C"/>
    <w:rsid w:val="00E84ACB"/>
    <w:rsid w:val="00E85024"/>
    <w:rsid w:val="00EF7DF2"/>
    <w:rsid w:val="00F13876"/>
    <w:rsid w:val="00F14A91"/>
    <w:rsid w:val="00F93ECE"/>
    <w:rsid w:val="00FC1CE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7E6C2"/>
  <w15:chartTrackingRefBased/>
  <w15:docId w15:val="{774D8A72-D339-42B1-8728-F8222CD4A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48D"/>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fr-FR" w:eastAsia="en-US"/>
      <w14:ligatures w14:val="none"/>
    </w:rPr>
  </w:style>
  <w:style w:type="paragraph" w:styleId="Heading1">
    <w:name w:val="heading 1"/>
    <w:basedOn w:val="CH1"/>
    <w:next w:val="Normalnumber"/>
    <w:link w:val="Heading1Char"/>
    <w:rsid w:val="0028048D"/>
    <w:pPr>
      <w:numPr>
        <w:numId w:val="6"/>
      </w:numPr>
      <w:tabs>
        <w:tab w:val="clear" w:pos="851"/>
        <w:tab w:val="clear" w:pos="1247"/>
      </w:tabs>
      <w:ind w:right="624"/>
      <w:outlineLvl w:val="0"/>
    </w:pPr>
    <w:rPr>
      <w:rFonts w:eastAsia="Times New Roman"/>
    </w:rPr>
  </w:style>
  <w:style w:type="paragraph" w:styleId="Heading2">
    <w:name w:val="heading 2"/>
    <w:basedOn w:val="CH2"/>
    <w:next w:val="Normalnumber"/>
    <w:link w:val="Heading2Char"/>
    <w:rsid w:val="0028048D"/>
    <w:pPr>
      <w:numPr>
        <w:numId w:val="7"/>
      </w:numPr>
      <w:tabs>
        <w:tab w:val="clear" w:pos="851"/>
        <w:tab w:val="clear" w:pos="1247"/>
      </w:tabs>
      <w:ind w:right="624"/>
      <w:outlineLvl w:val="1"/>
    </w:pPr>
    <w:rPr>
      <w:rFonts w:eastAsia="Times New Roman"/>
    </w:rPr>
  </w:style>
  <w:style w:type="paragraph" w:styleId="Heading3">
    <w:name w:val="heading 3"/>
    <w:basedOn w:val="CH3"/>
    <w:next w:val="Normalnumber"/>
    <w:link w:val="Heading3Char"/>
    <w:rsid w:val="0028048D"/>
    <w:pPr>
      <w:numPr>
        <w:numId w:val="8"/>
      </w:numPr>
      <w:tabs>
        <w:tab w:val="clear" w:pos="851"/>
        <w:tab w:val="clear" w:pos="1247"/>
      </w:tabs>
      <w:ind w:right="624"/>
      <w:outlineLvl w:val="2"/>
    </w:pPr>
    <w:rPr>
      <w:rFonts w:eastAsia="Times New Roman"/>
    </w:rPr>
  </w:style>
  <w:style w:type="paragraph" w:styleId="Heading4">
    <w:name w:val="heading 4"/>
    <w:basedOn w:val="CH4"/>
    <w:next w:val="Normalnumber"/>
    <w:link w:val="Heading4Char"/>
    <w:rsid w:val="0028048D"/>
    <w:pPr>
      <w:numPr>
        <w:numId w:val="17"/>
      </w:numPr>
      <w:tabs>
        <w:tab w:val="clear" w:pos="851"/>
        <w:tab w:val="clear" w:pos="1247"/>
      </w:tabs>
      <w:spacing w:before="120"/>
      <w:ind w:left="1248" w:right="624" w:hanging="397"/>
      <w:outlineLvl w:val="3"/>
    </w:pPr>
    <w:rPr>
      <w:rFonts w:eastAsia="Times New Roman"/>
      <w:lang w:eastAsia="en-US"/>
    </w:rPr>
  </w:style>
  <w:style w:type="paragraph" w:styleId="Heading5">
    <w:name w:val="heading 5"/>
    <w:basedOn w:val="CH5"/>
    <w:next w:val="Normalnumber"/>
    <w:link w:val="Heading5Char"/>
    <w:rsid w:val="0028048D"/>
    <w:pPr>
      <w:numPr>
        <w:numId w:val="9"/>
      </w:numPr>
      <w:tabs>
        <w:tab w:val="clear" w:pos="851"/>
        <w:tab w:val="clear" w:pos="1247"/>
        <w:tab w:val="clear" w:pos="1814"/>
      </w:tabs>
      <w:ind w:left="1248" w:right="624" w:hanging="397"/>
      <w:outlineLvl w:val="4"/>
    </w:pPr>
    <w:rPr>
      <w:rFonts w:eastAsia="Times New Roman"/>
    </w:rPr>
  </w:style>
  <w:style w:type="paragraph" w:styleId="Heading6">
    <w:name w:val="heading 6"/>
    <w:basedOn w:val="CH5"/>
    <w:next w:val="Normalnumber"/>
    <w:link w:val="Heading6Char"/>
    <w:rsid w:val="0028048D"/>
    <w:pPr>
      <w:numPr>
        <w:ilvl w:val="5"/>
        <w:numId w:val="6"/>
      </w:numPr>
      <w:tabs>
        <w:tab w:val="clear" w:pos="1247"/>
        <w:tab w:val="clear" w:pos="1814"/>
      </w:tabs>
      <w:ind w:right="624"/>
      <w:outlineLvl w:val="5"/>
    </w:pPr>
    <w:rPr>
      <w:rFonts w:eastAsia="Times New Roman"/>
      <w:b w:val="0"/>
      <w:bCs/>
      <w:sz w:val="24"/>
    </w:rPr>
  </w:style>
  <w:style w:type="paragraph" w:styleId="Heading7">
    <w:name w:val="heading 7"/>
    <w:basedOn w:val="CH5"/>
    <w:next w:val="Normalnumber"/>
    <w:link w:val="Heading7Char"/>
    <w:rsid w:val="0028048D"/>
    <w:pPr>
      <w:widowControl w:val="0"/>
      <w:numPr>
        <w:ilvl w:val="6"/>
        <w:numId w:val="6"/>
      </w:numPr>
      <w:tabs>
        <w:tab w:val="clear" w:pos="1247"/>
        <w:tab w:val="clear" w:pos="1814"/>
      </w:tabs>
      <w:ind w:right="624"/>
      <w:jc w:val="center"/>
      <w:outlineLvl w:val="6"/>
    </w:pPr>
    <w:rPr>
      <w:rFonts w:eastAsia="Times New Roman"/>
      <w:snapToGrid w:val="0"/>
      <w:u w:val="single"/>
    </w:rPr>
  </w:style>
  <w:style w:type="paragraph" w:styleId="Heading8">
    <w:name w:val="heading 8"/>
    <w:basedOn w:val="CH5"/>
    <w:next w:val="Normal"/>
    <w:link w:val="Heading8Char"/>
    <w:rsid w:val="0028048D"/>
    <w:pPr>
      <w:widowControl w:val="0"/>
      <w:numPr>
        <w:ilvl w:val="7"/>
        <w:numId w:val="6"/>
      </w:numPr>
      <w:tabs>
        <w:tab w:val="clear" w:pos="1247"/>
        <w:tab w:val="clear" w:pos="1814"/>
        <w:tab w:val="left" w:pos="-1440"/>
        <w:tab w:val="left" w:pos="-720"/>
      </w:tabs>
      <w:ind w:right="624"/>
      <w:jc w:val="center"/>
      <w:outlineLvl w:val="7"/>
    </w:pPr>
    <w:rPr>
      <w:rFonts w:eastAsia="Times New Roman"/>
      <w:snapToGrid w:val="0"/>
      <w:u w:val="single"/>
    </w:rPr>
  </w:style>
  <w:style w:type="paragraph" w:styleId="Heading9">
    <w:name w:val="heading 9"/>
    <w:basedOn w:val="Normal"/>
    <w:next w:val="Normal"/>
    <w:link w:val="Heading9Char"/>
    <w:rsid w:val="0028048D"/>
    <w:pPr>
      <w:keepNext/>
      <w:widowControl w:val="0"/>
      <w:numPr>
        <w:ilvl w:val="8"/>
        <w:numId w:val="6"/>
      </w:numPr>
      <w:tabs>
        <w:tab w:val="left" w:pos="624"/>
        <w:tab w:val="left" w:pos="1871"/>
        <w:tab w:val="left" w:pos="2495"/>
        <w:tab w:val="left" w:pos="3119"/>
        <w:tab w:val="left" w:pos="3742"/>
        <w:tab w:val="left" w:pos="4366"/>
      </w:tabs>
      <w:suppressAutoHyphens/>
      <w:spacing w:after="12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uiPriority w:val="99"/>
    <w:rsid w:val="003D2CCE"/>
    <w:pPr>
      <w:widowControl w:val="0"/>
      <w:autoSpaceDE w:val="0"/>
      <w:autoSpaceDN w:val="0"/>
      <w:adjustRightInd w:val="0"/>
    </w:pPr>
    <w:rPr>
      <w:rFonts w:ascii="Arial" w:hAnsi="Arial" w:cs="Arial"/>
      <w:lang w:eastAsia="en-GB"/>
    </w:rPr>
  </w:style>
  <w:style w:type="paragraph" w:styleId="BodyText2">
    <w:name w:val="Body Text 2"/>
    <w:basedOn w:val="Normal"/>
    <w:link w:val="BodyText2Char"/>
    <w:semiHidden/>
    <w:rsid w:val="003D2CCE"/>
    <w:pPr>
      <w:spacing w:after="120" w:line="480" w:lineRule="auto"/>
    </w:pPr>
  </w:style>
  <w:style w:type="character" w:customStyle="1" w:styleId="BodyText2Char">
    <w:name w:val="Body Text 2 Char"/>
    <w:basedOn w:val="DefaultParagraphFont"/>
    <w:link w:val="BodyText2"/>
    <w:semiHidden/>
    <w:rsid w:val="003D2CCE"/>
    <w:rPr>
      <w:rFonts w:ascii="Times New Roman" w:eastAsia="Times New Roman" w:hAnsi="Times New Roman" w:cs="Times New Roman"/>
      <w:kern w:val="0"/>
      <w:sz w:val="20"/>
      <w:szCs w:val="20"/>
      <w:lang w:val="fr-FR" w:eastAsia="en-US"/>
      <w14:ligatures w14:val="none"/>
    </w:rPr>
  </w:style>
  <w:style w:type="paragraph" w:styleId="BodyText3">
    <w:name w:val="Body Text 3"/>
    <w:basedOn w:val="Normal"/>
    <w:link w:val="BodyText3Char"/>
    <w:semiHidden/>
    <w:rsid w:val="003D2CCE"/>
    <w:pPr>
      <w:spacing w:after="120"/>
    </w:pPr>
    <w:rPr>
      <w:sz w:val="16"/>
      <w:szCs w:val="16"/>
    </w:rPr>
  </w:style>
  <w:style w:type="character" w:customStyle="1" w:styleId="BodyText3Char">
    <w:name w:val="Body Text 3 Char"/>
    <w:basedOn w:val="DefaultParagraphFont"/>
    <w:link w:val="BodyText3"/>
    <w:semiHidden/>
    <w:rsid w:val="003D2CCE"/>
    <w:rPr>
      <w:rFonts w:ascii="Times New Roman" w:eastAsia="Times New Roman" w:hAnsi="Times New Roman" w:cs="Times New Roman"/>
      <w:kern w:val="0"/>
      <w:sz w:val="16"/>
      <w:szCs w:val="16"/>
      <w:lang w:val="fr-FR" w:eastAsia="en-US"/>
      <w14:ligatures w14:val="none"/>
    </w:rPr>
  </w:style>
  <w:style w:type="character" w:customStyle="1" w:styleId="Heading1Char">
    <w:name w:val="Heading 1 Char"/>
    <w:basedOn w:val="DefaultParagraphFont"/>
    <w:link w:val="Heading1"/>
    <w:rsid w:val="0028048D"/>
    <w:rPr>
      <w:rFonts w:ascii="Times New Roman" w:eastAsia="Times New Roman" w:hAnsi="Times New Roman" w:cs="Times New Roman"/>
      <w:b/>
      <w:kern w:val="0"/>
      <w:sz w:val="28"/>
      <w:szCs w:val="28"/>
      <w:lang w:val="fr-FR"/>
      <w14:ligatures w14:val="none"/>
    </w:rPr>
  </w:style>
  <w:style w:type="character" w:customStyle="1" w:styleId="Heading2Char">
    <w:name w:val="Heading 2 Char"/>
    <w:basedOn w:val="DefaultParagraphFont"/>
    <w:link w:val="Heading2"/>
    <w:rsid w:val="0028048D"/>
    <w:rPr>
      <w:rFonts w:ascii="Times New Roman" w:eastAsia="Times New Roman" w:hAnsi="Times New Roman" w:cs="Times New Roman"/>
      <w:b/>
      <w:kern w:val="0"/>
      <w:lang w:val="fr-FR"/>
      <w14:ligatures w14:val="none"/>
    </w:rPr>
  </w:style>
  <w:style w:type="character" w:customStyle="1" w:styleId="Heading3Char">
    <w:name w:val="Heading 3 Char"/>
    <w:basedOn w:val="DefaultParagraphFont"/>
    <w:link w:val="Heading3"/>
    <w:rsid w:val="0028048D"/>
    <w:rPr>
      <w:rFonts w:ascii="Times New Roman" w:eastAsia="Times New Roman" w:hAnsi="Times New Roman" w:cs="Times New Roman"/>
      <w:b/>
      <w:kern w:val="0"/>
      <w:sz w:val="20"/>
      <w:szCs w:val="20"/>
      <w:lang w:val="fr-FR"/>
      <w14:ligatures w14:val="none"/>
    </w:rPr>
  </w:style>
  <w:style w:type="character" w:customStyle="1" w:styleId="Heading4Char">
    <w:name w:val="Heading 4 Char"/>
    <w:basedOn w:val="DefaultParagraphFont"/>
    <w:link w:val="Heading4"/>
    <w:rsid w:val="0028048D"/>
    <w:rPr>
      <w:rFonts w:ascii="Times New Roman" w:eastAsia="Times New Roman" w:hAnsi="Times New Roman" w:cs="Times New Roman"/>
      <w:b/>
      <w:kern w:val="0"/>
      <w:sz w:val="20"/>
      <w:szCs w:val="20"/>
      <w:lang w:val="fr-FR" w:eastAsia="en-US"/>
      <w14:ligatures w14:val="none"/>
    </w:rPr>
  </w:style>
  <w:style w:type="character" w:customStyle="1" w:styleId="Heading5Char">
    <w:name w:val="Heading 5 Char"/>
    <w:basedOn w:val="DefaultParagraphFont"/>
    <w:link w:val="Heading5"/>
    <w:rsid w:val="0028048D"/>
    <w:rPr>
      <w:rFonts w:ascii="Times New Roman" w:eastAsia="Times New Roman" w:hAnsi="Times New Roman" w:cs="Times New Roman"/>
      <w:b/>
      <w:kern w:val="0"/>
      <w:sz w:val="20"/>
      <w:szCs w:val="20"/>
      <w:lang w:val="fr-FR"/>
      <w14:ligatures w14:val="none"/>
    </w:rPr>
  </w:style>
  <w:style w:type="character" w:customStyle="1" w:styleId="Heading6Char">
    <w:name w:val="Heading 6 Char"/>
    <w:basedOn w:val="DefaultParagraphFont"/>
    <w:link w:val="Heading6"/>
    <w:rsid w:val="0028048D"/>
    <w:rPr>
      <w:rFonts w:ascii="Times New Roman" w:eastAsia="Times New Roman" w:hAnsi="Times New Roman" w:cs="Times New Roman"/>
      <w:bCs/>
      <w:kern w:val="0"/>
      <w:szCs w:val="20"/>
      <w:lang w:val="fr-FR"/>
      <w14:ligatures w14:val="none"/>
    </w:rPr>
  </w:style>
  <w:style w:type="character" w:customStyle="1" w:styleId="Heading7Char">
    <w:name w:val="Heading 7 Char"/>
    <w:basedOn w:val="DefaultParagraphFont"/>
    <w:link w:val="Heading7"/>
    <w:rsid w:val="0028048D"/>
    <w:rPr>
      <w:rFonts w:ascii="Times New Roman" w:eastAsia="Times New Roman" w:hAnsi="Times New Roman" w:cs="Times New Roman"/>
      <w:b/>
      <w:snapToGrid w:val="0"/>
      <w:kern w:val="0"/>
      <w:sz w:val="20"/>
      <w:szCs w:val="20"/>
      <w:u w:val="single"/>
      <w:lang w:val="fr-FR"/>
      <w14:ligatures w14:val="none"/>
    </w:rPr>
  </w:style>
  <w:style w:type="character" w:customStyle="1" w:styleId="Heading8Char">
    <w:name w:val="Heading 8 Char"/>
    <w:basedOn w:val="DefaultParagraphFont"/>
    <w:link w:val="Heading8"/>
    <w:rsid w:val="0028048D"/>
    <w:rPr>
      <w:rFonts w:ascii="Times New Roman" w:eastAsia="Times New Roman" w:hAnsi="Times New Roman" w:cs="Times New Roman"/>
      <w:b/>
      <w:snapToGrid w:val="0"/>
      <w:kern w:val="0"/>
      <w:sz w:val="20"/>
      <w:szCs w:val="20"/>
      <w:u w:val="single"/>
      <w:lang w:val="fr-FR"/>
      <w14:ligatures w14:val="none"/>
    </w:rPr>
  </w:style>
  <w:style w:type="character" w:customStyle="1" w:styleId="Heading9Char">
    <w:name w:val="Heading 9 Char"/>
    <w:basedOn w:val="DefaultParagraphFont"/>
    <w:link w:val="Heading9"/>
    <w:rsid w:val="0028048D"/>
    <w:rPr>
      <w:rFonts w:ascii="Times New Roman" w:eastAsia="Times New Roman" w:hAnsi="Times New Roman" w:cs="Times New Roman"/>
      <w:snapToGrid w:val="0"/>
      <w:kern w:val="0"/>
      <w:sz w:val="20"/>
      <w:szCs w:val="20"/>
      <w:u w:val="single"/>
      <w:lang w:val="fr-FR" w:eastAsia="en-US"/>
      <w14:ligatures w14:val="none"/>
    </w:rPr>
  </w:style>
  <w:style w:type="paragraph" w:styleId="Title">
    <w:name w:val="Title"/>
    <w:basedOn w:val="Normal"/>
    <w:next w:val="Normal"/>
    <w:link w:val="TitleChar"/>
    <w:uiPriority w:val="10"/>
    <w:qFormat/>
    <w:rsid w:val="00B228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8DA"/>
    <w:rPr>
      <w:rFonts w:asciiTheme="majorHAnsi" w:eastAsiaTheme="majorEastAsia" w:hAnsiTheme="majorHAnsi" w:cstheme="majorBidi"/>
      <w:spacing w:val="-10"/>
      <w:kern w:val="28"/>
      <w:sz w:val="56"/>
      <w:szCs w:val="56"/>
      <w:lang w:val="fr-FR" w:eastAsia="en-US"/>
      <w14:ligatures w14:val="none"/>
    </w:rPr>
  </w:style>
  <w:style w:type="paragraph" w:styleId="Subtitle">
    <w:name w:val="Subtitle"/>
    <w:basedOn w:val="Normal"/>
    <w:next w:val="Normal"/>
    <w:link w:val="SubtitleChar"/>
    <w:uiPriority w:val="11"/>
    <w:qFormat/>
    <w:rsid w:val="00B228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8DA"/>
    <w:rPr>
      <w:rFonts w:ascii="Times New Roman" w:eastAsiaTheme="majorEastAsia" w:hAnsi="Times New Roman" w:cstheme="majorBidi"/>
      <w:color w:val="595959" w:themeColor="text1" w:themeTint="A6"/>
      <w:spacing w:val="15"/>
      <w:kern w:val="0"/>
      <w:sz w:val="28"/>
      <w:szCs w:val="28"/>
      <w:lang w:val="fr-FR" w:eastAsia="en-US"/>
      <w14:ligatures w14:val="none"/>
    </w:rPr>
  </w:style>
  <w:style w:type="paragraph" w:styleId="Quote">
    <w:name w:val="Quote"/>
    <w:basedOn w:val="Normal"/>
    <w:next w:val="Normal"/>
    <w:link w:val="QuoteChar"/>
    <w:uiPriority w:val="29"/>
    <w:qFormat/>
    <w:rsid w:val="00B228DA"/>
    <w:pPr>
      <w:spacing w:before="160"/>
      <w:jc w:val="center"/>
    </w:pPr>
    <w:rPr>
      <w:i/>
      <w:iCs/>
      <w:color w:val="404040" w:themeColor="text1" w:themeTint="BF"/>
    </w:rPr>
  </w:style>
  <w:style w:type="character" w:customStyle="1" w:styleId="QuoteChar">
    <w:name w:val="Quote Char"/>
    <w:basedOn w:val="DefaultParagraphFont"/>
    <w:link w:val="Quote"/>
    <w:uiPriority w:val="29"/>
    <w:rsid w:val="00B228DA"/>
    <w:rPr>
      <w:rFonts w:ascii="Times New Roman" w:eastAsia="Times New Roman" w:hAnsi="Times New Roman" w:cs="Times New Roman"/>
      <w:i/>
      <w:iCs/>
      <w:color w:val="404040" w:themeColor="text1" w:themeTint="BF"/>
      <w:kern w:val="0"/>
      <w:sz w:val="20"/>
      <w:szCs w:val="20"/>
      <w:lang w:val="fr-FR" w:eastAsia="en-US"/>
      <w14:ligatures w14:val="none"/>
    </w:rPr>
  </w:style>
  <w:style w:type="paragraph" w:styleId="ListParagraph">
    <w:name w:val="List Paragraph"/>
    <w:basedOn w:val="Normal"/>
    <w:uiPriority w:val="34"/>
    <w:qFormat/>
    <w:rsid w:val="00B228DA"/>
    <w:pPr>
      <w:ind w:left="720"/>
      <w:contextualSpacing/>
    </w:pPr>
  </w:style>
  <w:style w:type="character" w:styleId="IntenseEmphasis">
    <w:name w:val="Intense Emphasis"/>
    <w:basedOn w:val="DefaultParagraphFont"/>
    <w:uiPriority w:val="21"/>
    <w:qFormat/>
    <w:rsid w:val="00B228DA"/>
    <w:rPr>
      <w:i/>
      <w:iCs/>
      <w:color w:val="0F4761" w:themeColor="accent1" w:themeShade="BF"/>
      <w:lang w:val="fr-FR"/>
    </w:rPr>
  </w:style>
  <w:style w:type="paragraph" w:styleId="IntenseQuote">
    <w:name w:val="Intense Quote"/>
    <w:basedOn w:val="Normal"/>
    <w:next w:val="Normal"/>
    <w:link w:val="IntenseQuoteChar"/>
    <w:uiPriority w:val="30"/>
    <w:qFormat/>
    <w:rsid w:val="00B228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28DA"/>
    <w:rPr>
      <w:rFonts w:ascii="Times New Roman" w:eastAsia="Times New Roman" w:hAnsi="Times New Roman" w:cs="Times New Roman"/>
      <w:i/>
      <w:iCs/>
      <w:color w:val="0F4761" w:themeColor="accent1" w:themeShade="BF"/>
      <w:kern w:val="0"/>
      <w:sz w:val="20"/>
      <w:szCs w:val="20"/>
      <w:lang w:val="fr-FR" w:eastAsia="en-US"/>
      <w14:ligatures w14:val="none"/>
    </w:rPr>
  </w:style>
  <w:style w:type="character" w:styleId="IntenseReference">
    <w:name w:val="Intense Reference"/>
    <w:basedOn w:val="DefaultParagraphFont"/>
    <w:uiPriority w:val="32"/>
    <w:qFormat/>
    <w:rsid w:val="00B228DA"/>
    <w:rPr>
      <w:b/>
      <w:bCs/>
      <w:smallCaps/>
      <w:color w:val="0F4761" w:themeColor="accent1" w:themeShade="BF"/>
      <w:spacing w:val="5"/>
      <w:lang w:val="fr-FR"/>
    </w:rPr>
  </w:style>
  <w:style w:type="character" w:styleId="PageNumber">
    <w:name w:val="page number"/>
    <w:semiHidden/>
    <w:rsid w:val="0028048D"/>
    <w:rPr>
      <w:rFonts w:ascii="Times New Roman" w:hAnsi="Times New Roman"/>
      <w:b/>
      <w:sz w:val="18"/>
      <w:lang w:val="fr-FR"/>
    </w:rPr>
  </w:style>
  <w:style w:type="table" w:customStyle="1" w:styleId="Tabledocright">
    <w:name w:val="Table_doc_right"/>
    <w:basedOn w:val="TableNormal"/>
    <w:rsid w:val="0028048D"/>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28048D"/>
    <w:pPr>
      <w:ind w:left="1000"/>
    </w:pPr>
    <w:rPr>
      <w:sz w:val="18"/>
      <w:szCs w:val="18"/>
    </w:rPr>
  </w:style>
  <w:style w:type="paragraph" w:styleId="TOC7">
    <w:name w:val="toc 7"/>
    <w:basedOn w:val="Normal"/>
    <w:next w:val="Normal"/>
    <w:autoRedefine/>
    <w:semiHidden/>
    <w:rsid w:val="0028048D"/>
    <w:pPr>
      <w:ind w:left="1200"/>
    </w:pPr>
    <w:rPr>
      <w:sz w:val="18"/>
      <w:szCs w:val="18"/>
    </w:rPr>
  </w:style>
  <w:style w:type="paragraph" w:styleId="TOC8">
    <w:name w:val="toc 8"/>
    <w:basedOn w:val="Normal"/>
    <w:next w:val="Normal"/>
    <w:autoRedefine/>
    <w:semiHidden/>
    <w:rsid w:val="0028048D"/>
    <w:pPr>
      <w:ind w:left="1400"/>
    </w:pPr>
    <w:rPr>
      <w:sz w:val="18"/>
      <w:szCs w:val="18"/>
    </w:rPr>
  </w:style>
  <w:style w:type="paragraph" w:styleId="TOC9">
    <w:name w:val="toc 9"/>
    <w:basedOn w:val="Normal"/>
    <w:next w:val="Normal"/>
    <w:autoRedefine/>
    <w:semiHidden/>
    <w:rsid w:val="0028048D"/>
    <w:pPr>
      <w:ind w:left="1600"/>
    </w:pPr>
    <w:rPr>
      <w:sz w:val="18"/>
      <w:szCs w:val="18"/>
    </w:rPr>
  </w:style>
  <w:style w:type="paragraph" w:customStyle="1" w:styleId="Titlefigure">
    <w:name w:val="Title_figure"/>
    <w:basedOn w:val="Titletable"/>
    <w:next w:val="NormalNonumber"/>
    <w:rsid w:val="0028048D"/>
    <w:rPr>
      <w:bCs w:val="0"/>
    </w:rPr>
  </w:style>
  <w:style w:type="paragraph" w:styleId="TableofFigures">
    <w:name w:val="table of figures"/>
    <w:basedOn w:val="Normal"/>
    <w:next w:val="Normal"/>
    <w:autoRedefine/>
    <w:semiHidden/>
    <w:rsid w:val="0028048D"/>
    <w:pPr>
      <w:ind w:left="1814" w:hanging="567"/>
    </w:pPr>
  </w:style>
  <w:style w:type="paragraph" w:customStyle="1" w:styleId="CH1">
    <w:name w:val="CH1"/>
    <w:basedOn w:val="Normal-pool"/>
    <w:next w:val="CH2"/>
    <w:qFormat/>
    <w:rsid w:val="0028048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28048D"/>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28048D"/>
    <w:pPr>
      <w:keepNext/>
      <w:keepLines/>
      <w:tabs>
        <w:tab w:val="clear" w:pos="624"/>
        <w:tab w:val="right" w:pos="851"/>
      </w:tabs>
      <w:suppressAutoHyphens/>
      <w:spacing w:before="240" w:after="120"/>
      <w:ind w:left="1247" w:right="284" w:hanging="1247"/>
    </w:pPr>
    <w:rPr>
      <w:b/>
    </w:rPr>
  </w:style>
  <w:style w:type="paragraph" w:customStyle="1" w:styleId="CH4">
    <w:name w:val="CH4"/>
    <w:basedOn w:val="Normal-pool"/>
    <w:next w:val="Normalnumber"/>
    <w:rsid w:val="0028048D"/>
    <w:pPr>
      <w:keepNext/>
      <w:keepLines/>
      <w:tabs>
        <w:tab w:val="clear" w:pos="624"/>
        <w:tab w:val="right" w:pos="851"/>
      </w:tabs>
      <w:suppressAutoHyphens/>
      <w:spacing w:after="120"/>
      <w:ind w:left="1247" w:right="284" w:hanging="1247"/>
    </w:pPr>
    <w:rPr>
      <w:b/>
    </w:rPr>
  </w:style>
  <w:style w:type="table" w:customStyle="1" w:styleId="Footertable">
    <w:name w:val="Footer_table"/>
    <w:basedOn w:val="TableNormal"/>
    <w:semiHidden/>
    <w:rsid w:val="0028048D"/>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28048D"/>
    <w:pPr>
      <w:keepNext/>
      <w:keepLines/>
      <w:tabs>
        <w:tab w:val="clear" w:pos="624"/>
        <w:tab w:val="right" w:pos="851"/>
        <w:tab w:val="left" w:pos="1814"/>
      </w:tabs>
      <w:suppressAutoHyphens/>
      <w:spacing w:after="120"/>
      <w:ind w:left="1247" w:right="284" w:hanging="1247"/>
    </w:pPr>
    <w:rPr>
      <w:b/>
    </w:rPr>
  </w:style>
  <w:style w:type="paragraph" w:customStyle="1" w:styleId="Normal-pool-Table">
    <w:name w:val="Normal-pool-Table"/>
    <w:basedOn w:val="Normal-pool"/>
    <w:rsid w:val="0028048D"/>
    <w:pPr>
      <w:spacing w:before="40" w:after="40"/>
    </w:pPr>
    <w:rPr>
      <w:sz w:val="18"/>
    </w:rPr>
  </w:style>
  <w:style w:type="paragraph" w:customStyle="1" w:styleId="Footnote-Text">
    <w:name w:val="Footnote-Text"/>
    <w:basedOn w:val="Normal-pool"/>
    <w:rsid w:val="0028048D"/>
    <w:pPr>
      <w:spacing w:before="20" w:after="40"/>
      <w:ind w:left="1247"/>
    </w:pPr>
    <w:rPr>
      <w:sz w:val="18"/>
    </w:rPr>
  </w:style>
  <w:style w:type="character" w:styleId="CommentReference">
    <w:name w:val="annotation reference"/>
    <w:basedOn w:val="DefaultParagraphFont"/>
    <w:semiHidden/>
    <w:unhideWhenUsed/>
    <w:rsid w:val="0028048D"/>
    <w:rPr>
      <w:sz w:val="16"/>
      <w:szCs w:val="16"/>
      <w:lang w:val="fr-FR"/>
    </w:rPr>
  </w:style>
  <w:style w:type="paragraph" w:customStyle="1" w:styleId="Footer-pool">
    <w:name w:val="Footer-pool"/>
    <w:basedOn w:val="Normal"/>
    <w:next w:val="Normal"/>
    <w:rsid w:val="0028048D"/>
    <w:pPr>
      <w:tabs>
        <w:tab w:val="left" w:pos="624"/>
        <w:tab w:val="left" w:pos="1871"/>
        <w:tab w:val="left" w:pos="2495"/>
        <w:tab w:val="left" w:pos="3119"/>
        <w:tab w:val="left" w:pos="3742"/>
        <w:tab w:val="left" w:pos="4321"/>
        <w:tab w:val="left" w:pos="4366"/>
        <w:tab w:val="right" w:pos="8641"/>
      </w:tabs>
      <w:spacing w:after="120"/>
    </w:pPr>
    <w:rPr>
      <w:b/>
      <w:sz w:val="18"/>
    </w:rPr>
  </w:style>
  <w:style w:type="paragraph" w:customStyle="1" w:styleId="Header-pool">
    <w:name w:val="Header-pool"/>
    <w:basedOn w:val="Normal-pool"/>
    <w:next w:val="Normal-pool"/>
    <w:rsid w:val="0028048D"/>
    <w:pPr>
      <w:pBdr>
        <w:bottom w:val="single" w:sz="4" w:space="1" w:color="auto"/>
      </w:pBdr>
      <w:tabs>
        <w:tab w:val="center" w:pos="4536"/>
        <w:tab w:val="right" w:pos="9072"/>
      </w:tabs>
      <w:spacing w:after="120"/>
    </w:pPr>
    <w:rPr>
      <w:b/>
      <w:sz w:val="18"/>
    </w:rPr>
  </w:style>
  <w:style w:type="character" w:styleId="FootnoteReference">
    <w:name w:val="footnote reference"/>
    <w:semiHidden/>
    <w:rsid w:val="0028048D"/>
    <w:rPr>
      <w:rFonts w:ascii="Times New Roman" w:hAnsi="Times New Roman"/>
      <w:color w:val="auto"/>
      <w:sz w:val="20"/>
      <w:szCs w:val="18"/>
      <w:vertAlign w:val="superscript"/>
      <w:lang w:val="fr-FR"/>
    </w:rPr>
  </w:style>
  <w:style w:type="paragraph" w:styleId="FootnoteText">
    <w:name w:val="footnote text"/>
    <w:basedOn w:val="Normal"/>
    <w:link w:val="FootnoteTextChar"/>
    <w:semiHidden/>
    <w:rsid w:val="0028048D"/>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B228DA"/>
    <w:rPr>
      <w:rFonts w:ascii="Times New Roman" w:eastAsia="Times New Roman" w:hAnsi="Times New Roman" w:cs="Times New Roman"/>
      <w:kern w:val="0"/>
      <w:sz w:val="18"/>
      <w:szCs w:val="20"/>
      <w:lang w:val="fr-FR" w:eastAsia="en-US"/>
      <w14:ligatures w14:val="none"/>
    </w:rPr>
  </w:style>
  <w:style w:type="paragraph" w:styleId="CommentText">
    <w:name w:val="annotation text"/>
    <w:basedOn w:val="Normal"/>
    <w:link w:val="CommentTextChar"/>
    <w:unhideWhenUsed/>
    <w:rsid w:val="0028048D"/>
    <w:pPr>
      <w:tabs>
        <w:tab w:val="left" w:pos="624"/>
        <w:tab w:val="left" w:pos="1871"/>
        <w:tab w:val="left" w:pos="2495"/>
        <w:tab w:val="left" w:pos="3119"/>
        <w:tab w:val="left" w:pos="3742"/>
        <w:tab w:val="left" w:pos="4366"/>
      </w:tabs>
      <w:spacing w:after="120"/>
    </w:pPr>
  </w:style>
  <w:style w:type="character" w:customStyle="1" w:styleId="CommentTextChar">
    <w:name w:val="Comment Text Char"/>
    <w:basedOn w:val="DefaultParagraphFont"/>
    <w:link w:val="CommentText"/>
    <w:rsid w:val="0028048D"/>
    <w:rPr>
      <w:rFonts w:ascii="Times New Roman" w:eastAsia="Times New Roman" w:hAnsi="Times New Roman" w:cs="Times New Roman"/>
      <w:kern w:val="0"/>
      <w:sz w:val="20"/>
      <w:szCs w:val="20"/>
      <w:lang w:val="fr-FR" w:eastAsia="en-US"/>
      <w14:ligatures w14:val="none"/>
    </w:rPr>
  </w:style>
  <w:style w:type="paragraph" w:customStyle="1" w:styleId="AATitle">
    <w:name w:val="AA_Title"/>
    <w:basedOn w:val="Normal-pool"/>
    <w:qFormat/>
    <w:rsid w:val="0028048D"/>
    <w:pPr>
      <w:keepNext/>
      <w:keepLines/>
      <w:suppressAutoHyphens/>
    </w:pPr>
    <w:rPr>
      <w:b/>
    </w:rPr>
  </w:style>
  <w:style w:type="paragraph" w:customStyle="1" w:styleId="AATitle2">
    <w:name w:val="AA_Title2"/>
    <w:basedOn w:val="AATitle"/>
    <w:qFormat/>
    <w:rsid w:val="0028048D"/>
    <w:pPr>
      <w:keepNext w:val="0"/>
      <w:keepLines w:val="0"/>
      <w:spacing w:before="120" w:after="120"/>
    </w:pPr>
  </w:style>
  <w:style w:type="paragraph" w:customStyle="1" w:styleId="BBTitle">
    <w:name w:val="BB_Title"/>
    <w:basedOn w:val="Normal-pool"/>
    <w:qFormat/>
    <w:rsid w:val="0028048D"/>
    <w:pPr>
      <w:keepNext/>
      <w:keepLines/>
      <w:suppressAutoHyphens/>
      <w:spacing w:before="320" w:after="240"/>
      <w:ind w:left="1247" w:right="567"/>
    </w:pPr>
    <w:rPr>
      <w:b/>
      <w:sz w:val="28"/>
      <w:szCs w:val="28"/>
    </w:rPr>
  </w:style>
  <w:style w:type="paragraph" w:styleId="Footer">
    <w:name w:val="footer"/>
    <w:basedOn w:val="Normal"/>
    <w:link w:val="FooterChar"/>
    <w:unhideWhenUsed/>
    <w:rsid w:val="0028048D"/>
    <w:pPr>
      <w:tabs>
        <w:tab w:val="right" w:pos="8641"/>
      </w:tabs>
      <w:spacing w:after="120"/>
    </w:pPr>
    <w:rPr>
      <w:b/>
      <w:sz w:val="18"/>
    </w:rPr>
  </w:style>
  <w:style w:type="character" w:customStyle="1" w:styleId="FooterChar">
    <w:name w:val="Footer Char"/>
    <w:basedOn w:val="DefaultParagraphFont"/>
    <w:link w:val="Footer"/>
    <w:rsid w:val="0028048D"/>
    <w:rPr>
      <w:rFonts w:ascii="Times New Roman" w:eastAsia="Times New Roman" w:hAnsi="Times New Roman" w:cs="Times New Roman"/>
      <w:b/>
      <w:kern w:val="0"/>
      <w:sz w:val="18"/>
      <w:szCs w:val="20"/>
      <w:lang w:val="fr-FR" w:eastAsia="en-US"/>
      <w14:ligatures w14:val="none"/>
    </w:rPr>
  </w:style>
  <w:style w:type="paragraph" w:styleId="Header">
    <w:name w:val="header"/>
    <w:basedOn w:val="Normal"/>
    <w:next w:val="Header-pool"/>
    <w:link w:val="HeaderChar"/>
    <w:semiHidden/>
    <w:rsid w:val="0028048D"/>
    <w:pPr>
      <w:pBdr>
        <w:bottom w:val="single" w:sz="4" w:space="1" w:color="auto"/>
      </w:pBdr>
      <w:tabs>
        <w:tab w:val="left" w:pos="624"/>
        <w:tab w:val="left" w:pos="1871"/>
        <w:tab w:val="left" w:pos="2495"/>
        <w:tab w:val="left" w:pos="3119"/>
        <w:tab w:val="left" w:pos="3742"/>
        <w:tab w:val="left" w:pos="4366"/>
        <w:tab w:val="center" w:pos="4536"/>
        <w:tab w:val="right" w:pos="9072"/>
      </w:tabs>
      <w:spacing w:after="120"/>
    </w:pPr>
    <w:rPr>
      <w:b/>
      <w:sz w:val="18"/>
    </w:rPr>
  </w:style>
  <w:style w:type="character" w:customStyle="1" w:styleId="HeaderChar">
    <w:name w:val="Header Char"/>
    <w:basedOn w:val="DefaultParagraphFont"/>
    <w:link w:val="Header"/>
    <w:semiHidden/>
    <w:rsid w:val="0028048D"/>
    <w:rPr>
      <w:rFonts w:ascii="Times New Roman" w:eastAsia="Times New Roman" w:hAnsi="Times New Roman" w:cs="Times New Roman"/>
      <w:b/>
      <w:kern w:val="0"/>
      <w:sz w:val="18"/>
      <w:szCs w:val="20"/>
      <w:lang w:val="fr-FR" w:eastAsia="en-US"/>
      <w14:ligatures w14:val="none"/>
    </w:rPr>
  </w:style>
  <w:style w:type="character" w:styleId="Hyperlink">
    <w:name w:val="Hyperlink"/>
    <w:basedOn w:val="DefaultParagraphFont"/>
    <w:uiPriority w:val="99"/>
    <w:rsid w:val="0028048D"/>
    <w:rPr>
      <w:color w:val="0000FF"/>
      <w:u w:val="none"/>
      <w:lang w:val="fr-FR"/>
    </w:rPr>
  </w:style>
  <w:style w:type="numbering" w:customStyle="1" w:styleId="Normallist">
    <w:name w:val="Normal_list"/>
    <w:basedOn w:val="NoList"/>
    <w:rsid w:val="0028048D"/>
    <w:pPr>
      <w:numPr>
        <w:numId w:val="3"/>
      </w:numPr>
    </w:pPr>
  </w:style>
  <w:style w:type="paragraph" w:customStyle="1" w:styleId="NormalNonumber">
    <w:name w:val="Normal_No_number"/>
    <w:basedOn w:val="Normal-pool"/>
    <w:qFormat/>
    <w:rsid w:val="0028048D"/>
    <w:pPr>
      <w:spacing w:after="120"/>
      <w:ind w:left="1247"/>
    </w:pPr>
  </w:style>
  <w:style w:type="paragraph" w:customStyle="1" w:styleId="Normalnumber">
    <w:name w:val="Normal_number"/>
    <w:basedOn w:val="Normal"/>
    <w:link w:val="NormalnumberChar"/>
    <w:qFormat/>
    <w:rsid w:val="0028048D"/>
    <w:pPr>
      <w:numPr>
        <w:numId w:val="13"/>
      </w:numPr>
      <w:tabs>
        <w:tab w:val="left" w:pos="2495"/>
        <w:tab w:val="left" w:pos="3119"/>
        <w:tab w:val="left" w:pos="3742"/>
        <w:tab w:val="left" w:pos="4366"/>
      </w:tabs>
      <w:spacing w:after="120"/>
    </w:pPr>
  </w:style>
  <w:style w:type="paragraph" w:customStyle="1" w:styleId="Titletable">
    <w:name w:val="Title_table"/>
    <w:basedOn w:val="Normal-pool"/>
    <w:next w:val="NormalNonumber"/>
    <w:rsid w:val="0028048D"/>
    <w:pPr>
      <w:keepNext/>
      <w:keepLines/>
      <w:suppressAutoHyphens/>
      <w:spacing w:after="60"/>
      <w:ind w:left="1247"/>
    </w:pPr>
    <w:rPr>
      <w:b/>
      <w:bCs/>
    </w:rPr>
  </w:style>
  <w:style w:type="paragraph" w:styleId="TOC1">
    <w:name w:val="toc 1"/>
    <w:basedOn w:val="Normal"/>
    <w:next w:val="Normal"/>
    <w:autoRedefine/>
    <w:uiPriority w:val="39"/>
    <w:unhideWhenUsed/>
    <w:rsid w:val="0028048D"/>
    <w:pPr>
      <w:tabs>
        <w:tab w:val="left" w:pos="624"/>
        <w:tab w:val="left" w:pos="1871"/>
        <w:tab w:val="right" w:leader="dot" w:pos="9486"/>
      </w:tabs>
      <w:spacing w:before="240"/>
      <w:ind w:left="1984" w:hanging="737"/>
    </w:pPr>
    <w:rPr>
      <w:bCs/>
    </w:rPr>
  </w:style>
  <w:style w:type="paragraph" w:styleId="TOC2">
    <w:name w:val="toc 2"/>
    <w:basedOn w:val="Normal"/>
    <w:next w:val="Normal"/>
    <w:uiPriority w:val="39"/>
    <w:unhideWhenUsed/>
    <w:rsid w:val="0028048D"/>
    <w:pPr>
      <w:tabs>
        <w:tab w:val="left" w:pos="624"/>
        <w:tab w:val="left" w:pos="1871"/>
        <w:tab w:val="left" w:pos="2495"/>
        <w:tab w:val="right" w:leader="dot" w:pos="9486"/>
      </w:tabs>
      <w:spacing w:before="60"/>
      <w:ind w:left="2608" w:hanging="737"/>
    </w:pPr>
  </w:style>
  <w:style w:type="paragraph" w:styleId="TOC3">
    <w:name w:val="toc 3"/>
    <w:basedOn w:val="Normal"/>
    <w:next w:val="Normal"/>
    <w:uiPriority w:val="39"/>
    <w:unhideWhenUsed/>
    <w:rsid w:val="0028048D"/>
    <w:pPr>
      <w:tabs>
        <w:tab w:val="left" w:pos="624"/>
        <w:tab w:val="left" w:pos="1871"/>
        <w:tab w:val="left" w:pos="2495"/>
        <w:tab w:val="left" w:pos="3119"/>
        <w:tab w:val="right" w:leader="dot" w:pos="9486"/>
      </w:tabs>
      <w:ind w:left="3232" w:hanging="737"/>
    </w:pPr>
    <w:rPr>
      <w:iCs/>
    </w:rPr>
  </w:style>
  <w:style w:type="paragraph" w:styleId="TOC4">
    <w:name w:val="toc 4"/>
    <w:basedOn w:val="Normal"/>
    <w:next w:val="Normal"/>
    <w:uiPriority w:val="39"/>
    <w:unhideWhenUsed/>
    <w:rsid w:val="0028048D"/>
    <w:pPr>
      <w:tabs>
        <w:tab w:val="left" w:pos="624"/>
        <w:tab w:val="left" w:pos="1000"/>
        <w:tab w:val="left" w:pos="1871"/>
        <w:tab w:val="left" w:pos="2495"/>
        <w:tab w:val="left" w:pos="3119"/>
        <w:tab w:val="left" w:pos="3742"/>
        <w:tab w:val="right" w:leader="dot" w:pos="9486"/>
      </w:tabs>
      <w:ind w:left="3856" w:hanging="737"/>
    </w:pPr>
    <w:rPr>
      <w:szCs w:val="18"/>
    </w:rPr>
  </w:style>
  <w:style w:type="paragraph" w:styleId="TOC5">
    <w:name w:val="toc 5"/>
    <w:basedOn w:val="Normal"/>
    <w:next w:val="Normal"/>
    <w:uiPriority w:val="39"/>
    <w:rsid w:val="0028048D"/>
    <w:pPr>
      <w:tabs>
        <w:tab w:val="left" w:pos="624"/>
        <w:tab w:val="left" w:pos="1871"/>
        <w:tab w:val="left" w:pos="2495"/>
        <w:tab w:val="left" w:pos="3119"/>
        <w:tab w:val="left" w:pos="3742"/>
        <w:tab w:val="left" w:pos="4366"/>
        <w:tab w:val="right" w:leader="dot" w:pos="9486"/>
      </w:tabs>
      <w:ind w:left="4479" w:hanging="737"/>
    </w:pPr>
    <w:rPr>
      <w:sz w:val="18"/>
      <w:szCs w:val="18"/>
    </w:rPr>
  </w:style>
  <w:style w:type="paragraph" w:customStyle="1" w:styleId="ZZAnxheader">
    <w:name w:val="ZZ_Anx_header"/>
    <w:basedOn w:val="Normal-pool"/>
    <w:rsid w:val="0028048D"/>
    <w:rPr>
      <w:b/>
      <w:bCs/>
      <w:sz w:val="28"/>
      <w:szCs w:val="22"/>
    </w:rPr>
  </w:style>
  <w:style w:type="paragraph" w:customStyle="1" w:styleId="ZZAnxtitle">
    <w:name w:val="ZZ_Anx_title"/>
    <w:basedOn w:val="Normal-pool"/>
    <w:rsid w:val="0028048D"/>
    <w:pPr>
      <w:spacing w:before="360" w:after="120"/>
      <w:ind w:left="1247"/>
    </w:pPr>
    <w:rPr>
      <w:b/>
      <w:bCs/>
      <w:sz w:val="28"/>
      <w:szCs w:val="26"/>
    </w:rPr>
  </w:style>
  <w:style w:type="paragraph" w:customStyle="1" w:styleId="AConvName">
    <w:name w:val="A_ConvName"/>
    <w:basedOn w:val="Normal-pool"/>
    <w:next w:val="Normal-pool"/>
    <w:rsid w:val="0028048D"/>
    <w:pPr>
      <w:tabs>
        <w:tab w:val="clear" w:pos="1247"/>
      </w:tabs>
      <w:spacing w:before="120" w:after="240"/>
    </w:pPr>
    <w:rPr>
      <w:rFonts w:ascii="Arial" w:hAnsi="Arial"/>
      <w:b/>
      <w:sz w:val="28"/>
    </w:rPr>
  </w:style>
  <w:style w:type="paragraph" w:customStyle="1" w:styleId="ASymbol">
    <w:name w:val="A_Symbol"/>
    <w:basedOn w:val="Normal-pool"/>
    <w:rsid w:val="0028048D"/>
    <w:pPr>
      <w:tabs>
        <w:tab w:val="clear" w:pos="1247"/>
      </w:tabs>
    </w:pPr>
  </w:style>
  <w:style w:type="paragraph" w:customStyle="1" w:styleId="AText">
    <w:name w:val="A_Text"/>
    <w:basedOn w:val="Normal-pool"/>
    <w:rsid w:val="0028048D"/>
    <w:pPr>
      <w:spacing w:before="120"/>
    </w:pPr>
  </w:style>
  <w:style w:type="paragraph" w:customStyle="1" w:styleId="ATwoLetters">
    <w:name w:val="A_TwoLetters"/>
    <w:basedOn w:val="Normal-pool"/>
    <w:next w:val="Normal-pool"/>
    <w:rsid w:val="0028048D"/>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28048D"/>
    <w:pPr>
      <w:tabs>
        <w:tab w:val="clear" w:pos="1247"/>
      </w:tabs>
      <w:spacing w:before="20" w:after="20"/>
    </w:pPr>
    <w:rPr>
      <w:rFonts w:ascii="Arial" w:hAnsi="Arial" w:cs="Times New Roman Bold"/>
      <w:b/>
      <w:caps/>
      <w:color w:val="000000" w:themeColor="text1"/>
      <w:sz w:val="27"/>
    </w:rPr>
  </w:style>
  <w:style w:type="character" w:customStyle="1" w:styleId="NormalnumberChar">
    <w:name w:val="Normal_number Char"/>
    <w:link w:val="Normalnumber"/>
    <w:rsid w:val="0028048D"/>
    <w:rPr>
      <w:rFonts w:ascii="Times New Roman" w:eastAsia="Times New Roman" w:hAnsi="Times New Roman" w:cs="Times New Roman"/>
      <w:kern w:val="0"/>
      <w:sz w:val="20"/>
      <w:szCs w:val="20"/>
      <w:lang w:val="fr-FR" w:eastAsia="en-US"/>
      <w14:ligatures w14:val="none"/>
    </w:rPr>
  </w:style>
  <w:style w:type="paragraph" w:customStyle="1" w:styleId="ALogo">
    <w:name w:val="A_Logo"/>
    <w:basedOn w:val="Normal-pool"/>
    <w:link w:val="ALogoChar"/>
    <w:qFormat/>
    <w:rsid w:val="0028048D"/>
    <w:pPr>
      <w:spacing w:before="120" w:after="240"/>
    </w:pPr>
    <w:rPr>
      <w:rFonts w:eastAsia="Times New Roman"/>
    </w:rPr>
  </w:style>
  <w:style w:type="character" w:customStyle="1" w:styleId="ALogoChar">
    <w:name w:val="A_Logo Char"/>
    <w:basedOn w:val="DefaultParagraphFont"/>
    <w:link w:val="ALogo"/>
    <w:rsid w:val="0028048D"/>
    <w:rPr>
      <w:rFonts w:ascii="Times New Roman" w:eastAsia="Times New Roman" w:hAnsi="Times New Roman" w:cs="Times New Roman"/>
      <w:kern w:val="0"/>
      <w:sz w:val="20"/>
      <w:szCs w:val="20"/>
      <w:lang w:val="fr-FR"/>
      <w14:ligatures w14:val="none"/>
    </w:rPr>
  </w:style>
  <w:style w:type="paragraph" w:customStyle="1" w:styleId="ASpacer">
    <w:name w:val="A_Spacer"/>
    <w:basedOn w:val="Normal-pool"/>
    <w:link w:val="ASpacerChar"/>
    <w:qFormat/>
    <w:rsid w:val="0028048D"/>
    <w:rPr>
      <w:rFonts w:eastAsia="Times New Roman"/>
      <w:sz w:val="2"/>
    </w:rPr>
  </w:style>
  <w:style w:type="character" w:customStyle="1" w:styleId="ASpacerChar">
    <w:name w:val="A_Spacer Char"/>
    <w:basedOn w:val="DefaultParagraphFont"/>
    <w:link w:val="ASpacer"/>
    <w:rsid w:val="0028048D"/>
    <w:rPr>
      <w:rFonts w:ascii="Times New Roman" w:eastAsia="Times New Roman" w:hAnsi="Times New Roman" w:cs="Times New Roman"/>
      <w:kern w:val="0"/>
      <w:sz w:val="2"/>
      <w:szCs w:val="20"/>
      <w:lang w:val="fr-FR"/>
      <w14:ligatures w14:val="none"/>
    </w:rPr>
  </w:style>
  <w:style w:type="paragraph" w:customStyle="1" w:styleId="AATitle1">
    <w:name w:val="AA_Title1"/>
    <w:basedOn w:val="Normal-pool"/>
    <w:qFormat/>
    <w:rsid w:val="0028048D"/>
  </w:style>
  <w:style w:type="character" w:styleId="FollowedHyperlink">
    <w:name w:val="FollowedHyperlink"/>
    <w:uiPriority w:val="99"/>
    <w:semiHidden/>
    <w:rsid w:val="0028048D"/>
    <w:rPr>
      <w:color w:val="0000FF"/>
      <w:u w:val="none"/>
      <w:lang w:val="fr-FR"/>
    </w:rPr>
  </w:style>
  <w:style w:type="paragraph" w:customStyle="1" w:styleId="ANormal">
    <w:name w:val="A_Normal"/>
    <w:basedOn w:val="Normal-pool"/>
    <w:qFormat/>
    <w:rsid w:val="0028048D"/>
    <w:rPr>
      <w:rFonts w:eastAsia="Times New Roman"/>
    </w:rPr>
  </w:style>
  <w:style w:type="paragraph" w:customStyle="1" w:styleId="AText0">
    <w:name w:val="A_Text0"/>
    <w:basedOn w:val="AText"/>
    <w:next w:val="Normal-pool"/>
    <w:qFormat/>
    <w:rsid w:val="0028048D"/>
    <w:pPr>
      <w:spacing w:before="0" w:after="120"/>
    </w:pPr>
    <w:rPr>
      <w:rFonts w:eastAsia="Times New Roman"/>
    </w:rPr>
  </w:style>
  <w:style w:type="paragraph" w:styleId="CommentSubject">
    <w:name w:val="annotation subject"/>
    <w:basedOn w:val="CommentText"/>
    <w:next w:val="CommentText"/>
    <w:link w:val="CommentSubjectChar"/>
    <w:semiHidden/>
    <w:unhideWhenUsed/>
    <w:rsid w:val="0028048D"/>
    <w:rPr>
      <w:b/>
      <w:bCs/>
    </w:rPr>
  </w:style>
  <w:style w:type="character" w:customStyle="1" w:styleId="CommentSubjectChar">
    <w:name w:val="Comment Subject Char"/>
    <w:basedOn w:val="CommentTextChar"/>
    <w:link w:val="CommentSubject"/>
    <w:semiHidden/>
    <w:rsid w:val="0028048D"/>
    <w:rPr>
      <w:rFonts w:ascii="Times New Roman" w:eastAsia="Times New Roman" w:hAnsi="Times New Roman" w:cs="Times New Roman"/>
      <w:b/>
      <w:bCs/>
      <w:kern w:val="0"/>
      <w:sz w:val="20"/>
      <w:szCs w:val="20"/>
      <w:lang w:val="fr-FR" w:eastAsia="en-US"/>
      <w14:ligatures w14:val="none"/>
    </w:rPr>
  </w:style>
  <w:style w:type="paragraph" w:customStyle="1" w:styleId="Normal-pool">
    <w:name w:val="Normal-pool"/>
    <w:link w:val="Normal-poolChar"/>
    <w:qFormat/>
    <w:rsid w:val="0028048D"/>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lang w:val="fr-FR"/>
      <w14:ligatures w14:val="none"/>
    </w:rPr>
  </w:style>
  <w:style w:type="paragraph" w:styleId="ListNumber">
    <w:name w:val="List Number"/>
    <w:basedOn w:val="Normal"/>
    <w:semiHidden/>
    <w:rsid w:val="0028048D"/>
    <w:pPr>
      <w:numPr>
        <w:numId w:val="16"/>
      </w:numPr>
      <w:contextualSpacing/>
    </w:pPr>
  </w:style>
  <w:style w:type="paragraph" w:customStyle="1" w:styleId="Footer-jobnumber">
    <w:name w:val="Footer-jobnumber"/>
    <w:basedOn w:val="Normal-pool"/>
    <w:qFormat/>
    <w:rsid w:val="0028048D"/>
    <w:pPr>
      <w:tabs>
        <w:tab w:val="clear" w:pos="624"/>
        <w:tab w:val="clear" w:pos="1247"/>
        <w:tab w:val="clear" w:pos="1871"/>
        <w:tab w:val="clear" w:pos="2495"/>
        <w:tab w:val="clear" w:pos="3119"/>
        <w:tab w:val="clear" w:pos="3742"/>
        <w:tab w:val="clear" w:pos="4366"/>
        <w:tab w:val="left" w:pos="1701"/>
      </w:tabs>
    </w:pPr>
    <w:rPr>
      <w:rFonts w:eastAsia="Times New Roman"/>
      <w:lang w:eastAsia="en-US"/>
    </w:rPr>
  </w:style>
  <w:style w:type="paragraph" w:customStyle="1" w:styleId="Footnote-Separator">
    <w:name w:val="Footnote-Separator"/>
    <w:basedOn w:val="Normal-pool"/>
    <w:next w:val="Footnote-Text"/>
    <w:unhideWhenUsed/>
    <w:qFormat/>
    <w:rsid w:val="0028048D"/>
    <w:pPr>
      <w:spacing w:before="60"/>
    </w:pPr>
    <w:rPr>
      <w:sz w:val="18"/>
    </w:rPr>
  </w:style>
  <w:style w:type="paragraph" w:styleId="BalloonText">
    <w:name w:val="Balloon Text"/>
    <w:basedOn w:val="Normal"/>
    <w:link w:val="BalloonTextChar"/>
    <w:uiPriority w:val="99"/>
    <w:semiHidden/>
    <w:unhideWhenUsed/>
    <w:rsid w:val="00B228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8DA"/>
    <w:rPr>
      <w:rFonts w:ascii="Segoe UI" w:eastAsia="Times New Roman" w:hAnsi="Segoe UI" w:cs="Segoe UI"/>
      <w:kern w:val="0"/>
      <w:sz w:val="18"/>
      <w:szCs w:val="18"/>
      <w:lang w:val="fr-FR" w:eastAsia="en-US"/>
      <w14:ligatures w14:val="none"/>
    </w:rPr>
  </w:style>
  <w:style w:type="paragraph" w:styleId="Bibliography">
    <w:name w:val="Bibliography"/>
    <w:basedOn w:val="Normal"/>
    <w:next w:val="Normal"/>
    <w:uiPriority w:val="37"/>
    <w:semiHidden/>
    <w:unhideWhenUsed/>
    <w:rsid w:val="00B228DA"/>
  </w:style>
  <w:style w:type="paragraph" w:styleId="BlockText">
    <w:name w:val="Block Text"/>
    <w:basedOn w:val="Normal"/>
    <w:uiPriority w:val="99"/>
    <w:semiHidden/>
    <w:unhideWhenUsed/>
    <w:rsid w:val="00B228D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iPriority w:val="99"/>
    <w:semiHidden/>
    <w:unhideWhenUsed/>
    <w:rsid w:val="00B228DA"/>
    <w:pPr>
      <w:spacing w:after="120"/>
    </w:pPr>
  </w:style>
  <w:style w:type="character" w:customStyle="1" w:styleId="BodyTextChar">
    <w:name w:val="Body Text Char"/>
    <w:basedOn w:val="DefaultParagraphFont"/>
    <w:link w:val="BodyText"/>
    <w:uiPriority w:val="99"/>
    <w:semiHidden/>
    <w:rsid w:val="00B228DA"/>
    <w:rPr>
      <w:rFonts w:ascii="Times New Roman" w:eastAsia="Times New Roman" w:hAnsi="Times New Roman" w:cs="Times New Roman"/>
      <w:kern w:val="0"/>
      <w:sz w:val="20"/>
      <w:szCs w:val="20"/>
      <w:lang w:val="fr-FR" w:eastAsia="en-US"/>
      <w14:ligatures w14:val="none"/>
    </w:rPr>
  </w:style>
  <w:style w:type="paragraph" w:styleId="BodyTextFirstIndent">
    <w:name w:val="Body Text First Indent"/>
    <w:basedOn w:val="BodyText"/>
    <w:link w:val="BodyTextFirstIndentChar"/>
    <w:uiPriority w:val="99"/>
    <w:semiHidden/>
    <w:unhideWhenUsed/>
    <w:rsid w:val="00B228DA"/>
    <w:pPr>
      <w:spacing w:after="0"/>
      <w:ind w:firstLine="360"/>
    </w:pPr>
  </w:style>
  <w:style w:type="character" w:customStyle="1" w:styleId="BodyTextFirstIndentChar">
    <w:name w:val="Body Text First Indent Char"/>
    <w:basedOn w:val="BodyTextChar"/>
    <w:link w:val="BodyTextFirstIndent"/>
    <w:uiPriority w:val="99"/>
    <w:semiHidden/>
    <w:rsid w:val="00B228DA"/>
    <w:rPr>
      <w:rFonts w:ascii="Times New Roman" w:eastAsia="Times New Roman" w:hAnsi="Times New Roman" w:cs="Times New Roman"/>
      <w:kern w:val="0"/>
      <w:sz w:val="20"/>
      <w:szCs w:val="20"/>
      <w:lang w:val="fr-FR" w:eastAsia="en-US"/>
      <w14:ligatures w14:val="none"/>
    </w:rPr>
  </w:style>
  <w:style w:type="paragraph" w:styleId="BodyTextIndent">
    <w:name w:val="Body Text Indent"/>
    <w:basedOn w:val="Normal"/>
    <w:link w:val="BodyTextIndentChar"/>
    <w:uiPriority w:val="99"/>
    <w:semiHidden/>
    <w:unhideWhenUsed/>
    <w:rsid w:val="00B228DA"/>
    <w:pPr>
      <w:spacing w:after="120"/>
      <w:ind w:left="360"/>
    </w:pPr>
  </w:style>
  <w:style w:type="character" w:customStyle="1" w:styleId="BodyTextIndentChar">
    <w:name w:val="Body Text Indent Char"/>
    <w:basedOn w:val="DefaultParagraphFont"/>
    <w:link w:val="BodyTextIndent"/>
    <w:uiPriority w:val="99"/>
    <w:semiHidden/>
    <w:rsid w:val="00B228DA"/>
    <w:rPr>
      <w:rFonts w:ascii="Times New Roman" w:eastAsia="Times New Roman" w:hAnsi="Times New Roman" w:cs="Times New Roman"/>
      <w:kern w:val="0"/>
      <w:sz w:val="20"/>
      <w:szCs w:val="20"/>
      <w:lang w:val="fr-FR" w:eastAsia="en-US"/>
      <w14:ligatures w14:val="none"/>
    </w:rPr>
  </w:style>
  <w:style w:type="paragraph" w:styleId="BodyTextFirstIndent2">
    <w:name w:val="Body Text First Indent 2"/>
    <w:basedOn w:val="BodyTextIndent"/>
    <w:link w:val="BodyTextFirstIndent2Char"/>
    <w:uiPriority w:val="99"/>
    <w:semiHidden/>
    <w:unhideWhenUsed/>
    <w:rsid w:val="00B228DA"/>
    <w:pPr>
      <w:spacing w:after="0"/>
      <w:ind w:firstLine="360"/>
    </w:pPr>
  </w:style>
  <w:style w:type="character" w:customStyle="1" w:styleId="BodyTextFirstIndent2Char">
    <w:name w:val="Body Text First Indent 2 Char"/>
    <w:basedOn w:val="BodyTextIndentChar"/>
    <w:link w:val="BodyTextFirstIndent2"/>
    <w:uiPriority w:val="99"/>
    <w:semiHidden/>
    <w:rsid w:val="00B228DA"/>
    <w:rPr>
      <w:rFonts w:ascii="Times New Roman" w:eastAsia="Times New Roman" w:hAnsi="Times New Roman" w:cs="Times New Roman"/>
      <w:kern w:val="0"/>
      <w:sz w:val="20"/>
      <w:szCs w:val="20"/>
      <w:lang w:val="fr-FR" w:eastAsia="en-US"/>
      <w14:ligatures w14:val="none"/>
    </w:rPr>
  </w:style>
  <w:style w:type="paragraph" w:styleId="BodyTextIndent2">
    <w:name w:val="Body Text Indent 2"/>
    <w:basedOn w:val="Normal"/>
    <w:link w:val="BodyTextIndent2Char"/>
    <w:uiPriority w:val="99"/>
    <w:semiHidden/>
    <w:unhideWhenUsed/>
    <w:rsid w:val="00B228DA"/>
    <w:pPr>
      <w:spacing w:after="120" w:line="480" w:lineRule="auto"/>
      <w:ind w:left="360"/>
    </w:pPr>
  </w:style>
  <w:style w:type="character" w:customStyle="1" w:styleId="BodyTextIndent2Char">
    <w:name w:val="Body Text Indent 2 Char"/>
    <w:basedOn w:val="DefaultParagraphFont"/>
    <w:link w:val="BodyTextIndent2"/>
    <w:uiPriority w:val="99"/>
    <w:semiHidden/>
    <w:rsid w:val="00B228DA"/>
    <w:rPr>
      <w:rFonts w:ascii="Times New Roman" w:eastAsia="Times New Roman" w:hAnsi="Times New Roman" w:cs="Times New Roman"/>
      <w:kern w:val="0"/>
      <w:sz w:val="20"/>
      <w:szCs w:val="20"/>
      <w:lang w:val="fr-FR" w:eastAsia="en-US"/>
      <w14:ligatures w14:val="none"/>
    </w:rPr>
  </w:style>
  <w:style w:type="paragraph" w:styleId="BodyTextIndent3">
    <w:name w:val="Body Text Indent 3"/>
    <w:basedOn w:val="Normal"/>
    <w:link w:val="BodyTextIndent3Char"/>
    <w:uiPriority w:val="99"/>
    <w:semiHidden/>
    <w:unhideWhenUsed/>
    <w:rsid w:val="00B228D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228DA"/>
    <w:rPr>
      <w:rFonts w:ascii="Times New Roman" w:eastAsia="Times New Roman" w:hAnsi="Times New Roman" w:cs="Times New Roman"/>
      <w:kern w:val="0"/>
      <w:sz w:val="16"/>
      <w:szCs w:val="16"/>
      <w:lang w:val="fr-FR" w:eastAsia="en-US"/>
      <w14:ligatures w14:val="none"/>
    </w:rPr>
  </w:style>
  <w:style w:type="character" w:styleId="BookTitle">
    <w:name w:val="Book Title"/>
    <w:basedOn w:val="DefaultParagraphFont"/>
    <w:uiPriority w:val="33"/>
    <w:qFormat/>
    <w:rsid w:val="00B228DA"/>
    <w:rPr>
      <w:b/>
      <w:bCs/>
      <w:i/>
      <w:iCs/>
      <w:spacing w:val="5"/>
      <w:lang w:val="fr-FR"/>
    </w:rPr>
  </w:style>
  <w:style w:type="paragraph" w:styleId="Caption">
    <w:name w:val="caption"/>
    <w:basedOn w:val="Normal"/>
    <w:next w:val="Normal"/>
    <w:uiPriority w:val="35"/>
    <w:semiHidden/>
    <w:unhideWhenUsed/>
    <w:qFormat/>
    <w:rsid w:val="00B228DA"/>
    <w:pPr>
      <w:spacing w:after="200"/>
    </w:pPr>
    <w:rPr>
      <w:i/>
      <w:iCs/>
      <w:color w:val="0E2841" w:themeColor="text2"/>
      <w:sz w:val="18"/>
      <w:szCs w:val="18"/>
    </w:rPr>
  </w:style>
  <w:style w:type="paragraph" w:styleId="Closing">
    <w:name w:val="Closing"/>
    <w:basedOn w:val="Normal"/>
    <w:link w:val="ClosingChar"/>
    <w:uiPriority w:val="99"/>
    <w:semiHidden/>
    <w:unhideWhenUsed/>
    <w:rsid w:val="00B228DA"/>
    <w:pPr>
      <w:ind w:left="4320"/>
    </w:pPr>
  </w:style>
  <w:style w:type="character" w:customStyle="1" w:styleId="ClosingChar">
    <w:name w:val="Closing Char"/>
    <w:basedOn w:val="DefaultParagraphFont"/>
    <w:link w:val="Closing"/>
    <w:uiPriority w:val="99"/>
    <w:semiHidden/>
    <w:rsid w:val="00B228DA"/>
    <w:rPr>
      <w:rFonts w:ascii="Times New Roman" w:eastAsia="Times New Roman" w:hAnsi="Times New Roman" w:cs="Times New Roman"/>
      <w:kern w:val="0"/>
      <w:sz w:val="20"/>
      <w:szCs w:val="20"/>
      <w:lang w:val="fr-FR" w:eastAsia="en-US"/>
      <w14:ligatures w14:val="none"/>
    </w:rPr>
  </w:style>
  <w:style w:type="table" w:styleId="ColorfulGrid">
    <w:name w:val="Colorful Grid"/>
    <w:basedOn w:val="TableNormal"/>
    <w:uiPriority w:val="73"/>
    <w:semiHidden/>
    <w:unhideWhenUsed/>
    <w:rsid w:val="00B228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228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B228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B228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B228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B228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B228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B228D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228DA"/>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B228DA"/>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B228DA"/>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B228DA"/>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B228DA"/>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B228DA"/>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B228DA"/>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228DA"/>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228DA"/>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228DA"/>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B228DA"/>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228DA"/>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228DA"/>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228D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228DA"/>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B228DA"/>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B228DA"/>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B228DA"/>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B228DA"/>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B228DA"/>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B228DA"/>
  </w:style>
  <w:style w:type="character" w:customStyle="1" w:styleId="DateChar">
    <w:name w:val="Date Char"/>
    <w:basedOn w:val="DefaultParagraphFont"/>
    <w:link w:val="Date"/>
    <w:uiPriority w:val="99"/>
    <w:semiHidden/>
    <w:rsid w:val="00B228DA"/>
    <w:rPr>
      <w:rFonts w:ascii="Times New Roman" w:eastAsia="Times New Roman" w:hAnsi="Times New Roman" w:cs="Times New Roman"/>
      <w:kern w:val="0"/>
      <w:sz w:val="20"/>
      <w:szCs w:val="20"/>
      <w:lang w:val="fr-FR" w:eastAsia="en-US"/>
      <w14:ligatures w14:val="none"/>
    </w:rPr>
  </w:style>
  <w:style w:type="paragraph" w:styleId="DocumentMap">
    <w:name w:val="Document Map"/>
    <w:basedOn w:val="Normal"/>
    <w:link w:val="DocumentMapChar"/>
    <w:uiPriority w:val="99"/>
    <w:semiHidden/>
    <w:unhideWhenUsed/>
    <w:rsid w:val="00B228D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228DA"/>
    <w:rPr>
      <w:rFonts w:ascii="Segoe UI" w:eastAsia="Times New Roman" w:hAnsi="Segoe UI" w:cs="Segoe UI"/>
      <w:kern w:val="0"/>
      <w:sz w:val="16"/>
      <w:szCs w:val="16"/>
      <w:lang w:val="fr-FR" w:eastAsia="en-US"/>
      <w14:ligatures w14:val="none"/>
    </w:rPr>
  </w:style>
  <w:style w:type="paragraph" w:styleId="E-mailSignature">
    <w:name w:val="E-mail Signature"/>
    <w:basedOn w:val="Normal"/>
    <w:link w:val="E-mailSignatureChar"/>
    <w:uiPriority w:val="99"/>
    <w:semiHidden/>
    <w:unhideWhenUsed/>
    <w:rsid w:val="00B228DA"/>
  </w:style>
  <w:style w:type="character" w:customStyle="1" w:styleId="E-mailSignatureChar">
    <w:name w:val="E-mail Signature Char"/>
    <w:basedOn w:val="DefaultParagraphFont"/>
    <w:link w:val="E-mailSignature"/>
    <w:uiPriority w:val="99"/>
    <w:semiHidden/>
    <w:rsid w:val="00B228DA"/>
    <w:rPr>
      <w:rFonts w:ascii="Times New Roman" w:eastAsia="Times New Roman" w:hAnsi="Times New Roman" w:cs="Times New Roman"/>
      <w:kern w:val="0"/>
      <w:sz w:val="20"/>
      <w:szCs w:val="20"/>
      <w:lang w:val="fr-FR" w:eastAsia="en-US"/>
      <w14:ligatures w14:val="none"/>
    </w:rPr>
  </w:style>
  <w:style w:type="character" w:styleId="Emphasis">
    <w:name w:val="Emphasis"/>
    <w:basedOn w:val="DefaultParagraphFont"/>
    <w:uiPriority w:val="20"/>
    <w:qFormat/>
    <w:rsid w:val="00B228DA"/>
    <w:rPr>
      <w:i/>
      <w:iCs/>
      <w:lang w:val="fr-FR"/>
    </w:rPr>
  </w:style>
  <w:style w:type="character" w:styleId="EndnoteReference">
    <w:name w:val="endnote reference"/>
    <w:basedOn w:val="DefaultParagraphFont"/>
    <w:uiPriority w:val="99"/>
    <w:semiHidden/>
    <w:unhideWhenUsed/>
    <w:rsid w:val="00B228DA"/>
    <w:rPr>
      <w:vertAlign w:val="superscript"/>
      <w:lang w:val="fr-FR"/>
    </w:rPr>
  </w:style>
  <w:style w:type="paragraph" w:styleId="EndnoteText">
    <w:name w:val="endnote text"/>
    <w:basedOn w:val="Normal"/>
    <w:link w:val="EndnoteTextChar"/>
    <w:uiPriority w:val="99"/>
    <w:semiHidden/>
    <w:unhideWhenUsed/>
    <w:rsid w:val="00B228DA"/>
  </w:style>
  <w:style w:type="character" w:customStyle="1" w:styleId="EndnoteTextChar">
    <w:name w:val="Endnote Text Char"/>
    <w:basedOn w:val="DefaultParagraphFont"/>
    <w:link w:val="EndnoteText"/>
    <w:uiPriority w:val="99"/>
    <w:semiHidden/>
    <w:rsid w:val="00B228DA"/>
    <w:rPr>
      <w:rFonts w:ascii="Times New Roman" w:eastAsia="Times New Roman" w:hAnsi="Times New Roman" w:cs="Times New Roman"/>
      <w:kern w:val="0"/>
      <w:sz w:val="20"/>
      <w:szCs w:val="20"/>
      <w:lang w:val="fr-FR" w:eastAsia="en-US"/>
      <w14:ligatures w14:val="none"/>
    </w:rPr>
  </w:style>
  <w:style w:type="paragraph" w:styleId="EnvelopeAddress">
    <w:name w:val="envelope address"/>
    <w:basedOn w:val="Normal"/>
    <w:uiPriority w:val="99"/>
    <w:semiHidden/>
    <w:unhideWhenUsed/>
    <w:rsid w:val="00B228D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228DA"/>
    <w:rPr>
      <w:rFonts w:asciiTheme="majorHAnsi" w:eastAsiaTheme="majorEastAsia" w:hAnsiTheme="majorHAnsi" w:cstheme="majorBidi"/>
    </w:rPr>
  </w:style>
  <w:style w:type="table" w:styleId="GridTable1Light">
    <w:name w:val="Grid Table 1 Light"/>
    <w:basedOn w:val="TableNormal"/>
    <w:uiPriority w:val="46"/>
    <w:rsid w:val="00B228D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228DA"/>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228DA"/>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228DA"/>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28DA"/>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28DA"/>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228DA"/>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228D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228DA"/>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B228DA"/>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B228DA"/>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B228DA"/>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B228DA"/>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B228DA"/>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B228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228D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B228D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B228D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B228D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B228D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B228D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B228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228D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B228D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B228D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B228D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B228D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B228D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B228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228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B228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B228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B228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B228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B228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B228D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228D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B228D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B228D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B228D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B228D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B228D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B228D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228D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B228D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B228D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B228D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B228D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B228D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B228DA"/>
    <w:rPr>
      <w:color w:val="2B579A"/>
      <w:shd w:val="clear" w:color="auto" w:fill="E1DFDD"/>
      <w:lang w:val="fr-FR"/>
    </w:rPr>
  </w:style>
  <w:style w:type="character" w:styleId="HTMLAcronym">
    <w:name w:val="HTML Acronym"/>
    <w:basedOn w:val="DefaultParagraphFont"/>
    <w:uiPriority w:val="99"/>
    <w:semiHidden/>
    <w:unhideWhenUsed/>
    <w:rsid w:val="00B228DA"/>
    <w:rPr>
      <w:lang w:val="fr-FR"/>
    </w:rPr>
  </w:style>
  <w:style w:type="paragraph" w:styleId="HTMLAddress">
    <w:name w:val="HTML Address"/>
    <w:basedOn w:val="Normal"/>
    <w:link w:val="HTMLAddressChar"/>
    <w:uiPriority w:val="99"/>
    <w:semiHidden/>
    <w:unhideWhenUsed/>
    <w:rsid w:val="00B228DA"/>
    <w:rPr>
      <w:i/>
      <w:iCs/>
    </w:rPr>
  </w:style>
  <w:style w:type="character" w:customStyle="1" w:styleId="HTMLAddressChar">
    <w:name w:val="HTML Address Char"/>
    <w:basedOn w:val="DefaultParagraphFont"/>
    <w:link w:val="HTMLAddress"/>
    <w:uiPriority w:val="99"/>
    <w:semiHidden/>
    <w:rsid w:val="00B228DA"/>
    <w:rPr>
      <w:rFonts w:ascii="Times New Roman" w:eastAsia="Times New Roman" w:hAnsi="Times New Roman" w:cs="Times New Roman"/>
      <w:i/>
      <w:iCs/>
      <w:kern w:val="0"/>
      <w:sz w:val="20"/>
      <w:szCs w:val="20"/>
      <w:lang w:val="fr-FR" w:eastAsia="en-US"/>
      <w14:ligatures w14:val="none"/>
    </w:rPr>
  </w:style>
  <w:style w:type="character" w:styleId="HTMLCite">
    <w:name w:val="HTML Cite"/>
    <w:basedOn w:val="DefaultParagraphFont"/>
    <w:uiPriority w:val="99"/>
    <w:semiHidden/>
    <w:unhideWhenUsed/>
    <w:rsid w:val="00B228DA"/>
    <w:rPr>
      <w:i/>
      <w:iCs/>
      <w:lang w:val="fr-FR"/>
    </w:rPr>
  </w:style>
  <w:style w:type="character" w:styleId="HTMLCode">
    <w:name w:val="HTML Code"/>
    <w:basedOn w:val="DefaultParagraphFont"/>
    <w:uiPriority w:val="99"/>
    <w:semiHidden/>
    <w:unhideWhenUsed/>
    <w:rsid w:val="00B228DA"/>
    <w:rPr>
      <w:rFonts w:ascii="Consolas" w:hAnsi="Consolas"/>
      <w:sz w:val="20"/>
      <w:szCs w:val="20"/>
      <w:lang w:val="fr-FR"/>
    </w:rPr>
  </w:style>
  <w:style w:type="character" w:styleId="HTMLDefinition">
    <w:name w:val="HTML Definition"/>
    <w:basedOn w:val="DefaultParagraphFont"/>
    <w:uiPriority w:val="99"/>
    <w:semiHidden/>
    <w:unhideWhenUsed/>
    <w:rsid w:val="00B228DA"/>
    <w:rPr>
      <w:i/>
      <w:iCs/>
      <w:lang w:val="fr-FR"/>
    </w:rPr>
  </w:style>
  <w:style w:type="character" w:styleId="HTMLKeyboard">
    <w:name w:val="HTML Keyboard"/>
    <w:basedOn w:val="DefaultParagraphFont"/>
    <w:uiPriority w:val="99"/>
    <w:semiHidden/>
    <w:unhideWhenUsed/>
    <w:rsid w:val="00B228DA"/>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B228DA"/>
    <w:rPr>
      <w:rFonts w:ascii="Consolas" w:hAnsi="Consolas"/>
    </w:rPr>
  </w:style>
  <w:style w:type="character" w:customStyle="1" w:styleId="HTMLPreformattedChar">
    <w:name w:val="HTML Preformatted Char"/>
    <w:basedOn w:val="DefaultParagraphFont"/>
    <w:link w:val="HTMLPreformatted"/>
    <w:uiPriority w:val="99"/>
    <w:semiHidden/>
    <w:rsid w:val="00B228DA"/>
    <w:rPr>
      <w:rFonts w:ascii="Consolas" w:eastAsia="Times New Roman" w:hAnsi="Consolas" w:cs="Times New Roman"/>
      <w:kern w:val="0"/>
      <w:sz w:val="20"/>
      <w:szCs w:val="20"/>
      <w:lang w:val="fr-FR" w:eastAsia="en-US"/>
      <w14:ligatures w14:val="none"/>
    </w:rPr>
  </w:style>
  <w:style w:type="character" w:styleId="HTMLSample">
    <w:name w:val="HTML Sample"/>
    <w:basedOn w:val="DefaultParagraphFont"/>
    <w:uiPriority w:val="99"/>
    <w:semiHidden/>
    <w:unhideWhenUsed/>
    <w:rsid w:val="00B228DA"/>
    <w:rPr>
      <w:rFonts w:ascii="Consolas" w:hAnsi="Consolas"/>
      <w:sz w:val="24"/>
      <w:szCs w:val="24"/>
      <w:lang w:val="fr-FR"/>
    </w:rPr>
  </w:style>
  <w:style w:type="character" w:styleId="HTMLTypewriter">
    <w:name w:val="HTML Typewriter"/>
    <w:basedOn w:val="DefaultParagraphFont"/>
    <w:uiPriority w:val="99"/>
    <w:semiHidden/>
    <w:unhideWhenUsed/>
    <w:rsid w:val="00B228DA"/>
    <w:rPr>
      <w:rFonts w:ascii="Consolas" w:hAnsi="Consolas"/>
      <w:sz w:val="20"/>
      <w:szCs w:val="20"/>
      <w:lang w:val="fr-FR"/>
    </w:rPr>
  </w:style>
  <w:style w:type="character" w:styleId="HTMLVariable">
    <w:name w:val="HTML Variable"/>
    <w:basedOn w:val="DefaultParagraphFont"/>
    <w:uiPriority w:val="99"/>
    <w:semiHidden/>
    <w:unhideWhenUsed/>
    <w:rsid w:val="00B228DA"/>
    <w:rPr>
      <w:i/>
      <w:iCs/>
      <w:lang w:val="fr-FR"/>
    </w:rPr>
  </w:style>
  <w:style w:type="paragraph" w:styleId="Index1">
    <w:name w:val="index 1"/>
    <w:basedOn w:val="Normal"/>
    <w:next w:val="Normal"/>
    <w:autoRedefine/>
    <w:uiPriority w:val="99"/>
    <w:semiHidden/>
    <w:unhideWhenUsed/>
    <w:rsid w:val="00B228DA"/>
    <w:pPr>
      <w:ind w:left="200" w:hanging="200"/>
    </w:pPr>
  </w:style>
  <w:style w:type="paragraph" w:styleId="Index2">
    <w:name w:val="index 2"/>
    <w:basedOn w:val="Normal"/>
    <w:next w:val="Normal"/>
    <w:autoRedefine/>
    <w:uiPriority w:val="99"/>
    <w:semiHidden/>
    <w:unhideWhenUsed/>
    <w:rsid w:val="00B228DA"/>
    <w:pPr>
      <w:ind w:left="400" w:hanging="200"/>
    </w:pPr>
  </w:style>
  <w:style w:type="paragraph" w:styleId="Index3">
    <w:name w:val="index 3"/>
    <w:basedOn w:val="Normal"/>
    <w:next w:val="Normal"/>
    <w:autoRedefine/>
    <w:uiPriority w:val="99"/>
    <w:semiHidden/>
    <w:unhideWhenUsed/>
    <w:rsid w:val="00B228DA"/>
    <w:pPr>
      <w:ind w:left="600" w:hanging="200"/>
    </w:pPr>
  </w:style>
  <w:style w:type="paragraph" w:styleId="Index4">
    <w:name w:val="index 4"/>
    <w:basedOn w:val="Normal"/>
    <w:next w:val="Normal"/>
    <w:autoRedefine/>
    <w:uiPriority w:val="99"/>
    <w:semiHidden/>
    <w:unhideWhenUsed/>
    <w:rsid w:val="00B228DA"/>
    <w:pPr>
      <w:ind w:left="800" w:hanging="200"/>
    </w:pPr>
  </w:style>
  <w:style w:type="paragraph" w:styleId="Index5">
    <w:name w:val="index 5"/>
    <w:basedOn w:val="Normal"/>
    <w:next w:val="Normal"/>
    <w:autoRedefine/>
    <w:uiPriority w:val="99"/>
    <w:semiHidden/>
    <w:unhideWhenUsed/>
    <w:rsid w:val="00B228DA"/>
    <w:pPr>
      <w:ind w:left="1000" w:hanging="200"/>
    </w:pPr>
  </w:style>
  <w:style w:type="paragraph" w:styleId="Index6">
    <w:name w:val="index 6"/>
    <w:basedOn w:val="Normal"/>
    <w:next w:val="Normal"/>
    <w:autoRedefine/>
    <w:uiPriority w:val="99"/>
    <w:semiHidden/>
    <w:unhideWhenUsed/>
    <w:rsid w:val="00B228DA"/>
    <w:pPr>
      <w:ind w:left="1200" w:hanging="200"/>
    </w:pPr>
  </w:style>
  <w:style w:type="paragraph" w:styleId="Index7">
    <w:name w:val="index 7"/>
    <w:basedOn w:val="Normal"/>
    <w:next w:val="Normal"/>
    <w:autoRedefine/>
    <w:uiPriority w:val="99"/>
    <w:semiHidden/>
    <w:unhideWhenUsed/>
    <w:rsid w:val="00B228DA"/>
    <w:pPr>
      <w:ind w:left="1400" w:hanging="200"/>
    </w:pPr>
  </w:style>
  <w:style w:type="paragraph" w:styleId="Index8">
    <w:name w:val="index 8"/>
    <w:basedOn w:val="Normal"/>
    <w:next w:val="Normal"/>
    <w:autoRedefine/>
    <w:uiPriority w:val="99"/>
    <w:semiHidden/>
    <w:unhideWhenUsed/>
    <w:rsid w:val="00B228DA"/>
    <w:pPr>
      <w:ind w:left="1600" w:hanging="200"/>
    </w:pPr>
  </w:style>
  <w:style w:type="paragraph" w:styleId="Index9">
    <w:name w:val="index 9"/>
    <w:basedOn w:val="Normal"/>
    <w:next w:val="Normal"/>
    <w:autoRedefine/>
    <w:uiPriority w:val="99"/>
    <w:semiHidden/>
    <w:unhideWhenUsed/>
    <w:rsid w:val="00B228DA"/>
    <w:pPr>
      <w:ind w:left="1800" w:hanging="200"/>
    </w:pPr>
  </w:style>
  <w:style w:type="paragraph" w:styleId="IndexHeading">
    <w:name w:val="index heading"/>
    <w:basedOn w:val="Normal"/>
    <w:next w:val="Index1"/>
    <w:uiPriority w:val="99"/>
    <w:semiHidden/>
    <w:unhideWhenUsed/>
    <w:rsid w:val="00B228DA"/>
    <w:rPr>
      <w:rFonts w:asciiTheme="majorHAnsi" w:eastAsiaTheme="majorEastAsia" w:hAnsiTheme="majorHAnsi" w:cstheme="majorBidi"/>
      <w:b/>
      <w:bCs/>
    </w:rPr>
  </w:style>
  <w:style w:type="table" w:styleId="LightGrid">
    <w:name w:val="Light Grid"/>
    <w:basedOn w:val="TableNormal"/>
    <w:uiPriority w:val="62"/>
    <w:semiHidden/>
    <w:unhideWhenUsed/>
    <w:rsid w:val="00B228D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228D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B228D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B228D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B228D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B228D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B228D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B228D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228D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B228D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B228D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B228D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B228D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B228D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B228D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228DA"/>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B228DA"/>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B228DA"/>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B228DA"/>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B228DA"/>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B228DA"/>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B228DA"/>
    <w:rPr>
      <w:lang w:val="fr-FR"/>
    </w:rPr>
  </w:style>
  <w:style w:type="paragraph" w:styleId="List">
    <w:name w:val="List"/>
    <w:basedOn w:val="Normal"/>
    <w:uiPriority w:val="99"/>
    <w:semiHidden/>
    <w:unhideWhenUsed/>
    <w:rsid w:val="00B228DA"/>
    <w:pPr>
      <w:ind w:left="360" w:hanging="360"/>
      <w:contextualSpacing/>
    </w:pPr>
  </w:style>
  <w:style w:type="paragraph" w:styleId="List2">
    <w:name w:val="List 2"/>
    <w:basedOn w:val="Normal"/>
    <w:uiPriority w:val="99"/>
    <w:semiHidden/>
    <w:unhideWhenUsed/>
    <w:rsid w:val="00B228DA"/>
    <w:pPr>
      <w:ind w:left="720" w:hanging="360"/>
      <w:contextualSpacing/>
    </w:pPr>
  </w:style>
  <w:style w:type="paragraph" w:styleId="List3">
    <w:name w:val="List 3"/>
    <w:basedOn w:val="Normal"/>
    <w:uiPriority w:val="99"/>
    <w:semiHidden/>
    <w:unhideWhenUsed/>
    <w:rsid w:val="00B228DA"/>
    <w:pPr>
      <w:ind w:left="1080" w:hanging="360"/>
      <w:contextualSpacing/>
    </w:pPr>
  </w:style>
  <w:style w:type="paragraph" w:styleId="List4">
    <w:name w:val="List 4"/>
    <w:basedOn w:val="Normal"/>
    <w:uiPriority w:val="99"/>
    <w:semiHidden/>
    <w:unhideWhenUsed/>
    <w:rsid w:val="00B228DA"/>
    <w:pPr>
      <w:ind w:left="1440" w:hanging="360"/>
      <w:contextualSpacing/>
    </w:pPr>
  </w:style>
  <w:style w:type="paragraph" w:styleId="List5">
    <w:name w:val="List 5"/>
    <w:basedOn w:val="Normal"/>
    <w:uiPriority w:val="99"/>
    <w:semiHidden/>
    <w:unhideWhenUsed/>
    <w:rsid w:val="00B228DA"/>
    <w:pPr>
      <w:ind w:left="1800" w:hanging="360"/>
      <w:contextualSpacing/>
    </w:pPr>
  </w:style>
  <w:style w:type="paragraph" w:styleId="ListBullet">
    <w:name w:val="List Bullet"/>
    <w:basedOn w:val="Normal"/>
    <w:uiPriority w:val="99"/>
    <w:semiHidden/>
    <w:unhideWhenUsed/>
    <w:rsid w:val="00B228DA"/>
    <w:pPr>
      <w:numPr>
        <w:numId w:val="18"/>
      </w:numPr>
      <w:contextualSpacing/>
    </w:pPr>
  </w:style>
  <w:style w:type="paragraph" w:styleId="ListBullet2">
    <w:name w:val="List Bullet 2"/>
    <w:basedOn w:val="Normal"/>
    <w:uiPriority w:val="99"/>
    <w:semiHidden/>
    <w:unhideWhenUsed/>
    <w:rsid w:val="00B228DA"/>
    <w:pPr>
      <w:numPr>
        <w:numId w:val="19"/>
      </w:numPr>
      <w:contextualSpacing/>
    </w:pPr>
  </w:style>
  <w:style w:type="paragraph" w:styleId="ListBullet3">
    <w:name w:val="List Bullet 3"/>
    <w:basedOn w:val="Normal"/>
    <w:uiPriority w:val="99"/>
    <w:semiHidden/>
    <w:unhideWhenUsed/>
    <w:rsid w:val="00B228DA"/>
    <w:pPr>
      <w:numPr>
        <w:numId w:val="20"/>
      </w:numPr>
      <w:contextualSpacing/>
    </w:pPr>
  </w:style>
  <w:style w:type="paragraph" w:styleId="ListBullet4">
    <w:name w:val="List Bullet 4"/>
    <w:basedOn w:val="Normal"/>
    <w:uiPriority w:val="99"/>
    <w:semiHidden/>
    <w:unhideWhenUsed/>
    <w:rsid w:val="00B228DA"/>
    <w:pPr>
      <w:numPr>
        <w:numId w:val="21"/>
      </w:numPr>
      <w:contextualSpacing/>
    </w:pPr>
  </w:style>
  <w:style w:type="paragraph" w:styleId="ListBullet5">
    <w:name w:val="List Bullet 5"/>
    <w:basedOn w:val="Normal"/>
    <w:uiPriority w:val="99"/>
    <w:semiHidden/>
    <w:unhideWhenUsed/>
    <w:rsid w:val="00B228DA"/>
    <w:pPr>
      <w:numPr>
        <w:numId w:val="22"/>
      </w:numPr>
      <w:contextualSpacing/>
    </w:pPr>
  </w:style>
  <w:style w:type="paragraph" w:styleId="ListContinue">
    <w:name w:val="List Continue"/>
    <w:basedOn w:val="Normal"/>
    <w:uiPriority w:val="99"/>
    <w:semiHidden/>
    <w:unhideWhenUsed/>
    <w:rsid w:val="00B228DA"/>
    <w:pPr>
      <w:spacing w:after="120"/>
      <w:ind w:left="360"/>
      <w:contextualSpacing/>
    </w:pPr>
  </w:style>
  <w:style w:type="paragraph" w:styleId="ListContinue2">
    <w:name w:val="List Continue 2"/>
    <w:basedOn w:val="Normal"/>
    <w:uiPriority w:val="99"/>
    <w:semiHidden/>
    <w:unhideWhenUsed/>
    <w:rsid w:val="00B228DA"/>
    <w:pPr>
      <w:spacing w:after="120"/>
      <w:ind w:left="720"/>
      <w:contextualSpacing/>
    </w:pPr>
  </w:style>
  <w:style w:type="paragraph" w:styleId="ListContinue3">
    <w:name w:val="List Continue 3"/>
    <w:basedOn w:val="Normal"/>
    <w:uiPriority w:val="99"/>
    <w:semiHidden/>
    <w:unhideWhenUsed/>
    <w:rsid w:val="00B228DA"/>
    <w:pPr>
      <w:spacing w:after="120"/>
      <w:ind w:left="1080"/>
      <w:contextualSpacing/>
    </w:pPr>
  </w:style>
  <w:style w:type="paragraph" w:styleId="ListContinue4">
    <w:name w:val="List Continue 4"/>
    <w:basedOn w:val="Normal"/>
    <w:uiPriority w:val="99"/>
    <w:semiHidden/>
    <w:unhideWhenUsed/>
    <w:rsid w:val="00B228DA"/>
    <w:pPr>
      <w:spacing w:after="120"/>
      <w:ind w:left="1440"/>
      <w:contextualSpacing/>
    </w:pPr>
  </w:style>
  <w:style w:type="paragraph" w:styleId="ListContinue5">
    <w:name w:val="List Continue 5"/>
    <w:basedOn w:val="Normal"/>
    <w:uiPriority w:val="99"/>
    <w:semiHidden/>
    <w:unhideWhenUsed/>
    <w:rsid w:val="00B228DA"/>
    <w:pPr>
      <w:spacing w:after="120"/>
      <w:ind w:left="1800"/>
      <w:contextualSpacing/>
    </w:pPr>
  </w:style>
  <w:style w:type="paragraph" w:styleId="ListNumber2">
    <w:name w:val="List Number 2"/>
    <w:basedOn w:val="Normal"/>
    <w:uiPriority w:val="99"/>
    <w:semiHidden/>
    <w:unhideWhenUsed/>
    <w:rsid w:val="00B228DA"/>
    <w:pPr>
      <w:numPr>
        <w:numId w:val="23"/>
      </w:numPr>
      <w:contextualSpacing/>
    </w:pPr>
  </w:style>
  <w:style w:type="paragraph" w:styleId="ListNumber3">
    <w:name w:val="List Number 3"/>
    <w:basedOn w:val="Normal"/>
    <w:uiPriority w:val="99"/>
    <w:semiHidden/>
    <w:unhideWhenUsed/>
    <w:rsid w:val="00B228DA"/>
    <w:pPr>
      <w:numPr>
        <w:numId w:val="24"/>
      </w:numPr>
      <w:contextualSpacing/>
    </w:pPr>
  </w:style>
  <w:style w:type="paragraph" w:styleId="ListNumber4">
    <w:name w:val="List Number 4"/>
    <w:basedOn w:val="Normal"/>
    <w:uiPriority w:val="99"/>
    <w:semiHidden/>
    <w:unhideWhenUsed/>
    <w:rsid w:val="00B228DA"/>
    <w:pPr>
      <w:numPr>
        <w:numId w:val="25"/>
      </w:numPr>
      <w:contextualSpacing/>
    </w:pPr>
  </w:style>
  <w:style w:type="paragraph" w:styleId="ListNumber5">
    <w:name w:val="List Number 5"/>
    <w:basedOn w:val="Normal"/>
    <w:uiPriority w:val="99"/>
    <w:semiHidden/>
    <w:unhideWhenUsed/>
    <w:rsid w:val="00B228DA"/>
    <w:pPr>
      <w:numPr>
        <w:numId w:val="26"/>
      </w:numPr>
      <w:contextualSpacing/>
    </w:pPr>
  </w:style>
  <w:style w:type="table" w:styleId="ListTable1Light">
    <w:name w:val="List Table 1 Light"/>
    <w:basedOn w:val="TableNormal"/>
    <w:uiPriority w:val="46"/>
    <w:rsid w:val="00B228D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228DA"/>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B228DA"/>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B228DA"/>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B228DA"/>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B228DA"/>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B228DA"/>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B228D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228DA"/>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B228DA"/>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B228DA"/>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B228DA"/>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B228DA"/>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B228DA"/>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B228D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228D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B228DA"/>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B228D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B228DA"/>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B228DA"/>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B228DA"/>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B228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228D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B228D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B228D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B228D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B228D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B228D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B228D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228DA"/>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228DA"/>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228DA"/>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228DA"/>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228DA"/>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228DA"/>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228D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228DA"/>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B228DA"/>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B228DA"/>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B228DA"/>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B228DA"/>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B228DA"/>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B228D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228DA"/>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228DA"/>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228DA"/>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228DA"/>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228DA"/>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228DA"/>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228D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SimSun" w:hAnsi="Consolas" w:cs="Times New Roman"/>
      <w:kern w:val="0"/>
      <w:sz w:val="20"/>
      <w:szCs w:val="20"/>
      <w:lang w:val="fr-FR"/>
      <w14:ligatures w14:val="none"/>
    </w:rPr>
  </w:style>
  <w:style w:type="character" w:customStyle="1" w:styleId="MacroTextChar">
    <w:name w:val="Macro Text Char"/>
    <w:basedOn w:val="DefaultParagraphFont"/>
    <w:link w:val="MacroText"/>
    <w:uiPriority w:val="99"/>
    <w:semiHidden/>
    <w:rsid w:val="00B228DA"/>
    <w:rPr>
      <w:rFonts w:ascii="Consolas" w:eastAsia="SimSun" w:hAnsi="Consolas" w:cs="Times New Roman"/>
      <w:kern w:val="0"/>
      <w:sz w:val="20"/>
      <w:szCs w:val="20"/>
      <w:lang w:val="fr-FR"/>
      <w14:ligatures w14:val="none"/>
    </w:rPr>
  </w:style>
  <w:style w:type="table" w:styleId="MediumGrid1">
    <w:name w:val="Medium Grid 1"/>
    <w:basedOn w:val="TableNormal"/>
    <w:uiPriority w:val="67"/>
    <w:semiHidden/>
    <w:unhideWhenUsed/>
    <w:rsid w:val="00B228D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228D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B228D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B228D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B228D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B228D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B228D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B228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228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228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228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228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228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228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228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228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B228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B228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B228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B228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B228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B228D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228DA"/>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B228DA"/>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B228DA"/>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B228DA"/>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B228DA"/>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B228DA"/>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B228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228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228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228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228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228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228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228D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228D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228D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228D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228D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228D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228D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228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228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228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228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228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228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228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B228DA"/>
    <w:rPr>
      <w:color w:val="2B579A"/>
      <w:shd w:val="clear" w:color="auto" w:fill="E1DFDD"/>
      <w:lang w:val="fr-FR"/>
    </w:rPr>
  </w:style>
  <w:style w:type="paragraph" w:styleId="MessageHeader">
    <w:name w:val="Message Header"/>
    <w:basedOn w:val="Normal"/>
    <w:link w:val="MessageHeaderChar"/>
    <w:uiPriority w:val="99"/>
    <w:semiHidden/>
    <w:unhideWhenUsed/>
    <w:rsid w:val="00B228D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228DA"/>
    <w:rPr>
      <w:rFonts w:asciiTheme="majorHAnsi" w:eastAsiaTheme="majorEastAsia" w:hAnsiTheme="majorHAnsi" w:cstheme="majorBidi"/>
      <w:kern w:val="0"/>
      <w:shd w:val="pct20" w:color="auto" w:fill="auto"/>
      <w:lang w:val="fr-FR" w:eastAsia="en-US"/>
      <w14:ligatures w14:val="none"/>
    </w:rPr>
  </w:style>
  <w:style w:type="paragraph" w:styleId="NoSpacing">
    <w:name w:val="No Spacing"/>
    <w:uiPriority w:val="1"/>
    <w:qFormat/>
    <w:rsid w:val="00B228DA"/>
    <w:pPr>
      <w:spacing w:after="0" w:line="240" w:lineRule="auto"/>
    </w:pPr>
    <w:rPr>
      <w:rFonts w:ascii="Times New Roman" w:eastAsia="SimSun" w:hAnsi="Times New Roman" w:cs="Times New Roman"/>
      <w:kern w:val="0"/>
      <w:sz w:val="20"/>
      <w:szCs w:val="20"/>
      <w:lang w:val="fr-FR"/>
      <w14:ligatures w14:val="none"/>
    </w:rPr>
  </w:style>
  <w:style w:type="paragraph" w:styleId="NormalWeb">
    <w:name w:val="Normal (Web)"/>
    <w:basedOn w:val="Normal"/>
    <w:uiPriority w:val="99"/>
    <w:semiHidden/>
    <w:unhideWhenUsed/>
    <w:rsid w:val="00B228DA"/>
    <w:rPr>
      <w:sz w:val="24"/>
      <w:szCs w:val="24"/>
    </w:rPr>
  </w:style>
  <w:style w:type="paragraph" w:styleId="NormalIndent">
    <w:name w:val="Normal Indent"/>
    <w:basedOn w:val="Normal"/>
    <w:uiPriority w:val="99"/>
    <w:semiHidden/>
    <w:unhideWhenUsed/>
    <w:rsid w:val="00B228DA"/>
    <w:pPr>
      <w:ind w:left="720"/>
    </w:pPr>
  </w:style>
  <w:style w:type="paragraph" w:styleId="NoteHeading">
    <w:name w:val="Note Heading"/>
    <w:basedOn w:val="Normal"/>
    <w:next w:val="Normal"/>
    <w:link w:val="NoteHeadingChar"/>
    <w:uiPriority w:val="99"/>
    <w:semiHidden/>
    <w:unhideWhenUsed/>
    <w:rsid w:val="00B228DA"/>
  </w:style>
  <w:style w:type="character" w:customStyle="1" w:styleId="NoteHeadingChar">
    <w:name w:val="Note Heading Char"/>
    <w:basedOn w:val="DefaultParagraphFont"/>
    <w:link w:val="NoteHeading"/>
    <w:uiPriority w:val="99"/>
    <w:semiHidden/>
    <w:rsid w:val="00B228DA"/>
    <w:rPr>
      <w:rFonts w:ascii="Times New Roman" w:eastAsia="Times New Roman" w:hAnsi="Times New Roman" w:cs="Times New Roman"/>
      <w:kern w:val="0"/>
      <w:sz w:val="20"/>
      <w:szCs w:val="20"/>
      <w:lang w:val="fr-FR" w:eastAsia="en-US"/>
      <w14:ligatures w14:val="none"/>
    </w:rPr>
  </w:style>
  <w:style w:type="character" w:styleId="PlaceholderText">
    <w:name w:val="Placeholder Text"/>
    <w:basedOn w:val="DefaultParagraphFont"/>
    <w:uiPriority w:val="99"/>
    <w:semiHidden/>
    <w:rsid w:val="00B228DA"/>
    <w:rPr>
      <w:color w:val="666666"/>
      <w:lang w:val="fr-FR"/>
    </w:rPr>
  </w:style>
  <w:style w:type="table" w:styleId="PlainTable1">
    <w:name w:val="Plain Table 1"/>
    <w:basedOn w:val="TableNormal"/>
    <w:uiPriority w:val="41"/>
    <w:rsid w:val="00B228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228D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228D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228D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228D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228DA"/>
    <w:rPr>
      <w:rFonts w:ascii="Consolas" w:hAnsi="Consolas"/>
      <w:sz w:val="21"/>
      <w:szCs w:val="21"/>
    </w:rPr>
  </w:style>
  <w:style w:type="character" w:customStyle="1" w:styleId="PlainTextChar">
    <w:name w:val="Plain Text Char"/>
    <w:basedOn w:val="DefaultParagraphFont"/>
    <w:link w:val="PlainText"/>
    <w:uiPriority w:val="99"/>
    <w:semiHidden/>
    <w:rsid w:val="00B228DA"/>
    <w:rPr>
      <w:rFonts w:ascii="Consolas" w:eastAsia="Times New Roman" w:hAnsi="Consolas" w:cs="Times New Roman"/>
      <w:kern w:val="0"/>
      <w:sz w:val="21"/>
      <w:szCs w:val="21"/>
      <w:lang w:val="fr-FR" w:eastAsia="en-US"/>
      <w14:ligatures w14:val="none"/>
    </w:rPr>
  </w:style>
  <w:style w:type="paragraph" w:styleId="Salutation">
    <w:name w:val="Salutation"/>
    <w:basedOn w:val="Normal"/>
    <w:next w:val="Normal"/>
    <w:link w:val="SalutationChar"/>
    <w:uiPriority w:val="99"/>
    <w:semiHidden/>
    <w:unhideWhenUsed/>
    <w:rsid w:val="00B228DA"/>
  </w:style>
  <w:style w:type="character" w:customStyle="1" w:styleId="SalutationChar">
    <w:name w:val="Salutation Char"/>
    <w:basedOn w:val="DefaultParagraphFont"/>
    <w:link w:val="Salutation"/>
    <w:uiPriority w:val="99"/>
    <w:semiHidden/>
    <w:rsid w:val="00B228DA"/>
    <w:rPr>
      <w:rFonts w:ascii="Times New Roman" w:eastAsia="Times New Roman" w:hAnsi="Times New Roman" w:cs="Times New Roman"/>
      <w:kern w:val="0"/>
      <w:sz w:val="20"/>
      <w:szCs w:val="20"/>
      <w:lang w:val="fr-FR" w:eastAsia="en-US"/>
      <w14:ligatures w14:val="none"/>
    </w:rPr>
  </w:style>
  <w:style w:type="paragraph" w:styleId="Signature">
    <w:name w:val="Signature"/>
    <w:basedOn w:val="Normal"/>
    <w:link w:val="SignatureChar"/>
    <w:uiPriority w:val="99"/>
    <w:semiHidden/>
    <w:unhideWhenUsed/>
    <w:rsid w:val="00B228DA"/>
    <w:pPr>
      <w:ind w:left="4320"/>
    </w:pPr>
  </w:style>
  <w:style w:type="character" w:customStyle="1" w:styleId="SignatureChar">
    <w:name w:val="Signature Char"/>
    <w:basedOn w:val="DefaultParagraphFont"/>
    <w:link w:val="Signature"/>
    <w:uiPriority w:val="99"/>
    <w:semiHidden/>
    <w:rsid w:val="00B228DA"/>
    <w:rPr>
      <w:rFonts w:ascii="Times New Roman" w:eastAsia="Times New Roman" w:hAnsi="Times New Roman" w:cs="Times New Roman"/>
      <w:kern w:val="0"/>
      <w:sz w:val="20"/>
      <w:szCs w:val="20"/>
      <w:lang w:val="fr-FR" w:eastAsia="en-US"/>
      <w14:ligatures w14:val="none"/>
    </w:rPr>
  </w:style>
  <w:style w:type="character" w:styleId="SmartHyperlink">
    <w:name w:val="Smart Hyperlink"/>
    <w:basedOn w:val="DefaultParagraphFont"/>
    <w:uiPriority w:val="99"/>
    <w:semiHidden/>
    <w:unhideWhenUsed/>
    <w:rsid w:val="00B228DA"/>
    <w:rPr>
      <w:u w:val="dotted"/>
      <w:lang w:val="fr-FR"/>
    </w:rPr>
  </w:style>
  <w:style w:type="character" w:styleId="SmartLink">
    <w:name w:val="Smart Link"/>
    <w:basedOn w:val="DefaultParagraphFont"/>
    <w:uiPriority w:val="99"/>
    <w:semiHidden/>
    <w:unhideWhenUsed/>
    <w:rsid w:val="00B228DA"/>
    <w:rPr>
      <w:color w:val="0000FF"/>
      <w:u w:val="single"/>
      <w:shd w:val="clear" w:color="auto" w:fill="F3F2F1"/>
      <w:lang w:val="fr-FR"/>
    </w:rPr>
  </w:style>
  <w:style w:type="character" w:styleId="Strong">
    <w:name w:val="Strong"/>
    <w:basedOn w:val="DefaultParagraphFont"/>
    <w:qFormat/>
    <w:rsid w:val="00B228DA"/>
    <w:rPr>
      <w:b/>
      <w:bCs/>
      <w:lang w:val="fr-FR"/>
    </w:rPr>
  </w:style>
  <w:style w:type="character" w:styleId="SubtleEmphasis">
    <w:name w:val="Subtle Emphasis"/>
    <w:basedOn w:val="DefaultParagraphFont"/>
    <w:uiPriority w:val="19"/>
    <w:qFormat/>
    <w:rsid w:val="00B228DA"/>
    <w:rPr>
      <w:i/>
      <w:iCs/>
      <w:color w:val="404040" w:themeColor="text1" w:themeTint="BF"/>
      <w:lang w:val="fr-FR"/>
    </w:rPr>
  </w:style>
  <w:style w:type="character" w:styleId="SubtleReference">
    <w:name w:val="Subtle Reference"/>
    <w:basedOn w:val="DefaultParagraphFont"/>
    <w:uiPriority w:val="31"/>
    <w:qFormat/>
    <w:rsid w:val="00B228DA"/>
    <w:rPr>
      <w:smallCaps/>
      <w:color w:val="5A5A5A" w:themeColor="text1" w:themeTint="A5"/>
      <w:lang w:val="fr-FR"/>
    </w:rPr>
  </w:style>
  <w:style w:type="table" w:styleId="Table3Deffects1">
    <w:name w:val="Table 3D effects 1"/>
    <w:basedOn w:val="TableNormal"/>
    <w:uiPriority w:val="99"/>
    <w:semiHidden/>
    <w:unhideWhenUsed/>
    <w:rsid w:val="00B228DA"/>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228DA"/>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228DA"/>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228DA"/>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228DA"/>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228DA"/>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228DA"/>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228DA"/>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228DA"/>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228DA"/>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228DA"/>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228DA"/>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228DA"/>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228DA"/>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228DA"/>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228DA"/>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228DA"/>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B22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B228DA"/>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228DA"/>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228DA"/>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228DA"/>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228DA"/>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228DA"/>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228DA"/>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228DA"/>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228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228DA"/>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228DA"/>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228DA"/>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228DA"/>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228DA"/>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228DA"/>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228DA"/>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228DA"/>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228DA"/>
    <w:pPr>
      <w:ind w:left="200" w:hanging="200"/>
    </w:pPr>
  </w:style>
  <w:style w:type="table" w:styleId="TableProfessional">
    <w:name w:val="Table Professional"/>
    <w:basedOn w:val="TableNormal"/>
    <w:uiPriority w:val="99"/>
    <w:semiHidden/>
    <w:unhideWhenUsed/>
    <w:rsid w:val="00B228DA"/>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228DA"/>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228DA"/>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228DA"/>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228DA"/>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228DA"/>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22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228DA"/>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228DA"/>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228DA"/>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228D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B228DA"/>
    <w:pPr>
      <w:numPr>
        <w:numId w:val="0"/>
      </w:numPr>
      <w:tabs>
        <w:tab w:val="clear" w:pos="1871"/>
        <w:tab w:val="clear" w:pos="2495"/>
        <w:tab w:val="clear" w:pos="3119"/>
        <w:tab w:val="clear" w:pos="3742"/>
        <w:tab w:val="clear" w:pos="4366"/>
      </w:tabs>
      <w:suppressAutoHyphens w:val="0"/>
      <w:spacing w:after="0"/>
      <w:ind w:right="0"/>
      <w:outlineLvl w:val="9"/>
    </w:pPr>
    <w:rPr>
      <w:rFonts w:asciiTheme="majorHAnsi" w:eastAsiaTheme="majorEastAsia" w:hAnsiTheme="majorHAnsi" w:cstheme="majorBidi"/>
      <w:b w:val="0"/>
      <w:color w:val="0F4761" w:themeColor="accent1" w:themeShade="BF"/>
      <w:sz w:val="32"/>
      <w:szCs w:val="32"/>
    </w:rPr>
  </w:style>
  <w:style w:type="character" w:styleId="UnresolvedMention">
    <w:name w:val="Unresolved Mention"/>
    <w:basedOn w:val="DefaultParagraphFont"/>
    <w:uiPriority w:val="99"/>
    <w:semiHidden/>
    <w:unhideWhenUsed/>
    <w:rsid w:val="00B228DA"/>
    <w:rPr>
      <w:color w:val="605E5C"/>
      <w:shd w:val="clear" w:color="auto" w:fill="E1DFDD"/>
      <w:lang w:val="fr-FR"/>
    </w:rPr>
  </w:style>
  <w:style w:type="character" w:customStyle="1" w:styleId="Normal-poolChar">
    <w:name w:val="Normal-pool Char"/>
    <w:link w:val="Normal-pool"/>
    <w:locked/>
    <w:rsid w:val="00F93ECE"/>
    <w:rPr>
      <w:rFonts w:ascii="Times New Roman" w:eastAsia="SimSun" w:hAnsi="Times New Roman" w:cs="Times New Roman"/>
      <w:kern w:val="0"/>
      <w:sz w:val="20"/>
      <w:szCs w:val="20"/>
      <w:lang w:val="fr-FR"/>
      <w14:ligatures w14:val="none"/>
    </w:rPr>
  </w:style>
  <w:style w:type="character" w:customStyle="1" w:styleId="CH2Char">
    <w:name w:val="CH2 Char"/>
    <w:link w:val="CH2"/>
    <w:locked/>
    <w:rsid w:val="00F93ECE"/>
    <w:rPr>
      <w:rFonts w:ascii="Times New Roman" w:eastAsia="SimSun" w:hAnsi="Times New Roman" w:cs="Times New Roman"/>
      <w:b/>
      <w:kern w:val="0"/>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49DCCFF06D044688251B3E010FA2BB" ma:contentTypeVersion="17" ma:contentTypeDescription="Create a new document." ma:contentTypeScope="" ma:versionID="a8b78a233c82e8bd58fce03fefa5edb1">
  <xsd:schema xmlns:xsd="http://www.w3.org/2001/XMLSchema" xmlns:xs="http://www.w3.org/2001/XMLSchema" xmlns:p="http://schemas.microsoft.com/office/2006/metadata/properties" xmlns:ns2="786100a8-bbaa-48b6-aa10-6d2082f346b4" xmlns:ns3="25a4600d-fc45-4aed-ad1e-9b44b590e5cc" xmlns:ns4="985ec44e-1bab-4c0b-9df0-6ba128686fc9" targetNamespace="http://schemas.microsoft.com/office/2006/metadata/properties" ma:root="true" ma:fieldsID="7fd6797b6783b67570cc3cfd7dd3ec3e" ns2:_="" ns3:_="" ns4:_="">
    <xsd:import namespace="786100a8-bbaa-48b6-aa10-6d2082f346b4"/>
    <xsd:import namespace="25a4600d-fc45-4aed-ad1e-9b44b590e5cc"/>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100a8-bbaa-48b6-aa10-6d2082f34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a4600d-fc45-4aed-ad1e-9b44b590e5c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2c2a52b-b236-4f84-9b6f-fba945907974}" ma:internalName="TaxCatchAll" ma:showField="CatchAllData" ma:web="25a4600d-fc45-4aed-ad1e-9b44b590e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786100a8-bbaa-48b6-aa10-6d2082f346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1F6B5D-35AC-44ED-BBC7-F87D64A1385B}">
  <ds:schemaRefs>
    <ds:schemaRef ds:uri="http://schemas.microsoft.com/sharepoint/v3/contenttype/forms"/>
  </ds:schemaRefs>
</ds:datastoreItem>
</file>

<file path=customXml/itemProps2.xml><?xml version="1.0" encoding="utf-8"?>
<ds:datastoreItem xmlns:ds="http://schemas.openxmlformats.org/officeDocument/2006/customXml" ds:itemID="{335FF76A-B685-4274-8C19-65C75CF7C0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6100a8-bbaa-48b6-aa10-6d2082f346b4"/>
    <ds:schemaRef ds:uri="25a4600d-fc45-4aed-ad1e-9b44b590e5cc"/>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6952BF-E2F2-4A9F-8389-6B040F6CF577}">
  <ds:schemaRefs>
    <ds:schemaRef ds:uri="http://schemas.microsoft.com/office/2006/metadata/properties"/>
    <ds:schemaRef ds:uri="http://schemas.microsoft.com/office/infopath/2007/PartnerControls"/>
    <ds:schemaRef ds:uri="985ec44e-1bab-4c0b-9df0-6ba128686fc9"/>
    <ds:schemaRef ds:uri="786100a8-bbaa-48b6-aa10-6d2082f346b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590</Words>
  <Characters>3369</Characters>
  <Application>Microsoft Office Word</Application>
  <DocSecurity>0</DocSecurity>
  <PresentationFormat/>
  <Lines>28</Lines>
  <Paragraphs>7</Paragraphs>
  <ScaleCrop>false</ScaleCrop>
  <Manager/>
  <Company/>
  <LinksUpToDate>false</LinksUpToDate>
  <CharactersWithSpaces>3952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Herimalala Raveloarinjato</dc:creator>
  <cp:keywords/>
  <dc:description/>
  <cp:lastModifiedBy>Herimalala Raveloarinjato</cp:lastModifiedBy>
  <cp:revision>2</cp:revision>
  <dcterms:created xsi:type="dcterms:W3CDTF">2026-11-03T13:37:00Z</dcterms:created>
  <dcterms:modified xsi:type="dcterms:W3CDTF">2026-11-03T13:37:00Z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FR</vt:lpwstr>
  </property>
  <property fmtid="{D5CDD505-2E9C-101B-9397-08002B2CF9AE}" pid="4" name="UNONDCSTES-Category">
    <vt:lpwstr>UNEP-OZL-PRO-CRP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MediaServiceImageTags">
    <vt:lpwstr/>
  </property>
  <property fmtid="{D5CDD505-2E9C-101B-9397-08002B2CF9AE}" pid="11" name="ContentTypeId">
    <vt:lpwstr>0x0101001C49DCCFF06D044688251B3E010FA2BB</vt:lpwstr>
  </property>
</Properties>
</file>