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B118B1" w:rsidRPr="00B118B1" w14:paraId="2D4374E3" w14:textId="77777777" w:rsidTr="00B118B1">
        <w:trPr>
          <w:trHeight w:val="340"/>
        </w:trPr>
        <w:tc>
          <w:tcPr>
            <w:tcW w:w="1559" w:type="dxa"/>
          </w:tcPr>
          <w:p w14:paraId="5A538DBE" w14:textId="77777777" w:rsidR="00B118B1" w:rsidRPr="00B118B1" w:rsidRDefault="00B118B1" w:rsidP="00B118B1">
            <w:pPr>
              <w:pStyle w:val="Normal-pool"/>
              <w:rPr>
                <w:rFonts w:eastAsiaTheme="minorEastAsia"/>
              </w:rPr>
            </w:pPr>
          </w:p>
        </w:tc>
        <w:tc>
          <w:tcPr>
            <w:tcW w:w="4819" w:type="dxa"/>
          </w:tcPr>
          <w:p w14:paraId="52719BF9" w14:textId="77777777" w:rsidR="00B118B1" w:rsidRPr="00B118B1" w:rsidRDefault="00B118B1" w:rsidP="00B118B1">
            <w:pPr>
              <w:pStyle w:val="Normal-pool"/>
              <w:rPr>
                <w:rFonts w:eastAsiaTheme="minorEastAsia"/>
              </w:rPr>
            </w:pPr>
          </w:p>
        </w:tc>
        <w:tc>
          <w:tcPr>
            <w:tcW w:w="3118" w:type="dxa"/>
          </w:tcPr>
          <w:p w14:paraId="6B797326" w14:textId="77777777" w:rsidR="00B118B1" w:rsidRPr="00B118B1" w:rsidRDefault="00B118B1" w:rsidP="00B118B1">
            <w:pPr>
              <w:pStyle w:val="Normal-pool"/>
              <w:rPr>
                <w:rFonts w:eastAsiaTheme="minorEastAsia"/>
              </w:rPr>
            </w:pPr>
          </w:p>
        </w:tc>
      </w:tr>
    </w:tbl>
    <w:p w14:paraId="351F1E58" w14:textId="77777777" w:rsidR="006533B3" w:rsidRPr="00B118B1" w:rsidRDefault="006533B3" w:rsidP="00B118B1">
      <w:pPr>
        <w:pStyle w:val="ASpacer"/>
        <w:rPr>
          <w:rFonts w:eastAsiaTheme="minorEastAsia"/>
        </w:rPr>
      </w:pPr>
    </w:p>
    <w:tbl>
      <w:tblPr>
        <w:tblW w:w="9496" w:type="dxa"/>
        <w:tblLook w:val="0000" w:firstRow="0" w:lastRow="0" w:firstColumn="0" w:lastColumn="0" w:noHBand="0" w:noVBand="0"/>
      </w:tblPr>
      <w:tblGrid>
        <w:gridCol w:w="6378"/>
        <w:gridCol w:w="3118"/>
      </w:tblGrid>
      <w:tr w:rsidR="00B118B1" w:rsidRPr="00B118B1" w14:paraId="157291CD" w14:textId="77777777" w:rsidTr="00B118B1">
        <w:trPr>
          <w:trHeight w:val="340"/>
        </w:trPr>
        <w:tc>
          <w:tcPr>
            <w:tcW w:w="3358" w:type="pct"/>
            <w:vAlign w:val="bottom"/>
          </w:tcPr>
          <w:p w14:paraId="05141402" w14:textId="77777777" w:rsidR="00B118B1" w:rsidRPr="00B118B1" w:rsidRDefault="00B118B1" w:rsidP="00B118B1">
            <w:pPr>
              <w:pStyle w:val="Normal-pool"/>
              <w:rPr>
                <w:rFonts w:eastAsiaTheme="minorEastAsia"/>
              </w:rPr>
            </w:pPr>
          </w:p>
        </w:tc>
        <w:tc>
          <w:tcPr>
            <w:tcW w:w="1642" w:type="pct"/>
            <w:noWrap/>
            <w:vAlign w:val="bottom"/>
          </w:tcPr>
          <w:p w14:paraId="6E5030F1" w14:textId="7F8FC8DC" w:rsidR="00B118B1" w:rsidRPr="00B118B1" w:rsidRDefault="00B118B1" w:rsidP="00B118B1">
            <w:pPr>
              <w:pStyle w:val="ASymbol"/>
            </w:pPr>
            <w:r w:rsidRPr="00B118B1">
              <w:rPr>
                <w:b/>
                <w:sz w:val="28"/>
              </w:rPr>
              <w:t>UNEP</w:t>
            </w:r>
            <w:r w:rsidRPr="00B118B1">
              <w:t>/OzL.Pro.WG.</w:t>
            </w:r>
            <w:bookmarkStart w:id="0" w:name="Symbol1A"/>
            <w:r w:rsidRPr="00B118B1">
              <w:t>1</w:t>
            </w:r>
            <w:bookmarkStart w:id="1" w:name="Symbol1B"/>
            <w:bookmarkEnd w:id="0"/>
            <w:r w:rsidRPr="00B118B1">
              <w:t>/48</w:t>
            </w:r>
            <w:bookmarkStart w:id="2" w:name="Symbol1C"/>
            <w:bookmarkEnd w:id="1"/>
            <w:r>
              <w:t>/CRP.4</w:t>
            </w:r>
            <w:bookmarkEnd w:id="2"/>
          </w:p>
        </w:tc>
      </w:tr>
    </w:tbl>
    <w:p w14:paraId="743D8441" w14:textId="77777777" w:rsidR="00B118B1" w:rsidRPr="00B118B1" w:rsidRDefault="00B118B1" w:rsidP="00B118B1">
      <w:pPr>
        <w:pStyle w:val="ASpacer"/>
        <w:rPr>
          <w:rFonts w:eastAsiaTheme="minorEastAsia"/>
        </w:rPr>
      </w:pPr>
    </w:p>
    <w:tbl>
      <w:tblPr>
        <w:tblW w:w="9496" w:type="dxa"/>
        <w:tblLayout w:type="fixed"/>
        <w:tblLook w:val="0000" w:firstRow="0" w:lastRow="0" w:firstColumn="0" w:lastColumn="0" w:noHBand="0" w:noVBand="0"/>
      </w:tblPr>
      <w:tblGrid>
        <w:gridCol w:w="5102"/>
        <w:gridCol w:w="1276"/>
        <w:gridCol w:w="3118"/>
      </w:tblGrid>
      <w:tr w:rsidR="00B118B1" w:rsidRPr="00B118B1" w14:paraId="34FD2B63" w14:textId="77777777" w:rsidTr="00B118B1">
        <w:trPr>
          <w:trHeight w:val="2098"/>
        </w:trPr>
        <w:tc>
          <w:tcPr>
            <w:tcW w:w="5102" w:type="dxa"/>
          </w:tcPr>
          <w:p w14:paraId="073B7B58" w14:textId="15A28199" w:rsidR="00B118B1" w:rsidRPr="00B118B1" w:rsidRDefault="00B118B1" w:rsidP="00B118B1">
            <w:pPr>
              <w:pStyle w:val="AConvName"/>
              <w:rPr>
                <w:rFonts w:eastAsiaTheme="minorEastAsia"/>
              </w:rPr>
            </w:pPr>
            <w:r w:rsidRPr="00B118B1">
              <w:rPr>
                <w:rFonts w:eastAsiaTheme="minorEastAsia"/>
              </w:rPr>
              <w:t xml:space="preserve">United Nations </w:t>
            </w:r>
            <w:r w:rsidRPr="00B118B1">
              <w:rPr>
                <w:rFonts w:eastAsiaTheme="minorEastAsia"/>
              </w:rPr>
              <w:br/>
              <w:t xml:space="preserve">Environment </w:t>
            </w:r>
            <w:r w:rsidRPr="00B118B1">
              <w:rPr>
                <w:rFonts w:eastAsiaTheme="minorEastAsia"/>
              </w:rPr>
              <w:br/>
              <w:t>Programme</w:t>
            </w:r>
          </w:p>
        </w:tc>
        <w:tc>
          <w:tcPr>
            <w:tcW w:w="1276" w:type="dxa"/>
          </w:tcPr>
          <w:p w14:paraId="0FF7973E" w14:textId="77777777" w:rsidR="00B118B1" w:rsidRPr="00B118B1" w:rsidRDefault="00B118B1" w:rsidP="00B118B1">
            <w:pPr>
              <w:pStyle w:val="Normal-pool"/>
              <w:rPr>
                <w:rFonts w:eastAsiaTheme="minorEastAsia"/>
              </w:rPr>
            </w:pPr>
          </w:p>
        </w:tc>
        <w:tc>
          <w:tcPr>
            <w:tcW w:w="3118" w:type="dxa"/>
          </w:tcPr>
          <w:p w14:paraId="40260830" w14:textId="6EA54952" w:rsidR="00B118B1" w:rsidRPr="00B118B1" w:rsidRDefault="00B118B1" w:rsidP="00B118B1">
            <w:pPr>
              <w:pStyle w:val="AText"/>
              <w:rPr>
                <w:rFonts w:eastAsiaTheme="minorEastAsia"/>
              </w:rPr>
            </w:pPr>
            <w:bookmarkStart w:id="3" w:name="DistributionDate"/>
            <w:r>
              <w:rPr>
                <w:rFonts w:eastAsiaTheme="minorEastAsia"/>
              </w:rPr>
              <w:t>14 July 2026</w:t>
            </w:r>
            <w:bookmarkEnd w:id="3"/>
            <w:r w:rsidRPr="00B118B1">
              <w:rPr>
                <w:rFonts w:eastAsiaTheme="minorEastAsia"/>
              </w:rPr>
              <w:t xml:space="preserve"> </w:t>
            </w:r>
          </w:p>
          <w:p w14:paraId="2871E8D0" w14:textId="30DA1309" w:rsidR="00B118B1" w:rsidRPr="00B118B1" w:rsidRDefault="00B118B1" w:rsidP="00B118B1">
            <w:pPr>
              <w:pStyle w:val="AText"/>
              <w:rPr>
                <w:rFonts w:eastAsiaTheme="minorEastAsia"/>
              </w:rPr>
            </w:pPr>
            <w:bookmarkStart w:id="4" w:name="DistributionLang"/>
            <w:r w:rsidRPr="00B118B1">
              <w:rPr>
                <w:rFonts w:eastAsiaTheme="minorEastAsia"/>
              </w:rPr>
              <w:t>Original: English</w:t>
            </w:r>
            <w:bookmarkEnd w:id="4"/>
          </w:p>
        </w:tc>
      </w:tr>
    </w:tbl>
    <w:p w14:paraId="09033297" w14:textId="77777777" w:rsidR="00B118B1" w:rsidRPr="00B118B1" w:rsidRDefault="00B118B1" w:rsidP="00B118B1">
      <w:pPr>
        <w:pStyle w:val="ASpacer"/>
        <w:rPr>
          <w:rFonts w:eastAsiaTheme="minorEastAsia"/>
        </w:rPr>
      </w:pPr>
    </w:p>
    <w:tbl>
      <w:tblPr>
        <w:tblW w:w="9497" w:type="dxa"/>
        <w:tblLayout w:type="fixed"/>
        <w:tblCellMar>
          <w:left w:w="0" w:type="dxa"/>
          <w:right w:w="0" w:type="dxa"/>
        </w:tblCellMar>
        <w:tblLook w:val="0000" w:firstRow="0" w:lastRow="0" w:firstColumn="0" w:lastColumn="0" w:noHBand="0" w:noVBand="0"/>
      </w:tblPr>
      <w:tblGrid>
        <w:gridCol w:w="5528"/>
        <w:gridCol w:w="3969"/>
      </w:tblGrid>
      <w:tr w:rsidR="00B118B1" w:rsidRPr="00B118B1" w14:paraId="78EE7C22" w14:textId="77777777" w:rsidTr="00B118B1">
        <w:trPr>
          <w:trHeight w:val="57"/>
        </w:trPr>
        <w:tc>
          <w:tcPr>
            <w:tcW w:w="5528" w:type="dxa"/>
          </w:tcPr>
          <w:p w14:paraId="7DA807E8" w14:textId="77777777" w:rsidR="00B118B1" w:rsidRPr="00B118B1" w:rsidRDefault="00B118B1" w:rsidP="00B118B1">
            <w:pPr>
              <w:pStyle w:val="AATitle"/>
              <w:rPr>
                <w:rFonts w:eastAsiaTheme="minorEastAsia"/>
              </w:rPr>
            </w:pPr>
            <w:bookmarkStart w:id="5" w:name="CorNot1Text"/>
            <w:r w:rsidRPr="00B118B1">
              <w:rPr>
                <w:rFonts w:eastAsiaTheme="minorEastAsia"/>
              </w:rPr>
              <w:t xml:space="preserve">Open-ended Working Group of the Parties </w:t>
            </w:r>
            <w:r w:rsidRPr="00B118B1">
              <w:rPr>
                <w:rFonts w:eastAsiaTheme="minorEastAsia"/>
              </w:rPr>
              <w:br/>
              <w:t xml:space="preserve">to the Montreal Protocol on Substances </w:t>
            </w:r>
            <w:r w:rsidRPr="00B118B1">
              <w:rPr>
                <w:rFonts w:eastAsiaTheme="minorEastAsia"/>
              </w:rPr>
              <w:br/>
              <w:t xml:space="preserve">that Deplete the Ozone Layer </w:t>
            </w:r>
          </w:p>
          <w:p w14:paraId="70553181" w14:textId="02B56DB2" w:rsidR="00B118B1" w:rsidRPr="00B118B1" w:rsidRDefault="00B118B1" w:rsidP="00B118B1">
            <w:pPr>
              <w:pStyle w:val="AATitle"/>
              <w:rPr>
                <w:rFonts w:eastAsiaTheme="minorEastAsia"/>
              </w:rPr>
            </w:pPr>
            <w:r w:rsidRPr="00B118B1">
              <w:rPr>
                <w:rFonts w:eastAsiaTheme="minorEastAsia"/>
              </w:rPr>
              <w:t>Forty-eighth meeting</w:t>
            </w:r>
            <w:bookmarkEnd w:id="5"/>
            <w:r w:rsidRPr="00B118B1">
              <w:rPr>
                <w:rFonts w:eastAsiaTheme="minorEastAsia"/>
              </w:rPr>
              <w:t xml:space="preserve"> </w:t>
            </w:r>
          </w:p>
          <w:p w14:paraId="5456F048" w14:textId="3588CBE2" w:rsidR="00B118B1" w:rsidRPr="00B118B1" w:rsidRDefault="00B118B1" w:rsidP="00B118B1">
            <w:pPr>
              <w:pStyle w:val="AATitle1"/>
              <w:rPr>
                <w:rFonts w:eastAsiaTheme="minorEastAsia"/>
              </w:rPr>
            </w:pPr>
            <w:bookmarkStart w:id="6" w:name="CorNot1VenueDate"/>
            <w:r w:rsidRPr="00B118B1">
              <w:rPr>
                <w:rFonts w:eastAsiaTheme="minorEastAsia"/>
              </w:rPr>
              <w:t>Bangkok, 13–17 July 2026</w:t>
            </w:r>
            <w:bookmarkEnd w:id="6"/>
            <w:r w:rsidRPr="00B118B1">
              <w:rPr>
                <w:rFonts w:eastAsiaTheme="minorEastAsia"/>
              </w:rPr>
              <w:t xml:space="preserve"> </w:t>
            </w:r>
          </w:p>
          <w:p w14:paraId="09C59930" w14:textId="12623255" w:rsidR="00B118B1" w:rsidRPr="00B118B1" w:rsidRDefault="00B118B1" w:rsidP="00B118B1">
            <w:pPr>
              <w:pStyle w:val="AATitle1"/>
              <w:rPr>
                <w:rFonts w:eastAsiaTheme="minorEastAsia"/>
              </w:rPr>
            </w:pPr>
            <w:bookmarkStart w:id="7" w:name="CorNot1AgItem"/>
            <w:r>
              <w:rPr>
                <w:rFonts w:eastAsiaTheme="minorEastAsia"/>
              </w:rPr>
              <w:t>Agenda item 7</w:t>
            </w:r>
            <w:bookmarkEnd w:id="7"/>
            <w:r w:rsidRPr="00B118B1">
              <w:rPr>
                <w:rFonts w:eastAsiaTheme="minorEastAsia"/>
              </w:rPr>
              <w:t xml:space="preserve"> </w:t>
            </w:r>
          </w:p>
          <w:p w14:paraId="3CA203BA" w14:textId="00448DE8" w:rsidR="00B118B1" w:rsidRPr="00B118B1" w:rsidRDefault="00B118B1" w:rsidP="00B118B1">
            <w:pPr>
              <w:pStyle w:val="AATitle2"/>
              <w:rPr>
                <w:rFonts w:eastAsiaTheme="minorEastAsia"/>
              </w:rPr>
            </w:pPr>
            <w:bookmarkStart w:id="8" w:name="CorNot1AgTitle"/>
            <w:r>
              <w:rPr>
                <w:rFonts w:eastAsiaTheme="minorEastAsia"/>
              </w:rPr>
              <w:t>Further strengthening Montreal Protocol institutions</w:t>
            </w:r>
            <w:bookmarkEnd w:id="8"/>
          </w:p>
        </w:tc>
        <w:tc>
          <w:tcPr>
            <w:tcW w:w="3969" w:type="dxa"/>
          </w:tcPr>
          <w:p w14:paraId="2E75D163" w14:textId="77777777" w:rsidR="00B118B1" w:rsidRPr="00B118B1" w:rsidRDefault="00B118B1" w:rsidP="00B118B1">
            <w:pPr>
              <w:pStyle w:val="Normal-pool"/>
              <w:rPr>
                <w:rFonts w:eastAsiaTheme="minorEastAsia"/>
              </w:rPr>
            </w:pPr>
          </w:p>
        </w:tc>
      </w:tr>
    </w:tbl>
    <w:p w14:paraId="7A37A885" w14:textId="77777777" w:rsidR="00B118B1" w:rsidRPr="00B118B1" w:rsidRDefault="00B118B1" w:rsidP="00B118B1">
      <w:pPr>
        <w:pStyle w:val="BBTitle"/>
      </w:pPr>
      <w:r w:rsidRPr="00B118B1">
        <w:t>Draft decision on Strengthening licensing systems and data reporting to prevent illegal trade</w:t>
      </w:r>
    </w:p>
    <w:p w14:paraId="4448F58B" w14:textId="77777777" w:rsidR="00B118B1" w:rsidRPr="00B118B1" w:rsidRDefault="00B118B1" w:rsidP="00B118B1">
      <w:pPr>
        <w:pStyle w:val="CH2"/>
      </w:pPr>
      <w:r w:rsidRPr="00B118B1">
        <w:tab/>
      </w:r>
      <w:r w:rsidRPr="00B118B1">
        <w:tab/>
        <w:t>Submission by Australia, Canada, the European Union, Norway and Switzerland</w:t>
      </w:r>
    </w:p>
    <w:p w14:paraId="3E00BFD2" w14:textId="77777777" w:rsidR="00B118B1" w:rsidRPr="007E4191" w:rsidRDefault="00B118B1" w:rsidP="00B118B1">
      <w:pPr>
        <w:pStyle w:val="NormalNonumber"/>
        <w:tabs>
          <w:tab w:val="clear" w:pos="1247"/>
          <w:tab w:val="clear" w:pos="1871"/>
          <w:tab w:val="clear" w:pos="2495"/>
          <w:tab w:val="clear" w:pos="3119"/>
          <w:tab w:val="clear" w:pos="3742"/>
          <w:tab w:val="clear" w:pos="4366"/>
          <w:tab w:val="clear" w:pos="4990"/>
        </w:tabs>
        <w:ind w:firstLine="624"/>
        <w:rPr>
          <w:i/>
          <w:iCs/>
        </w:rPr>
      </w:pPr>
      <w:r w:rsidRPr="007E4191">
        <w:rPr>
          <w:i/>
          <w:iCs/>
        </w:rPr>
        <w:t>The Thirty-Eighth Meeting of the Parties,</w:t>
      </w:r>
    </w:p>
    <w:p w14:paraId="3DCBAB76" w14:textId="77777777" w:rsidR="00B118B1" w:rsidRPr="007E4191" w:rsidRDefault="00B118B1" w:rsidP="00B118B1">
      <w:pPr>
        <w:pStyle w:val="NormalNonumber"/>
        <w:tabs>
          <w:tab w:val="clear" w:pos="1247"/>
          <w:tab w:val="clear" w:pos="1871"/>
          <w:tab w:val="clear" w:pos="2495"/>
          <w:tab w:val="clear" w:pos="3119"/>
          <w:tab w:val="clear" w:pos="3742"/>
          <w:tab w:val="clear" w:pos="4366"/>
          <w:tab w:val="clear" w:pos="4990"/>
        </w:tabs>
        <w:ind w:firstLine="624"/>
        <w:rPr>
          <w:lang w:val="en-CA"/>
        </w:rPr>
      </w:pPr>
      <w:r w:rsidRPr="007E4191">
        <w:rPr>
          <w:i/>
          <w:iCs/>
          <w:lang w:val="en-CA"/>
        </w:rPr>
        <w:t>Recalling</w:t>
      </w:r>
      <w:r w:rsidRPr="007E4191">
        <w:rPr>
          <w:lang w:val="en-CA"/>
        </w:rPr>
        <w:t xml:space="preserve"> decisions VII/9, IX/8, XIV/7, XVII/16, XIX/12, XXIV/12, XXX/12, XXXI/3, XXXIV/8, XXXV/12 and XXXVI/9,</w:t>
      </w:r>
    </w:p>
    <w:p w14:paraId="497DB558" w14:textId="693BAF37" w:rsidR="00B118B1" w:rsidRPr="007E4191" w:rsidRDefault="00B118B1" w:rsidP="00B118B1">
      <w:pPr>
        <w:pStyle w:val="NormalNonumber"/>
        <w:tabs>
          <w:tab w:val="clear" w:pos="1247"/>
          <w:tab w:val="clear" w:pos="1871"/>
          <w:tab w:val="clear" w:pos="2495"/>
          <w:tab w:val="clear" w:pos="3119"/>
          <w:tab w:val="clear" w:pos="3742"/>
          <w:tab w:val="clear" w:pos="4366"/>
          <w:tab w:val="clear" w:pos="4990"/>
        </w:tabs>
        <w:ind w:firstLine="624"/>
        <w:rPr>
          <w:lang w:val="en-IE"/>
        </w:rPr>
      </w:pPr>
      <w:r w:rsidRPr="007E4191">
        <w:rPr>
          <w:i/>
          <w:iCs/>
          <w:lang w:val="en-CA"/>
        </w:rPr>
        <w:t>Recalling</w:t>
      </w:r>
      <w:r w:rsidRPr="007E4191">
        <w:rPr>
          <w:lang w:val="en-CA"/>
        </w:rPr>
        <w:t xml:space="preserve"> </w:t>
      </w:r>
      <w:r w:rsidRPr="00D972D8">
        <w:rPr>
          <w:i/>
          <w:iCs/>
          <w:lang w:val="en-CA"/>
        </w:rPr>
        <w:t xml:space="preserve">also </w:t>
      </w:r>
      <w:r w:rsidRPr="007E4191">
        <w:rPr>
          <w:lang w:val="en-CA"/>
        </w:rPr>
        <w:t>Article 4B of the Montreal Protocol</w:t>
      </w:r>
      <w:r w:rsidR="00CF655D" w:rsidRPr="00CF655D">
        <w:rPr>
          <w:rFonts w:eastAsiaTheme="minorEastAsia"/>
        </w:rPr>
        <w:t xml:space="preserve"> </w:t>
      </w:r>
      <w:r w:rsidR="00CF655D" w:rsidRPr="00B118B1">
        <w:rPr>
          <w:rFonts w:eastAsiaTheme="minorEastAsia"/>
        </w:rPr>
        <w:t>on Substances that Deplete the Ozone Layer</w:t>
      </w:r>
      <w:r w:rsidRPr="007E4191">
        <w:rPr>
          <w:lang w:val="en-CA"/>
        </w:rPr>
        <w:t xml:space="preserve">, which requires </w:t>
      </w:r>
      <w:r w:rsidR="00053BF6">
        <w:rPr>
          <w:lang w:val="en-CA"/>
        </w:rPr>
        <w:t>p</w:t>
      </w:r>
      <w:r w:rsidRPr="007E4191">
        <w:rPr>
          <w:lang w:val="en-CA"/>
        </w:rPr>
        <w:t>arties to establish and implement a system for licensing the import and export of new, used, recycled and reclaimed controlled substances</w:t>
      </w:r>
      <w:r w:rsidRPr="007E4191">
        <w:rPr>
          <w:lang w:val="en-IE"/>
        </w:rPr>
        <w:t>,</w:t>
      </w:r>
    </w:p>
    <w:p w14:paraId="76A2C4E3" w14:textId="77777777" w:rsidR="00B118B1" w:rsidRPr="007E4191" w:rsidRDefault="00B118B1" w:rsidP="00B118B1">
      <w:pPr>
        <w:pStyle w:val="NormalNonumber"/>
        <w:tabs>
          <w:tab w:val="clear" w:pos="1247"/>
          <w:tab w:val="clear" w:pos="1871"/>
          <w:tab w:val="clear" w:pos="2495"/>
          <w:tab w:val="clear" w:pos="3119"/>
          <w:tab w:val="clear" w:pos="3742"/>
          <w:tab w:val="clear" w:pos="4366"/>
          <w:tab w:val="clear" w:pos="4990"/>
        </w:tabs>
        <w:ind w:firstLine="624"/>
        <w:rPr>
          <w:lang w:val="en-CA"/>
        </w:rPr>
      </w:pPr>
      <w:r w:rsidRPr="007E4191">
        <w:rPr>
          <w:i/>
          <w:iCs/>
          <w:lang w:val="en-CA"/>
        </w:rPr>
        <w:t>Recognizing</w:t>
      </w:r>
      <w:r w:rsidRPr="007E4191">
        <w:rPr>
          <w:lang w:val="en-CA"/>
        </w:rPr>
        <w:t xml:space="preserve"> the importance of effective import and export licensing systems in preventing illegal trade in controlled substances and facilitating compliance with the Montreal Protocol,</w:t>
      </w:r>
    </w:p>
    <w:p w14:paraId="5D682316" w14:textId="77777777" w:rsidR="00B118B1" w:rsidRPr="007E4191" w:rsidRDefault="00B118B1" w:rsidP="00B118B1">
      <w:pPr>
        <w:pStyle w:val="NormalNonumber"/>
        <w:tabs>
          <w:tab w:val="clear" w:pos="1247"/>
          <w:tab w:val="clear" w:pos="1871"/>
          <w:tab w:val="clear" w:pos="2495"/>
          <w:tab w:val="clear" w:pos="3119"/>
          <w:tab w:val="clear" w:pos="3742"/>
          <w:tab w:val="clear" w:pos="4366"/>
          <w:tab w:val="clear" w:pos="4990"/>
        </w:tabs>
        <w:ind w:firstLine="624"/>
        <w:rPr>
          <w:lang w:val="en-CA"/>
        </w:rPr>
      </w:pPr>
      <w:r w:rsidRPr="007E4191">
        <w:rPr>
          <w:i/>
          <w:iCs/>
          <w:lang w:val="en-CA"/>
        </w:rPr>
        <w:t>Recognizing</w:t>
      </w:r>
      <w:r w:rsidRPr="007E4191">
        <w:rPr>
          <w:lang w:val="en-CA"/>
        </w:rPr>
        <w:t xml:space="preserve"> that strengthening verification practices and improving the quality and completeness of information related to the import and export of controlled substances can support more effective implementation and enforcement of the Montreal Protocol,</w:t>
      </w:r>
    </w:p>
    <w:p w14:paraId="7F16EF1C" w14:textId="3E047204" w:rsidR="00B118B1" w:rsidRPr="007E4191" w:rsidRDefault="00B118B1" w:rsidP="00B118B1">
      <w:pPr>
        <w:pStyle w:val="NormalNonumber"/>
        <w:tabs>
          <w:tab w:val="clear" w:pos="1247"/>
          <w:tab w:val="clear" w:pos="1871"/>
          <w:tab w:val="clear" w:pos="2495"/>
          <w:tab w:val="clear" w:pos="3119"/>
          <w:tab w:val="clear" w:pos="3742"/>
          <w:tab w:val="clear" w:pos="4366"/>
          <w:tab w:val="clear" w:pos="4990"/>
        </w:tabs>
        <w:ind w:firstLine="624"/>
        <w:rPr>
          <w:lang w:val="en-CA"/>
        </w:rPr>
      </w:pPr>
      <w:r w:rsidRPr="007E4191">
        <w:rPr>
          <w:i/>
          <w:iCs/>
          <w:lang w:val="en-CA"/>
        </w:rPr>
        <w:t>Taking note</w:t>
      </w:r>
      <w:r w:rsidRPr="007E4191">
        <w:rPr>
          <w:lang w:val="en-CA"/>
        </w:rPr>
        <w:t xml:space="preserve"> of the information prepared by the </w:t>
      </w:r>
      <w:r w:rsidR="00D972D8">
        <w:rPr>
          <w:lang w:val="en-CA"/>
        </w:rPr>
        <w:t xml:space="preserve">Ozone </w:t>
      </w:r>
      <w:r w:rsidRPr="007E4191">
        <w:rPr>
          <w:lang w:val="en-CA"/>
        </w:rPr>
        <w:t xml:space="preserve">Secretariat on common features of licensing systems, notably in </w:t>
      </w:r>
      <w:r w:rsidRPr="003633C5">
        <w:rPr>
          <w:lang w:val="en-CA"/>
        </w:rPr>
        <w:t xml:space="preserve">document </w:t>
      </w:r>
      <w:r w:rsidRPr="00B247F1">
        <w:t>UNEP.OzL.Pro.W</w:t>
      </w:r>
      <w:r w:rsidR="003633C5" w:rsidRPr="00B247F1">
        <w:t>G</w:t>
      </w:r>
      <w:r w:rsidRPr="00B247F1">
        <w:t xml:space="preserve">.1/47/4, </w:t>
      </w:r>
      <w:r w:rsidRPr="00B247F1">
        <w:rPr>
          <w:lang w:val="en-CA"/>
        </w:rPr>
        <w:t>a</w:t>
      </w:r>
      <w:r w:rsidR="003633C5" w:rsidRPr="00B247F1">
        <w:rPr>
          <w:lang w:val="en-CA"/>
        </w:rPr>
        <w:t>nd</w:t>
      </w:r>
      <w:r w:rsidRPr="00B247F1">
        <w:rPr>
          <w:lang w:val="en-CA"/>
        </w:rPr>
        <w:t xml:space="preserve"> on illegal trade practices and approaches taken by national authorities to identify and address such cases</w:t>
      </w:r>
      <w:r w:rsidR="003633C5" w:rsidRPr="00B247F1">
        <w:rPr>
          <w:lang w:val="en-CA"/>
        </w:rPr>
        <w:t>, as</w:t>
      </w:r>
      <w:r w:rsidRPr="00B247F1">
        <w:rPr>
          <w:lang w:val="en-CA"/>
        </w:rPr>
        <w:t xml:space="preserve"> compiled in document </w:t>
      </w:r>
      <w:r w:rsidR="003633C5" w:rsidRPr="00B247F1">
        <w:rPr>
          <w:lang w:val="en-CA"/>
        </w:rPr>
        <w:t>UNEP/OzL.Pro.WG.1/47/5</w:t>
      </w:r>
      <w:r w:rsidRPr="00B247F1">
        <w:t xml:space="preserve"> and updated in </w:t>
      </w:r>
      <w:r w:rsidRPr="00B247F1">
        <w:rPr>
          <w:lang w:val="en-CA"/>
        </w:rPr>
        <w:t xml:space="preserve">document </w:t>
      </w:r>
      <w:r w:rsidR="003633C5" w:rsidRPr="00B247F1">
        <w:rPr>
          <w:lang w:val="en-CA"/>
        </w:rPr>
        <w:t>UNEP/OzL.Pro.WG.1/48/</w:t>
      </w:r>
      <w:r w:rsidRPr="00B247F1">
        <w:t>3</w:t>
      </w:r>
      <w:r w:rsidRPr="00B247F1">
        <w:rPr>
          <w:lang w:val="en-CA"/>
        </w:rPr>
        <w:t>,</w:t>
      </w:r>
    </w:p>
    <w:p w14:paraId="2DE0097F" w14:textId="75DF75FA" w:rsidR="00B118B1" w:rsidRPr="007E4191" w:rsidRDefault="00B118B1" w:rsidP="00B118B1">
      <w:pPr>
        <w:pStyle w:val="NormalNonumber"/>
        <w:tabs>
          <w:tab w:val="clear" w:pos="1247"/>
          <w:tab w:val="clear" w:pos="1871"/>
          <w:tab w:val="clear" w:pos="2495"/>
          <w:tab w:val="clear" w:pos="3119"/>
          <w:tab w:val="clear" w:pos="3742"/>
          <w:tab w:val="clear" w:pos="4366"/>
          <w:tab w:val="clear" w:pos="4990"/>
        </w:tabs>
        <w:ind w:firstLine="624"/>
        <w:rPr>
          <w:lang w:val="en-CA"/>
        </w:rPr>
      </w:pPr>
      <w:r w:rsidRPr="007E4191">
        <w:rPr>
          <w:i/>
          <w:iCs/>
          <w:lang w:val="en-CA"/>
        </w:rPr>
        <w:t>Taking note also</w:t>
      </w:r>
      <w:r w:rsidRPr="007E4191">
        <w:rPr>
          <w:lang w:val="en-CA"/>
        </w:rPr>
        <w:t xml:space="preserve"> of the outcomes of the one-day informal meeting on </w:t>
      </w:r>
      <w:r w:rsidRPr="00B247F1">
        <w:rPr>
          <w:lang w:val="en-CA"/>
        </w:rPr>
        <w:t xml:space="preserve">facilitating implementation of the Montreal Protocol held prior to the Thirty-Seventh Meeting of the Parties, as well as the </w:t>
      </w:r>
      <w:r w:rsidRPr="00EE5D88">
        <w:rPr>
          <w:lang w:val="en-CA"/>
        </w:rPr>
        <w:t>background information paper for th</w:t>
      </w:r>
      <w:r w:rsidR="00D972D8" w:rsidRPr="00EE5D88">
        <w:rPr>
          <w:lang w:val="en-CA"/>
        </w:rPr>
        <w:t>at</w:t>
      </w:r>
      <w:r w:rsidRPr="00EE5D88">
        <w:rPr>
          <w:lang w:val="en-CA"/>
        </w:rPr>
        <w:t xml:space="preserve"> meeting (UNEP/OzL.Pro.WG.1/45/5</w:t>
      </w:r>
      <w:r w:rsidRPr="00B247F1">
        <w:rPr>
          <w:lang w:val="en-CA"/>
        </w:rPr>
        <w:t xml:space="preserve">) and the summary of the outcomes of the meeting (UNEP/OzL.Pro.37/7) prepared by the </w:t>
      </w:r>
      <w:r w:rsidR="00D972D8" w:rsidRPr="00B247F1">
        <w:rPr>
          <w:lang w:val="en-CA"/>
        </w:rPr>
        <w:t xml:space="preserve">Ozone </w:t>
      </w:r>
      <w:r w:rsidRPr="00B247F1">
        <w:rPr>
          <w:lang w:val="en-CA"/>
        </w:rPr>
        <w:t>Secretariat,</w:t>
      </w:r>
      <w:r w:rsidRPr="007E4191">
        <w:rPr>
          <w:lang w:val="en-CA"/>
        </w:rPr>
        <w:t xml:space="preserve"> </w:t>
      </w:r>
    </w:p>
    <w:p w14:paraId="06D91E96" w14:textId="1389D6E4" w:rsidR="00B118B1" w:rsidRPr="007E4191" w:rsidRDefault="00BE744B" w:rsidP="00B118B1">
      <w:pPr>
        <w:pStyle w:val="NormalNonumber"/>
        <w:tabs>
          <w:tab w:val="clear" w:pos="1247"/>
          <w:tab w:val="clear" w:pos="1871"/>
          <w:tab w:val="clear" w:pos="2495"/>
          <w:tab w:val="clear" w:pos="3119"/>
          <w:tab w:val="clear" w:pos="3742"/>
          <w:tab w:val="clear" w:pos="4366"/>
          <w:tab w:val="clear" w:pos="4990"/>
        </w:tabs>
        <w:ind w:firstLine="624"/>
        <w:rPr>
          <w:lang w:val="en-CA"/>
        </w:rPr>
      </w:pPr>
      <w:r>
        <w:rPr>
          <w:i/>
          <w:iCs/>
          <w:lang w:val="en-CA"/>
        </w:rPr>
        <w:t>T</w:t>
      </w:r>
      <w:r w:rsidR="00B118B1" w:rsidRPr="007E4191">
        <w:rPr>
          <w:i/>
          <w:iCs/>
          <w:lang w:val="en-CA"/>
        </w:rPr>
        <w:t>aking note</w:t>
      </w:r>
      <w:r>
        <w:rPr>
          <w:i/>
          <w:iCs/>
          <w:lang w:val="en-CA"/>
        </w:rPr>
        <w:t xml:space="preserve"> further</w:t>
      </w:r>
      <w:r w:rsidR="00B118B1" w:rsidRPr="007E4191">
        <w:rPr>
          <w:b/>
          <w:bCs/>
          <w:lang w:val="en-CA"/>
        </w:rPr>
        <w:t xml:space="preserve"> </w:t>
      </w:r>
      <w:r w:rsidR="00B118B1" w:rsidRPr="007E4191">
        <w:rPr>
          <w:lang w:val="en-CA"/>
        </w:rPr>
        <w:t xml:space="preserve">of the analysis by the Ozone Secretariat of systemic issues in relation to compliance based on cases considered by the Implementation </w:t>
      </w:r>
      <w:r w:rsidR="00B118B1" w:rsidRPr="00370398">
        <w:rPr>
          <w:lang w:val="en-CA"/>
        </w:rPr>
        <w:t xml:space="preserve">Committee under the Non-Compliance Procedure </w:t>
      </w:r>
      <w:r w:rsidR="00D972D8" w:rsidRPr="00370398">
        <w:rPr>
          <w:lang w:val="en-CA"/>
        </w:rPr>
        <w:t xml:space="preserve">for the Montreal Protocol, </w:t>
      </w:r>
      <w:r w:rsidR="00B118B1" w:rsidRPr="00370398">
        <w:rPr>
          <w:lang w:val="en-CA"/>
        </w:rPr>
        <w:t>set out in annex</w:t>
      </w:r>
      <w:r w:rsidR="00370398" w:rsidRPr="00370398">
        <w:rPr>
          <w:lang w:val="en-CA"/>
        </w:rPr>
        <w:t xml:space="preserve"> II</w:t>
      </w:r>
      <w:r w:rsidR="00B118B1" w:rsidRPr="00370398">
        <w:rPr>
          <w:lang w:val="en-CA"/>
        </w:rPr>
        <w:t xml:space="preserve"> to the</w:t>
      </w:r>
      <w:r w:rsidR="00B118B1" w:rsidRPr="007E4191">
        <w:rPr>
          <w:lang w:val="en-CA"/>
        </w:rPr>
        <w:t xml:space="preserve"> </w:t>
      </w:r>
      <w:r w:rsidR="00D972D8">
        <w:rPr>
          <w:lang w:val="en-CA"/>
        </w:rPr>
        <w:t>report</w:t>
      </w:r>
      <w:r w:rsidR="00D972D8">
        <w:rPr>
          <w:rStyle w:val="FootnoteReference"/>
        </w:rPr>
        <w:footnoteReference w:id="2"/>
      </w:r>
      <w:r w:rsidR="00D972D8">
        <w:rPr>
          <w:lang w:val="en-CA"/>
        </w:rPr>
        <w:t xml:space="preserve"> of the </w:t>
      </w:r>
      <w:r w:rsidR="00B118B1" w:rsidRPr="007E4191">
        <w:rPr>
          <w:lang w:val="en-CA"/>
        </w:rPr>
        <w:t>Implementation Committee’s seventy-fourth meeting,</w:t>
      </w:r>
    </w:p>
    <w:p w14:paraId="527724FA" w14:textId="3427AF90" w:rsidR="00B118B1" w:rsidRPr="007E4191" w:rsidRDefault="00B118B1" w:rsidP="00B118B1">
      <w:pPr>
        <w:pStyle w:val="NormalNonumber"/>
        <w:tabs>
          <w:tab w:val="clear" w:pos="1247"/>
          <w:tab w:val="clear" w:pos="1871"/>
          <w:tab w:val="clear" w:pos="2495"/>
          <w:tab w:val="clear" w:pos="3119"/>
          <w:tab w:val="clear" w:pos="3742"/>
          <w:tab w:val="clear" w:pos="4366"/>
          <w:tab w:val="clear" w:pos="4990"/>
        </w:tabs>
        <w:ind w:firstLine="624"/>
        <w:rPr>
          <w:lang w:val="en-CA"/>
        </w:rPr>
      </w:pPr>
      <w:r w:rsidRPr="007E4191">
        <w:rPr>
          <w:i/>
          <w:iCs/>
          <w:lang w:val="en-CA"/>
        </w:rPr>
        <w:t xml:space="preserve">Recalling </w:t>
      </w:r>
      <w:r w:rsidRPr="007E4191">
        <w:rPr>
          <w:lang w:val="en-CA"/>
        </w:rPr>
        <w:t xml:space="preserve">that under decisions VII/9 and XXX/12, </w:t>
      </w:r>
      <w:r w:rsidR="00053BF6">
        <w:rPr>
          <w:lang w:val="en-CA"/>
        </w:rPr>
        <w:t>p</w:t>
      </w:r>
      <w:r w:rsidRPr="007E4191">
        <w:rPr>
          <w:lang w:val="en-CA"/>
        </w:rPr>
        <w:t xml:space="preserve">arties should report to the Ozone Secretariat the destinations of their exports of controlled substances, while reporting of sources of imports is voluntary and not done by many </w:t>
      </w:r>
      <w:r w:rsidR="00053BF6">
        <w:rPr>
          <w:lang w:val="en-CA"/>
        </w:rPr>
        <w:t>p</w:t>
      </w:r>
      <w:r w:rsidRPr="007E4191">
        <w:rPr>
          <w:lang w:val="en-CA"/>
        </w:rPr>
        <w:t xml:space="preserve">arties, </w:t>
      </w:r>
    </w:p>
    <w:p w14:paraId="3FD26569" w14:textId="77777777" w:rsidR="00B118B1" w:rsidRPr="007E4191" w:rsidRDefault="00B118B1" w:rsidP="00B118B1">
      <w:pPr>
        <w:pStyle w:val="NormalNonumber"/>
        <w:keepNext/>
        <w:keepLines/>
        <w:tabs>
          <w:tab w:val="clear" w:pos="1247"/>
          <w:tab w:val="clear" w:pos="1871"/>
          <w:tab w:val="clear" w:pos="2495"/>
          <w:tab w:val="clear" w:pos="3119"/>
          <w:tab w:val="clear" w:pos="3742"/>
          <w:tab w:val="clear" w:pos="4366"/>
          <w:tab w:val="clear" w:pos="4990"/>
        </w:tabs>
        <w:ind w:firstLine="624"/>
        <w:rPr>
          <w:i/>
          <w:iCs/>
          <w:lang w:val="en-IE"/>
        </w:rPr>
      </w:pPr>
      <w:r w:rsidRPr="007E4191">
        <w:rPr>
          <w:i/>
          <w:iCs/>
          <w:lang w:val="en-IE"/>
        </w:rPr>
        <w:lastRenderedPageBreak/>
        <w:t>Decides:</w:t>
      </w:r>
    </w:p>
    <w:p w14:paraId="058937C7" w14:textId="098FCE58" w:rsidR="00B118B1" w:rsidRPr="007E4191" w:rsidRDefault="00B118B1" w:rsidP="00B118B1">
      <w:pPr>
        <w:pStyle w:val="NormalNonumber"/>
        <w:keepNext/>
        <w:keepLines/>
        <w:numPr>
          <w:ilvl w:val="0"/>
          <w:numId w:val="16"/>
        </w:numPr>
        <w:tabs>
          <w:tab w:val="clear" w:pos="1247"/>
          <w:tab w:val="clear" w:pos="1871"/>
          <w:tab w:val="clear" w:pos="2495"/>
          <w:tab w:val="clear" w:pos="3119"/>
          <w:tab w:val="clear" w:pos="3742"/>
          <w:tab w:val="clear" w:pos="4366"/>
          <w:tab w:val="clear" w:pos="4990"/>
        </w:tabs>
        <w:ind w:left="1247" w:firstLine="624"/>
        <w:rPr>
          <w:color w:val="000000" w:themeColor="text1"/>
          <w:lang w:val="en-IE"/>
        </w:rPr>
      </w:pPr>
      <w:r w:rsidRPr="007E4191">
        <w:rPr>
          <w:color w:val="000000" w:themeColor="text1"/>
          <w:lang w:val="en-IE"/>
        </w:rPr>
        <w:t>To request the Ozone Secretariat to prepare</w:t>
      </w:r>
      <w:r w:rsidR="004F368A">
        <w:rPr>
          <w:color w:val="000000" w:themeColor="text1"/>
          <w:lang w:val="en-IE"/>
        </w:rPr>
        <w:t>, for information purposes,</w:t>
      </w:r>
      <w:r w:rsidRPr="007E4191">
        <w:rPr>
          <w:color w:val="000000" w:themeColor="text1"/>
          <w:lang w:val="en-IE"/>
        </w:rPr>
        <w:t xml:space="preserve"> a list</w:t>
      </w:r>
      <w:r w:rsidR="004F368A">
        <w:rPr>
          <w:color w:val="000000" w:themeColor="text1"/>
          <w:lang w:val="en-IE"/>
        </w:rPr>
        <w:t xml:space="preserve"> of</w:t>
      </w:r>
      <w:r w:rsidRPr="007E4191">
        <w:rPr>
          <w:color w:val="000000" w:themeColor="text1"/>
          <w:lang w:val="en-IE"/>
        </w:rPr>
        <w:t xml:space="preserve"> the core features of licensing systems</w:t>
      </w:r>
      <w:r w:rsidR="004F368A">
        <w:rPr>
          <w:color w:val="000000" w:themeColor="text1"/>
          <w:lang w:val="en-IE"/>
        </w:rPr>
        <w:t xml:space="preserve"> that </w:t>
      </w:r>
      <w:r w:rsidR="004F368A" w:rsidRPr="004F368A">
        <w:rPr>
          <w:color w:val="000000" w:themeColor="text1"/>
          <w:lang w:val="en-IE"/>
        </w:rPr>
        <w:t>is</w:t>
      </w:r>
      <w:r w:rsidRPr="004F368A">
        <w:rPr>
          <w:color w:val="000000" w:themeColor="text1"/>
          <w:lang w:val="en-IE"/>
        </w:rPr>
        <w:t xml:space="preserve"> based on Article</w:t>
      </w:r>
      <w:r w:rsidRPr="007E4191">
        <w:rPr>
          <w:color w:val="000000" w:themeColor="text1"/>
          <w:lang w:val="en-IE"/>
        </w:rPr>
        <w:t xml:space="preserve"> 4B of the Montreal Protocol and relevant decisions of the Meeting of the Parties related to licensing systems;</w:t>
      </w:r>
    </w:p>
    <w:p w14:paraId="7C2D7D78" w14:textId="6CEBAA02" w:rsidR="00B118B1" w:rsidRPr="007E4191" w:rsidRDefault="00B118B1" w:rsidP="00B118B1">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n-IE"/>
        </w:rPr>
      </w:pPr>
      <w:r w:rsidRPr="007E4191">
        <w:rPr>
          <w:lang w:val="en-CA"/>
        </w:rPr>
        <w:t xml:space="preserve">To urge </w:t>
      </w:r>
      <w:r w:rsidR="00053BF6">
        <w:rPr>
          <w:lang w:val="en-CA"/>
        </w:rPr>
        <w:t>p</w:t>
      </w:r>
      <w:r w:rsidRPr="007E4191">
        <w:rPr>
          <w:lang w:val="en-CA"/>
        </w:rPr>
        <w:t xml:space="preserve">arties that have not yet done so to inform the </w:t>
      </w:r>
      <w:r w:rsidR="004F368A">
        <w:rPr>
          <w:lang w:val="en-CA"/>
        </w:rPr>
        <w:t xml:space="preserve">Ozone </w:t>
      </w:r>
      <w:r w:rsidRPr="007E4191">
        <w:rPr>
          <w:lang w:val="en-CA"/>
        </w:rPr>
        <w:t xml:space="preserve">Secretariat as soon as possible whether their import and export licensing systems established pursuant to Article 4B of the Montreal Protocol cover used, recycled and reclaimed controlled substances, in addition to new </w:t>
      </w:r>
      <w:r w:rsidR="004F368A">
        <w:rPr>
          <w:lang w:val="en-CA"/>
        </w:rPr>
        <w:t xml:space="preserve">controlled </w:t>
      </w:r>
      <w:r w:rsidRPr="007E4191">
        <w:rPr>
          <w:lang w:val="en-CA"/>
        </w:rPr>
        <w:t>substances</w:t>
      </w:r>
      <w:r w:rsidRPr="007E4191">
        <w:rPr>
          <w:lang w:val="en-IE"/>
        </w:rPr>
        <w:t xml:space="preserve">; </w:t>
      </w:r>
    </w:p>
    <w:p w14:paraId="78335CED" w14:textId="2936610F" w:rsidR="00B118B1" w:rsidRPr="00C0529D" w:rsidRDefault="00B118B1" w:rsidP="00B118B1">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n-IE"/>
        </w:rPr>
      </w:pPr>
      <w:r w:rsidRPr="00C0529D">
        <w:rPr>
          <w:lang w:val="en-CA"/>
        </w:rPr>
        <w:t xml:space="preserve">To encourage </w:t>
      </w:r>
      <w:r w:rsidR="00053BF6" w:rsidRPr="00C0529D">
        <w:rPr>
          <w:lang w:val="en-CA"/>
        </w:rPr>
        <w:t>p</w:t>
      </w:r>
      <w:r w:rsidRPr="00C0529D">
        <w:rPr>
          <w:lang w:val="en-CA"/>
        </w:rPr>
        <w:t xml:space="preserve">arties to ensure that their import and export licensing systems cover, as applicable, controlled substances that are in trans-shipment or re-exported, </w:t>
      </w:r>
      <w:proofErr w:type="gramStart"/>
      <w:r w:rsidRPr="00C0529D">
        <w:rPr>
          <w:lang w:val="en-CA"/>
        </w:rPr>
        <w:t>taking into account</w:t>
      </w:r>
      <w:proofErr w:type="gramEnd"/>
      <w:r w:rsidRPr="00C0529D">
        <w:rPr>
          <w:lang w:val="en-CA"/>
        </w:rPr>
        <w:t xml:space="preserve"> the clarifications </w:t>
      </w:r>
      <w:r w:rsidR="00C0529D" w:rsidRPr="00C0529D">
        <w:rPr>
          <w:lang w:val="en-CA"/>
        </w:rPr>
        <w:t>on</w:t>
      </w:r>
      <w:r w:rsidRPr="00C0529D">
        <w:rPr>
          <w:lang w:val="en-CA"/>
        </w:rPr>
        <w:t xml:space="preserve"> </w:t>
      </w:r>
      <w:r w:rsidRPr="00EE5D88">
        <w:rPr>
          <w:lang w:val="en-CA"/>
        </w:rPr>
        <w:t>“trans-shipment” and “re-export” in decisions IV/14 and IX/34</w:t>
      </w:r>
      <w:r w:rsidRPr="00C0529D">
        <w:rPr>
          <w:lang w:val="en-IE"/>
        </w:rPr>
        <w:t>;</w:t>
      </w:r>
    </w:p>
    <w:p w14:paraId="6580E582" w14:textId="7B0C248F" w:rsidR="00B118B1" w:rsidRPr="007E4191" w:rsidRDefault="00B118B1" w:rsidP="00B118B1">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n-IE"/>
        </w:rPr>
      </w:pPr>
      <w:r w:rsidRPr="00C0529D">
        <w:rPr>
          <w:lang w:val="en-CA"/>
        </w:rPr>
        <w:t xml:space="preserve">To request </w:t>
      </w:r>
      <w:r w:rsidR="00053BF6" w:rsidRPr="00C0529D">
        <w:rPr>
          <w:lang w:val="en-CA"/>
        </w:rPr>
        <w:t>p</w:t>
      </w:r>
      <w:r w:rsidRPr="00C0529D">
        <w:rPr>
          <w:lang w:val="en-CA"/>
        </w:rPr>
        <w:t>arties to ensure that their import and licensing systems control and accurately track the trade of controlled substances in free trade zones, and to report on any such imports and exports as part of their reporting</w:t>
      </w:r>
      <w:r w:rsidR="00053BF6" w:rsidRPr="00C0529D">
        <w:rPr>
          <w:lang w:val="en-CA"/>
        </w:rPr>
        <w:t xml:space="preserve"> under</w:t>
      </w:r>
      <w:r w:rsidR="00053BF6">
        <w:rPr>
          <w:lang w:val="en-CA"/>
        </w:rPr>
        <w:t xml:space="preserve"> Article 7 of the Montreal Protocol</w:t>
      </w:r>
      <w:r w:rsidR="00BE744B">
        <w:rPr>
          <w:lang w:val="en-CA"/>
        </w:rPr>
        <w:t>;</w:t>
      </w:r>
    </w:p>
    <w:p w14:paraId="1CF19E58" w14:textId="6D40C0CC" w:rsidR="00B118B1" w:rsidRPr="007E4191" w:rsidRDefault="00B118B1" w:rsidP="00B118B1">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n-IE"/>
        </w:rPr>
      </w:pPr>
      <w:r w:rsidRPr="007E4191">
        <w:rPr>
          <w:lang w:val="en-IE"/>
        </w:rPr>
        <w:t xml:space="preserve">To encourage the </w:t>
      </w:r>
      <w:r w:rsidR="00053BF6">
        <w:rPr>
          <w:lang w:val="en-IE"/>
        </w:rPr>
        <w:t>p</w:t>
      </w:r>
      <w:r w:rsidRPr="007E4191">
        <w:rPr>
          <w:lang w:val="en-IE"/>
        </w:rPr>
        <w:t xml:space="preserve">arties’ </w:t>
      </w:r>
      <w:r w:rsidR="00053BF6">
        <w:rPr>
          <w:lang w:val="en-IE"/>
        </w:rPr>
        <w:t>n</w:t>
      </w:r>
      <w:r w:rsidRPr="007E4191">
        <w:rPr>
          <w:lang w:val="en-IE"/>
        </w:rPr>
        <w:t xml:space="preserve">ational </w:t>
      </w:r>
      <w:r w:rsidR="00053BF6">
        <w:rPr>
          <w:lang w:val="en-IE"/>
        </w:rPr>
        <w:t>o</w:t>
      </w:r>
      <w:r w:rsidRPr="007E4191">
        <w:rPr>
          <w:lang w:val="en-IE"/>
        </w:rPr>
        <w:t xml:space="preserve">zone </w:t>
      </w:r>
      <w:r w:rsidR="00053BF6">
        <w:rPr>
          <w:lang w:val="en-IE"/>
        </w:rPr>
        <w:t>u</w:t>
      </w:r>
      <w:r w:rsidRPr="007E4191">
        <w:rPr>
          <w:lang w:val="en-IE"/>
        </w:rPr>
        <w:t xml:space="preserve">nits and </w:t>
      </w:r>
      <w:r w:rsidR="00053BF6">
        <w:rPr>
          <w:lang w:val="en-IE"/>
        </w:rPr>
        <w:t>c</w:t>
      </w:r>
      <w:r w:rsidRPr="007E4191">
        <w:rPr>
          <w:lang w:val="en-IE"/>
        </w:rPr>
        <w:t xml:space="preserve">ustoms </w:t>
      </w:r>
      <w:r w:rsidR="00053BF6">
        <w:rPr>
          <w:lang w:val="en-IE"/>
        </w:rPr>
        <w:t>o</w:t>
      </w:r>
      <w:r w:rsidRPr="007E4191">
        <w:rPr>
          <w:lang w:val="en-IE"/>
        </w:rPr>
        <w:t xml:space="preserve">fficers to consider ways </w:t>
      </w:r>
      <w:r w:rsidR="004F368A">
        <w:rPr>
          <w:lang w:val="en-IE"/>
        </w:rPr>
        <w:t>of</w:t>
      </w:r>
      <w:r w:rsidRPr="007E4191">
        <w:rPr>
          <w:lang w:val="en-IE"/>
        </w:rPr>
        <w:t xml:space="preserve"> efficiently shar</w:t>
      </w:r>
      <w:r w:rsidR="004F368A">
        <w:rPr>
          <w:lang w:val="en-IE"/>
        </w:rPr>
        <w:t>ing</w:t>
      </w:r>
      <w:r w:rsidRPr="007E4191">
        <w:rPr>
          <w:lang w:val="en-IE"/>
        </w:rPr>
        <w:t xml:space="preserve"> data </w:t>
      </w:r>
      <w:proofErr w:type="gramStart"/>
      <w:r w:rsidR="004F368A">
        <w:rPr>
          <w:lang w:val="en-IE"/>
        </w:rPr>
        <w:t xml:space="preserve">in order </w:t>
      </w:r>
      <w:r w:rsidRPr="007E4191">
        <w:rPr>
          <w:lang w:val="en-IE"/>
        </w:rPr>
        <w:t>to</w:t>
      </w:r>
      <w:proofErr w:type="gramEnd"/>
      <w:r w:rsidRPr="007E4191">
        <w:rPr>
          <w:lang w:val="en-IE"/>
        </w:rPr>
        <w:t xml:space="preserve"> better track and monitor imports of controlled substances, including </w:t>
      </w:r>
      <w:r w:rsidRPr="003633C5">
        <w:rPr>
          <w:lang w:val="en-IE"/>
        </w:rPr>
        <w:t>database coordination</w:t>
      </w:r>
      <w:r w:rsidRPr="007E4191">
        <w:rPr>
          <w:lang w:val="en-IE"/>
        </w:rPr>
        <w:t>;</w:t>
      </w:r>
    </w:p>
    <w:p w14:paraId="7C5461F1" w14:textId="68313576" w:rsidR="00B118B1" w:rsidRPr="007E4191" w:rsidRDefault="00B118B1" w:rsidP="00B118B1">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color w:val="000000" w:themeColor="text1"/>
          <w:lang w:val="en-IE"/>
        </w:rPr>
      </w:pPr>
      <w:r w:rsidRPr="007E4191">
        <w:rPr>
          <w:lang w:val="en-CA"/>
        </w:rPr>
        <w:t xml:space="preserve">To encourage </w:t>
      </w:r>
      <w:r w:rsidR="00053BF6">
        <w:rPr>
          <w:lang w:val="en-CA"/>
        </w:rPr>
        <w:t>p</w:t>
      </w:r>
      <w:r w:rsidRPr="007E4191">
        <w:rPr>
          <w:lang w:val="en-CA"/>
        </w:rPr>
        <w:t xml:space="preserve">arties to strengthen verification practices for imports and exports of controlled substances, including, where feasible and appropriate, through the establishment of automated systems and standardized procedures that cross-check </w:t>
      </w:r>
      <w:r w:rsidRPr="007E4191">
        <w:rPr>
          <w:color w:val="000000" w:themeColor="text1"/>
          <w:lang w:val="en-CA"/>
        </w:rPr>
        <w:t>information reported by industry with customs data</w:t>
      </w:r>
      <w:r w:rsidRPr="007E4191">
        <w:rPr>
          <w:color w:val="000000" w:themeColor="text1"/>
          <w:lang w:val="en-IE"/>
        </w:rPr>
        <w:t>;</w:t>
      </w:r>
    </w:p>
    <w:p w14:paraId="4C3E61CC" w14:textId="3023BD86" w:rsidR="00B118B1" w:rsidRPr="007E4191" w:rsidRDefault="00B118B1" w:rsidP="00B118B1">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color w:val="000000" w:themeColor="text1"/>
          <w:lang w:val="en-IE"/>
        </w:rPr>
      </w:pPr>
      <w:r w:rsidRPr="007E4191">
        <w:rPr>
          <w:color w:val="000000" w:themeColor="text1"/>
          <w:lang w:val="en-IE"/>
        </w:rPr>
        <w:t xml:space="preserve">To remind </w:t>
      </w:r>
      <w:r w:rsidR="00053BF6">
        <w:rPr>
          <w:color w:val="000000" w:themeColor="text1"/>
          <w:lang w:val="en-IE"/>
        </w:rPr>
        <w:t>p</w:t>
      </w:r>
      <w:r w:rsidRPr="007E4191">
        <w:rPr>
          <w:color w:val="000000" w:themeColor="text1"/>
          <w:lang w:val="en-IE"/>
        </w:rPr>
        <w:t xml:space="preserve">arties operating under </w:t>
      </w:r>
      <w:r w:rsidR="00053BF6">
        <w:rPr>
          <w:color w:val="000000" w:themeColor="text1"/>
          <w:lang w:val="en-IE"/>
        </w:rPr>
        <w:t xml:space="preserve">paragraph 1 of </w:t>
      </w:r>
      <w:r w:rsidRPr="007E4191">
        <w:rPr>
          <w:color w:val="000000" w:themeColor="text1"/>
          <w:lang w:val="en-IE"/>
        </w:rPr>
        <w:t xml:space="preserve">Article 5 </w:t>
      </w:r>
      <w:r w:rsidR="00053BF6">
        <w:rPr>
          <w:color w:val="000000" w:themeColor="text1"/>
          <w:lang w:val="en-IE"/>
        </w:rPr>
        <w:t xml:space="preserve">of the Montreal Protocol </w:t>
      </w:r>
      <w:r w:rsidRPr="007E4191">
        <w:rPr>
          <w:color w:val="000000" w:themeColor="text1"/>
          <w:lang w:val="en-IE"/>
        </w:rPr>
        <w:t xml:space="preserve">that they can seek assistance from the Compliance Assistance Programme of the United Nations Environment Programme on the design </w:t>
      </w:r>
      <w:r w:rsidR="004F368A">
        <w:rPr>
          <w:color w:val="000000" w:themeColor="text1"/>
          <w:lang w:val="en-IE"/>
        </w:rPr>
        <w:t>and</w:t>
      </w:r>
      <w:r w:rsidRPr="007E4191">
        <w:rPr>
          <w:color w:val="000000" w:themeColor="text1"/>
          <w:lang w:val="en-IE"/>
        </w:rPr>
        <w:t xml:space="preserve"> implementation of their national licensing systems;</w:t>
      </w:r>
    </w:p>
    <w:p w14:paraId="103AA3B5" w14:textId="096B6D5B" w:rsidR="00B118B1" w:rsidRPr="00DA5794" w:rsidRDefault="00B118B1" w:rsidP="00B118B1">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n-CA"/>
        </w:rPr>
      </w:pPr>
      <w:r w:rsidRPr="007E4191">
        <w:rPr>
          <w:lang w:val="en-CA"/>
        </w:rPr>
        <w:t xml:space="preserve">To request </w:t>
      </w:r>
      <w:r w:rsidR="00053BF6">
        <w:rPr>
          <w:lang w:val="en-CA"/>
        </w:rPr>
        <w:t>p</w:t>
      </w:r>
      <w:r w:rsidRPr="007E4191">
        <w:rPr>
          <w:lang w:val="en-CA"/>
        </w:rPr>
        <w:t>arties to report, as part of their reporting</w:t>
      </w:r>
      <w:r w:rsidR="00053BF6">
        <w:rPr>
          <w:lang w:val="en-CA"/>
        </w:rPr>
        <w:t xml:space="preserve"> under Article 7</w:t>
      </w:r>
      <w:r w:rsidRPr="007E4191">
        <w:rPr>
          <w:lang w:val="en-CA"/>
        </w:rPr>
        <w:t>, the sources of imports and controlled substances</w:t>
      </w:r>
      <w:r w:rsidR="004F368A">
        <w:rPr>
          <w:lang w:val="en-CA"/>
        </w:rPr>
        <w:t>,</w:t>
      </w:r>
      <w:r w:rsidRPr="007E4191">
        <w:rPr>
          <w:lang w:val="en-CA"/>
        </w:rPr>
        <w:t xml:space="preserve"> and to continue reporting on the destination of </w:t>
      </w:r>
      <w:r w:rsidRPr="00DA5794">
        <w:rPr>
          <w:lang w:val="en-CA"/>
        </w:rPr>
        <w:t>exports of such substances, with a view to help</w:t>
      </w:r>
      <w:r w:rsidR="004F368A" w:rsidRPr="00DA5794">
        <w:rPr>
          <w:lang w:val="en-CA"/>
        </w:rPr>
        <w:t>ing</w:t>
      </w:r>
      <w:r w:rsidRPr="00DA5794">
        <w:rPr>
          <w:lang w:val="en-CA"/>
        </w:rPr>
        <w:t xml:space="preserve"> the Ozone Secretariat identify differences between data reported by </w:t>
      </w:r>
      <w:r w:rsidRPr="00EE5D88">
        <w:rPr>
          <w:lang w:val="en-CA"/>
        </w:rPr>
        <w:t xml:space="preserve">one party as imports and by another </w:t>
      </w:r>
      <w:r w:rsidR="004F368A" w:rsidRPr="00EE5D88">
        <w:rPr>
          <w:lang w:val="en-CA"/>
        </w:rPr>
        <w:t xml:space="preserve">as </w:t>
      </w:r>
      <w:r w:rsidRPr="00EE5D88">
        <w:rPr>
          <w:lang w:val="en-CA"/>
        </w:rPr>
        <w:t>exports, and vice versa</w:t>
      </w:r>
      <w:r w:rsidRPr="00DA5794">
        <w:rPr>
          <w:lang w:val="en-CA"/>
        </w:rPr>
        <w:t>;</w:t>
      </w:r>
    </w:p>
    <w:p w14:paraId="34A70D01" w14:textId="794EF8D3" w:rsidR="00B118B1" w:rsidRPr="007E4191" w:rsidRDefault="00B118B1" w:rsidP="00B118B1">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n-CA"/>
        </w:rPr>
      </w:pPr>
      <w:r w:rsidRPr="007E4191">
        <w:rPr>
          <w:lang w:val="en-CA"/>
        </w:rPr>
        <w:t xml:space="preserve">To encourage </w:t>
      </w:r>
      <w:r w:rsidR="00053BF6">
        <w:rPr>
          <w:lang w:val="en-CA"/>
        </w:rPr>
        <w:t>p</w:t>
      </w:r>
      <w:r w:rsidRPr="007E4191">
        <w:rPr>
          <w:lang w:val="en-CA"/>
        </w:rPr>
        <w:t>arties to use the online reporting system for data reported under Article</w:t>
      </w:r>
      <w:r>
        <w:rPr>
          <w:lang w:val="en-CA"/>
        </w:rPr>
        <w:t> </w:t>
      </w:r>
      <w:r w:rsidRPr="007E4191">
        <w:rPr>
          <w:lang w:val="en-CA"/>
        </w:rPr>
        <w:t>7;</w:t>
      </w:r>
    </w:p>
    <w:p w14:paraId="07AAA653" w14:textId="52C28A29" w:rsidR="00B118B1" w:rsidRPr="007E4191" w:rsidRDefault="00B118B1" w:rsidP="00B118B1">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n-CA"/>
        </w:rPr>
      </w:pPr>
      <w:r w:rsidRPr="007E4191">
        <w:rPr>
          <w:lang w:val="en-CA"/>
        </w:rPr>
        <w:t xml:space="preserve">To request the Ozone Secretariat to make information available to the </w:t>
      </w:r>
      <w:r w:rsidR="00053BF6">
        <w:rPr>
          <w:lang w:val="en-CA"/>
        </w:rPr>
        <w:t>p</w:t>
      </w:r>
      <w:r w:rsidRPr="007E4191">
        <w:rPr>
          <w:lang w:val="en-CA"/>
        </w:rPr>
        <w:t xml:space="preserve">arties on those </w:t>
      </w:r>
      <w:r w:rsidR="00053BF6">
        <w:rPr>
          <w:lang w:val="en-CA"/>
        </w:rPr>
        <w:t>p</w:t>
      </w:r>
      <w:r w:rsidRPr="007E4191">
        <w:rPr>
          <w:lang w:val="en-CA"/>
        </w:rPr>
        <w:t>arties that did not report data required under Article 7 by 30 September each year;</w:t>
      </w:r>
    </w:p>
    <w:p w14:paraId="38BB7227" w14:textId="4B3962EC" w:rsidR="00B118B1" w:rsidRPr="007E4191" w:rsidRDefault="00B118B1" w:rsidP="00B118B1">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n-CA"/>
        </w:rPr>
      </w:pPr>
      <w:r w:rsidRPr="007E4191">
        <w:rPr>
          <w:lang w:val="en-CA"/>
        </w:rPr>
        <w:t xml:space="preserve">To </w:t>
      </w:r>
      <w:r w:rsidR="004F368A">
        <w:rPr>
          <w:lang w:val="en-CA"/>
        </w:rPr>
        <w:t xml:space="preserve">also </w:t>
      </w:r>
      <w:r w:rsidRPr="007E4191">
        <w:rPr>
          <w:lang w:val="en-CA"/>
        </w:rPr>
        <w:t xml:space="preserve">request the Ozone Secretariat to </w:t>
      </w:r>
      <w:r w:rsidRPr="003633C5">
        <w:rPr>
          <w:lang w:val="en-CA"/>
        </w:rPr>
        <w:t xml:space="preserve">liaise with the </w:t>
      </w:r>
      <w:r w:rsidR="00053BF6" w:rsidRPr="00B247F1">
        <w:rPr>
          <w:lang w:val="en-CA"/>
        </w:rPr>
        <w:t>secretariat</w:t>
      </w:r>
      <w:r w:rsidR="00053BF6" w:rsidRPr="003633C5">
        <w:rPr>
          <w:lang w:val="en-CA"/>
        </w:rPr>
        <w:t xml:space="preserve"> of the</w:t>
      </w:r>
      <w:r w:rsidR="00053BF6">
        <w:rPr>
          <w:lang w:val="en-CA"/>
        </w:rPr>
        <w:t xml:space="preserve"> </w:t>
      </w:r>
      <w:r w:rsidRPr="007E4191">
        <w:rPr>
          <w:lang w:val="en-CA"/>
        </w:rPr>
        <w:t xml:space="preserve">Multilateral Fund </w:t>
      </w:r>
      <w:r w:rsidR="00053BF6">
        <w:rPr>
          <w:lang w:val="en-CA"/>
        </w:rPr>
        <w:t>for the Implementation of the Montreal Protocol</w:t>
      </w:r>
      <w:r w:rsidRPr="007E4191">
        <w:rPr>
          <w:lang w:val="en-CA"/>
        </w:rPr>
        <w:t xml:space="preserve"> on possible options </w:t>
      </w:r>
      <w:r w:rsidR="00053BF6">
        <w:rPr>
          <w:lang w:val="en-CA"/>
        </w:rPr>
        <w:t>for</w:t>
      </w:r>
      <w:r w:rsidRPr="007E4191">
        <w:rPr>
          <w:lang w:val="en-CA"/>
        </w:rPr>
        <w:t xml:space="preserve"> creat</w:t>
      </w:r>
      <w:r w:rsidR="00053BF6">
        <w:rPr>
          <w:lang w:val="en-CA"/>
        </w:rPr>
        <w:t>ing</w:t>
      </w:r>
      <w:r w:rsidRPr="007E4191">
        <w:rPr>
          <w:lang w:val="en-CA"/>
        </w:rPr>
        <w:t xml:space="preserve"> a coordinated approach to data reporting for data submitted under Article 7 and country</w:t>
      </w:r>
      <w:r w:rsidR="00053BF6">
        <w:rPr>
          <w:lang w:val="en-CA"/>
        </w:rPr>
        <w:t xml:space="preserve"> </w:t>
      </w:r>
      <w:r w:rsidRPr="007E4191">
        <w:rPr>
          <w:lang w:val="en-CA"/>
        </w:rPr>
        <w:t>programme data.</w:t>
      </w:r>
    </w:p>
    <w:p w14:paraId="0A171E42" w14:textId="77777777" w:rsidR="00B118B1" w:rsidRPr="007E4191" w:rsidRDefault="00B118B1" w:rsidP="00B118B1">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B118B1" w:rsidRPr="007E4191" w14:paraId="004EE914" w14:textId="77777777" w:rsidTr="00AC7B17">
        <w:tc>
          <w:tcPr>
            <w:tcW w:w="1897" w:type="dxa"/>
          </w:tcPr>
          <w:p w14:paraId="33F08685" w14:textId="77777777" w:rsidR="00B118B1" w:rsidRPr="007E4191" w:rsidRDefault="00B118B1" w:rsidP="00AC7B17">
            <w:pPr>
              <w:pStyle w:val="Normal-pool"/>
              <w:spacing w:before="520"/>
            </w:pPr>
          </w:p>
        </w:tc>
        <w:tc>
          <w:tcPr>
            <w:tcW w:w="1897" w:type="dxa"/>
          </w:tcPr>
          <w:p w14:paraId="2D656D2A" w14:textId="77777777" w:rsidR="00B118B1" w:rsidRPr="007E4191" w:rsidRDefault="00B118B1" w:rsidP="00AC7B17">
            <w:pPr>
              <w:pStyle w:val="Normal-pool"/>
              <w:spacing w:before="520"/>
            </w:pPr>
          </w:p>
        </w:tc>
        <w:tc>
          <w:tcPr>
            <w:tcW w:w="1897" w:type="dxa"/>
            <w:tcBorders>
              <w:bottom w:val="single" w:sz="4" w:space="0" w:color="auto"/>
            </w:tcBorders>
          </w:tcPr>
          <w:p w14:paraId="2719BDB9" w14:textId="77777777" w:rsidR="00B118B1" w:rsidRPr="007E4191" w:rsidRDefault="00B118B1" w:rsidP="00AC7B17">
            <w:pPr>
              <w:pStyle w:val="Normal-pool"/>
              <w:spacing w:before="520"/>
            </w:pPr>
          </w:p>
        </w:tc>
        <w:tc>
          <w:tcPr>
            <w:tcW w:w="1898" w:type="dxa"/>
          </w:tcPr>
          <w:p w14:paraId="21903767" w14:textId="77777777" w:rsidR="00B118B1" w:rsidRPr="007E4191" w:rsidRDefault="00B118B1" w:rsidP="00AC7B17">
            <w:pPr>
              <w:pStyle w:val="Normal-pool"/>
              <w:spacing w:before="520"/>
            </w:pPr>
          </w:p>
        </w:tc>
        <w:tc>
          <w:tcPr>
            <w:tcW w:w="1898" w:type="dxa"/>
          </w:tcPr>
          <w:p w14:paraId="34AA320D" w14:textId="77777777" w:rsidR="00B118B1" w:rsidRPr="007E4191" w:rsidRDefault="00B118B1" w:rsidP="00AC7B17">
            <w:pPr>
              <w:pStyle w:val="Normal-pool"/>
              <w:spacing w:before="520"/>
            </w:pPr>
          </w:p>
        </w:tc>
      </w:tr>
    </w:tbl>
    <w:p w14:paraId="6CE62DB0" w14:textId="6F7634CD" w:rsidR="00B118B1" w:rsidRPr="00B118B1" w:rsidRDefault="00B118B1" w:rsidP="00B118B1">
      <w:pPr>
        <w:pStyle w:val="Normal-pool"/>
        <w:rPr>
          <w:rFonts w:eastAsiaTheme="minorEastAsia"/>
        </w:rPr>
      </w:pPr>
    </w:p>
    <w:sectPr w:rsidR="00B118B1" w:rsidRPr="00B118B1" w:rsidSect="00B118B1">
      <w:headerReference w:type="even" r:id="rId11"/>
      <w:headerReference w:type="default" r:id="rId12"/>
      <w:footerReference w:type="even" r:id="rId13"/>
      <w:footerReference w:type="default" r:id="rId14"/>
      <w:footerReference w:type="first" r:id="rId15"/>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A84D" w14:textId="77777777" w:rsidR="00C66B5E" w:rsidRPr="00B118B1" w:rsidRDefault="00C66B5E">
      <w:r w:rsidRPr="00B118B1">
        <w:separator/>
      </w:r>
    </w:p>
  </w:endnote>
  <w:endnote w:type="continuationSeparator" w:id="0">
    <w:p w14:paraId="3B99C147" w14:textId="77777777" w:rsidR="00C66B5E" w:rsidRPr="00B118B1" w:rsidRDefault="00C66B5E">
      <w:r w:rsidRPr="00B118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0216" w14:textId="04DE1D46" w:rsidR="007A36F8" w:rsidRPr="00B118B1" w:rsidRDefault="00B118B1" w:rsidP="00B118B1">
    <w:pPr>
      <w:pStyle w:val="Footer-pool"/>
    </w:pPr>
    <w:r w:rsidRPr="00B118B1">
      <w:rPr>
        <w:rStyle w:val="PageNumber"/>
        <w:b/>
      </w:rPr>
      <w:fldChar w:fldCharType="begin"/>
    </w:r>
    <w:r w:rsidRPr="00B118B1">
      <w:rPr>
        <w:rStyle w:val="PageNumber"/>
        <w:b/>
      </w:rPr>
      <w:instrText xml:space="preserve"> PAGE </w:instrText>
    </w:r>
    <w:r w:rsidRPr="00B118B1">
      <w:rPr>
        <w:rStyle w:val="PageNumber"/>
        <w:b/>
      </w:rPr>
      <w:fldChar w:fldCharType="separate"/>
    </w:r>
    <w:r w:rsidRPr="00B118B1">
      <w:rPr>
        <w:rStyle w:val="PageNumber"/>
        <w:b/>
        <w:noProof/>
      </w:rPr>
      <w:t>1</w:t>
    </w:r>
    <w:r w:rsidRPr="00B118B1">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62A8" w14:textId="62098E3A" w:rsidR="007A36F8" w:rsidRPr="00B118B1" w:rsidRDefault="00B118B1" w:rsidP="00B118B1">
    <w:pPr>
      <w:pStyle w:val="Footer-pool"/>
      <w:jc w:val="right"/>
    </w:pPr>
    <w:r w:rsidRPr="00B118B1">
      <w:rPr>
        <w:rStyle w:val="PageNumber"/>
      </w:rPr>
      <w:fldChar w:fldCharType="begin"/>
    </w:r>
    <w:r w:rsidRPr="00B118B1">
      <w:rPr>
        <w:rStyle w:val="PageNumber"/>
      </w:rPr>
      <w:instrText xml:space="preserve"> PAGE \* MERGEFORMAT </w:instrText>
    </w:r>
    <w:r w:rsidRPr="00B118B1">
      <w:rPr>
        <w:rStyle w:val="PageNumber"/>
      </w:rPr>
      <w:fldChar w:fldCharType="separate"/>
    </w:r>
    <w:r w:rsidRPr="00B118B1">
      <w:rPr>
        <w:rStyle w:val="PageNumber"/>
        <w:noProof/>
      </w:rPr>
      <w:t>1</w:t>
    </w:r>
    <w:r w:rsidRPr="00B118B1">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04F0" w14:textId="5606D638" w:rsidR="00B118B1" w:rsidRPr="00B118B1" w:rsidRDefault="00EE5D88" w:rsidP="00B118B1">
    <w:pPr>
      <w:pStyle w:val="Footer-jobnumber"/>
    </w:pPr>
    <w:bookmarkStart w:id="9" w:name="FooterJobDate"/>
    <w:r>
      <w:t>K2610381[E]</w:t>
    </w:r>
    <w:r>
      <w:tab/>
      <w:t>150726</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6880" w14:textId="77777777" w:rsidR="00C66B5E" w:rsidRPr="00B118B1" w:rsidRDefault="00C66B5E" w:rsidP="00C70B49">
      <w:pPr>
        <w:pStyle w:val="Footnote-Separator"/>
        <w:rPr>
          <w:szCs w:val="18"/>
        </w:rPr>
      </w:pPr>
      <w:r w:rsidRPr="00B118B1">
        <w:separator/>
      </w:r>
    </w:p>
  </w:footnote>
  <w:footnote w:type="continuationSeparator" w:id="0">
    <w:p w14:paraId="4EE4B1BE" w14:textId="77777777" w:rsidR="00C66B5E" w:rsidRPr="00B118B1" w:rsidRDefault="00C66B5E" w:rsidP="00C70B49">
      <w:pPr>
        <w:pStyle w:val="Footnote-Separator"/>
      </w:pPr>
      <w:r w:rsidRPr="00B118B1">
        <w:continuationSeparator/>
      </w:r>
    </w:p>
  </w:footnote>
  <w:footnote w:type="continuationNotice" w:id="1">
    <w:p w14:paraId="74A99B28" w14:textId="77777777" w:rsidR="00C66B5E" w:rsidRPr="00B118B1" w:rsidRDefault="00C66B5E" w:rsidP="00C70B49">
      <w:pPr>
        <w:pStyle w:val="ASpacer"/>
      </w:pPr>
    </w:p>
  </w:footnote>
  <w:footnote w:id="2">
    <w:p w14:paraId="081FF376" w14:textId="308AA384" w:rsidR="00D972D8" w:rsidRPr="009E49A8" w:rsidRDefault="00D972D8" w:rsidP="00EE5D88">
      <w:pPr>
        <w:pStyle w:val="Footnote-Text"/>
        <w:tabs>
          <w:tab w:val="clear" w:pos="1247"/>
          <w:tab w:val="clear" w:pos="1871"/>
          <w:tab w:val="clear" w:pos="2495"/>
          <w:tab w:val="clear" w:pos="3119"/>
          <w:tab w:val="clear" w:pos="3742"/>
          <w:tab w:val="clear" w:pos="4366"/>
          <w:tab w:val="clear" w:pos="4990"/>
        </w:tabs>
        <w:rPr>
          <w:szCs w:val="18"/>
          <w:lang w:val="en-US"/>
        </w:rPr>
      </w:pPr>
      <w:r w:rsidRPr="009E49A8">
        <w:rPr>
          <w:rStyle w:val="FootnoteReference"/>
          <w:sz w:val="18"/>
        </w:rPr>
        <w:footnoteRef/>
      </w:r>
      <w:r w:rsidRPr="009E49A8">
        <w:rPr>
          <w:szCs w:val="18"/>
        </w:rPr>
        <w:t xml:space="preserve"> </w:t>
      </w:r>
      <w:r w:rsidRPr="00EE5D88">
        <w:rPr>
          <w:szCs w:val="18"/>
          <w:lang w:val="en-CA"/>
        </w:rPr>
        <w:t>UNEP/</w:t>
      </w:r>
      <w:proofErr w:type="spellStart"/>
      <w:r w:rsidRPr="00EE5D88">
        <w:rPr>
          <w:szCs w:val="18"/>
          <w:lang w:val="en-CA"/>
        </w:rPr>
        <w:t>OzL.Pro</w:t>
      </w:r>
      <w:proofErr w:type="spellEnd"/>
      <w:r w:rsidRPr="00EE5D88">
        <w:rPr>
          <w:szCs w:val="18"/>
          <w:lang w:val="en-CA"/>
        </w:rPr>
        <w:t>/</w:t>
      </w:r>
      <w:proofErr w:type="spellStart"/>
      <w:r w:rsidRPr="00EE5D88">
        <w:rPr>
          <w:szCs w:val="18"/>
          <w:lang w:val="en-CA"/>
        </w:rPr>
        <w:t>ImpCom</w:t>
      </w:r>
      <w:proofErr w:type="spellEnd"/>
      <w:r w:rsidRPr="00EE5D88">
        <w:rPr>
          <w:szCs w:val="18"/>
          <w:lang w:val="en-CA"/>
        </w:rPr>
        <w:t>/74/6.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94AE" w14:textId="2952FA80" w:rsidR="007A36F8" w:rsidRPr="00B118B1" w:rsidRDefault="00B118B1" w:rsidP="00B118B1">
    <w:pPr>
      <w:pStyle w:val="Header-pool"/>
    </w:pPr>
    <w:r w:rsidRPr="00B118B1">
      <w:fldChar w:fldCharType="begin"/>
    </w:r>
    <w:r w:rsidRPr="00B118B1">
      <w:instrText xml:space="preserve"> StyleRef A_Symbol </w:instrText>
    </w:r>
    <w:r w:rsidRPr="00B118B1">
      <w:fldChar w:fldCharType="separate"/>
    </w:r>
    <w:r w:rsidR="00C77A58">
      <w:rPr>
        <w:noProof/>
      </w:rPr>
      <w:t>UNEP/OzL.Pro.WG.1/48/CRP.4</w:t>
    </w:r>
    <w:r w:rsidRPr="00B118B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4041" w14:textId="7308C9A0" w:rsidR="007A36F8" w:rsidRPr="00B118B1" w:rsidRDefault="00B118B1" w:rsidP="00B118B1">
    <w:pPr>
      <w:pStyle w:val="Header-pool"/>
      <w:jc w:val="right"/>
    </w:pPr>
    <w:r w:rsidRPr="00B118B1">
      <w:fldChar w:fldCharType="begin"/>
    </w:r>
    <w:r w:rsidRPr="00B118B1">
      <w:instrText xml:space="preserve"> StyleRef A_Symbol </w:instrText>
    </w:r>
    <w:r w:rsidRPr="00B118B1">
      <w:fldChar w:fldCharType="separate"/>
    </w:r>
    <w:r w:rsidRPr="00B118B1">
      <w:rPr>
        <w:noProof/>
      </w:rPr>
      <w:t>UNEP/OzL.Pro.WG.1/48/CRP.xx</w:t>
    </w:r>
    <w:r w:rsidRPr="00B118B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6C5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F621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D6F4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272C85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ACBC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3C19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2272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1044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4A79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EE02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1EF28B0"/>
    <w:multiLevelType w:val="hybridMultilevel"/>
    <w:tmpl w:val="DDF6E36C"/>
    <w:lvl w:ilvl="0" w:tplc="4148CD2A">
      <w:start w:val="1"/>
      <w:numFmt w:val="decimal"/>
      <w:lvlText w:val="%1."/>
      <w:lvlJc w:val="left"/>
      <w:pPr>
        <w:ind w:left="2250" w:hanging="360"/>
      </w:pPr>
      <w:rPr>
        <w:rFonts w:hint="default"/>
        <w:b w:val="0"/>
        <w:bCs/>
      </w:rPr>
    </w:lvl>
    <w:lvl w:ilvl="1" w:tplc="04090019" w:tentative="1">
      <w:start w:val="1"/>
      <w:numFmt w:val="lowerLetter"/>
      <w:lvlText w:val="%2."/>
      <w:lvlJc w:val="left"/>
      <w:pPr>
        <w:ind w:left="649" w:hanging="360"/>
      </w:pPr>
    </w:lvl>
    <w:lvl w:ilvl="2" w:tplc="0409001B" w:tentative="1">
      <w:start w:val="1"/>
      <w:numFmt w:val="lowerRoman"/>
      <w:lvlText w:val="%3."/>
      <w:lvlJc w:val="right"/>
      <w:pPr>
        <w:ind w:left="1369" w:hanging="180"/>
      </w:pPr>
    </w:lvl>
    <w:lvl w:ilvl="3" w:tplc="0409000F" w:tentative="1">
      <w:start w:val="1"/>
      <w:numFmt w:val="decimal"/>
      <w:lvlText w:val="%4."/>
      <w:lvlJc w:val="left"/>
      <w:pPr>
        <w:ind w:left="2089" w:hanging="360"/>
      </w:pPr>
    </w:lvl>
    <w:lvl w:ilvl="4" w:tplc="04090019" w:tentative="1">
      <w:start w:val="1"/>
      <w:numFmt w:val="lowerLetter"/>
      <w:lvlText w:val="%5."/>
      <w:lvlJc w:val="left"/>
      <w:pPr>
        <w:ind w:left="2809" w:hanging="360"/>
      </w:pPr>
    </w:lvl>
    <w:lvl w:ilvl="5" w:tplc="0409001B" w:tentative="1">
      <w:start w:val="1"/>
      <w:numFmt w:val="lowerRoman"/>
      <w:lvlText w:val="%6."/>
      <w:lvlJc w:val="right"/>
      <w:pPr>
        <w:ind w:left="3529" w:hanging="180"/>
      </w:pPr>
    </w:lvl>
    <w:lvl w:ilvl="6" w:tplc="0409000F" w:tentative="1">
      <w:start w:val="1"/>
      <w:numFmt w:val="decimal"/>
      <w:lvlText w:val="%7."/>
      <w:lvlJc w:val="left"/>
      <w:pPr>
        <w:ind w:left="4249" w:hanging="360"/>
      </w:pPr>
    </w:lvl>
    <w:lvl w:ilvl="7" w:tplc="04090019" w:tentative="1">
      <w:start w:val="1"/>
      <w:numFmt w:val="lowerLetter"/>
      <w:lvlText w:val="%8."/>
      <w:lvlJc w:val="left"/>
      <w:pPr>
        <w:ind w:left="4969" w:hanging="360"/>
      </w:pPr>
    </w:lvl>
    <w:lvl w:ilvl="8" w:tplc="0409001B" w:tentative="1">
      <w:start w:val="1"/>
      <w:numFmt w:val="lowerRoman"/>
      <w:lvlText w:val="%9."/>
      <w:lvlJc w:val="right"/>
      <w:pPr>
        <w:ind w:left="5689" w:hanging="180"/>
      </w:pPr>
    </w:lvl>
  </w:abstractNum>
  <w:num w:numId="1" w16cid:durableId="560672902">
    <w:abstractNumId w:val="13"/>
  </w:num>
  <w:num w:numId="2" w16cid:durableId="1242644713">
    <w:abstractNumId w:val="14"/>
  </w:num>
  <w:num w:numId="3" w16cid:durableId="1933662228">
    <w:abstractNumId w:val="12"/>
  </w:num>
  <w:num w:numId="4" w16cid:durableId="1991909117">
    <w:abstractNumId w:val="10"/>
  </w:num>
  <w:num w:numId="5" w16cid:durableId="1138956019">
    <w:abstractNumId w:val="11"/>
  </w:num>
  <w:num w:numId="6" w16cid:durableId="895630223">
    <w:abstractNumId w:val="9"/>
  </w:num>
  <w:num w:numId="7" w16cid:durableId="34355331">
    <w:abstractNumId w:val="7"/>
  </w:num>
  <w:num w:numId="8" w16cid:durableId="1875654400">
    <w:abstractNumId w:val="6"/>
  </w:num>
  <w:num w:numId="9" w16cid:durableId="1201239946">
    <w:abstractNumId w:val="5"/>
  </w:num>
  <w:num w:numId="10" w16cid:durableId="191186939">
    <w:abstractNumId w:val="4"/>
  </w:num>
  <w:num w:numId="11" w16cid:durableId="379551066">
    <w:abstractNumId w:val="8"/>
  </w:num>
  <w:num w:numId="12" w16cid:durableId="371274542">
    <w:abstractNumId w:val="3"/>
  </w:num>
  <w:num w:numId="13" w16cid:durableId="811796385">
    <w:abstractNumId w:val="2"/>
  </w:num>
  <w:num w:numId="14" w16cid:durableId="1333221201">
    <w:abstractNumId w:val="1"/>
  </w:num>
  <w:num w:numId="15" w16cid:durableId="266928882">
    <w:abstractNumId w:val="0"/>
  </w:num>
  <w:num w:numId="16" w16cid:durableId="23292974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IE" w:vendorID="64" w:dllVersion="0" w:nlCheck="1" w:checkStyle="0"/>
  <w:activeWritingStyle w:appName="MSWord" w:lang="en-CA" w:vendorID="64" w:dllVersion="0" w:nlCheck="1" w:checkStyle="0"/>
  <w:activeWritingStyle w:appName="MSWord" w:lang="en-CA" w:vendorID="64" w:dllVersion="4096" w:nlCheck="1" w:checkStyle="0"/>
  <w:activeWritingStyle w:appName="MSWord" w:lang="en-GB" w:vendorID="64" w:dllVersion="4096" w:nlCheck="1" w:checkStyle="0"/>
  <w:activeWritingStyle w:appName="MSWord" w:lang="en-IE" w:vendorID="64" w:dllVersion="4096"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B1"/>
    <w:rsid w:val="000019C8"/>
    <w:rsid w:val="000149E6"/>
    <w:rsid w:val="00016AF3"/>
    <w:rsid w:val="000208C8"/>
    <w:rsid w:val="000247B0"/>
    <w:rsid w:val="00026997"/>
    <w:rsid w:val="00033E0B"/>
    <w:rsid w:val="00035EDE"/>
    <w:rsid w:val="000509B4"/>
    <w:rsid w:val="00053BF6"/>
    <w:rsid w:val="00056B2C"/>
    <w:rsid w:val="0006035B"/>
    <w:rsid w:val="0007166E"/>
    <w:rsid w:val="00071886"/>
    <w:rsid w:val="000742BC"/>
    <w:rsid w:val="0008041D"/>
    <w:rsid w:val="00082A0C"/>
    <w:rsid w:val="00082DCD"/>
    <w:rsid w:val="00083504"/>
    <w:rsid w:val="0008710B"/>
    <w:rsid w:val="0009640C"/>
    <w:rsid w:val="000B21D5"/>
    <w:rsid w:val="000B21E2"/>
    <w:rsid w:val="000B22A2"/>
    <w:rsid w:val="000C2A52"/>
    <w:rsid w:val="000C46A9"/>
    <w:rsid w:val="000D33C0"/>
    <w:rsid w:val="000D5884"/>
    <w:rsid w:val="000D6941"/>
    <w:rsid w:val="000D71B6"/>
    <w:rsid w:val="000E0405"/>
    <w:rsid w:val="000F6CFF"/>
    <w:rsid w:val="00115F73"/>
    <w:rsid w:val="001202E3"/>
    <w:rsid w:val="00123699"/>
    <w:rsid w:val="0013059D"/>
    <w:rsid w:val="001355C7"/>
    <w:rsid w:val="0014083A"/>
    <w:rsid w:val="00141A55"/>
    <w:rsid w:val="00141F2F"/>
    <w:rsid w:val="001446A3"/>
    <w:rsid w:val="00155395"/>
    <w:rsid w:val="00172E6C"/>
    <w:rsid w:val="00173D27"/>
    <w:rsid w:val="00174739"/>
    <w:rsid w:val="0018127C"/>
    <w:rsid w:val="00181EC8"/>
    <w:rsid w:val="00181FC0"/>
    <w:rsid w:val="00184349"/>
    <w:rsid w:val="001907F4"/>
    <w:rsid w:val="0019161E"/>
    <w:rsid w:val="00195F33"/>
    <w:rsid w:val="00197C63"/>
    <w:rsid w:val="001A5EE1"/>
    <w:rsid w:val="001A7FF9"/>
    <w:rsid w:val="001B1617"/>
    <w:rsid w:val="001B504B"/>
    <w:rsid w:val="001C29FC"/>
    <w:rsid w:val="001D3874"/>
    <w:rsid w:val="001D5344"/>
    <w:rsid w:val="001D7E75"/>
    <w:rsid w:val="001E22D1"/>
    <w:rsid w:val="001E56D2"/>
    <w:rsid w:val="001E7D56"/>
    <w:rsid w:val="001F75DE"/>
    <w:rsid w:val="00200D58"/>
    <w:rsid w:val="002013BE"/>
    <w:rsid w:val="002063A4"/>
    <w:rsid w:val="00206F97"/>
    <w:rsid w:val="0021145B"/>
    <w:rsid w:val="00214277"/>
    <w:rsid w:val="0022762D"/>
    <w:rsid w:val="00232303"/>
    <w:rsid w:val="00234806"/>
    <w:rsid w:val="002378D6"/>
    <w:rsid w:val="00243D36"/>
    <w:rsid w:val="00247707"/>
    <w:rsid w:val="00257240"/>
    <w:rsid w:val="00263171"/>
    <w:rsid w:val="002663B6"/>
    <w:rsid w:val="00277919"/>
    <w:rsid w:val="00283ABA"/>
    <w:rsid w:val="00286740"/>
    <w:rsid w:val="00287B42"/>
    <w:rsid w:val="002929D8"/>
    <w:rsid w:val="002935C2"/>
    <w:rsid w:val="002A237D"/>
    <w:rsid w:val="002A4C53"/>
    <w:rsid w:val="002B0672"/>
    <w:rsid w:val="002B1B4C"/>
    <w:rsid w:val="002B247F"/>
    <w:rsid w:val="002C145D"/>
    <w:rsid w:val="002C2C3E"/>
    <w:rsid w:val="002C533E"/>
    <w:rsid w:val="002C5525"/>
    <w:rsid w:val="002D027F"/>
    <w:rsid w:val="002D7A85"/>
    <w:rsid w:val="002D7B60"/>
    <w:rsid w:val="002E19D4"/>
    <w:rsid w:val="002F0362"/>
    <w:rsid w:val="002F4761"/>
    <w:rsid w:val="002F5C79"/>
    <w:rsid w:val="003019E2"/>
    <w:rsid w:val="0031413F"/>
    <w:rsid w:val="003148BB"/>
    <w:rsid w:val="00315E82"/>
    <w:rsid w:val="00317976"/>
    <w:rsid w:val="00323885"/>
    <w:rsid w:val="00331475"/>
    <w:rsid w:val="00351A93"/>
    <w:rsid w:val="00355EA9"/>
    <w:rsid w:val="003578DE"/>
    <w:rsid w:val="003633C5"/>
    <w:rsid w:val="00365F6B"/>
    <w:rsid w:val="00370398"/>
    <w:rsid w:val="00370BF9"/>
    <w:rsid w:val="00371340"/>
    <w:rsid w:val="003759E2"/>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5BA6"/>
    <w:rsid w:val="003C7DA3"/>
    <w:rsid w:val="003F0E85"/>
    <w:rsid w:val="00404CB5"/>
    <w:rsid w:val="00405251"/>
    <w:rsid w:val="00410C55"/>
    <w:rsid w:val="0041604D"/>
    <w:rsid w:val="00416854"/>
    <w:rsid w:val="00417725"/>
    <w:rsid w:val="0041779A"/>
    <w:rsid w:val="00417B99"/>
    <w:rsid w:val="004219F7"/>
    <w:rsid w:val="004243EA"/>
    <w:rsid w:val="00437F26"/>
    <w:rsid w:val="00444097"/>
    <w:rsid w:val="00445487"/>
    <w:rsid w:val="00454769"/>
    <w:rsid w:val="00456D58"/>
    <w:rsid w:val="00466991"/>
    <w:rsid w:val="0047064C"/>
    <w:rsid w:val="00474D90"/>
    <w:rsid w:val="00477AFF"/>
    <w:rsid w:val="00481F0B"/>
    <w:rsid w:val="00495BFE"/>
    <w:rsid w:val="004A42E1"/>
    <w:rsid w:val="004A7448"/>
    <w:rsid w:val="004B162C"/>
    <w:rsid w:val="004C3DBE"/>
    <w:rsid w:val="004C5C96"/>
    <w:rsid w:val="004D06A4"/>
    <w:rsid w:val="004D60EA"/>
    <w:rsid w:val="004E59D4"/>
    <w:rsid w:val="004E79AC"/>
    <w:rsid w:val="004F1A81"/>
    <w:rsid w:val="004F368A"/>
    <w:rsid w:val="005218D9"/>
    <w:rsid w:val="00532E47"/>
    <w:rsid w:val="00536186"/>
    <w:rsid w:val="00536826"/>
    <w:rsid w:val="00544CBB"/>
    <w:rsid w:val="0055023A"/>
    <w:rsid w:val="00550518"/>
    <w:rsid w:val="00552CD6"/>
    <w:rsid w:val="0057315F"/>
    <w:rsid w:val="00575DF1"/>
    <w:rsid w:val="00576104"/>
    <w:rsid w:val="005940BC"/>
    <w:rsid w:val="00594BA0"/>
    <w:rsid w:val="00595BBD"/>
    <w:rsid w:val="005C67C8"/>
    <w:rsid w:val="005D0249"/>
    <w:rsid w:val="005D6E8C"/>
    <w:rsid w:val="005F100C"/>
    <w:rsid w:val="005F68DA"/>
    <w:rsid w:val="005F75E6"/>
    <w:rsid w:val="006014DD"/>
    <w:rsid w:val="0060773B"/>
    <w:rsid w:val="00607D94"/>
    <w:rsid w:val="006157B5"/>
    <w:rsid w:val="00626FC6"/>
    <w:rsid w:val="006303B4"/>
    <w:rsid w:val="00633CEB"/>
    <w:rsid w:val="00633D3D"/>
    <w:rsid w:val="00633F3A"/>
    <w:rsid w:val="00641703"/>
    <w:rsid w:val="006431A6"/>
    <w:rsid w:val="006459F6"/>
    <w:rsid w:val="006501AD"/>
    <w:rsid w:val="00651BFA"/>
    <w:rsid w:val="006533B3"/>
    <w:rsid w:val="00663A80"/>
    <w:rsid w:val="00665A4B"/>
    <w:rsid w:val="006731FE"/>
    <w:rsid w:val="00692E2A"/>
    <w:rsid w:val="006A76F2"/>
    <w:rsid w:val="006C3DDA"/>
    <w:rsid w:val="006D3277"/>
    <w:rsid w:val="006D7EFB"/>
    <w:rsid w:val="006E6672"/>
    <w:rsid w:val="006E6722"/>
    <w:rsid w:val="006F10F1"/>
    <w:rsid w:val="00701764"/>
    <w:rsid w:val="007027B9"/>
    <w:rsid w:val="007035ED"/>
    <w:rsid w:val="00713D8F"/>
    <w:rsid w:val="00715E88"/>
    <w:rsid w:val="0072508B"/>
    <w:rsid w:val="00732257"/>
    <w:rsid w:val="00734CAA"/>
    <w:rsid w:val="00736583"/>
    <w:rsid w:val="0075103E"/>
    <w:rsid w:val="0075473A"/>
    <w:rsid w:val="00755106"/>
    <w:rsid w:val="0075533C"/>
    <w:rsid w:val="00757581"/>
    <w:rsid w:val="007611A0"/>
    <w:rsid w:val="007658A0"/>
    <w:rsid w:val="00771992"/>
    <w:rsid w:val="00783907"/>
    <w:rsid w:val="00796D3F"/>
    <w:rsid w:val="007A1683"/>
    <w:rsid w:val="007A36F8"/>
    <w:rsid w:val="007A5C12"/>
    <w:rsid w:val="007A7CB0"/>
    <w:rsid w:val="007B68A3"/>
    <w:rsid w:val="007C2541"/>
    <w:rsid w:val="007D45EF"/>
    <w:rsid w:val="007D66A8"/>
    <w:rsid w:val="007D773D"/>
    <w:rsid w:val="007E003F"/>
    <w:rsid w:val="00802E72"/>
    <w:rsid w:val="00803D93"/>
    <w:rsid w:val="00805F1D"/>
    <w:rsid w:val="008164F2"/>
    <w:rsid w:val="00821395"/>
    <w:rsid w:val="0082172D"/>
    <w:rsid w:val="00830E26"/>
    <w:rsid w:val="00840069"/>
    <w:rsid w:val="00843576"/>
    <w:rsid w:val="00843B64"/>
    <w:rsid w:val="008470BD"/>
    <w:rsid w:val="008478FC"/>
    <w:rsid w:val="008613A5"/>
    <w:rsid w:val="00867BFF"/>
    <w:rsid w:val="0088480A"/>
    <w:rsid w:val="0088757A"/>
    <w:rsid w:val="008957DD"/>
    <w:rsid w:val="00897D98"/>
    <w:rsid w:val="008A0813"/>
    <w:rsid w:val="008A26B4"/>
    <w:rsid w:val="008A6DF2"/>
    <w:rsid w:val="008A7807"/>
    <w:rsid w:val="008B0D6B"/>
    <w:rsid w:val="008B3832"/>
    <w:rsid w:val="008B4CC9"/>
    <w:rsid w:val="008C13F0"/>
    <w:rsid w:val="008C1B8B"/>
    <w:rsid w:val="008D3AE0"/>
    <w:rsid w:val="008D4B36"/>
    <w:rsid w:val="008D7C99"/>
    <w:rsid w:val="008E0FCB"/>
    <w:rsid w:val="00907D78"/>
    <w:rsid w:val="0092178C"/>
    <w:rsid w:val="00923FB1"/>
    <w:rsid w:val="0092493F"/>
    <w:rsid w:val="00930B88"/>
    <w:rsid w:val="009378DC"/>
    <w:rsid w:val="00940DCC"/>
    <w:rsid w:val="0094179A"/>
    <w:rsid w:val="0094459E"/>
    <w:rsid w:val="00944DBC"/>
    <w:rsid w:val="00950977"/>
    <w:rsid w:val="00951A7B"/>
    <w:rsid w:val="009564A6"/>
    <w:rsid w:val="00961A33"/>
    <w:rsid w:val="009628B9"/>
    <w:rsid w:val="00967621"/>
    <w:rsid w:val="00967E6A"/>
    <w:rsid w:val="00980797"/>
    <w:rsid w:val="009935AC"/>
    <w:rsid w:val="009A6054"/>
    <w:rsid w:val="009B4A0F"/>
    <w:rsid w:val="009C0FEC"/>
    <w:rsid w:val="009C11D2"/>
    <w:rsid w:val="009C6C70"/>
    <w:rsid w:val="009D0922"/>
    <w:rsid w:val="009D0B63"/>
    <w:rsid w:val="009E1A50"/>
    <w:rsid w:val="009E307E"/>
    <w:rsid w:val="009E47E3"/>
    <w:rsid w:val="009E49A8"/>
    <w:rsid w:val="00A03A4A"/>
    <w:rsid w:val="00A07870"/>
    <w:rsid w:val="00A07F19"/>
    <w:rsid w:val="00A1348D"/>
    <w:rsid w:val="00A142D1"/>
    <w:rsid w:val="00A1489E"/>
    <w:rsid w:val="00A154BC"/>
    <w:rsid w:val="00A232EE"/>
    <w:rsid w:val="00A4175F"/>
    <w:rsid w:val="00A44411"/>
    <w:rsid w:val="00A469FA"/>
    <w:rsid w:val="00A50E94"/>
    <w:rsid w:val="00A55B01"/>
    <w:rsid w:val="00A56B5B"/>
    <w:rsid w:val="00A603FF"/>
    <w:rsid w:val="00A657DD"/>
    <w:rsid w:val="00A666A6"/>
    <w:rsid w:val="00A675FD"/>
    <w:rsid w:val="00A72437"/>
    <w:rsid w:val="00A80611"/>
    <w:rsid w:val="00A84B15"/>
    <w:rsid w:val="00A87016"/>
    <w:rsid w:val="00AB1F69"/>
    <w:rsid w:val="00AB5340"/>
    <w:rsid w:val="00AC010E"/>
    <w:rsid w:val="00AC01CC"/>
    <w:rsid w:val="00AC16B8"/>
    <w:rsid w:val="00AC7C96"/>
    <w:rsid w:val="00AE237D"/>
    <w:rsid w:val="00AE2A3D"/>
    <w:rsid w:val="00AE502A"/>
    <w:rsid w:val="00AF0DF7"/>
    <w:rsid w:val="00AF7C07"/>
    <w:rsid w:val="00B103EB"/>
    <w:rsid w:val="00B118B1"/>
    <w:rsid w:val="00B22C93"/>
    <w:rsid w:val="00B247F1"/>
    <w:rsid w:val="00B27589"/>
    <w:rsid w:val="00B37EF9"/>
    <w:rsid w:val="00B405B7"/>
    <w:rsid w:val="00B45E6D"/>
    <w:rsid w:val="00B52222"/>
    <w:rsid w:val="00B523A2"/>
    <w:rsid w:val="00B54FE7"/>
    <w:rsid w:val="00B57C47"/>
    <w:rsid w:val="00B66901"/>
    <w:rsid w:val="00B71E6D"/>
    <w:rsid w:val="00B72070"/>
    <w:rsid w:val="00B779E1"/>
    <w:rsid w:val="00B859A3"/>
    <w:rsid w:val="00B91EE1"/>
    <w:rsid w:val="00BA0090"/>
    <w:rsid w:val="00BA1A67"/>
    <w:rsid w:val="00BB49DE"/>
    <w:rsid w:val="00BC07FE"/>
    <w:rsid w:val="00BD0163"/>
    <w:rsid w:val="00BD159E"/>
    <w:rsid w:val="00BE5B5F"/>
    <w:rsid w:val="00BE744B"/>
    <w:rsid w:val="00C032E6"/>
    <w:rsid w:val="00C0529D"/>
    <w:rsid w:val="00C26F55"/>
    <w:rsid w:val="00C30C63"/>
    <w:rsid w:val="00C32B37"/>
    <w:rsid w:val="00C36B8B"/>
    <w:rsid w:val="00C47DBF"/>
    <w:rsid w:val="00C5335D"/>
    <w:rsid w:val="00C53666"/>
    <w:rsid w:val="00C552FF"/>
    <w:rsid w:val="00C558DA"/>
    <w:rsid w:val="00C55AF3"/>
    <w:rsid w:val="00C562EF"/>
    <w:rsid w:val="00C60713"/>
    <w:rsid w:val="00C61582"/>
    <w:rsid w:val="00C66B5E"/>
    <w:rsid w:val="00C70B49"/>
    <w:rsid w:val="00C75C7C"/>
    <w:rsid w:val="00C77A58"/>
    <w:rsid w:val="00C81951"/>
    <w:rsid w:val="00C83A8F"/>
    <w:rsid w:val="00C84759"/>
    <w:rsid w:val="00C97578"/>
    <w:rsid w:val="00CA6C7F"/>
    <w:rsid w:val="00CA78AF"/>
    <w:rsid w:val="00CB6F8C"/>
    <w:rsid w:val="00CC0260"/>
    <w:rsid w:val="00CC10A6"/>
    <w:rsid w:val="00CC3BE9"/>
    <w:rsid w:val="00CC550C"/>
    <w:rsid w:val="00CD5EB8"/>
    <w:rsid w:val="00CD6AC7"/>
    <w:rsid w:val="00CD7044"/>
    <w:rsid w:val="00CE08B9"/>
    <w:rsid w:val="00CE524C"/>
    <w:rsid w:val="00CF141F"/>
    <w:rsid w:val="00CF4777"/>
    <w:rsid w:val="00CF5AF8"/>
    <w:rsid w:val="00CF655D"/>
    <w:rsid w:val="00D067BB"/>
    <w:rsid w:val="00D06DC7"/>
    <w:rsid w:val="00D070CC"/>
    <w:rsid w:val="00D1352A"/>
    <w:rsid w:val="00D13EDE"/>
    <w:rsid w:val="00D169AF"/>
    <w:rsid w:val="00D25249"/>
    <w:rsid w:val="00D255A7"/>
    <w:rsid w:val="00D35153"/>
    <w:rsid w:val="00D44172"/>
    <w:rsid w:val="00D526D8"/>
    <w:rsid w:val="00D63B8C"/>
    <w:rsid w:val="00D712FD"/>
    <w:rsid w:val="00D72CB6"/>
    <w:rsid w:val="00D739CC"/>
    <w:rsid w:val="00D8093D"/>
    <w:rsid w:val="00D8108C"/>
    <w:rsid w:val="00D842AE"/>
    <w:rsid w:val="00D9211C"/>
    <w:rsid w:val="00D92DE0"/>
    <w:rsid w:val="00D92FEF"/>
    <w:rsid w:val="00D93A0F"/>
    <w:rsid w:val="00D972D8"/>
    <w:rsid w:val="00DA1BCA"/>
    <w:rsid w:val="00DA3287"/>
    <w:rsid w:val="00DA3FFA"/>
    <w:rsid w:val="00DA5794"/>
    <w:rsid w:val="00DA7299"/>
    <w:rsid w:val="00DB36B7"/>
    <w:rsid w:val="00DB3E23"/>
    <w:rsid w:val="00DB41D4"/>
    <w:rsid w:val="00DC46FF"/>
    <w:rsid w:val="00DC5254"/>
    <w:rsid w:val="00DD1A4F"/>
    <w:rsid w:val="00DD3107"/>
    <w:rsid w:val="00DD5EFF"/>
    <w:rsid w:val="00DD7C2C"/>
    <w:rsid w:val="00DE6E55"/>
    <w:rsid w:val="00DF5660"/>
    <w:rsid w:val="00E0574F"/>
    <w:rsid w:val="00E06797"/>
    <w:rsid w:val="00E122BC"/>
    <w:rsid w:val="00E1265B"/>
    <w:rsid w:val="00E13B48"/>
    <w:rsid w:val="00E1404F"/>
    <w:rsid w:val="00E212EF"/>
    <w:rsid w:val="00E21C83"/>
    <w:rsid w:val="00E24ADA"/>
    <w:rsid w:val="00E256F6"/>
    <w:rsid w:val="00E32F59"/>
    <w:rsid w:val="00E37F15"/>
    <w:rsid w:val="00E420D1"/>
    <w:rsid w:val="00E440CD"/>
    <w:rsid w:val="00E45A38"/>
    <w:rsid w:val="00E46D9A"/>
    <w:rsid w:val="00E509D1"/>
    <w:rsid w:val="00E545F7"/>
    <w:rsid w:val="00E54853"/>
    <w:rsid w:val="00E565FF"/>
    <w:rsid w:val="00E600D6"/>
    <w:rsid w:val="00E63C75"/>
    <w:rsid w:val="00E65388"/>
    <w:rsid w:val="00E67833"/>
    <w:rsid w:val="00E74ACB"/>
    <w:rsid w:val="00E85B7D"/>
    <w:rsid w:val="00E9121B"/>
    <w:rsid w:val="00E94B48"/>
    <w:rsid w:val="00E96614"/>
    <w:rsid w:val="00EA0AE2"/>
    <w:rsid w:val="00EA292F"/>
    <w:rsid w:val="00EA39E5"/>
    <w:rsid w:val="00EB3106"/>
    <w:rsid w:val="00EC5A46"/>
    <w:rsid w:val="00EC63E2"/>
    <w:rsid w:val="00ED0087"/>
    <w:rsid w:val="00ED1F3E"/>
    <w:rsid w:val="00EE1B3D"/>
    <w:rsid w:val="00EE1BA8"/>
    <w:rsid w:val="00EE1E98"/>
    <w:rsid w:val="00EE397B"/>
    <w:rsid w:val="00EE4483"/>
    <w:rsid w:val="00EE5261"/>
    <w:rsid w:val="00EE5D88"/>
    <w:rsid w:val="00EF22B3"/>
    <w:rsid w:val="00EF469A"/>
    <w:rsid w:val="00F03B69"/>
    <w:rsid w:val="00F07A50"/>
    <w:rsid w:val="00F113DA"/>
    <w:rsid w:val="00F23184"/>
    <w:rsid w:val="00F25F15"/>
    <w:rsid w:val="00F319FC"/>
    <w:rsid w:val="00F37DC8"/>
    <w:rsid w:val="00F439B3"/>
    <w:rsid w:val="00F45AA8"/>
    <w:rsid w:val="00F502DD"/>
    <w:rsid w:val="00F511D5"/>
    <w:rsid w:val="00F52A1B"/>
    <w:rsid w:val="00F62923"/>
    <w:rsid w:val="00F638FC"/>
    <w:rsid w:val="00F650C3"/>
    <w:rsid w:val="00F65D85"/>
    <w:rsid w:val="00F7203C"/>
    <w:rsid w:val="00F75453"/>
    <w:rsid w:val="00F8091E"/>
    <w:rsid w:val="00F8606D"/>
    <w:rsid w:val="00F8615C"/>
    <w:rsid w:val="00F969E5"/>
    <w:rsid w:val="00F97AEE"/>
    <w:rsid w:val="00F97E54"/>
    <w:rsid w:val="00FA1C95"/>
    <w:rsid w:val="00FA6BB0"/>
    <w:rsid w:val="00FB1DFB"/>
    <w:rsid w:val="00FD2D77"/>
    <w:rsid w:val="00FD5860"/>
    <w:rsid w:val="00FD6EB2"/>
    <w:rsid w:val="00FE352D"/>
    <w:rsid w:val="00FE40EB"/>
    <w:rsid w:val="00FE4D02"/>
    <w:rsid w:val="00FE51C9"/>
    <w:rsid w:val="00FE7B2F"/>
    <w:rsid w:val="00FE7D62"/>
    <w:rsid w:val="00FF0295"/>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82EA0"/>
  <w15:chartTrackingRefBased/>
  <w15:docId w15:val="{CC5E9398-4F1F-462F-A256-FDC037A8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B118B1"/>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B118B1"/>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B118B1"/>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B118B1"/>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B118B1"/>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B118B1"/>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B118B1"/>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B118B1"/>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B118B1"/>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B118B1"/>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B118B1"/>
    <w:rPr>
      <w:rFonts w:ascii="Times New Roman" w:hAnsi="Times New Roman"/>
      <w:b/>
      <w:sz w:val="18"/>
      <w:lang w:val="en-GB"/>
    </w:rPr>
  </w:style>
  <w:style w:type="table" w:customStyle="1" w:styleId="Tabledocright">
    <w:name w:val="Table_doc_right"/>
    <w:basedOn w:val="TableNormal"/>
    <w:rsid w:val="00B118B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B118B1"/>
    <w:pPr>
      <w:ind w:left="1000"/>
    </w:pPr>
    <w:rPr>
      <w:sz w:val="18"/>
      <w:szCs w:val="18"/>
    </w:rPr>
  </w:style>
  <w:style w:type="paragraph" w:styleId="TOC7">
    <w:name w:val="toc 7"/>
    <w:basedOn w:val="Normal"/>
    <w:next w:val="Normal"/>
    <w:autoRedefine/>
    <w:semiHidden/>
    <w:rsid w:val="00B118B1"/>
    <w:pPr>
      <w:ind w:left="1200"/>
    </w:pPr>
    <w:rPr>
      <w:sz w:val="18"/>
      <w:szCs w:val="18"/>
    </w:rPr>
  </w:style>
  <w:style w:type="paragraph" w:styleId="TOC8">
    <w:name w:val="toc 8"/>
    <w:basedOn w:val="Normal"/>
    <w:next w:val="Normal"/>
    <w:autoRedefine/>
    <w:semiHidden/>
    <w:rsid w:val="00B118B1"/>
    <w:pPr>
      <w:ind w:left="1400"/>
    </w:pPr>
    <w:rPr>
      <w:sz w:val="18"/>
      <w:szCs w:val="18"/>
    </w:rPr>
  </w:style>
  <w:style w:type="paragraph" w:styleId="TOC9">
    <w:name w:val="toc 9"/>
    <w:basedOn w:val="Normal"/>
    <w:next w:val="Normal"/>
    <w:autoRedefine/>
    <w:semiHidden/>
    <w:rsid w:val="00B118B1"/>
    <w:pPr>
      <w:ind w:left="1600"/>
    </w:pPr>
    <w:rPr>
      <w:sz w:val="18"/>
      <w:szCs w:val="18"/>
    </w:rPr>
  </w:style>
  <w:style w:type="paragraph" w:customStyle="1" w:styleId="Titlefigure">
    <w:name w:val="Title_figure"/>
    <w:basedOn w:val="Titletable"/>
    <w:next w:val="NormalNonumber"/>
    <w:rsid w:val="00B118B1"/>
    <w:pPr>
      <w:tabs>
        <w:tab w:val="clear" w:pos="4990"/>
      </w:tabs>
    </w:pPr>
    <w:rPr>
      <w:bCs w:val="0"/>
    </w:rPr>
  </w:style>
  <w:style w:type="paragraph" w:styleId="TableofFigures">
    <w:name w:val="table of figures"/>
    <w:basedOn w:val="Normal"/>
    <w:next w:val="Normal"/>
    <w:autoRedefine/>
    <w:semiHidden/>
    <w:rsid w:val="00B118B1"/>
    <w:pPr>
      <w:ind w:left="1814" w:hanging="567"/>
    </w:pPr>
  </w:style>
  <w:style w:type="paragraph" w:customStyle="1" w:styleId="CH1">
    <w:name w:val="CH1"/>
    <w:basedOn w:val="Normal-pool"/>
    <w:next w:val="CH2"/>
    <w:qFormat/>
    <w:rsid w:val="00B118B1"/>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B118B1"/>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B118B1"/>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B118B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B118B1"/>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B118B1"/>
    <w:pPr>
      <w:tabs>
        <w:tab w:val="left" w:pos="4321"/>
        <w:tab w:val="right" w:pos="8641"/>
      </w:tabs>
      <w:spacing w:before="60"/>
    </w:pPr>
    <w:rPr>
      <w:b/>
      <w:sz w:val="18"/>
    </w:rPr>
  </w:style>
  <w:style w:type="paragraph" w:customStyle="1" w:styleId="Footer-pool">
    <w:name w:val="Footer-pool"/>
    <w:basedOn w:val="Normal-pool"/>
    <w:next w:val="Normal-pool"/>
    <w:rsid w:val="00B118B1"/>
    <w:pPr>
      <w:tabs>
        <w:tab w:val="right" w:pos="8641"/>
      </w:tabs>
      <w:spacing w:after="120"/>
    </w:pPr>
    <w:rPr>
      <w:b/>
      <w:sz w:val="18"/>
    </w:rPr>
  </w:style>
  <w:style w:type="paragraph" w:customStyle="1" w:styleId="Header-pool">
    <w:name w:val="Header-pool"/>
    <w:basedOn w:val="Normal"/>
    <w:next w:val="Normal"/>
    <w:rsid w:val="00B118B1"/>
    <w:pPr>
      <w:pBdr>
        <w:bottom w:val="single" w:sz="4" w:space="1" w:color="auto"/>
      </w:pBdr>
      <w:tabs>
        <w:tab w:val="right" w:pos="9072"/>
      </w:tabs>
    </w:pPr>
    <w:rPr>
      <w:b/>
      <w:sz w:val="18"/>
    </w:rPr>
  </w:style>
  <w:style w:type="character" w:styleId="FootnoteReference">
    <w:name w:val="footnote reference"/>
    <w:unhideWhenUsed/>
    <w:rsid w:val="00B118B1"/>
    <w:rPr>
      <w:rFonts w:ascii="Times New Roman" w:hAnsi="Times New Roman"/>
      <w:color w:val="auto"/>
      <w:sz w:val="20"/>
      <w:szCs w:val="18"/>
      <w:vertAlign w:val="superscript"/>
      <w:lang w:val="en-GB"/>
    </w:rPr>
  </w:style>
  <w:style w:type="table" w:customStyle="1" w:styleId="AATable">
    <w:name w:val="AA_Table"/>
    <w:basedOn w:val="TableNormal"/>
    <w:semiHidden/>
    <w:rsid w:val="00B118B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B118B1"/>
    <w:pPr>
      <w:keepNext/>
      <w:keepLines/>
      <w:suppressAutoHyphens/>
    </w:pPr>
    <w:rPr>
      <w:b/>
    </w:rPr>
  </w:style>
  <w:style w:type="paragraph" w:customStyle="1" w:styleId="AATitle2">
    <w:name w:val="AA_Title2"/>
    <w:basedOn w:val="AATitle"/>
    <w:rsid w:val="00B118B1"/>
    <w:pPr>
      <w:keepNext w:val="0"/>
      <w:keepLines w:val="0"/>
      <w:tabs>
        <w:tab w:val="clear" w:pos="4990"/>
      </w:tabs>
      <w:spacing w:before="120" w:after="120"/>
    </w:pPr>
  </w:style>
  <w:style w:type="paragraph" w:customStyle="1" w:styleId="BBTitle">
    <w:name w:val="BB_Title"/>
    <w:basedOn w:val="Normal-pool"/>
    <w:link w:val="BBTitleChar"/>
    <w:qFormat/>
    <w:rsid w:val="00B118B1"/>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B118B1"/>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B118B1"/>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B118B1"/>
    <w:rPr>
      <w:color w:val="0000FF"/>
      <w:u w:val="none"/>
      <w:lang w:val="en-GB"/>
    </w:rPr>
  </w:style>
  <w:style w:type="numbering" w:customStyle="1" w:styleId="Normallist">
    <w:name w:val="Normal_list"/>
    <w:basedOn w:val="NoList"/>
    <w:rsid w:val="00B118B1"/>
    <w:pPr>
      <w:numPr>
        <w:numId w:val="1"/>
      </w:numPr>
    </w:pPr>
  </w:style>
  <w:style w:type="paragraph" w:customStyle="1" w:styleId="NormalNonumber">
    <w:name w:val="Normal_No_number"/>
    <w:basedOn w:val="Normal-pool"/>
    <w:link w:val="NormalNonumberChar"/>
    <w:qFormat/>
    <w:rsid w:val="00B118B1"/>
    <w:pPr>
      <w:spacing w:after="120"/>
      <w:ind w:left="1247"/>
    </w:pPr>
  </w:style>
  <w:style w:type="paragraph" w:customStyle="1" w:styleId="Normalnumber">
    <w:name w:val="Normal_number"/>
    <w:basedOn w:val="Normal"/>
    <w:link w:val="NormalnumberChar"/>
    <w:rsid w:val="00B118B1"/>
    <w:pPr>
      <w:numPr>
        <w:numId w:val="1"/>
      </w:numPr>
      <w:tabs>
        <w:tab w:val="clear" w:pos="624"/>
      </w:tabs>
      <w:spacing w:after="120"/>
      <w:ind w:left="1247"/>
    </w:pPr>
  </w:style>
  <w:style w:type="paragraph" w:customStyle="1" w:styleId="Titletable">
    <w:name w:val="Title_table"/>
    <w:basedOn w:val="Normal-pool"/>
    <w:next w:val="NormalNonumber"/>
    <w:rsid w:val="00B118B1"/>
    <w:pPr>
      <w:keepNext/>
      <w:keepLines/>
      <w:suppressAutoHyphens/>
      <w:spacing w:after="60"/>
      <w:ind w:left="1247"/>
    </w:pPr>
    <w:rPr>
      <w:b/>
      <w:bCs/>
    </w:rPr>
  </w:style>
  <w:style w:type="paragraph" w:styleId="TOC1">
    <w:name w:val="toc 1"/>
    <w:basedOn w:val="Normal"/>
    <w:next w:val="Normal"/>
    <w:autoRedefine/>
    <w:uiPriority w:val="39"/>
    <w:unhideWhenUsed/>
    <w:rsid w:val="00B118B1"/>
    <w:pPr>
      <w:tabs>
        <w:tab w:val="right" w:leader="dot" w:pos="9486"/>
      </w:tabs>
      <w:spacing w:before="240"/>
      <w:ind w:left="1984" w:hanging="737"/>
    </w:pPr>
    <w:rPr>
      <w:bCs/>
    </w:rPr>
  </w:style>
  <w:style w:type="paragraph" w:styleId="TOC2">
    <w:name w:val="toc 2"/>
    <w:basedOn w:val="Normal"/>
    <w:next w:val="Normal"/>
    <w:uiPriority w:val="39"/>
    <w:unhideWhenUsed/>
    <w:rsid w:val="00B118B1"/>
    <w:pPr>
      <w:tabs>
        <w:tab w:val="right" w:leader="dot" w:pos="9486"/>
      </w:tabs>
      <w:spacing w:before="60"/>
      <w:ind w:left="2608" w:hanging="737"/>
    </w:pPr>
  </w:style>
  <w:style w:type="paragraph" w:styleId="TOC3">
    <w:name w:val="toc 3"/>
    <w:basedOn w:val="Normal"/>
    <w:next w:val="Normal"/>
    <w:uiPriority w:val="39"/>
    <w:unhideWhenUsed/>
    <w:rsid w:val="00B118B1"/>
    <w:pPr>
      <w:tabs>
        <w:tab w:val="right" w:leader="dot" w:pos="9486"/>
      </w:tabs>
      <w:ind w:left="3232" w:hanging="737"/>
    </w:pPr>
    <w:rPr>
      <w:iCs/>
    </w:rPr>
  </w:style>
  <w:style w:type="paragraph" w:styleId="TOC4">
    <w:name w:val="toc 4"/>
    <w:basedOn w:val="Normal"/>
    <w:next w:val="Normal"/>
    <w:uiPriority w:val="39"/>
    <w:unhideWhenUsed/>
    <w:rsid w:val="00B118B1"/>
    <w:pPr>
      <w:tabs>
        <w:tab w:val="left" w:pos="1000"/>
        <w:tab w:val="right" w:leader="dot" w:pos="9486"/>
      </w:tabs>
      <w:ind w:left="3856" w:hanging="737"/>
    </w:pPr>
    <w:rPr>
      <w:szCs w:val="18"/>
    </w:rPr>
  </w:style>
  <w:style w:type="paragraph" w:styleId="TOC5">
    <w:name w:val="toc 5"/>
    <w:basedOn w:val="Normal"/>
    <w:next w:val="Normal"/>
    <w:uiPriority w:val="39"/>
    <w:rsid w:val="00B118B1"/>
    <w:pPr>
      <w:tabs>
        <w:tab w:val="right" w:leader="dot" w:pos="9486"/>
      </w:tabs>
      <w:ind w:left="4479" w:hanging="737"/>
    </w:pPr>
    <w:rPr>
      <w:sz w:val="18"/>
      <w:szCs w:val="18"/>
    </w:rPr>
  </w:style>
  <w:style w:type="paragraph" w:customStyle="1" w:styleId="ZZAnxheader">
    <w:name w:val="ZZ_Anx_header"/>
    <w:basedOn w:val="Normal-pool"/>
    <w:rsid w:val="00B118B1"/>
    <w:rPr>
      <w:b/>
      <w:bCs/>
      <w:sz w:val="28"/>
      <w:szCs w:val="22"/>
    </w:rPr>
  </w:style>
  <w:style w:type="paragraph" w:customStyle="1" w:styleId="ZZAnxtitle">
    <w:name w:val="ZZ_Anx_title"/>
    <w:basedOn w:val="Normal-pool"/>
    <w:rsid w:val="00B118B1"/>
    <w:pPr>
      <w:spacing w:before="360" w:after="120"/>
      <w:ind w:left="1247"/>
    </w:pPr>
    <w:rPr>
      <w:b/>
      <w:bCs/>
      <w:sz w:val="28"/>
      <w:szCs w:val="26"/>
    </w:rPr>
  </w:style>
  <w:style w:type="paragraph" w:styleId="NormalWeb">
    <w:name w:val="Normal (Web)"/>
    <w:basedOn w:val="Normal"/>
    <w:uiPriority w:val="99"/>
    <w:semiHidden/>
    <w:unhideWhenUsed/>
    <w:rsid w:val="00B118B1"/>
    <w:pPr>
      <w:spacing w:before="100" w:beforeAutospacing="1" w:after="100" w:afterAutospacing="1"/>
    </w:pPr>
    <w:rPr>
      <w:rFonts w:eastAsiaTheme="minorEastAsia"/>
      <w:sz w:val="24"/>
      <w:szCs w:val="24"/>
    </w:rPr>
  </w:style>
  <w:style w:type="paragraph" w:customStyle="1" w:styleId="Normal-pool-Table">
    <w:name w:val="Normal-pool-Table"/>
    <w:basedOn w:val="Normal-pool"/>
    <w:rsid w:val="00B118B1"/>
    <w:pPr>
      <w:spacing w:before="40" w:after="40"/>
    </w:pPr>
    <w:rPr>
      <w:sz w:val="18"/>
    </w:rPr>
  </w:style>
  <w:style w:type="paragraph" w:customStyle="1" w:styleId="Footnote-Text">
    <w:name w:val="Footnote-Text"/>
    <w:basedOn w:val="Normal-pool"/>
    <w:rsid w:val="00B118B1"/>
    <w:pPr>
      <w:spacing w:before="20" w:after="40"/>
      <w:ind w:left="1247"/>
    </w:pPr>
    <w:rPr>
      <w:sz w:val="18"/>
    </w:rPr>
  </w:style>
  <w:style w:type="paragraph" w:customStyle="1" w:styleId="AConvName">
    <w:name w:val="A_ConvName"/>
    <w:basedOn w:val="Normal-pool"/>
    <w:next w:val="Normal-pool"/>
    <w:rsid w:val="00B118B1"/>
    <w:pPr>
      <w:spacing w:before="120" w:after="240"/>
    </w:pPr>
    <w:rPr>
      <w:rFonts w:ascii="Arial" w:hAnsi="Arial"/>
      <w:b/>
      <w:sz w:val="28"/>
    </w:rPr>
  </w:style>
  <w:style w:type="paragraph" w:customStyle="1" w:styleId="ASymbol">
    <w:name w:val="A_Symbol"/>
    <w:basedOn w:val="Normal-pool"/>
    <w:rsid w:val="00B118B1"/>
    <w:pPr>
      <w:tabs>
        <w:tab w:val="clear" w:pos="624"/>
        <w:tab w:val="clear" w:pos="1247"/>
        <w:tab w:val="right" w:pos="2920"/>
      </w:tabs>
    </w:pPr>
    <w:rPr>
      <w:rFonts w:eastAsia="SimSun"/>
    </w:rPr>
  </w:style>
  <w:style w:type="paragraph" w:customStyle="1" w:styleId="AText">
    <w:name w:val="A_Text"/>
    <w:basedOn w:val="Normal-pool"/>
    <w:rsid w:val="00B118B1"/>
    <w:pPr>
      <w:spacing w:before="120"/>
    </w:pPr>
  </w:style>
  <w:style w:type="paragraph" w:customStyle="1" w:styleId="ATwoLetters">
    <w:name w:val="A_TwoLetters"/>
    <w:basedOn w:val="Normal-pool"/>
    <w:next w:val="Normal-pool"/>
    <w:rsid w:val="00B118B1"/>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B118B1"/>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B118B1"/>
    <w:rPr>
      <w:rFonts w:ascii="Tahoma" w:hAnsi="Tahoma" w:cs="Tahoma"/>
      <w:sz w:val="16"/>
      <w:szCs w:val="16"/>
    </w:rPr>
  </w:style>
  <w:style w:type="character" w:customStyle="1" w:styleId="BalloonTextChar">
    <w:name w:val="Balloon Text Char"/>
    <w:basedOn w:val="DefaultParagraphFont"/>
    <w:link w:val="BalloonText"/>
    <w:rsid w:val="00B118B1"/>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B118B1"/>
    <w:rPr>
      <w:sz w:val="16"/>
      <w:szCs w:val="16"/>
      <w:lang w:val="en-GB"/>
    </w:rPr>
  </w:style>
  <w:style w:type="paragraph" w:styleId="CommentText">
    <w:name w:val="annotation text"/>
    <w:basedOn w:val="Normal"/>
    <w:link w:val="CommentTextChar"/>
    <w:unhideWhenUsed/>
    <w:rsid w:val="00B118B1"/>
  </w:style>
  <w:style w:type="character" w:customStyle="1" w:styleId="CommentTextChar">
    <w:name w:val="Comment Text Char"/>
    <w:basedOn w:val="DefaultParagraphFont"/>
    <w:link w:val="CommentText"/>
    <w:rsid w:val="00B118B1"/>
    <w:rPr>
      <w:rFonts w:eastAsia="Times New Roman"/>
      <w:lang w:val="en-GB" w:eastAsia="en-US"/>
    </w:rPr>
  </w:style>
  <w:style w:type="paragraph" w:styleId="CommentSubject">
    <w:name w:val="annotation subject"/>
    <w:basedOn w:val="CommentText"/>
    <w:next w:val="CommentText"/>
    <w:link w:val="CommentSubjectChar"/>
    <w:semiHidden/>
    <w:unhideWhenUsed/>
    <w:rsid w:val="00B118B1"/>
    <w:rPr>
      <w:b/>
      <w:bCs/>
    </w:rPr>
  </w:style>
  <w:style w:type="character" w:customStyle="1" w:styleId="CommentSubjectChar">
    <w:name w:val="Comment Subject Char"/>
    <w:basedOn w:val="CommentTextChar"/>
    <w:link w:val="CommentSubject"/>
    <w:semiHidden/>
    <w:rsid w:val="00B118B1"/>
    <w:rPr>
      <w:rFonts w:eastAsia="Times New Roman"/>
      <w:b/>
      <w:bCs/>
      <w:lang w:val="en-GB" w:eastAsia="en-US"/>
    </w:rPr>
  </w:style>
  <w:style w:type="character" w:styleId="FollowedHyperlink">
    <w:name w:val="FollowedHyperlink"/>
    <w:uiPriority w:val="99"/>
    <w:semiHidden/>
    <w:rsid w:val="00B118B1"/>
    <w:rPr>
      <w:color w:val="0000FF"/>
      <w:u w:val="none"/>
      <w:lang w:val="en-GB"/>
    </w:rPr>
  </w:style>
  <w:style w:type="character" w:customStyle="1" w:styleId="FooterChar">
    <w:name w:val="Footer Char"/>
    <w:basedOn w:val="DefaultParagraphFont"/>
    <w:link w:val="CH4"/>
    <w:rsid w:val="00B118B1"/>
    <w:rPr>
      <w:rFonts w:eastAsia="Times New Roman"/>
      <w:b/>
      <w:lang w:val="en-GB" w:eastAsia="en-US"/>
    </w:rPr>
  </w:style>
  <w:style w:type="character" w:customStyle="1" w:styleId="HeaderChar">
    <w:name w:val="Header Char"/>
    <w:basedOn w:val="DefaultParagraphFont"/>
    <w:link w:val="Header"/>
    <w:semiHidden/>
    <w:rsid w:val="00B118B1"/>
    <w:rPr>
      <w:rFonts w:eastAsia="Times New Roman"/>
      <w:b/>
      <w:sz w:val="18"/>
      <w:lang w:val="en-GB" w:eastAsia="en-US"/>
    </w:rPr>
  </w:style>
  <w:style w:type="character" w:customStyle="1" w:styleId="Heading1Char">
    <w:name w:val="Heading 1 Char"/>
    <w:basedOn w:val="DefaultParagraphFont"/>
    <w:link w:val="Heading1"/>
    <w:rsid w:val="00B118B1"/>
    <w:rPr>
      <w:rFonts w:eastAsia="Times New Roman"/>
      <w:b/>
      <w:sz w:val="28"/>
      <w:szCs w:val="28"/>
      <w:lang w:val="en-GB" w:eastAsia="en-US"/>
    </w:rPr>
  </w:style>
  <w:style w:type="character" w:customStyle="1" w:styleId="Heading2Char">
    <w:name w:val="Heading 2 Char"/>
    <w:basedOn w:val="DefaultParagraphFont"/>
    <w:link w:val="Heading2"/>
    <w:rsid w:val="00B118B1"/>
    <w:rPr>
      <w:rFonts w:eastAsia="Times New Roman"/>
      <w:b/>
      <w:sz w:val="24"/>
      <w:szCs w:val="24"/>
      <w:lang w:val="en-GB" w:eastAsia="en-US"/>
    </w:rPr>
  </w:style>
  <w:style w:type="character" w:customStyle="1" w:styleId="Heading3Char">
    <w:name w:val="Heading 3 Char"/>
    <w:basedOn w:val="DefaultParagraphFont"/>
    <w:link w:val="Heading3"/>
    <w:rsid w:val="00B118B1"/>
    <w:rPr>
      <w:rFonts w:eastAsia="Times New Roman"/>
      <w:b/>
      <w:lang w:val="en-GB" w:eastAsia="en-US"/>
    </w:rPr>
  </w:style>
  <w:style w:type="character" w:customStyle="1" w:styleId="Heading4Char">
    <w:name w:val="Heading 4 Char"/>
    <w:basedOn w:val="DefaultParagraphFont"/>
    <w:link w:val="Heading4"/>
    <w:rsid w:val="00B118B1"/>
    <w:rPr>
      <w:rFonts w:eastAsia="Times New Roman"/>
      <w:b/>
      <w:lang w:val="en-GB" w:eastAsia="en-US"/>
    </w:rPr>
  </w:style>
  <w:style w:type="character" w:customStyle="1" w:styleId="Heading5Char">
    <w:name w:val="Heading 5 Char"/>
    <w:basedOn w:val="DefaultParagraphFont"/>
    <w:link w:val="Heading5"/>
    <w:rsid w:val="00B118B1"/>
    <w:rPr>
      <w:rFonts w:eastAsia="Times New Roman"/>
      <w:b/>
      <w:lang w:val="en-GB" w:eastAsia="en-US"/>
    </w:rPr>
  </w:style>
  <w:style w:type="character" w:customStyle="1" w:styleId="Heading6Char">
    <w:name w:val="Heading 6 Char"/>
    <w:basedOn w:val="DefaultParagraphFont"/>
    <w:link w:val="Heading6"/>
    <w:semiHidden/>
    <w:rsid w:val="00B118B1"/>
    <w:rPr>
      <w:rFonts w:eastAsia="Times New Roman"/>
      <w:bCs/>
      <w:sz w:val="24"/>
      <w:lang w:val="en-GB" w:eastAsia="en-US"/>
    </w:rPr>
  </w:style>
  <w:style w:type="character" w:customStyle="1" w:styleId="Heading7Char">
    <w:name w:val="Heading 7 Char"/>
    <w:basedOn w:val="DefaultParagraphFont"/>
    <w:link w:val="Heading7"/>
    <w:semiHidden/>
    <w:rsid w:val="00B118B1"/>
    <w:rPr>
      <w:rFonts w:eastAsia="Times New Roman"/>
      <w:b/>
      <w:snapToGrid w:val="0"/>
      <w:u w:val="single"/>
      <w:lang w:val="en-GB" w:eastAsia="en-US"/>
    </w:rPr>
  </w:style>
  <w:style w:type="character" w:customStyle="1" w:styleId="Heading8Char">
    <w:name w:val="Heading 8 Char"/>
    <w:basedOn w:val="DefaultParagraphFont"/>
    <w:link w:val="Heading8"/>
    <w:semiHidden/>
    <w:rsid w:val="00B118B1"/>
    <w:rPr>
      <w:rFonts w:eastAsia="Times New Roman"/>
      <w:b/>
      <w:snapToGrid w:val="0"/>
      <w:u w:val="single"/>
      <w:lang w:val="en-GB" w:eastAsia="en-US"/>
    </w:rPr>
  </w:style>
  <w:style w:type="character" w:customStyle="1" w:styleId="Heading9Char">
    <w:name w:val="Heading 9 Char"/>
    <w:basedOn w:val="DefaultParagraphFont"/>
    <w:link w:val="Heading9"/>
    <w:semiHidden/>
    <w:rsid w:val="00B118B1"/>
    <w:rPr>
      <w:rFonts w:eastAsia="Times New Roman"/>
      <w:snapToGrid w:val="0"/>
      <w:u w:val="single"/>
      <w:lang w:val="en-GB" w:eastAsia="en-US"/>
    </w:rPr>
  </w:style>
  <w:style w:type="paragraph" w:styleId="ListParagraph">
    <w:name w:val="List Paragraph"/>
    <w:basedOn w:val="Normal"/>
    <w:uiPriority w:val="34"/>
    <w:semiHidden/>
    <w:qFormat/>
    <w:rsid w:val="00B118B1"/>
    <w:pPr>
      <w:ind w:left="720"/>
      <w:contextualSpacing/>
    </w:pPr>
  </w:style>
  <w:style w:type="paragraph" w:styleId="NoSpacing">
    <w:name w:val="No Spacing"/>
    <w:uiPriority w:val="1"/>
    <w:semiHidden/>
    <w:qFormat/>
    <w:rsid w:val="00B118B1"/>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B118B1"/>
    <w:rPr>
      <w:rFonts w:eastAsia="Times New Roman"/>
      <w:lang w:val="en-GB" w:eastAsia="en-US"/>
    </w:rPr>
  </w:style>
  <w:style w:type="character" w:styleId="PlaceholderText">
    <w:name w:val="Placeholder Text"/>
    <w:basedOn w:val="DefaultParagraphFont"/>
    <w:uiPriority w:val="99"/>
    <w:semiHidden/>
    <w:rsid w:val="00B118B1"/>
    <w:rPr>
      <w:color w:val="808080"/>
      <w:lang w:val="en-GB"/>
    </w:rPr>
  </w:style>
  <w:style w:type="table" w:styleId="TableGrid">
    <w:name w:val="Table Grid"/>
    <w:basedOn w:val="TableNormal"/>
    <w:rsid w:val="00B1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B118B1"/>
    <w:pPr>
      <w:spacing w:before="120" w:after="240"/>
    </w:pPr>
  </w:style>
  <w:style w:type="character" w:customStyle="1" w:styleId="ALogoChar">
    <w:name w:val="A_Logo Char"/>
    <w:basedOn w:val="DefaultParagraphFont"/>
    <w:link w:val="ALogo"/>
    <w:rsid w:val="00B118B1"/>
    <w:rPr>
      <w:rFonts w:eastAsia="Times New Roman"/>
      <w:lang w:val="en-GB" w:eastAsia="en-US"/>
    </w:rPr>
  </w:style>
  <w:style w:type="paragraph" w:customStyle="1" w:styleId="ASpacer">
    <w:name w:val="A_Spacer"/>
    <w:basedOn w:val="Normal-pool"/>
    <w:link w:val="ASpacerChar"/>
    <w:rsid w:val="00B118B1"/>
    <w:rPr>
      <w:sz w:val="2"/>
    </w:rPr>
  </w:style>
  <w:style w:type="character" w:customStyle="1" w:styleId="ASpacerChar">
    <w:name w:val="A_Spacer Char"/>
    <w:basedOn w:val="DefaultParagraphFont"/>
    <w:link w:val="ASpacer"/>
    <w:rsid w:val="00B118B1"/>
    <w:rPr>
      <w:rFonts w:eastAsia="Times New Roman"/>
      <w:sz w:val="2"/>
      <w:lang w:val="en-GB" w:eastAsia="en-US"/>
    </w:rPr>
  </w:style>
  <w:style w:type="paragraph" w:customStyle="1" w:styleId="AATitle1">
    <w:name w:val="AA_Title1"/>
    <w:basedOn w:val="Normal-pool"/>
    <w:rsid w:val="00B118B1"/>
  </w:style>
  <w:style w:type="character" w:styleId="UnresolvedMention">
    <w:name w:val="Unresolved Mention"/>
    <w:basedOn w:val="DefaultParagraphFont"/>
    <w:uiPriority w:val="99"/>
    <w:semiHidden/>
    <w:rsid w:val="00B118B1"/>
    <w:rPr>
      <w:color w:val="605E5C"/>
      <w:shd w:val="clear" w:color="auto" w:fill="E1DFDD"/>
      <w:lang w:val="en-GB"/>
    </w:rPr>
  </w:style>
  <w:style w:type="paragraph" w:customStyle="1" w:styleId="ANormal">
    <w:name w:val="A_Normal"/>
    <w:basedOn w:val="Normal-pool"/>
    <w:rsid w:val="00B118B1"/>
  </w:style>
  <w:style w:type="paragraph" w:customStyle="1" w:styleId="AText0">
    <w:name w:val="A_Text0"/>
    <w:basedOn w:val="AText"/>
    <w:next w:val="AText"/>
    <w:rsid w:val="00B118B1"/>
    <w:pPr>
      <w:tabs>
        <w:tab w:val="clear" w:pos="4990"/>
      </w:tabs>
      <w:spacing w:before="0" w:after="120"/>
    </w:pPr>
  </w:style>
  <w:style w:type="paragraph" w:styleId="Footer">
    <w:name w:val="footer"/>
    <w:basedOn w:val="Normal"/>
    <w:link w:val="FooterChar1"/>
    <w:unhideWhenUsed/>
    <w:rsid w:val="00B118B1"/>
    <w:pPr>
      <w:tabs>
        <w:tab w:val="clear" w:pos="1247"/>
        <w:tab w:val="right" w:pos="8641"/>
      </w:tabs>
    </w:pPr>
    <w:rPr>
      <w:b/>
      <w:sz w:val="18"/>
    </w:rPr>
  </w:style>
  <w:style w:type="character" w:customStyle="1" w:styleId="FooterChar1">
    <w:name w:val="Footer Char1"/>
    <w:basedOn w:val="DefaultParagraphFont"/>
    <w:link w:val="Footer"/>
    <w:rsid w:val="00B118B1"/>
    <w:rPr>
      <w:rFonts w:eastAsia="Times New Roman"/>
      <w:b/>
      <w:sz w:val="18"/>
      <w:lang w:val="en-GB" w:eastAsia="en-US"/>
    </w:rPr>
  </w:style>
  <w:style w:type="paragraph" w:customStyle="1" w:styleId="Normal-pool">
    <w:name w:val="Normal-pool"/>
    <w:qFormat/>
    <w:rsid w:val="00B118B1"/>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B118B1"/>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B118B1"/>
    <w:pPr>
      <w:spacing w:before="60"/>
      <w:ind w:left="624"/>
    </w:pPr>
    <w:rPr>
      <w:rFonts w:eastAsiaTheme="minorEastAsia"/>
      <w:sz w:val="18"/>
    </w:rPr>
  </w:style>
  <w:style w:type="paragraph" w:styleId="Bibliography">
    <w:name w:val="Bibliography"/>
    <w:basedOn w:val="Normal"/>
    <w:next w:val="Normal"/>
    <w:uiPriority w:val="37"/>
    <w:semiHidden/>
    <w:rsid w:val="00B118B1"/>
  </w:style>
  <w:style w:type="paragraph" w:styleId="BlockText">
    <w:name w:val="Block Text"/>
    <w:basedOn w:val="Normal"/>
    <w:semiHidden/>
    <w:unhideWhenUsed/>
    <w:rsid w:val="00B118B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118B1"/>
    <w:pPr>
      <w:spacing w:after="120"/>
    </w:pPr>
  </w:style>
  <w:style w:type="character" w:customStyle="1" w:styleId="BodyTextChar">
    <w:name w:val="Body Text Char"/>
    <w:basedOn w:val="DefaultParagraphFont"/>
    <w:link w:val="BodyText"/>
    <w:semiHidden/>
    <w:rsid w:val="00B118B1"/>
    <w:rPr>
      <w:rFonts w:eastAsia="Times New Roman"/>
      <w:lang w:val="en-GB" w:eastAsia="en-US"/>
    </w:rPr>
  </w:style>
  <w:style w:type="paragraph" w:styleId="BodyText2">
    <w:name w:val="Body Text 2"/>
    <w:basedOn w:val="Normal"/>
    <w:link w:val="BodyText2Char"/>
    <w:semiHidden/>
    <w:unhideWhenUsed/>
    <w:rsid w:val="00B118B1"/>
    <w:pPr>
      <w:spacing w:after="120" w:line="480" w:lineRule="auto"/>
    </w:pPr>
  </w:style>
  <w:style w:type="character" w:customStyle="1" w:styleId="BodyText2Char">
    <w:name w:val="Body Text 2 Char"/>
    <w:basedOn w:val="DefaultParagraphFont"/>
    <w:link w:val="BodyText2"/>
    <w:semiHidden/>
    <w:rsid w:val="00B118B1"/>
    <w:rPr>
      <w:rFonts w:eastAsia="Times New Roman"/>
      <w:lang w:val="en-GB" w:eastAsia="en-US"/>
    </w:rPr>
  </w:style>
  <w:style w:type="paragraph" w:styleId="BodyText3">
    <w:name w:val="Body Text 3"/>
    <w:basedOn w:val="Normal"/>
    <w:link w:val="BodyText3Char"/>
    <w:semiHidden/>
    <w:unhideWhenUsed/>
    <w:rsid w:val="00B118B1"/>
    <w:pPr>
      <w:spacing w:after="120"/>
    </w:pPr>
    <w:rPr>
      <w:sz w:val="16"/>
      <w:szCs w:val="16"/>
    </w:rPr>
  </w:style>
  <w:style w:type="character" w:customStyle="1" w:styleId="BodyText3Char">
    <w:name w:val="Body Text 3 Char"/>
    <w:basedOn w:val="DefaultParagraphFont"/>
    <w:link w:val="BodyText3"/>
    <w:semiHidden/>
    <w:rsid w:val="00B118B1"/>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B118B1"/>
    <w:pPr>
      <w:spacing w:after="0"/>
      <w:ind w:firstLine="360"/>
    </w:pPr>
  </w:style>
  <w:style w:type="character" w:customStyle="1" w:styleId="BodyTextFirstIndentChar">
    <w:name w:val="Body Text First Indent Char"/>
    <w:basedOn w:val="BodyTextChar"/>
    <w:link w:val="BodyTextFirstIndent"/>
    <w:semiHidden/>
    <w:rsid w:val="00B118B1"/>
    <w:rPr>
      <w:rFonts w:eastAsia="Times New Roman"/>
      <w:lang w:val="en-GB" w:eastAsia="en-US"/>
    </w:rPr>
  </w:style>
  <w:style w:type="paragraph" w:styleId="BodyTextIndent">
    <w:name w:val="Body Text Indent"/>
    <w:basedOn w:val="Normal"/>
    <w:link w:val="BodyTextIndentChar"/>
    <w:semiHidden/>
    <w:unhideWhenUsed/>
    <w:rsid w:val="00B118B1"/>
    <w:pPr>
      <w:spacing w:after="120"/>
      <w:ind w:left="283"/>
    </w:pPr>
  </w:style>
  <w:style w:type="character" w:customStyle="1" w:styleId="BodyTextIndentChar">
    <w:name w:val="Body Text Indent Char"/>
    <w:basedOn w:val="DefaultParagraphFont"/>
    <w:link w:val="BodyTextIndent"/>
    <w:semiHidden/>
    <w:rsid w:val="00B118B1"/>
    <w:rPr>
      <w:rFonts w:eastAsia="Times New Roman"/>
      <w:lang w:val="en-GB" w:eastAsia="en-US"/>
    </w:rPr>
  </w:style>
  <w:style w:type="paragraph" w:styleId="BodyTextFirstIndent2">
    <w:name w:val="Body Text First Indent 2"/>
    <w:basedOn w:val="BodyTextIndent"/>
    <w:link w:val="BodyTextFirstIndent2Char"/>
    <w:semiHidden/>
    <w:unhideWhenUsed/>
    <w:rsid w:val="00B118B1"/>
    <w:pPr>
      <w:spacing w:after="0"/>
      <w:ind w:left="360" w:firstLine="360"/>
    </w:pPr>
  </w:style>
  <w:style w:type="character" w:customStyle="1" w:styleId="BodyTextFirstIndent2Char">
    <w:name w:val="Body Text First Indent 2 Char"/>
    <w:basedOn w:val="BodyTextIndentChar"/>
    <w:link w:val="BodyTextFirstIndent2"/>
    <w:semiHidden/>
    <w:rsid w:val="00B118B1"/>
    <w:rPr>
      <w:rFonts w:eastAsia="Times New Roman"/>
      <w:lang w:val="en-GB" w:eastAsia="en-US"/>
    </w:rPr>
  </w:style>
  <w:style w:type="paragraph" w:styleId="BodyTextIndent2">
    <w:name w:val="Body Text Indent 2"/>
    <w:basedOn w:val="Normal"/>
    <w:link w:val="BodyTextIndent2Char"/>
    <w:semiHidden/>
    <w:unhideWhenUsed/>
    <w:rsid w:val="00B118B1"/>
    <w:pPr>
      <w:spacing w:after="120" w:line="480" w:lineRule="auto"/>
      <w:ind w:left="283"/>
    </w:pPr>
  </w:style>
  <w:style w:type="character" w:customStyle="1" w:styleId="BodyTextIndent2Char">
    <w:name w:val="Body Text Indent 2 Char"/>
    <w:basedOn w:val="DefaultParagraphFont"/>
    <w:link w:val="BodyTextIndent2"/>
    <w:semiHidden/>
    <w:rsid w:val="00B118B1"/>
    <w:rPr>
      <w:rFonts w:eastAsia="Times New Roman"/>
      <w:lang w:val="en-GB" w:eastAsia="en-US"/>
    </w:rPr>
  </w:style>
  <w:style w:type="paragraph" w:styleId="BodyTextIndent3">
    <w:name w:val="Body Text Indent 3"/>
    <w:basedOn w:val="Normal"/>
    <w:link w:val="BodyTextIndent3Char"/>
    <w:semiHidden/>
    <w:unhideWhenUsed/>
    <w:rsid w:val="00B118B1"/>
    <w:pPr>
      <w:spacing w:after="120"/>
      <w:ind w:left="283"/>
    </w:pPr>
    <w:rPr>
      <w:sz w:val="16"/>
      <w:szCs w:val="16"/>
    </w:rPr>
  </w:style>
  <w:style w:type="character" w:customStyle="1" w:styleId="BodyTextIndent3Char">
    <w:name w:val="Body Text Indent 3 Char"/>
    <w:basedOn w:val="DefaultParagraphFont"/>
    <w:link w:val="BodyTextIndent3"/>
    <w:semiHidden/>
    <w:rsid w:val="00B118B1"/>
    <w:rPr>
      <w:rFonts w:eastAsia="Times New Roman"/>
      <w:sz w:val="16"/>
      <w:szCs w:val="16"/>
      <w:lang w:val="en-GB" w:eastAsia="en-US"/>
    </w:rPr>
  </w:style>
  <w:style w:type="character" w:styleId="BookTitle">
    <w:name w:val="Book Title"/>
    <w:basedOn w:val="DefaultParagraphFont"/>
    <w:uiPriority w:val="33"/>
    <w:semiHidden/>
    <w:qFormat/>
    <w:rsid w:val="00B118B1"/>
    <w:rPr>
      <w:b/>
      <w:bCs/>
      <w:i/>
      <w:iCs/>
      <w:spacing w:val="5"/>
      <w:lang w:val="en-GB"/>
    </w:rPr>
  </w:style>
  <w:style w:type="paragraph" w:styleId="Caption">
    <w:name w:val="caption"/>
    <w:basedOn w:val="Normal"/>
    <w:next w:val="Normal"/>
    <w:semiHidden/>
    <w:unhideWhenUsed/>
    <w:qFormat/>
    <w:rsid w:val="00B118B1"/>
    <w:pPr>
      <w:spacing w:after="200"/>
    </w:pPr>
    <w:rPr>
      <w:i/>
      <w:iCs/>
      <w:color w:val="1F497D" w:themeColor="text2"/>
      <w:sz w:val="18"/>
      <w:szCs w:val="18"/>
    </w:rPr>
  </w:style>
  <w:style w:type="paragraph" w:styleId="Closing">
    <w:name w:val="Closing"/>
    <w:basedOn w:val="Normal"/>
    <w:link w:val="ClosingChar"/>
    <w:semiHidden/>
    <w:unhideWhenUsed/>
    <w:rsid w:val="00B118B1"/>
    <w:pPr>
      <w:ind w:left="4252"/>
    </w:pPr>
  </w:style>
  <w:style w:type="character" w:customStyle="1" w:styleId="ClosingChar">
    <w:name w:val="Closing Char"/>
    <w:basedOn w:val="DefaultParagraphFont"/>
    <w:link w:val="Closing"/>
    <w:semiHidden/>
    <w:rsid w:val="00B118B1"/>
    <w:rPr>
      <w:rFonts w:eastAsia="Times New Roman"/>
      <w:lang w:val="en-GB" w:eastAsia="en-US"/>
    </w:rPr>
  </w:style>
  <w:style w:type="table" w:styleId="ColorfulGrid">
    <w:name w:val="Colorful Grid"/>
    <w:basedOn w:val="TableNormal"/>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118B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118B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118B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118B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118B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118B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118B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118B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118B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118B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118B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118B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118B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118B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118B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118B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118B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118B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118B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118B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118B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B118B1"/>
  </w:style>
  <w:style w:type="character" w:customStyle="1" w:styleId="DateChar">
    <w:name w:val="Date Char"/>
    <w:basedOn w:val="DefaultParagraphFont"/>
    <w:link w:val="Date"/>
    <w:semiHidden/>
    <w:rsid w:val="00B118B1"/>
    <w:rPr>
      <w:rFonts w:eastAsia="Times New Roman"/>
      <w:lang w:val="en-GB" w:eastAsia="en-US"/>
    </w:rPr>
  </w:style>
  <w:style w:type="paragraph" w:styleId="DocumentMap">
    <w:name w:val="Document Map"/>
    <w:basedOn w:val="Normal"/>
    <w:link w:val="DocumentMapChar"/>
    <w:semiHidden/>
    <w:unhideWhenUsed/>
    <w:rsid w:val="00B118B1"/>
    <w:rPr>
      <w:rFonts w:ascii="Segoe UI" w:hAnsi="Segoe UI" w:cs="Segoe UI"/>
      <w:sz w:val="16"/>
      <w:szCs w:val="16"/>
    </w:rPr>
  </w:style>
  <w:style w:type="character" w:customStyle="1" w:styleId="DocumentMapChar">
    <w:name w:val="Document Map Char"/>
    <w:basedOn w:val="DefaultParagraphFont"/>
    <w:link w:val="DocumentMap"/>
    <w:semiHidden/>
    <w:rsid w:val="00B118B1"/>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B118B1"/>
  </w:style>
  <w:style w:type="character" w:customStyle="1" w:styleId="E-mailSignatureChar">
    <w:name w:val="E-mail Signature Char"/>
    <w:basedOn w:val="DefaultParagraphFont"/>
    <w:link w:val="E-mailSignature"/>
    <w:semiHidden/>
    <w:rsid w:val="00B118B1"/>
    <w:rPr>
      <w:rFonts w:eastAsia="Times New Roman"/>
      <w:lang w:val="en-GB" w:eastAsia="en-US"/>
    </w:rPr>
  </w:style>
  <w:style w:type="character" w:styleId="Emphasis">
    <w:name w:val="Emphasis"/>
    <w:basedOn w:val="DefaultParagraphFont"/>
    <w:semiHidden/>
    <w:qFormat/>
    <w:rsid w:val="00B118B1"/>
    <w:rPr>
      <w:i/>
      <w:iCs/>
      <w:lang w:val="en-GB"/>
    </w:rPr>
  </w:style>
  <w:style w:type="character" w:styleId="EndnoteReference">
    <w:name w:val="endnote reference"/>
    <w:basedOn w:val="DefaultParagraphFont"/>
    <w:semiHidden/>
    <w:unhideWhenUsed/>
    <w:rsid w:val="00B118B1"/>
    <w:rPr>
      <w:vertAlign w:val="superscript"/>
      <w:lang w:val="en-GB"/>
    </w:rPr>
  </w:style>
  <w:style w:type="paragraph" w:styleId="EndnoteText">
    <w:name w:val="endnote text"/>
    <w:basedOn w:val="Normal"/>
    <w:link w:val="EndnoteTextChar"/>
    <w:semiHidden/>
    <w:unhideWhenUsed/>
    <w:rsid w:val="00B118B1"/>
  </w:style>
  <w:style w:type="character" w:customStyle="1" w:styleId="EndnoteTextChar">
    <w:name w:val="Endnote Text Char"/>
    <w:basedOn w:val="DefaultParagraphFont"/>
    <w:link w:val="EndnoteText"/>
    <w:semiHidden/>
    <w:rsid w:val="00B118B1"/>
    <w:rPr>
      <w:rFonts w:eastAsia="Times New Roman"/>
      <w:lang w:val="en-GB" w:eastAsia="en-US"/>
    </w:rPr>
  </w:style>
  <w:style w:type="paragraph" w:styleId="EnvelopeAddress">
    <w:name w:val="envelope address"/>
    <w:basedOn w:val="Normal"/>
    <w:semiHidden/>
    <w:unhideWhenUsed/>
    <w:rsid w:val="00B118B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118B1"/>
    <w:rPr>
      <w:rFonts w:asciiTheme="majorHAnsi" w:eastAsiaTheme="majorEastAsia" w:hAnsiTheme="majorHAnsi" w:cstheme="majorBidi"/>
    </w:rPr>
  </w:style>
  <w:style w:type="paragraph" w:styleId="FootnoteText">
    <w:name w:val="footnote text"/>
    <w:basedOn w:val="Normal"/>
    <w:link w:val="FootnoteTextChar"/>
    <w:semiHidden/>
    <w:unhideWhenUsed/>
    <w:rsid w:val="00B118B1"/>
  </w:style>
  <w:style w:type="character" w:customStyle="1" w:styleId="FootnoteTextChar">
    <w:name w:val="Footnote Text Char"/>
    <w:basedOn w:val="DefaultParagraphFont"/>
    <w:link w:val="FootnoteText"/>
    <w:semiHidden/>
    <w:rsid w:val="00B118B1"/>
    <w:rPr>
      <w:rFonts w:eastAsia="Times New Roman"/>
      <w:lang w:val="en-GB" w:eastAsia="en-US"/>
    </w:rPr>
  </w:style>
  <w:style w:type="table" w:styleId="GridTable1Light">
    <w:name w:val="Grid Table 1 Light"/>
    <w:basedOn w:val="TableNormal"/>
    <w:uiPriority w:val="46"/>
    <w:rsid w:val="00B118B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118B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118B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118B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118B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118B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118B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118B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118B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118B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118B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118B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118B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118B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118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118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118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118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118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118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118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118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118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118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118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118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118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118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118B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118B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118B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118B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118B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118B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118B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118B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118B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118B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118B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118B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118B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118B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B118B1"/>
    <w:rPr>
      <w:color w:val="2B579A"/>
      <w:shd w:val="clear" w:color="auto" w:fill="E1DFDD"/>
      <w:lang w:val="en-GB"/>
    </w:rPr>
  </w:style>
  <w:style w:type="character" w:styleId="HTMLAcronym">
    <w:name w:val="HTML Acronym"/>
    <w:basedOn w:val="DefaultParagraphFont"/>
    <w:semiHidden/>
    <w:unhideWhenUsed/>
    <w:rsid w:val="00B118B1"/>
    <w:rPr>
      <w:lang w:val="en-GB"/>
    </w:rPr>
  </w:style>
  <w:style w:type="paragraph" w:styleId="HTMLAddress">
    <w:name w:val="HTML Address"/>
    <w:basedOn w:val="Normal"/>
    <w:link w:val="HTMLAddressChar"/>
    <w:semiHidden/>
    <w:unhideWhenUsed/>
    <w:rsid w:val="00B118B1"/>
    <w:rPr>
      <w:i/>
      <w:iCs/>
    </w:rPr>
  </w:style>
  <w:style w:type="character" w:customStyle="1" w:styleId="HTMLAddressChar">
    <w:name w:val="HTML Address Char"/>
    <w:basedOn w:val="DefaultParagraphFont"/>
    <w:link w:val="HTMLAddress"/>
    <w:semiHidden/>
    <w:rsid w:val="00B118B1"/>
    <w:rPr>
      <w:rFonts w:eastAsia="Times New Roman"/>
      <w:i/>
      <w:iCs/>
      <w:lang w:val="en-GB" w:eastAsia="en-US"/>
    </w:rPr>
  </w:style>
  <w:style w:type="character" w:styleId="HTMLCite">
    <w:name w:val="HTML Cite"/>
    <w:basedOn w:val="DefaultParagraphFont"/>
    <w:semiHidden/>
    <w:unhideWhenUsed/>
    <w:rsid w:val="00B118B1"/>
    <w:rPr>
      <w:i/>
      <w:iCs/>
      <w:lang w:val="en-GB"/>
    </w:rPr>
  </w:style>
  <w:style w:type="character" w:styleId="HTMLCode">
    <w:name w:val="HTML Code"/>
    <w:basedOn w:val="DefaultParagraphFont"/>
    <w:semiHidden/>
    <w:unhideWhenUsed/>
    <w:rsid w:val="00B118B1"/>
    <w:rPr>
      <w:rFonts w:ascii="Consolas" w:hAnsi="Consolas" w:cs="Consolas"/>
      <w:sz w:val="20"/>
      <w:szCs w:val="20"/>
      <w:lang w:val="en-GB"/>
    </w:rPr>
  </w:style>
  <w:style w:type="character" w:styleId="HTMLDefinition">
    <w:name w:val="HTML Definition"/>
    <w:basedOn w:val="DefaultParagraphFont"/>
    <w:semiHidden/>
    <w:unhideWhenUsed/>
    <w:rsid w:val="00B118B1"/>
    <w:rPr>
      <w:i/>
      <w:iCs/>
      <w:lang w:val="en-GB"/>
    </w:rPr>
  </w:style>
  <w:style w:type="character" w:styleId="HTMLKeyboard">
    <w:name w:val="HTML Keyboard"/>
    <w:basedOn w:val="DefaultParagraphFont"/>
    <w:semiHidden/>
    <w:unhideWhenUsed/>
    <w:rsid w:val="00B118B1"/>
    <w:rPr>
      <w:rFonts w:ascii="Consolas" w:hAnsi="Consolas" w:cs="Consolas"/>
      <w:sz w:val="20"/>
      <w:szCs w:val="20"/>
      <w:lang w:val="en-GB"/>
    </w:rPr>
  </w:style>
  <w:style w:type="paragraph" w:styleId="HTMLPreformatted">
    <w:name w:val="HTML Preformatted"/>
    <w:basedOn w:val="Normal"/>
    <w:link w:val="HTMLPreformattedChar"/>
    <w:semiHidden/>
    <w:unhideWhenUsed/>
    <w:rsid w:val="00B118B1"/>
    <w:rPr>
      <w:rFonts w:ascii="Consolas" w:hAnsi="Consolas" w:cs="Consolas"/>
    </w:rPr>
  </w:style>
  <w:style w:type="character" w:customStyle="1" w:styleId="HTMLPreformattedChar">
    <w:name w:val="HTML Preformatted Char"/>
    <w:basedOn w:val="DefaultParagraphFont"/>
    <w:link w:val="HTMLPreformatted"/>
    <w:semiHidden/>
    <w:rsid w:val="00B118B1"/>
    <w:rPr>
      <w:rFonts w:ascii="Consolas" w:eastAsia="Times New Roman" w:hAnsi="Consolas" w:cs="Consolas"/>
      <w:lang w:val="en-GB" w:eastAsia="en-US"/>
    </w:rPr>
  </w:style>
  <w:style w:type="character" w:styleId="HTMLSample">
    <w:name w:val="HTML Sample"/>
    <w:basedOn w:val="DefaultParagraphFont"/>
    <w:semiHidden/>
    <w:unhideWhenUsed/>
    <w:rsid w:val="00B118B1"/>
    <w:rPr>
      <w:rFonts w:ascii="Consolas" w:hAnsi="Consolas" w:cs="Consolas"/>
      <w:sz w:val="24"/>
      <w:szCs w:val="24"/>
      <w:lang w:val="en-GB"/>
    </w:rPr>
  </w:style>
  <w:style w:type="character" w:styleId="HTMLTypewriter">
    <w:name w:val="HTML Typewriter"/>
    <w:basedOn w:val="DefaultParagraphFont"/>
    <w:semiHidden/>
    <w:unhideWhenUsed/>
    <w:rsid w:val="00B118B1"/>
    <w:rPr>
      <w:rFonts w:ascii="Consolas" w:hAnsi="Consolas" w:cs="Consolas"/>
      <w:sz w:val="20"/>
      <w:szCs w:val="20"/>
      <w:lang w:val="en-GB"/>
    </w:rPr>
  </w:style>
  <w:style w:type="character" w:styleId="HTMLVariable">
    <w:name w:val="HTML Variable"/>
    <w:basedOn w:val="DefaultParagraphFont"/>
    <w:semiHidden/>
    <w:unhideWhenUsed/>
    <w:rsid w:val="00B118B1"/>
    <w:rPr>
      <w:i/>
      <w:iCs/>
      <w:lang w:val="en-GB"/>
    </w:rPr>
  </w:style>
  <w:style w:type="paragraph" w:styleId="Index1">
    <w:name w:val="index 1"/>
    <w:basedOn w:val="Normal"/>
    <w:next w:val="Normal"/>
    <w:autoRedefine/>
    <w:semiHidden/>
    <w:unhideWhenUsed/>
    <w:rsid w:val="00B118B1"/>
    <w:pPr>
      <w:tabs>
        <w:tab w:val="clear" w:pos="1247"/>
      </w:tabs>
      <w:ind w:left="200" w:hanging="200"/>
    </w:pPr>
  </w:style>
  <w:style w:type="paragraph" w:styleId="Index2">
    <w:name w:val="index 2"/>
    <w:basedOn w:val="Normal"/>
    <w:next w:val="Normal"/>
    <w:autoRedefine/>
    <w:semiHidden/>
    <w:unhideWhenUsed/>
    <w:rsid w:val="00B118B1"/>
    <w:pPr>
      <w:tabs>
        <w:tab w:val="clear" w:pos="1247"/>
      </w:tabs>
      <w:ind w:left="400" w:hanging="200"/>
    </w:pPr>
  </w:style>
  <w:style w:type="paragraph" w:styleId="Index3">
    <w:name w:val="index 3"/>
    <w:basedOn w:val="Normal"/>
    <w:next w:val="Normal"/>
    <w:autoRedefine/>
    <w:semiHidden/>
    <w:unhideWhenUsed/>
    <w:rsid w:val="00B118B1"/>
    <w:pPr>
      <w:tabs>
        <w:tab w:val="clear" w:pos="1247"/>
      </w:tabs>
      <w:ind w:left="600" w:hanging="200"/>
    </w:pPr>
  </w:style>
  <w:style w:type="paragraph" w:styleId="Index4">
    <w:name w:val="index 4"/>
    <w:basedOn w:val="Normal"/>
    <w:next w:val="Normal"/>
    <w:autoRedefine/>
    <w:semiHidden/>
    <w:unhideWhenUsed/>
    <w:rsid w:val="00B118B1"/>
    <w:pPr>
      <w:tabs>
        <w:tab w:val="clear" w:pos="1247"/>
      </w:tabs>
      <w:ind w:left="800" w:hanging="200"/>
    </w:pPr>
  </w:style>
  <w:style w:type="paragraph" w:styleId="Index5">
    <w:name w:val="index 5"/>
    <w:basedOn w:val="Normal"/>
    <w:next w:val="Normal"/>
    <w:autoRedefine/>
    <w:semiHidden/>
    <w:unhideWhenUsed/>
    <w:rsid w:val="00B118B1"/>
    <w:pPr>
      <w:tabs>
        <w:tab w:val="clear" w:pos="1247"/>
      </w:tabs>
      <w:ind w:left="1000" w:hanging="200"/>
    </w:pPr>
  </w:style>
  <w:style w:type="paragraph" w:styleId="Index6">
    <w:name w:val="index 6"/>
    <w:basedOn w:val="Normal"/>
    <w:next w:val="Normal"/>
    <w:autoRedefine/>
    <w:semiHidden/>
    <w:unhideWhenUsed/>
    <w:rsid w:val="00B118B1"/>
    <w:pPr>
      <w:tabs>
        <w:tab w:val="clear" w:pos="1247"/>
      </w:tabs>
      <w:ind w:left="1200" w:hanging="200"/>
    </w:pPr>
  </w:style>
  <w:style w:type="paragraph" w:styleId="Index7">
    <w:name w:val="index 7"/>
    <w:basedOn w:val="Normal"/>
    <w:next w:val="Normal"/>
    <w:autoRedefine/>
    <w:semiHidden/>
    <w:unhideWhenUsed/>
    <w:rsid w:val="00B118B1"/>
    <w:pPr>
      <w:tabs>
        <w:tab w:val="clear" w:pos="1247"/>
      </w:tabs>
      <w:ind w:left="1400" w:hanging="200"/>
    </w:pPr>
  </w:style>
  <w:style w:type="paragraph" w:styleId="Index8">
    <w:name w:val="index 8"/>
    <w:basedOn w:val="Normal"/>
    <w:next w:val="Normal"/>
    <w:autoRedefine/>
    <w:semiHidden/>
    <w:unhideWhenUsed/>
    <w:rsid w:val="00B118B1"/>
    <w:pPr>
      <w:tabs>
        <w:tab w:val="clear" w:pos="1247"/>
      </w:tabs>
      <w:ind w:left="1600" w:hanging="200"/>
    </w:pPr>
  </w:style>
  <w:style w:type="paragraph" w:styleId="Index9">
    <w:name w:val="index 9"/>
    <w:basedOn w:val="Normal"/>
    <w:next w:val="Normal"/>
    <w:autoRedefine/>
    <w:semiHidden/>
    <w:unhideWhenUsed/>
    <w:rsid w:val="00B118B1"/>
    <w:pPr>
      <w:tabs>
        <w:tab w:val="clear" w:pos="1247"/>
      </w:tabs>
      <w:ind w:left="1800" w:hanging="200"/>
    </w:pPr>
  </w:style>
  <w:style w:type="paragraph" w:styleId="IndexHeading">
    <w:name w:val="index heading"/>
    <w:basedOn w:val="Normal"/>
    <w:next w:val="Index1"/>
    <w:semiHidden/>
    <w:unhideWhenUsed/>
    <w:rsid w:val="00B118B1"/>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B118B1"/>
    <w:rPr>
      <w:i/>
      <w:iCs/>
      <w:color w:val="4F81BD" w:themeColor="accent1"/>
      <w:lang w:val="en-GB"/>
    </w:rPr>
  </w:style>
  <w:style w:type="paragraph" w:styleId="IntenseQuote">
    <w:name w:val="Intense Quote"/>
    <w:basedOn w:val="Normal"/>
    <w:next w:val="Normal"/>
    <w:link w:val="IntenseQuoteChar"/>
    <w:uiPriority w:val="30"/>
    <w:semiHidden/>
    <w:qFormat/>
    <w:rsid w:val="00B118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B118B1"/>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B118B1"/>
    <w:rPr>
      <w:b/>
      <w:bCs/>
      <w:smallCaps/>
      <w:color w:val="4F81BD" w:themeColor="accent1"/>
      <w:spacing w:val="5"/>
      <w:lang w:val="en-GB"/>
    </w:rPr>
  </w:style>
  <w:style w:type="table" w:styleId="LightGrid">
    <w:name w:val="Light Grid"/>
    <w:basedOn w:val="TableNormal"/>
    <w:uiPriority w:val="62"/>
    <w:semiHidden/>
    <w:unhideWhenUsed/>
    <w:rsid w:val="00B118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118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118B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118B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118B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118B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118B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118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118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118B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118B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118B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118B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118B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118B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118B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118B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118B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118B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118B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118B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B118B1"/>
    <w:rPr>
      <w:lang w:val="en-GB"/>
    </w:rPr>
  </w:style>
  <w:style w:type="paragraph" w:styleId="List">
    <w:name w:val="List"/>
    <w:basedOn w:val="Normal"/>
    <w:semiHidden/>
    <w:unhideWhenUsed/>
    <w:rsid w:val="00B118B1"/>
    <w:pPr>
      <w:ind w:left="283" w:hanging="283"/>
      <w:contextualSpacing/>
    </w:pPr>
  </w:style>
  <w:style w:type="paragraph" w:styleId="List2">
    <w:name w:val="List 2"/>
    <w:basedOn w:val="Normal"/>
    <w:semiHidden/>
    <w:unhideWhenUsed/>
    <w:rsid w:val="00B118B1"/>
    <w:pPr>
      <w:ind w:left="566" w:hanging="283"/>
      <w:contextualSpacing/>
    </w:pPr>
  </w:style>
  <w:style w:type="paragraph" w:styleId="List3">
    <w:name w:val="List 3"/>
    <w:basedOn w:val="Normal"/>
    <w:semiHidden/>
    <w:unhideWhenUsed/>
    <w:rsid w:val="00B118B1"/>
    <w:pPr>
      <w:ind w:left="849" w:hanging="283"/>
      <w:contextualSpacing/>
    </w:pPr>
  </w:style>
  <w:style w:type="paragraph" w:styleId="List4">
    <w:name w:val="List 4"/>
    <w:basedOn w:val="Normal"/>
    <w:semiHidden/>
    <w:unhideWhenUsed/>
    <w:rsid w:val="00B118B1"/>
    <w:pPr>
      <w:ind w:left="1132" w:hanging="283"/>
      <w:contextualSpacing/>
    </w:pPr>
  </w:style>
  <w:style w:type="paragraph" w:styleId="List5">
    <w:name w:val="List 5"/>
    <w:basedOn w:val="Normal"/>
    <w:semiHidden/>
    <w:unhideWhenUsed/>
    <w:rsid w:val="00B118B1"/>
    <w:pPr>
      <w:ind w:left="1415" w:hanging="283"/>
      <w:contextualSpacing/>
    </w:pPr>
  </w:style>
  <w:style w:type="paragraph" w:styleId="ListBullet">
    <w:name w:val="List Bullet"/>
    <w:basedOn w:val="Normal"/>
    <w:semiHidden/>
    <w:rsid w:val="00B118B1"/>
    <w:pPr>
      <w:numPr>
        <w:numId w:val="6"/>
      </w:numPr>
      <w:contextualSpacing/>
    </w:pPr>
  </w:style>
  <w:style w:type="paragraph" w:styleId="ListBullet2">
    <w:name w:val="List Bullet 2"/>
    <w:basedOn w:val="Normal"/>
    <w:semiHidden/>
    <w:unhideWhenUsed/>
    <w:rsid w:val="00B118B1"/>
    <w:pPr>
      <w:numPr>
        <w:numId w:val="7"/>
      </w:numPr>
      <w:contextualSpacing/>
    </w:pPr>
  </w:style>
  <w:style w:type="paragraph" w:styleId="ListBullet3">
    <w:name w:val="List Bullet 3"/>
    <w:basedOn w:val="Normal"/>
    <w:semiHidden/>
    <w:unhideWhenUsed/>
    <w:rsid w:val="00B118B1"/>
    <w:pPr>
      <w:numPr>
        <w:numId w:val="8"/>
      </w:numPr>
      <w:contextualSpacing/>
    </w:pPr>
  </w:style>
  <w:style w:type="paragraph" w:styleId="ListBullet4">
    <w:name w:val="List Bullet 4"/>
    <w:basedOn w:val="Normal"/>
    <w:semiHidden/>
    <w:unhideWhenUsed/>
    <w:rsid w:val="00B118B1"/>
    <w:pPr>
      <w:numPr>
        <w:numId w:val="9"/>
      </w:numPr>
      <w:contextualSpacing/>
    </w:pPr>
  </w:style>
  <w:style w:type="paragraph" w:styleId="ListBullet5">
    <w:name w:val="List Bullet 5"/>
    <w:basedOn w:val="Normal"/>
    <w:semiHidden/>
    <w:unhideWhenUsed/>
    <w:rsid w:val="00B118B1"/>
    <w:pPr>
      <w:numPr>
        <w:numId w:val="10"/>
      </w:numPr>
      <w:contextualSpacing/>
    </w:pPr>
  </w:style>
  <w:style w:type="paragraph" w:styleId="ListContinue">
    <w:name w:val="List Continue"/>
    <w:basedOn w:val="Normal"/>
    <w:semiHidden/>
    <w:unhideWhenUsed/>
    <w:rsid w:val="00B118B1"/>
    <w:pPr>
      <w:spacing w:after="120"/>
      <w:ind w:left="283"/>
      <w:contextualSpacing/>
    </w:pPr>
  </w:style>
  <w:style w:type="paragraph" w:styleId="ListContinue2">
    <w:name w:val="List Continue 2"/>
    <w:basedOn w:val="Normal"/>
    <w:semiHidden/>
    <w:unhideWhenUsed/>
    <w:rsid w:val="00B118B1"/>
    <w:pPr>
      <w:spacing w:after="120"/>
      <w:ind w:left="566"/>
      <w:contextualSpacing/>
    </w:pPr>
  </w:style>
  <w:style w:type="paragraph" w:styleId="ListContinue3">
    <w:name w:val="List Continue 3"/>
    <w:basedOn w:val="Normal"/>
    <w:semiHidden/>
    <w:rsid w:val="00B118B1"/>
    <w:pPr>
      <w:spacing w:after="120"/>
      <w:ind w:left="849"/>
      <w:contextualSpacing/>
    </w:pPr>
  </w:style>
  <w:style w:type="paragraph" w:styleId="ListContinue4">
    <w:name w:val="List Continue 4"/>
    <w:basedOn w:val="Normal"/>
    <w:semiHidden/>
    <w:rsid w:val="00B118B1"/>
    <w:pPr>
      <w:spacing w:after="120"/>
      <w:ind w:left="1132"/>
      <w:contextualSpacing/>
    </w:pPr>
  </w:style>
  <w:style w:type="paragraph" w:styleId="ListContinue5">
    <w:name w:val="List Continue 5"/>
    <w:basedOn w:val="Normal"/>
    <w:semiHidden/>
    <w:rsid w:val="00B118B1"/>
    <w:pPr>
      <w:spacing w:after="120"/>
      <w:ind w:left="1415"/>
      <w:contextualSpacing/>
    </w:pPr>
  </w:style>
  <w:style w:type="paragraph" w:styleId="ListNumber">
    <w:name w:val="List Number"/>
    <w:basedOn w:val="Normal"/>
    <w:semiHidden/>
    <w:rsid w:val="00B118B1"/>
    <w:pPr>
      <w:numPr>
        <w:numId w:val="11"/>
      </w:numPr>
      <w:contextualSpacing/>
    </w:pPr>
  </w:style>
  <w:style w:type="paragraph" w:styleId="ListNumber2">
    <w:name w:val="List Number 2"/>
    <w:basedOn w:val="Normal"/>
    <w:semiHidden/>
    <w:unhideWhenUsed/>
    <w:rsid w:val="00B118B1"/>
    <w:pPr>
      <w:numPr>
        <w:numId w:val="12"/>
      </w:numPr>
      <w:contextualSpacing/>
    </w:pPr>
  </w:style>
  <w:style w:type="paragraph" w:styleId="ListNumber3">
    <w:name w:val="List Number 3"/>
    <w:basedOn w:val="Normal"/>
    <w:semiHidden/>
    <w:unhideWhenUsed/>
    <w:rsid w:val="00B118B1"/>
    <w:pPr>
      <w:numPr>
        <w:numId w:val="13"/>
      </w:numPr>
      <w:contextualSpacing/>
    </w:pPr>
  </w:style>
  <w:style w:type="paragraph" w:styleId="ListNumber4">
    <w:name w:val="List Number 4"/>
    <w:basedOn w:val="Normal"/>
    <w:semiHidden/>
    <w:unhideWhenUsed/>
    <w:rsid w:val="00B118B1"/>
    <w:pPr>
      <w:numPr>
        <w:numId w:val="14"/>
      </w:numPr>
      <w:contextualSpacing/>
    </w:pPr>
  </w:style>
  <w:style w:type="paragraph" w:styleId="ListNumber5">
    <w:name w:val="List Number 5"/>
    <w:basedOn w:val="Normal"/>
    <w:semiHidden/>
    <w:unhideWhenUsed/>
    <w:rsid w:val="00B118B1"/>
    <w:pPr>
      <w:numPr>
        <w:numId w:val="15"/>
      </w:numPr>
      <w:contextualSpacing/>
    </w:pPr>
  </w:style>
  <w:style w:type="table" w:styleId="ListTable1Light">
    <w:name w:val="List Table 1 Light"/>
    <w:basedOn w:val="TableNormal"/>
    <w:uiPriority w:val="46"/>
    <w:rsid w:val="00B118B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118B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118B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118B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118B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118B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118B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118B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118B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118B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118B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118B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118B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118B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118B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118B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118B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118B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118B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118B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118B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118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118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118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118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118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118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118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118B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118B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118B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118B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118B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118B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118B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118B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118B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118B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118B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118B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118B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118B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118B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118B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118B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118B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118B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118B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118B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B118B1"/>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cs="Consolas"/>
      <w:lang w:val="en-GB" w:eastAsia="en-US"/>
    </w:rPr>
  </w:style>
  <w:style w:type="character" w:customStyle="1" w:styleId="MacroTextChar">
    <w:name w:val="Macro Text Char"/>
    <w:basedOn w:val="DefaultParagraphFont"/>
    <w:link w:val="MacroText"/>
    <w:semiHidden/>
    <w:rsid w:val="00B118B1"/>
    <w:rPr>
      <w:rFonts w:ascii="Consolas" w:eastAsia="Times New Roman" w:hAnsi="Consolas" w:cs="Consolas"/>
      <w:lang w:val="en-GB" w:eastAsia="en-US"/>
    </w:rPr>
  </w:style>
  <w:style w:type="table" w:styleId="MediumGrid1">
    <w:name w:val="Medium Grid 1"/>
    <w:basedOn w:val="TableNormal"/>
    <w:uiPriority w:val="67"/>
    <w:semiHidden/>
    <w:unhideWhenUsed/>
    <w:rsid w:val="00B118B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118B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118B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118B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118B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118B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118B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118B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118B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118B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118B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118B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118B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118B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118B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118B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118B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118B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118B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118B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118B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B118B1"/>
    <w:rPr>
      <w:color w:val="2B579A"/>
      <w:shd w:val="clear" w:color="auto" w:fill="E1DFDD"/>
      <w:lang w:val="en-GB"/>
    </w:rPr>
  </w:style>
  <w:style w:type="paragraph" w:styleId="MessageHeader">
    <w:name w:val="Message Header"/>
    <w:basedOn w:val="Normal"/>
    <w:link w:val="MessageHeaderChar"/>
    <w:semiHidden/>
    <w:rsid w:val="00B118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118B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B118B1"/>
    <w:pPr>
      <w:ind w:left="720"/>
    </w:pPr>
  </w:style>
  <w:style w:type="paragraph" w:styleId="NoteHeading">
    <w:name w:val="Note Heading"/>
    <w:basedOn w:val="Normal"/>
    <w:next w:val="Normal"/>
    <w:link w:val="NoteHeadingChar"/>
    <w:semiHidden/>
    <w:unhideWhenUsed/>
    <w:rsid w:val="00B118B1"/>
  </w:style>
  <w:style w:type="character" w:customStyle="1" w:styleId="NoteHeadingChar">
    <w:name w:val="Note Heading Char"/>
    <w:basedOn w:val="DefaultParagraphFont"/>
    <w:link w:val="NoteHeading"/>
    <w:semiHidden/>
    <w:rsid w:val="00B118B1"/>
    <w:rPr>
      <w:rFonts w:eastAsia="Times New Roman"/>
      <w:lang w:val="en-GB" w:eastAsia="en-US"/>
    </w:rPr>
  </w:style>
  <w:style w:type="table" w:styleId="PlainTable1">
    <w:name w:val="Plain Table 1"/>
    <w:basedOn w:val="TableNormal"/>
    <w:uiPriority w:val="41"/>
    <w:rsid w:val="00B118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118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118B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118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118B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B118B1"/>
    <w:rPr>
      <w:rFonts w:ascii="Consolas" w:hAnsi="Consolas" w:cs="Consolas"/>
      <w:sz w:val="21"/>
      <w:szCs w:val="21"/>
    </w:rPr>
  </w:style>
  <w:style w:type="character" w:customStyle="1" w:styleId="PlainTextChar">
    <w:name w:val="Plain Text Char"/>
    <w:basedOn w:val="DefaultParagraphFont"/>
    <w:link w:val="PlainText"/>
    <w:semiHidden/>
    <w:rsid w:val="00B118B1"/>
    <w:rPr>
      <w:rFonts w:ascii="Consolas" w:eastAsia="Times New Roman" w:hAnsi="Consolas" w:cs="Consolas"/>
      <w:sz w:val="21"/>
      <w:szCs w:val="21"/>
      <w:lang w:val="en-GB" w:eastAsia="en-US"/>
    </w:rPr>
  </w:style>
  <w:style w:type="paragraph" w:styleId="Quote">
    <w:name w:val="Quote"/>
    <w:basedOn w:val="Normal"/>
    <w:next w:val="Normal"/>
    <w:link w:val="QuoteChar"/>
    <w:uiPriority w:val="29"/>
    <w:semiHidden/>
    <w:qFormat/>
    <w:rsid w:val="00B118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B118B1"/>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B118B1"/>
  </w:style>
  <w:style w:type="character" w:customStyle="1" w:styleId="SalutationChar">
    <w:name w:val="Salutation Char"/>
    <w:basedOn w:val="DefaultParagraphFont"/>
    <w:link w:val="Salutation"/>
    <w:semiHidden/>
    <w:rsid w:val="00B118B1"/>
    <w:rPr>
      <w:rFonts w:eastAsia="Times New Roman"/>
      <w:lang w:val="en-GB" w:eastAsia="en-US"/>
    </w:rPr>
  </w:style>
  <w:style w:type="paragraph" w:styleId="Signature">
    <w:name w:val="Signature"/>
    <w:basedOn w:val="Normal"/>
    <w:link w:val="SignatureChar"/>
    <w:semiHidden/>
    <w:unhideWhenUsed/>
    <w:rsid w:val="00B118B1"/>
    <w:pPr>
      <w:ind w:left="4252"/>
    </w:pPr>
  </w:style>
  <w:style w:type="character" w:customStyle="1" w:styleId="SignatureChar">
    <w:name w:val="Signature Char"/>
    <w:basedOn w:val="DefaultParagraphFont"/>
    <w:link w:val="Signature"/>
    <w:semiHidden/>
    <w:rsid w:val="00B118B1"/>
    <w:rPr>
      <w:rFonts w:eastAsia="Times New Roman"/>
      <w:lang w:val="en-GB" w:eastAsia="en-US"/>
    </w:rPr>
  </w:style>
  <w:style w:type="character" w:styleId="SmartHyperlink">
    <w:name w:val="Smart Hyperlink"/>
    <w:basedOn w:val="DefaultParagraphFont"/>
    <w:uiPriority w:val="99"/>
    <w:semiHidden/>
    <w:rsid w:val="00B118B1"/>
    <w:rPr>
      <w:u w:val="dotted"/>
      <w:lang w:val="en-GB"/>
    </w:rPr>
  </w:style>
  <w:style w:type="character" w:styleId="SmartLink">
    <w:name w:val="Smart Link"/>
    <w:basedOn w:val="DefaultParagraphFont"/>
    <w:uiPriority w:val="99"/>
    <w:semiHidden/>
    <w:unhideWhenUsed/>
    <w:rsid w:val="00B118B1"/>
    <w:rPr>
      <w:color w:val="0000FF"/>
      <w:u w:val="single"/>
      <w:shd w:val="clear" w:color="auto" w:fill="F3F2F1"/>
      <w:lang w:val="en-GB"/>
    </w:rPr>
  </w:style>
  <w:style w:type="character" w:styleId="Strong">
    <w:name w:val="Strong"/>
    <w:basedOn w:val="DefaultParagraphFont"/>
    <w:semiHidden/>
    <w:qFormat/>
    <w:rsid w:val="00B118B1"/>
    <w:rPr>
      <w:b/>
      <w:bCs/>
      <w:lang w:val="en-GB"/>
    </w:rPr>
  </w:style>
  <w:style w:type="paragraph" w:styleId="Subtitle">
    <w:name w:val="Subtitle"/>
    <w:basedOn w:val="Normal"/>
    <w:next w:val="Normal"/>
    <w:link w:val="SubtitleChar"/>
    <w:semiHidden/>
    <w:qFormat/>
    <w:rsid w:val="00B118B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B118B1"/>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B118B1"/>
    <w:rPr>
      <w:i/>
      <w:iCs/>
      <w:color w:val="404040" w:themeColor="text1" w:themeTint="BF"/>
      <w:lang w:val="en-GB"/>
    </w:rPr>
  </w:style>
  <w:style w:type="character" w:styleId="SubtleReference">
    <w:name w:val="Subtle Reference"/>
    <w:basedOn w:val="DefaultParagraphFont"/>
    <w:uiPriority w:val="31"/>
    <w:semiHidden/>
    <w:qFormat/>
    <w:rsid w:val="00B118B1"/>
    <w:rPr>
      <w:smallCaps/>
      <w:color w:val="5A5A5A" w:themeColor="text1" w:themeTint="A5"/>
      <w:lang w:val="en-GB"/>
    </w:rPr>
  </w:style>
  <w:style w:type="table" w:styleId="Table3Deffects1">
    <w:name w:val="Table 3D effects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118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B118B1"/>
    <w:pPr>
      <w:tabs>
        <w:tab w:val="clear" w:pos="1247"/>
      </w:tabs>
      <w:ind w:left="200" w:hanging="200"/>
    </w:pPr>
  </w:style>
  <w:style w:type="table" w:styleId="TableProfessional">
    <w:name w:val="Table Professional"/>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B118B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B118B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118B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118B1"/>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locked/>
    <w:rsid w:val="00B118B1"/>
    <w:rPr>
      <w:rFonts w:eastAsia="Times New Roman"/>
      <w:b/>
      <w:sz w:val="24"/>
      <w:szCs w:val="24"/>
      <w:lang w:val="en-GB" w:eastAsia="en-US"/>
    </w:rPr>
  </w:style>
  <w:style w:type="character" w:customStyle="1" w:styleId="BBTitleChar">
    <w:name w:val="BB_Title Char"/>
    <w:link w:val="BBTitle"/>
    <w:locked/>
    <w:rsid w:val="00B118B1"/>
    <w:rPr>
      <w:rFonts w:eastAsia="Times New Roman"/>
      <w:b/>
      <w:sz w:val="28"/>
      <w:szCs w:val="28"/>
      <w:lang w:val="en-GB" w:eastAsia="en-US"/>
    </w:rPr>
  </w:style>
  <w:style w:type="character" w:customStyle="1" w:styleId="NormalNonumberChar">
    <w:name w:val="Normal_No_number Char"/>
    <w:link w:val="NormalNonumber"/>
    <w:locked/>
    <w:rsid w:val="00B118B1"/>
    <w:rPr>
      <w:rFonts w:eastAsia="Times New Roman"/>
      <w:lang w:val="en-GB" w:eastAsia="en-US"/>
    </w:rPr>
  </w:style>
  <w:style w:type="paragraph" w:styleId="Revision">
    <w:name w:val="Revision"/>
    <w:hidden/>
    <w:uiPriority w:val="99"/>
    <w:semiHidden/>
    <w:rsid w:val="00315E8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EF225C06-967F-42C9-9872-1AB4857CB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2</TotalTime>
  <Pages>2</Pages>
  <Words>799</Words>
  <Characters>4630</Characters>
  <Application>Microsoft Office Word</Application>
  <DocSecurity>0</DocSecurity>
  <PresentationFormat/>
  <Lines>94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Mbau</dc:creator>
  <cp:keywords/>
  <dc:description/>
  <cp:lastModifiedBy>Cynthia Mwanza</cp:lastModifiedBy>
  <cp:revision>3</cp:revision>
  <cp:lastPrinted>2010-07-07T11:56:00Z</cp:lastPrinted>
  <dcterms:created xsi:type="dcterms:W3CDTF">2026-07-15T05:31:00Z</dcterms:created>
  <dcterms:modified xsi:type="dcterms:W3CDTF">2026-07-15T05:35:00Z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0x010100A8527E0A0837F64083645E115EB57567</vt:lpwstr>
  </property>
</Properties>
</file>